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44" w:rsidRDefault="00BD1D44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p w:rsidR="00BD1D44" w:rsidRDefault="00BD1D44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p w:rsidR="00B664EA" w:rsidRPr="00740016" w:rsidRDefault="00B664EA" w:rsidP="00B664EA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#70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</w:r>
      <w:hyperlink r:id="rId9" w:history="1">
        <w:r w:rsidRPr="00740016">
          <w:rPr>
            <w:rStyle w:val="Collegamentoipertestuale"/>
            <w:rFonts w:eastAsia="Times New Roman" w:cs="Arial"/>
            <w:b/>
            <w:sz w:val="24"/>
            <w:szCs w:val="20"/>
            <w:u w:val="none"/>
            <w:lang w:eastAsia="ar-SA"/>
          </w:rPr>
          <w:t>S1-15</w:t>
        </w:r>
        <w:r w:rsidRPr="00740016">
          <w:rPr>
            <w:rStyle w:val="Collegamentoipertestuale"/>
            <w:rFonts w:cs="Arial" w:hint="eastAsia"/>
            <w:b/>
            <w:sz w:val="24"/>
            <w:szCs w:val="20"/>
            <w:u w:val="none"/>
            <w:lang w:eastAsia="ko-KR"/>
          </w:rPr>
          <w:t>132</w:t>
        </w:r>
        <w:r w:rsidR="00320ED0" w:rsidRPr="00740016">
          <w:rPr>
            <w:rStyle w:val="Collegamentoipertestuale"/>
            <w:rFonts w:cs="Arial" w:hint="eastAsia"/>
            <w:b/>
            <w:sz w:val="24"/>
            <w:szCs w:val="20"/>
            <w:u w:val="none"/>
            <w:lang w:eastAsia="ko-KR"/>
          </w:rPr>
          <w:t>9</w:t>
        </w:r>
      </w:hyperlink>
    </w:p>
    <w:p w:rsidR="00B664EA" w:rsidRDefault="00B664EA" w:rsidP="00B664EA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926B66">
        <w:rPr>
          <w:rFonts w:eastAsia="Times New Roman" w:cs="Arial"/>
          <w:b/>
          <w:sz w:val="24"/>
          <w:szCs w:val="20"/>
          <w:lang w:eastAsia="ar-SA"/>
        </w:rPr>
        <w:t>Los Cabos, Mexico, 13-17 April 2015</w:t>
      </w:r>
      <w:r>
        <w:rPr>
          <w:rFonts w:eastAsia="Times New Roman" w:cs="Arial"/>
          <w:b/>
          <w:sz w:val="24"/>
          <w:szCs w:val="20"/>
          <w:lang w:eastAsia="ar-SA"/>
        </w:rPr>
        <w:tab/>
      </w:r>
      <w:r>
        <w:rPr>
          <w:rFonts w:cs="Arial"/>
          <w:b/>
          <w:i/>
          <w:color w:val="0070C0"/>
          <w:sz w:val="20"/>
          <w:szCs w:val="20"/>
        </w:rPr>
        <w:t xml:space="preserve">(revision of </w:t>
      </w:r>
      <w:hyperlink r:id="rId10" w:history="1">
        <w:r w:rsidRPr="0010634B">
          <w:rPr>
            <w:rStyle w:val="Collegamentoipertestuale"/>
            <w:rFonts w:cs="Arial"/>
            <w:b/>
            <w:i/>
            <w:sz w:val="20"/>
            <w:szCs w:val="20"/>
          </w:rPr>
          <w:t>S1-15xxxx</w:t>
        </w:r>
      </w:hyperlink>
      <w:r>
        <w:rPr>
          <w:rFonts w:cs="Arial"/>
          <w:b/>
          <w:i/>
          <w:color w:val="0070C0"/>
          <w:sz w:val="20"/>
          <w:szCs w:val="20"/>
        </w:rPr>
        <w:t>)</w:t>
      </w:r>
    </w:p>
    <w:p w:rsidR="00B664EA" w:rsidRPr="001E1D1F" w:rsidRDefault="00B664EA" w:rsidP="00B664EA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B664EA" w:rsidRPr="001E1D1F" w:rsidRDefault="00B664EA" w:rsidP="00B664EA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B664EA" w:rsidRPr="001E1D1F" w:rsidRDefault="001A49E4" w:rsidP="00B664EA">
      <w:pPr>
        <w:spacing w:after="120" w:line="240" w:lineRule="auto"/>
        <w:ind w:left="1985" w:hanging="1985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Title:</w:t>
      </w:r>
      <w:r>
        <w:rPr>
          <w:rFonts w:eastAsia="Times New Roman"/>
          <w:b/>
          <w:szCs w:val="20"/>
        </w:rPr>
        <w:tab/>
        <w:t>Report</w:t>
      </w:r>
      <w:r w:rsidR="00B664EA" w:rsidRPr="001B0EC0">
        <w:rPr>
          <w:rFonts w:hint="eastAsia"/>
          <w:b/>
          <w:szCs w:val="20"/>
          <w:lang w:eastAsia="ko-KR"/>
        </w:rPr>
        <w:t xml:space="preserve"> </w:t>
      </w:r>
      <w:r w:rsidR="00B664EA" w:rsidRPr="001E1D1F">
        <w:rPr>
          <w:rFonts w:eastAsia="Times New Roman"/>
          <w:b/>
          <w:szCs w:val="20"/>
        </w:rPr>
        <w:t xml:space="preserve">for the </w:t>
      </w:r>
      <w:r w:rsidR="00B664EA">
        <w:rPr>
          <w:rFonts w:hint="eastAsia"/>
          <w:b/>
          <w:szCs w:val="20"/>
          <w:lang w:eastAsia="ko-KR"/>
        </w:rPr>
        <w:t>FS_V2XLTE</w:t>
      </w:r>
      <w:r w:rsidR="00B664EA" w:rsidRPr="001E1D1F">
        <w:rPr>
          <w:rFonts w:eastAsia="Times New Roman"/>
          <w:b/>
          <w:szCs w:val="20"/>
        </w:rPr>
        <w:t xml:space="preserve"> Drafting Session</w:t>
      </w:r>
    </w:p>
    <w:p w:rsidR="00B664EA" w:rsidRPr="00B15586" w:rsidRDefault="00B664EA" w:rsidP="00B664EA">
      <w:pPr>
        <w:spacing w:after="120" w:line="240" w:lineRule="auto"/>
        <w:ind w:left="1985" w:hanging="1985"/>
        <w:rPr>
          <w:b/>
          <w:szCs w:val="20"/>
          <w:lang w:val="de-DE" w:eastAsia="ko-KR"/>
        </w:rPr>
      </w:pPr>
      <w:r w:rsidRPr="001E1D1F">
        <w:rPr>
          <w:rFonts w:eastAsia="Times New Roman"/>
          <w:b/>
          <w:szCs w:val="20"/>
          <w:lang w:val="de-DE"/>
        </w:rPr>
        <w:t>Ag. item:</w:t>
      </w:r>
      <w:r w:rsidRPr="001E1D1F">
        <w:rPr>
          <w:rFonts w:eastAsia="Times New Roman"/>
          <w:b/>
          <w:szCs w:val="20"/>
          <w:lang w:val="de-DE"/>
        </w:rPr>
        <w:tab/>
      </w:r>
      <w:r>
        <w:rPr>
          <w:rFonts w:hint="eastAsia"/>
          <w:b/>
          <w:szCs w:val="20"/>
          <w:lang w:val="de-DE" w:eastAsia="ko-KR"/>
        </w:rPr>
        <w:t>8.7 FS_V2XLTE</w:t>
      </w:r>
    </w:p>
    <w:p w:rsidR="00B664EA" w:rsidRPr="001B0EC0" w:rsidRDefault="00B664EA" w:rsidP="00B664EA">
      <w:pPr>
        <w:spacing w:after="120" w:line="240" w:lineRule="auto"/>
        <w:ind w:left="1985" w:hanging="1985"/>
        <w:rPr>
          <w:b/>
          <w:szCs w:val="20"/>
          <w:lang w:eastAsia="ko-KR"/>
        </w:rPr>
      </w:pPr>
      <w:r w:rsidRPr="001E1D1F">
        <w:rPr>
          <w:rFonts w:eastAsia="Times New Roman"/>
          <w:b/>
          <w:szCs w:val="20"/>
        </w:rPr>
        <w:t>Source:</w:t>
      </w:r>
      <w:r w:rsidRPr="001E1D1F">
        <w:rPr>
          <w:rFonts w:eastAsia="Times New Roman"/>
          <w:b/>
          <w:szCs w:val="20"/>
        </w:rPr>
        <w:tab/>
      </w:r>
      <w:r>
        <w:rPr>
          <w:rFonts w:hint="eastAsia"/>
          <w:b/>
          <w:szCs w:val="20"/>
          <w:lang w:eastAsia="ko-KR"/>
        </w:rPr>
        <w:t>FS_V2XLTE</w:t>
      </w:r>
      <w:r w:rsidRPr="001E1D1F">
        <w:rPr>
          <w:rFonts w:eastAsia="Times New Roman"/>
          <w:b/>
          <w:szCs w:val="20"/>
        </w:rPr>
        <w:t xml:space="preserve"> Rapporteur</w:t>
      </w:r>
      <w:r>
        <w:rPr>
          <w:rFonts w:eastAsia="Times New Roman"/>
          <w:b/>
          <w:szCs w:val="20"/>
        </w:rPr>
        <w:t>/ Drafting session chair</w:t>
      </w:r>
    </w:p>
    <w:p w:rsidR="00B664EA" w:rsidRPr="00300CA0" w:rsidRDefault="00B664EA" w:rsidP="00B664EA">
      <w:pPr>
        <w:spacing w:after="120" w:line="240" w:lineRule="auto"/>
        <w:ind w:left="1985" w:hanging="1985"/>
        <w:rPr>
          <w:b/>
          <w:szCs w:val="20"/>
          <w:lang w:eastAsia="ko-KR"/>
        </w:rPr>
      </w:pPr>
      <w:r w:rsidRPr="001B0EC0">
        <w:rPr>
          <w:rFonts w:hint="eastAsia"/>
          <w:b/>
          <w:szCs w:val="20"/>
          <w:lang w:eastAsia="ko-KR"/>
        </w:rPr>
        <w:tab/>
      </w:r>
      <w:r w:rsidRPr="00300CA0">
        <w:rPr>
          <w:rFonts w:hint="eastAsia"/>
          <w:b/>
          <w:szCs w:val="20"/>
          <w:lang w:eastAsia="ko-KR"/>
        </w:rPr>
        <w:t>Ki-Dong Lee &lt;</w:t>
      </w:r>
      <w:proofErr w:type="spellStart"/>
      <w:r w:rsidRPr="00300CA0">
        <w:rPr>
          <w:rFonts w:hint="eastAsia"/>
          <w:b/>
          <w:szCs w:val="20"/>
          <w:lang w:eastAsia="ko-KR"/>
        </w:rPr>
        <w:t>kidong.lee</w:t>
      </w:r>
      <w:proofErr w:type="spellEnd"/>
      <w:r w:rsidRPr="00300CA0">
        <w:rPr>
          <w:rFonts w:hint="eastAsia"/>
          <w:b/>
          <w:szCs w:val="20"/>
          <w:lang w:eastAsia="ko-KR"/>
        </w:rPr>
        <w:t xml:space="preserve"> AT </w:t>
      </w:r>
      <w:proofErr w:type="spellStart"/>
      <w:r w:rsidRPr="00300CA0">
        <w:rPr>
          <w:rFonts w:hint="eastAsia"/>
          <w:b/>
          <w:szCs w:val="20"/>
          <w:lang w:eastAsia="ko-KR"/>
        </w:rPr>
        <w:t>lge</w:t>
      </w:r>
      <w:proofErr w:type="spellEnd"/>
      <w:r w:rsidRPr="00300CA0">
        <w:rPr>
          <w:rFonts w:hint="eastAsia"/>
          <w:b/>
          <w:szCs w:val="20"/>
          <w:lang w:eastAsia="ko-KR"/>
        </w:rPr>
        <w:t xml:space="preserve"> DOT com&gt;</w:t>
      </w:r>
      <w:r>
        <w:rPr>
          <w:b/>
          <w:szCs w:val="20"/>
          <w:lang w:eastAsia="ko-KR"/>
        </w:rPr>
        <w:t>/</w:t>
      </w:r>
      <w:r w:rsidRPr="00300CA0">
        <w:rPr>
          <w:b/>
          <w:szCs w:val="20"/>
          <w:lang w:eastAsia="ko-KR"/>
        </w:rPr>
        <w:t xml:space="preserve"> </w:t>
      </w:r>
      <w:proofErr w:type="spellStart"/>
      <w:r w:rsidRPr="00300CA0">
        <w:rPr>
          <w:b/>
          <w:szCs w:val="20"/>
          <w:lang w:eastAsia="ko-KR"/>
        </w:rPr>
        <w:t>Antonella</w:t>
      </w:r>
      <w:proofErr w:type="spellEnd"/>
      <w:r w:rsidRPr="00300CA0">
        <w:rPr>
          <w:b/>
          <w:szCs w:val="20"/>
          <w:lang w:eastAsia="ko-KR"/>
        </w:rPr>
        <w:t xml:space="preserve"> Napolitano &lt;</w:t>
      </w:r>
      <w:proofErr w:type="spellStart"/>
      <w:r w:rsidRPr="00300CA0">
        <w:rPr>
          <w:b/>
          <w:szCs w:val="20"/>
          <w:lang w:eastAsia="ko-KR"/>
        </w:rPr>
        <w:t>Antonia.napolitano</w:t>
      </w:r>
      <w:proofErr w:type="spellEnd"/>
      <w:r w:rsidRPr="00300CA0">
        <w:rPr>
          <w:b/>
          <w:szCs w:val="20"/>
          <w:lang w:eastAsia="ko-KR"/>
        </w:rPr>
        <w:t xml:space="preserve"> AT </w:t>
      </w:r>
      <w:proofErr w:type="spellStart"/>
      <w:r w:rsidRPr="00300CA0">
        <w:rPr>
          <w:b/>
          <w:szCs w:val="20"/>
          <w:lang w:eastAsia="ko-KR"/>
        </w:rPr>
        <w:t>telecomitalia</w:t>
      </w:r>
      <w:proofErr w:type="spellEnd"/>
      <w:r w:rsidRPr="00300CA0">
        <w:rPr>
          <w:b/>
          <w:szCs w:val="20"/>
          <w:lang w:eastAsia="ko-KR"/>
        </w:rPr>
        <w:t xml:space="preserve"> DOT it</w:t>
      </w:r>
      <w:r w:rsidR="00320ED0">
        <w:rPr>
          <w:rFonts w:hint="eastAsia"/>
          <w:b/>
          <w:szCs w:val="20"/>
          <w:lang w:eastAsia="ko-KR"/>
        </w:rPr>
        <w:t>&gt;</w:t>
      </w:r>
    </w:p>
    <w:p w:rsidR="00B664EA" w:rsidRPr="00300CA0" w:rsidRDefault="00B664EA" w:rsidP="00B664EA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B664EA" w:rsidRPr="00300CA0" w:rsidRDefault="00B664EA" w:rsidP="00B664EA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B664EA" w:rsidRPr="001E1D1F" w:rsidRDefault="00B664EA" w:rsidP="00B664EA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hint="eastAsia"/>
          <w:b/>
          <w:sz w:val="20"/>
          <w:szCs w:val="20"/>
          <w:lang w:eastAsia="ko-KR"/>
        </w:rPr>
        <w:t>FS_V2XLTE</w:t>
      </w:r>
      <w:r w:rsidRPr="001E1D1F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B664EA" w:rsidRPr="001E1D1F" w:rsidRDefault="00B664EA" w:rsidP="00B664EA">
      <w:pPr>
        <w:spacing w:after="0" w:line="240" w:lineRule="auto"/>
        <w:jc w:val="center"/>
        <w:rPr>
          <w:rFonts w:eastAsia="Times New Roman"/>
          <w:sz w:val="16"/>
          <w:szCs w:val="16"/>
        </w:rPr>
      </w:pPr>
      <w:r w:rsidRPr="001E1D1F">
        <w:rPr>
          <w:rFonts w:eastAsia="Times New Roman"/>
          <w:sz w:val="16"/>
          <w:szCs w:val="16"/>
        </w:rPr>
        <w:t>Replace &lt;WI Code&gt; with actual WI Code for all slots allocated to your WI and delete all other instances of "&lt;WI Code&gt; Drafting".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   </w:t>
      </w: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680"/>
        <w:gridCol w:w="2355"/>
        <w:gridCol w:w="2355"/>
        <w:gridCol w:w="2356"/>
        <w:gridCol w:w="2355"/>
        <w:gridCol w:w="2356"/>
      </w:tblGrid>
      <w:tr w:rsidR="00B664EA" w:rsidRPr="001E1D1F" w:rsidTr="00043ECD">
        <w:trPr>
          <w:trHeight w:val="272"/>
        </w:trPr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AB0F3E" w:rsidRDefault="00B664EA" w:rsidP="00043EC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Q3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14:00</w:t>
            </w: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15:30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Q4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16:00</w:t>
            </w: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18:00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(close by 16:30)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lastRenderedPageBreak/>
              <w:t>Q5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18:00</w:t>
            </w: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19:30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B0EC0" w:rsidRDefault="00B664EA" w:rsidP="00320ED0">
            <w:pPr>
              <w:suppressAutoHyphens/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</w:tbl>
    <w:p w:rsidR="00B664EA" w:rsidRPr="001E1D1F" w:rsidRDefault="00B664EA" w:rsidP="00B664EA">
      <w:pPr>
        <w:suppressAutoHyphens/>
        <w:spacing w:after="0" w:line="240" w:lineRule="auto"/>
        <w:rPr>
          <w:rFonts w:eastAsia="Arial Unicode MS" w:cs="Arial"/>
          <w:sz w:val="20"/>
          <w:szCs w:val="20"/>
          <w:highlight w:val="yellow"/>
          <w:lang w:eastAsia="ar-SA"/>
        </w:rPr>
      </w:pPr>
    </w:p>
    <w:p w:rsidR="00B664EA" w:rsidRPr="00300CA0" w:rsidRDefault="00B664EA" w:rsidP="00B664EA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  <w:r w:rsidRPr="00202F08">
        <w:rPr>
          <w:rFonts w:eastAsia="Arial Unicode MS" w:cs="Arial"/>
          <w:b/>
          <w:sz w:val="20"/>
          <w:szCs w:val="20"/>
          <w:highlight w:val="yellow"/>
          <w:lang w:eastAsia="ar-SA"/>
        </w:rPr>
        <w:t>Please refer to SA1 main agenda for timing of Q3, Q4 and Q5 slots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br w:type="page"/>
      </w:r>
    </w:p>
    <w:p w:rsidR="00B664EA" w:rsidRPr="001E1D1F" w:rsidRDefault="00B664EA" w:rsidP="00B664EA">
      <w:pPr>
        <w:spacing w:after="0" w:line="240" w:lineRule="auto"/>
        <w:jc w:val="center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lastRenderedPageBreak/>
        <w:t>AGENDA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Documents</w:t>
            </w:r>
          </w:p>
        </w:tc>
      </w:tr>
      <w:tr w:rsidR="00B664EA" w:rsidRPr="00B81C05" w:rsidTr="00B664EA">
        <w:trPr>
          <w:trHeight w:val="141"/>
        </w:trPr>
        <w:tc>
          <w:tcPr>
            <w:tcW w:w="14992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664EA" w:rsidRPr="00DA0253" w:rsidRDefault="00B664EA" w:rsidP="00043ECD">
            <w:pPr>
              <w:keepNext/>
              <w:tabs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DA0253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FS_V2XLTE: LTE support for V2X services [</w:t>
            </w:r>
            <w:r w:rsidRPr="00DA0253">
              <w:rPr>
                <w:rFonts w:eastAsia="Arial Unicode MS" w:cs="Arial"/>
                <w:b/>
                <w:bCs/>
                <w:color w:val="1F497D"/>
                <w:sz w:val="20"/>
                <w:szCs w:val="20"/>
                <w:lang w:eastAsia="ar-SA"/>
              </w:rPr>
              <w:t>SP-150051]</w:t>
            </w:r>
          </w:p>
        </w:tc>
      </w:tr>
      <w:tr w:rsidR="00B664EA" w:rsidRPr="00B81C05" w:rsidTr="00B664EA">
        <w:trPr>
          <w:trHeight w:val="141"/>
        </w:trPr>
        <w:tc>
          <w:tcPr>
            <w:tcW w:w="149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szCs w:val="18"/>
                <w:lang w:eastAsia="ar-SA"/>
              </w:rPr>
              <w:t>Latest draft: New TR 22.885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szCs w:val="18"/>
                <w:lang w:eastAsia="ar-SA"/>
              </w:rPr>
              <w:t>Target completion date: SA#70 (12/2015)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szCs w:val="18"/>
                <w:lang w:eastAsia="ar-SA"/>
              </w:rPr>
              <w:t>Percentage completion: 25%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Overview, TR, scope, and terminology</w:t>
            </w:r>
          </w:p>
        </w:tc>
      </w:tr>
      <w:tr w:rsidR="00B664EA" w:rsidRPr="001E1D1F" w:rsidTr="00043ECD">
        <w:tblPrEx>
          <w:shd w:val="clear" w:color="auto" w:fill="FF9900"/>
        </w:tblPrEx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Doc 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proofErr w:type="spellStart"/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Tdoc</w:t>
            </w:r>
            <w:proofErr w:type="spellEnd"/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 xml:space="preserve"> no.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Conclusion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Action items from Plenary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Summary of discussion in Drafting session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 w:val="16"/>
                <w:szCs w:val="16"/>
                <w:lang w:eastAsia="ar-SA"/>
              </w:rPr>
            </w:pPr>
            <w:r w:rsidRPr="001E1D1F">
              <w:rPr>
                <w:rFonts w:eastAsia="Arial Unicode MS" w:cs="Arial"/>
                <w:b/>
                <w:sz w:val="16"/>
                <w:szCs w:val="16"/>
                <w:lang w:eastAsia="ar-SA"/>
              </w:rPr>
              <w:t>&lt;main discussion points&gt;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43EC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43ECD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1" w:history="1">
              <w:r w:rsidR="00B664EA" w:rsidRPr="00043ECD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43EC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Rapporteur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43EC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Proposed editorial changes for Technical Report of FS_V2XLTE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43ECD" w:rsidRDefault="00043EC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43ECD">
              <w:rPr>
                <w:rFonts w:eastAsia="Times New Roman" w:cs="Arial"/>
                <w:szCs w:val="18"/>
              </w:rPr>
              <w:t>Revised to S1-151331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43ECD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3ECD" w:rsidRPr="001E1D1F" w:rsidTr="00427B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043ECD" w:rsidRPr="00043ECD" w:rsidRDefault="00043ECD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043ECD" w:rsidRPr="00043ECD" w:rsidRDefault="009A4578" w:rsidP="00043ECD">
            <w:pPr>
              <w:spacing w:after="0"/>
            </w:pPr>
            <w:hyperlink r:id="rId12" w:history="1">
              <w:r w:rsidR="00043ECD" w:rsidRPr="00043ECD">
                <w:rPr>
                  <w:rStyle w:val="Collegamentoipertestuale"/>
                  <w:rFonts w:cs="Arial"/>
                  <w:color w:val="auto"/>
                </w:rPr>
                <w:t>S1-151331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043ECD" w:rsidRPr="00043ECD" w:rsidRDefault="00043ECD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Rapporteur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043ECD" w:rsidRPr="00043ECD" w:rsidRDefault="00043ECD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Proposed editorial changes for Technical Report of FS_V2XLTE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043ECD" w:rsidRPr="00043ECD" w:rsidRDefault="00043EC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43ECD">
              <w:rPr>
                <w:rFonts w:eastAsia="Times New Roman" w:cs="Arial"/>
                <w:szCs w:val="18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043ECD" w:rsidRDefault="00043ECD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3ECD">
              <w:rPr>
                <w:rFonts w:eastAsia="Arial Unicode MS" w:cs="Arial"/>
                <w:szCs w:val="18"/>
                <w:lang w:eastAsia="ar-SA"/>
              </w:rPr>
              <w:t>Revision of S1-151092.</w:t>
            </w:r>
          </w:p>
          <w:p w:rsidR="00043ECD" w:rsidRDefault="00043ECD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43ECD" w:rsidRPr="00043ECD" w:rsidRDefault="00043ECD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43EC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664EA" w:rsidRPr="001E1D1F" w:rsidTr="00427B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3" w:history="1">
              <w:r w:rsidR="00B664EA" w:rsidRPr="00427B1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Proposed plan for V2X (Stage 1)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740016" w:rsidRDefault="00740016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Presentation of WID proposal in SA1#71 (08/2015) is fine but normative work will start in SA1#72 (11/2015) if WID is agreed.</w:t>
            </w:r>
          </w:p>
          <w:p w:rsidR="00740016" w:rsidRDefault="00740016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</w:p>
          <w:p w:rsidR="00B664EA" w:rsidRPr="00427B1B" w:rsidRDefault="00427B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27B1B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427B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4" w:history="1">
              <w:r w:rsidR="00B664EA" w:rsidRPr="00427B1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 xml:space="preserve">Scope section for Technical Report of FS_V2XLTE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427B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27B1B">
              <w:rPr>
                <w:rFonts w:eastAsia="Times New Roman" w:cs="Arial"/>
                <w:szCs w:val="18"/>
              </w:rPr>
              <w:t>Revised to S1-151332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7B1B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B1B" w:rsidRPr="00427B1B" w:rsidRDefault="00427B1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27B1B" w:rsidRPr="00427B1B" w:rsidRDefault="009A4578" w:rsidP="00043ECD">
            <w:pPr>
              <w:spacing w:after="0"/>
            </w:pPr>
            <w:hyperlink r:id="rId15" w:history="1">
              <w:r w:rsidR="00427B1B" w:rsidRPr="00427B1B">
                <w:rPr>
                  <w:rStyle w:val="Collegamentoipertestuale"/>
                  <w:rFonts w:cs="Arial"/>
                  <w:color w:val="auto"/>
                </w:rPr>
                <w:t>S1-151332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27B1B" w:rsidRPr="00427B1B" w:rsidRDefault="00427B1B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27B1B" w:rsidRPr="00427B1B" w:rsidRDefault="00427B1B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 xml:space="preserve">Scope section for Technical Report of FS_V2XLTE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B1B" w:rsidRPr="00427B1B" w:rsidRDefault="00427B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B1B" w:rsidRPr="00427B1B" w:rsidRDefault="00427B1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B1B">
              <w:rPr>
                <w:rFonts w:eastAsia="Arial Unicode MS" w:cs="Arial"/>
                <w:szCs w:val="18"/>
                <w:lang w:eastAsia="ar-SA"/>
              </w:rPr>
              <w:t>Revision of S1-151095.</w:t>
            </w:r>
          </w:p>
        </w:tc>
      </w:tr>
      <w:tr w:rsidR="00B664EA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35BF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35BF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6" w:history="1">
              <w:r w:rsidR="00B664EA" w:rsidRPr="00EB35BF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35B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35B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Discussion on V2X Terminology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35BF" w:rsidRDefault="00EB35B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35BF">
              <w:rPr>
                <w:rFonts w:eastAsia="Times New Roman" w:cs="Arial"/>
                <w:szCs w:val="18"/>
              </w:rPr>
              <w:t>Revised to S1-151333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szCs w:val="18"/>
                <w:lang w:eastAsia="ko-KR"/>
              </w:rPr>
              <w:t>T</w:t>
            </w:r>
            <w:r w:rsidRPr="00EB35BF">
              <w:rPr>
                <w:rFonts w:eastAsia="Arial Unicode MS" w:cs="Arial" w:hint="eastAsia"/>
                <w:szCs w:val="18"/>
                <w:lang w:eastAsia="ko-KR"/>
              </w:rPr>
              <w:t>erminology</w:t>
            </w:r>
          </w:p>
          <w:p w:rsidR="00EB35BF" w:rsidRPr="00EB35BF" w:rsidRDefault="0072047B" w:rsidP="009D00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</w:t>
            </w:r>
            <w:r w:rsidR="00EB35BF">
              <w:rPr>
                <w:rFonts w:eastAsia="Arial Unicode MS" w:cs="Arial"/>
                <w:szCs w:val="18"/>
                <w:lang w:eastAsia="ko-KR"/>
              </w:rPr>
              <w:t xml:space="preserve">ged with S1-151511 </w:t>
            </w:r>
          </w:p>
        </w:tc>
      </w:tr>
      <w:tr w:rsidR="00B664EA" w:rsidRPr="001E1D1F" w:rsidTr="0099349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93499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93499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7" w:history="1">
              <w:r w:rsidR="00B664EA" w:rsidRPr="00993499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S1-151173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9349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93499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9349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93499">
              <w:rPr>
                <w:rFonts w:cs="Arial"/>
                <w:szCs w:val="18"/>
              </w:rPr>
              <w:t>Definition of V2I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93499" w:rsidRDefault="00993499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93499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93499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993499">
              <w:rPr>
                <w:rFonts w:eastAsia="Arial Unicode MS" w:cs="Arial"/>
                <w:szCs w:val="18"/>
                <w:lang w:eastAsia="ko-KR"/>
              </w:rPr>
              <w:t>T</w:t>
            </w:r>
            <w:r w:rsidRPr="00993499">
              <w:rPr>
                <w:rFonts w:eastAsia="Arial Unicode MS" w:cs="Arial" w:hint="eastAsia"/>
                <w:szCs w:val="18"/>
                <w:lang w:eastAsia="ko-KR"/>
              </w:rPr>
              <w:t>erminology</w:t>
            </w:r>
          </w:p>
        </w:tc>
      </w:tr>
      <w:tr w:rsidR="00B664EA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F0A2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F0A21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8" w:history="1">
              <w:r w:rsidR="00B664EA" w:rsidRPr="003F0A21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S1-151061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F0A2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F0A21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F0A2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F0A21">
              <w:rPr>
                <w:rFonts w:cs="Arial"/>
                <w:szCs w:val="18"/>
              </w:rPr>
              <w:t>V2V terminology update on V2X enabled, vehicular UE, device on vehicle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F0A21" w:rsidRDefault="003F0A2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3F0A21">
              <w:rPr>
                <w:rFonts w:eastAsia="Times New Roman" w:cs="Arial"/>
                <w:szCs w:val="18"/>
              </w:rPr>
              <w:t>Revised to S1-151511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F0A2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0A21">
              <w:rPr>
                <w:rFonts w:eastAsia="Arial Unicode MS" w:cs="Arial"/>
                <w:szCs w:val="18"/>
                <w:lang w:eastAsia="ko-KR"/>
              </w:rPr>
              <w:t>T</w:t>
            </w:r>
            <w:r w:rsidRPr="003F0A21">
              <w:rPr>
                <w:rFonts w:eastAsia="Arial Unicode MS" w:cs="Arial" w:hint="eastAsia"/>
                <w:szCs w:val="18"/>
                <w:lang w:eastAsia="ko-KR"/>
              </w:rPr>
              <w:t>erminology</w:t>
            </w:r>
          </w:p>
        </w:tc>
      </w:tr>
      <w:tr w:rsidR="003F0A21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3F0A21" w:rsidRPr="00EB35BF" w:rsidRDefault="003F0A21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3F0A21" w:rsidRPr="00EB35BF" w:rsidRDefault="009A4578" w:rsidP="00043ECD">
            <w:pPr>
              <w:spacing w:after="0"/>
            </w:pPr>
            <w:hyperlink r:id="rId19" w:history="1">
              <w:r w:rsidR="003F0A21" w:rsidRPr="00EB35BF">
                <w:rPr>
                  <w:rStyle w:val="Collegamentoipertestuale"/>
                  <w:rFonts w:cs="Arial"/>
                  <w:color w:val="auto"/>
                </w:rPr>
                <w:t>S1-151511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3F0A21" w:rsidRPr="00EB35BF" w:rsidRDefault="003F0A21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HUAWEI TECHNOLOGIE</w:t>
            </w:r>
            <w:r w:rsidRPr="00EB35BF">
              <w:rPr>
                <w:rFonts w:cs="Arial"/>
                <w:szCs w:val="18"/>
              </w:rPr>
              <w:lastRenderedPageBreak/>
              <w:t>S Co. Ltd.</w:t>
            </w:r>
            <w:r w:rsidR="0072047B">
              <w:rPr>
                <w:rFonts w:cs="Arial"/>
                <w:szCs w:val="18"/>
              </w:rPr>
              <w:t>,  LGE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3F0A21" w:rsidRPr="00EB35BF" w:rsidRDefault="003F0A21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lastRenderedPageBreak/>
              <w:t>V2V terminology update on V2X enabled, vehicular UE, device on vehicle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3F0A21" w:rsidRDefault="00EB35B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35BF">
              <w:rPr>
                <w:rFonts w:eastAsia="Times New Roman" w:cs="Arial"/>
                <w:szCs w:val="18"/>
              </w:rPr>
              <w:t>Revised to S1-151333</w:t>
            </w:r>
          </w:p>
          <w:p w:rsidR="0072047B" w:rsidRDefault="0072047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72047B" w:rsidRPr="00EB35BF" w:rsidRDefault="0072047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lastRenderedPageBreak/>
              <w:t>Merged with</w:t>
            </w:r>
            <w:hyperlink r:id="rId20" w:history="1">
              <w:r w:rsidRPr="00EB35BF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S1-151099</w:t>
              </w:r>
            </w:hyperlink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3F0A21" w:rsidRPr="00EB35BF" w:rsidRDefault="003F0A2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i/>
                <w:szCs w:val="18"/>
                <w:lang w:eastAsia="ko-KR"/>
              </w:rPr>
              <w:lastRenderedPageBreak/>
              <w:t>T</w:t>
            </w:r>
            <w:r w:rsidRPr="00EB35BF">
              <w:rPr>
                <w:rFonts w:eastAsia="Arial Unicode MS" w:cs="Arial" w:hint="eastAsia"/>
                <w:i/>
                <w:szCs w:val="18"/>
                <w:lang w:eastAsia="ko-KR"/>
              </w:rPr>
              <w:t>erminology</w:t>
            </w:r>
          </w:p>
          <w:p w:rsidR="003F0A21" w:rsidRPr="00EB35BF" w:rsidRDefault="003F0A2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szCs w:val="18"/>
                <w:lang w:eastAsia="ko-KR"/>
              </w:rPr>
              <w:t>Revision of S1-151061.</w:t>
            </w:r>
          </w:p>
        </w:tc>
      </w:tr>
      <w:tr w:rsidR="00EB35BF" w:rsidRPr="001E1D1F" w:rsidTr="00EB35B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EB35BF" w:rsidRPr="00EB35BF" w:rsidRDefault="00EB35BF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B35BF" w:rsidRPr="00EB35BF" w:rsidRDefault="009A4578" w:rsidP="00043ECD">
            <w:pPr>
              <w:spacing w:after="0"/>
              <w:rPr>
                <w:rFonts w:cs="Arial"/>
              </w:rPr>
            </w:pPr>
            <w:hyperlink r:id="rId21" w:history="1">
              <w:r w:rsidR="00EB35BF" w:rsidRPr="00EB35BF">
                <w:rPr>
                  <w:rStyle w:val="Collegamentoipertestuale"/>
                  <w:rFonts w:cs="Arial"/>
                  <w:color w:val="auto"/>
                </w:rPr>
                <w:t>S1-151333</w:t>
              </w:r>
            </w:hyperlink>
          </w:p>
        </w:tc>
        <w:tc>
          <w:tcPr>
            <w:tcW w:w="1560" w:type="dxa"/>
            <w:shd w:val="clear" w:color="auto" w:fill="auto"/>
          </w:tcPr>
          <w:p w:rsidR="00EB35BF" w:rsidRPr="00EB35BF" w:rsidRDefault="00EB35BF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shd w:val="clear" w:color="auto" w:fill="auto"/>
          </w:tcPr>
          <w:p w:rsidR="00EB35BF" w:rsidRPr="00EB35BF" w:rsidRDefault="00EB35BF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V2V terminology update on V2X enabled, vehicular UE, device on vehicle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B35BF" w:rsidRPr="00EB35BF" w:rsidRDefault="00EB35B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B35BF" w:rsidRPr="00EB35BF" w:rsidRDefault="00EB35BF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i/>
                <w:szCs w:val="18"/>
                <w:lang w:eastAsia="ko-KR"/>
              </w:rPr>
              <w:t>T</w:t>
            </w:r>
            <w:r w:rsidRPr="00EB35BF">
              <w:rPr>
                <w:rFonts w:eastAsia="Arial Unicode MS" w:cs="Arial" w:hint="eastAsia"/>
                <w:i/>
                <w:szCs w:val="18"/>
                <w:lang w:eastAsia="ko-KR"/>
              </w:rPr>
              <w:t>erminology</w:t>
            </w:r>
          </w:p>
          <w:p w:rsidR="00EB35BF" w:rsidRDefault="00EB35B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i/>
                <w:szCs w:val="18"/>
                <w:lang w:eastAsia="ko-KR"/>
              </w:rPr>
              <w:t>Revision of S1-151061.</w:t>
            </w:r>
          </w:p>
          <w:p w:rsidR="00EB35BF" w:rsidRDefault="00EB35B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szCs w:val="18"/>
                <w:lang w:eastAsia="ko-KR"/>
              </w:rPr>
              <w:t>Revision of S1-151511.</w:t>
            </w:r>
          </w:p>
          <w:p w:rsidR="00EB35BF" w:rsidRPr="00EB35BF" w:rsidRDefault="00EB35BF" w:rsidP="009D00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</w:t>
            </w:r>
            <w:r w:rsidR="009D0053">
              <w:rPr>
                <w:rFonts w:eastAsia="Arial Unicode MS" w:cs="Arial"/>
                <w:szCs w:val="18"/>
                <w:lang w:eastAsia="ko-KR"/>
              </w:rPr>
              <w:t>erged</w:t>
            </w:r>
            <w:r>
              <w:rPr>
                <w:rFonts w:eastAsia="Arial Unicode MS" w:cs="Arial"/>
                <w:szCs w:val="18"/>
                <w:lang w:eastAsia="ko-KR"/>
              </w:rPr>
              <w:t xml:space="preserve"> </w:t>
            </w:r>
            <w:r w:rsidR="009D0053">
              <w:rPr>
                <w:rFonts w:eastAsia="Arial Unicode MS" w:cs="Arial"/>
                <w:szCs w:val="18"/>
                <w:lang w:eastAsia="ko-KR"/>
              </w:rPr>
              <w:t>with</w:t>
            </w:r>
            <w:r>
              <w:rPr>
                <w:rFonts w:eastAsia="Arial Unicode MS" w:cs="Arial"/>
                <w:szCs w:val="18"/>
                <w:lang w:eastAsia="ko-KR"/>
              </w:rPr>
              <w:t xml:space="preserve"> S1-151099  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V2V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66CCFF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66CCFF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22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S1-151096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66CCFF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66CCFF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Proposed Numerology in Requirements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66CCFF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66CCFF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>Replaced by 1445;</w:t>
            </w:r>
          </w:p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V2V, V2I Numerology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  <w:lang w:eastAsia="ko-KR"/>
              </w:rPr>
            </w:pPr>
            <w:hyperlink r:id="rId23" w:history="1">
              <w:r w:rsidR="00B664EA" w:rsidRPr="000376EC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</w:t>
              </w:r>
              <w:r w:rsidR="00B664EA" w:rsidRPr="000376EC">
                <w:rPr>
                  <w:rStyle w:val="Collegamentoipertestuale"/>
                  <w:rFonts w:cs="Arial" w:hint="eastAsia"/>
                  <w:bCs/>
                  <w:color w:val="auto"/>
                  <w:szCs w:val="18"/>
                  <w:lang w:eastAsia="ko-KR"/>
                </w:rPr>
                <w:t>445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Proposed Numerology in Requirements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V2V, V2I Numerology</w:t>
            </w:r>
          </w:p>
          <w:p w:rsid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</w:tr>
      <w:tr w:rsidR="00B664EA" w:rsidRPr="001E1D1F" w:rsidTr="00CE02D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24" w:history="1">
              <w:r w:rsidR="00B664EA" w:rsidRPr="005330B3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S1-151034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  <w:r w:rsidRPr="005330B3">
              <w:t xml:space="preserve">, </w:t>
            </w:r>
            <w:proofErr w:type="spellStart"/>
            <w:r w:rsidRPr="005330B3"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value for High Speed Requirement instead of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330B3">
              <w:rPr>
                <w:rFonts w:eastAsia="Times New Roman" w:cs="Arial"/>
                <w:szCs w:val="18"/>
              </w:rPr>
              <w:t>Revised to S1-151509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r w:rsidRPr="005330B3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5330B3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330B3" w:rsidRPr="00CE02DC" w:rsidRDefault="005330B3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9A4578" w:rsidP="00043ECD">
            <w:pPr>
              <w:spacing w:after="0"/>
            </w:pPr>
            <w:hyperlink r:id="rId25" w:history="1">
              <w:r w:rsidR="005330B3" w:rsidRPr="00CE02DC">
                <w:rPr>
                  <w:rStyle w:val="Collegamentoipertestuale"/>
                  <w:rFonts w:cs="Arial"/>
                  <w:color w:val="auto"/>
                </w:rPr>
                <w:t>S1-151509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E02DC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>V2V value for High Speed Requirement instead of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330B3" w:rsidRPr="00CE02DC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E02DC">
              <w:rPr>
                <w:rFonts w:eastAsia="Times New Roman" w:cs="Arial"/>
                <w:szCs w:val="18"/>
              </w:rPr>
              <w:t>Revised to S1-151336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5330B3" w:rsidRPr="00CE02DC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/>
                <w:szCs w:val="18"/>
                <w:lang w:eastAsia="ko-KR"/>
              </w:rPr>
              <w:t>Revision of S1-151034.</w:t>
            </w:r>
          </w:p>
        </w:tc>
      </w:tr>
      <w:tr w:rsidR="00CE02DC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470B5" w:rsidRDefault="00CE02DC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9A4578" w:rsidP="00043ECD">
            <w:pPr>
              <w:spacing w:after="0"/>
              <w:rPr>
                <w:rFonts w:cs="Arial"/>
              </w:rPr>
            </w:pPr>
            <w:hyperlink r:id="rId26" w:history="1">
              <w:r w:rsidR="00CE02DC" w:rsidRPr="00C470B5">
                <w:rPr>
                  <w:rStyle w:val="Collegamentoipertestuale"/>
                  <w:rFonts w:cs="Arial"/>
                  <w:color w:val="auto"/>
                </w:rPr>
                <w:t>S1-151336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470B5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V2V value for High Speed Requirement instead of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470B5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CE02DC" w:rsidP="00043ECD">
            <w:pPr>
              <w:rPr>
                <w:rFonts w:eastAsia="Arial Unicode MS" w:cs="Arial"/>
                <w:i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CE02DC" w:rsidRPr="00C470B5" w:rsidRDefault="00CE02DC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i/>
                <w:szCs w:val="18"/>
                <w:lang w:eastAsia="ko-KR"/>
              </w:rPr>
              <w:t>Revision of S1-151034.</w:t>
            </w:r>
          </w:p>
          <w:p w:rsidR="00CE02DC" w:rsidRPr="00C470B5" w:rsidRDefault="00CE02DC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szCs w:val="18"/>
                <w:lang w:eastAsia="ko-KR"/>
              </w:rPr>
              <w:t>Revision of S1-151509.</w:t>
            </w:r>
          </w:p>
        </w:tc>
      </w:tr>
      <w:tr w:rsidR="00B664EA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470B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27" w:history="1">
              <w:r w:rsidR="00B664EA" w:rsidRPr="00C470B5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S1-151035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V2V clarification that communication range is distance between UEs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470B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470B5">
              <w:rPr>
                <w:rFonts w:eastAsia="Times New Roman" w:cs="Arial"/>
                <w:szCs w:val="18"/>
              </w:rPr>
              <w:t>Revised to S1-151337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B664EA" w:rsidP="00043ECD">
            <w:r w:rsidRPr="00C470B5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C470B5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0B5" w:rsidRPr="00C470B5" w:rsidRDefault="00C470B5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470B5" w:rsidRPr="00C470B5" w:rsidRDefault="009A4578" w:rsidP="00043ECD">
            <w:pPr>
              <w:spacing w:after="0"/>
            </w:pPr>
            <w:hyperlink r:id="rId28" w:history="1">
              <w:r w:rsidR="00C470B5" w:rsidRPr="00C470B5">
                <w:rPr>
                  <w:rStyle w:val="Collegamentoipertestuale"/>
                  <w:rFonts w:cs="Arial"/>
                  <w:color w:val="auto"/>
                </w:rPr>
                <w:t>S1-151337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470B5" w:rsidRPr="00C470B5" w:rsidRDefault="00C470B5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470B5" w:rsidRPr="00C470B5" w:rsidRDefault="00C470B5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V2V clarification that communication range is distance between UEs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0B5" w:rsidRPr="00C470B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470B5" w:rsidRDefault="00C470B5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C470B5" w:rsidRPr="00C470B5" w:rsidRDefault="00C470B5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szCs w:val="18"/>
                <w:lang w:eastAsia="ko-KR"/>
              </w:rPr>
              <w:t>Revision of S1-151035.</w:t>
            </w:r>
          </w:p>
        </w:tc>
      </w:tr>
      <w:tr w:rsidR="00B664EA" w:rsidRPr="001E1D1F" w:rsidTr="00CE02D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E02D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E02DC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29" w:history="1">
              <w:r w:rsidR="00B664EA" w:rsidRPr="00CE02DC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S1-151036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E02D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>HUAWEI TECHNOLOGIES Co. Ltd.</w:t>
            </w:r>
            <w:r w:rsidRPr="00CE02DC">
              <w:t xml:space="preserve">, </w:t>
            </w:r>
            <w:proofErr w:type="spellStart"/>
            <w:r w:rsidRPr="00CE02DC"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E02D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>V2V loss requirement clarification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E02DC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E02DC">
              <w:rPr>
                <w:rFonts w:eastAsia="Times New Roman" w:cs="Arial"/>
                <w:szCs w:val="18"/>
              </w:rPr>
              <w:t>Revised to S1-151338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E02D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 w:hint="eastAsia"/>
                <w:szCs w:val="18"/>
                <w:lang w:eastAsia="ko-KR"/>
              </w:rPr>
              <w:t xml:space="preserve">TBD value; </w:t>
            </w:r>
            <w:r w:rsidRPr="00CE02DC">
              <w:rPr>
                <w:rFonts w:eastAsia="Arial Unicode MS" w:cs="Arial"/>
                <w:szCs w:val="18"/>
                <w:lang w:eastAsia="ko-KR"/>
              </w:rPr>
              <w:t>N</w:t>
            </w:r>
            <w:r w:rsidRPr="00CE02DC">
              <w:rPr>
                <w:rFonts w:eastAsia="Arial Unicode MS" w:cs="Arial" w:hint="eastAsia"/>
                <w:szCs w:val="18"/>
                <w:lang w:eastAsia="ko-KR"/>
              </w:rPr>
              <w:t>umerology</w:t>
            </w:r>
          </w:p>
        </w:tc>
      </w:tr>
      <w:tr w:rsidR="00CE02DC" w:rsidRPr="001E1D1F" w:rsidTr="00CE02D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E02DC" w:rsidRDefault="00CE02DC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E02DC" w:rsidRDefault="009A4578" w:rsidP="00043ECD">
            <w:pPr>
              <w:spacing w:after="0"/>
            </w:pPr>
            <w:hyperlink r:id="rId30" w:history="1">
              <w:r w:rsidR="00CE02DC" w:rsidRPr="00CE02DC">
                <w:rPr>
                  <w:rStyle w:val="Collegamentoipertestuale"/>
                  <w:rFonts w:cs="Arial"/>
                  <w:color w:val="auto"/>
                </w:rPr>
                <w:t>S1-151338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02DC" w:rsidRPr="00CE02DC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 xml:space="preserve">HUAWEI </w:t>
            </w:r>
            <w:r w:rsidRPr="00CE02DC">
              <w:rPr>
                <w:rFonts w:cs="Arial"/>
                <w:szCs w:val="18"/>
              </w:rPr>
              <w:lastRenderedPageBreak/>
              <w:t xml:space="preserve">TECHNOLOGIES Co. Ltd., </w:t>
            </w:r>
            <w:proofErr w:type="spellStart"/>
            <w:r w:rsidRPr="00CE02DC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E02DC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lastRenderedPageBreak/>
              <w:t>V2V loss requirement clarification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E02DC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Default="00CE02D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TBD value; </w:t>
            </w:r>
            <w:r w:rsidRPr="00CE02DC"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 w:rsidRPr="00CE02DC">
              <w:rPr>
                <w:rFonts w:eastAsia="Arial Unicode MS" w:cs="Arial" w:hint="eastAsia"/>
                <w:i/>
                <w:szCs w:val="18"/>
                <w:lang w:eastAsia="ko-KR"/>
              </w:rPr>
              <w:t>umerology</w:t>
            </w:r>
          </w:p>
          <w:p w:rsidR="00CE02DC" w:rsidRPr="00CE02DC" w:rsidRDefault="00CE02D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/>
                <w:szCs w:val="18"/>
                <w:lang w:eastAsia="ko-KR"/>
              </w:rPr>
              <w:lastRenderedPageBreak/>
              <w:t>Revision of S1-151036.</w:t>
            </w:r>
          </w:p>
        </w:tc>
      </w:tr>
      <w:tr w:rsidR="00B664EA" w:rsidRPr="001E1D1F" w:rsidTr="00C7167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1" w:history="1">
              <w:r w:rsidR="00B664EA" w:rsidRPr="005330B3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S1-151037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  <w:r w:rsidRPr="005330B3">
              <w:t xml:space="preserve">, </w:t>
            </w:r>
            <w:proofErr w:type="spellStart"/>
            <w:r w:rsidRPr="005330B3"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service requirement values to replace the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330B3">
              <w:rPr>
                <w:rFonts w:eastAsia="Times New Roman" w:cs="Arial"/>
                <w:szCs w:val="18"/>
              </w:rPr>
              <w:t>Revised to S1-151510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r w:rsidRPr="005330B3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5330B3" w:rsidRPr="001E1D1F" w:rsidTr="00C7167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330B3" w:rsidRPr="00C7167F" w:rsidRDefault="005330B3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9A4578" w:rsidP="00043ECD">
            <w:pPr>
              <w:spacing w:after="0"/>
            </w:pPr>
            <w:hyperlink r:id="rId32" w:history="1">
              <w:r w:rsidR="005330B3" w:rsidRPr="00C7167F">
                <w:rPr>
                  <w:rStyle w:val="Collegamentoipertestuale"/>
                  <w:rFonts w:cs="Arial"/>
                  <w:color w:val="auto"/>
                </w:rPr>
                <w:t>S1-151510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7167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>V2V service requirement values to replace the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0376EC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7167F">
              <w:rPr>
                <w:rFonts w:eastAsia="Times New Roman" w:cs="Arial"/>
                <w:szCs w:val="18"/>
              </w:rPr>
              <w:t>Revised to S1-151346</w:t>
            </w:r>
          </w:p>
          <w:p w:rsidR="00C7167F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C7167F" w:rsidRPr="00C7167F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Partially merged with </w:t>
            </w: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5330B3" w:rsidRPr="00C7167F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szCs w:val="18"/>
                <w:lang w:eastAsia="ko-KR"/>
              </w:rPr>
              <w:t>Revision of S1-151037.</w:t>
            </w:r>
          </w:p>
        </w:tc>
      </w:tr>
      <w:tr w:rsidR="00C7167F" w:rsidRPr="001E1D1F" w:rsidTr="00C7167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167F" w:rsidRPr="00C7167F" w:rsidRDefault="00C7167F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9A4578" w:rsidP="00043ECD">
            <w:pPr>
              <w:spacing w:after="0"/>
            </w:pPr>
            <w:hyperlink r:id="rId33" w:history="1">
              <w:r w:rsidR="00C7167F" w:rsidRPr="00C7167F">
                <w:rPr>
                  <w:rStyle w:val="Collegamentoipertestuale"/>
                  <w:rFonts w:cs="Arial"/>
                  <w:color w:val="auto"/>
                </w:rPr>
                <w:t>S1-151346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C7167F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7167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C7167F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>V2V service requirement values to replace the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167F" w:rsidRPr="00C7167F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C7167F" w:rsidP="00043ECD">
            <w:pPr>
              <w:rPr>
                <w:rFonts w:eastAsia="Arial Unicode MS" w:cs="Arial"/>
                <w:i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C7167F" w:rsidRDefault="00C7167F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i/>
                <w:szCs w:val="18"/>
                <w:lang w:eastAsia="ko-KR"/>
              </w:rPr>
              <w:t>Revision of S1-151037.</w:t>
            </w:r>
          </w:p>
          <w:p w:rsidR="00C7167F" w:rsidRPr="00C7167F" w:rsidRDefault="00C7167F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szCs w:val="18"/>
                <w:lang w:eastAsia="ko-KR"/>
              </w:rPr>
              <w:t>Revision of S1-151510.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4" w:history="1">
              <w:r w:rsidR="00B664EA" w:rsidRPr="000376EC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S1-151117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 xml:space="preserve">Updates to use case 5.1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  <w:p w:rsid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0376EC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  <w:p w:rsidR="00354C6F" w:rsidRPr="000376EC" w:rsidRDefault="00354C6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354C6F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64EA" w:rsidRPr="00354C6F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5" w:history="1">
              <w:r w:rsidR="00B664EA" w:rsidRPr="00354C6F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S1-151118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664EA" w:rsidRPr="00354C6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54C6F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664EA" w:rsidRPr="00354C6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54C6F">
              <w:rPr>
                <w:rFonts w:cs="Arial"/>
                <w:szCs w:val="18"/>
              </w:rPr>
              <w:t>Updates to use case 5.2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354C6F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54C6F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  <w:p w:rsidR="00354C6F" w:rsidRDefault="00354C6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  <w:p w:rsidR="00354C6F" w:rsidRPr="00354C6F" w:rsidRDefault="00354C6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To be handle with 1185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6" w:history="1">
              <w:r w:rsidR="00B664EA" w:rsidRPr="000376EC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S1-151184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Parameterisation for Forward Collision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0376EC" w:rsidRPr="001E1D1F" w:rsidTr="000376EC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0376EC" w:rsidRPr="000376EC" w:rsidRDefault="000376EC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376EC" w:rsidRPr="000376EC" w:rsidRDefault="009A4578" w:rsidP="00043ECD">
            <w:pPr>
              <w:spacing w:after="0"/>
              <w:rPr>
                <w:rFonts w:cs="Arial"/>
              </w:rPr>
            </w:pPr>
            <w:hyperlink r:id="rId37" w:history="1">
              <w:r w:rsidR="000376EC" w:rsidRPr="000376EC">
                <w:rPr>
                  <w:rStyle w:val="Collegamentoipertestuale"/>
                  <w:rFonts w:cs="Arial"/>
                  <w:color w:val="auto"/>
                </w:rPr>
                <w:t>S1-151335</w:t>
              </w:r>
            </w:hyperlink>
          </w:p>
        </w:tc>
        <w:tc>
          <w:tcPr>
            <w:tcW w:w="1560" w:type="dxa"/>
            <w:shd w:val="clear" w:color="auto" w:fill="auto"/>
          </w:tcPr>
          <w:p w:rsidR="000376EC" w:rsidRPr="000376EC" w:rsidRDefault="000376EC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0376EC" w:rsidRPr="000376EC" w:rsidRDefault="000376EC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Parameterisation for Forward Collision Warning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76EC" w:rsidRPr="000376EC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i/>
                <w:szCs w:val="18"/>
                <w:lang w:eastAsia="ko-KR"/>
              </w:rPr>
              <w:t>Revision of S1-151184.</w:t>
            </w: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</w:p>
          <w:p w:rsid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i/>
                <w:szCs w:val="18"/>
                <w:lang w:eastAsia="ko-KR"/>
              </w:rPr>
              <w:t>Merger of S1-151184, S1-151445, S1-151117, S1-151138</w:t>
            </w: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Revision of S1-151335.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38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S1-151185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Parameterisation for Control Loss Warning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39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S1-151186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Parameterisation for CACC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0" w:history="1">
              <w:r w:rsidR="00B664EA" w:rsidRPr="000376EC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S1-151138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 xml:space="preserve">Proposed values for service requirements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  <w:p w:rsid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0376EC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 xml:space="preserve">Merger of S1-151184, S1-151445, </w:t>
            </w:r>
            <w:r>
              <w:rPr>
                <w:rFonts w:eastAsia="Arial Unicode MS" w:cs="Arial"/>
                <w:szCs w:val="18"/>
                <w:lang w:eastAsia="ko-KR"/>
              </w:rPr>
              <w:lastRenderedPageBreak/>
              <w:t>S1-151117, S1-151138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lastRenderedPageBreak/>
              <w:t>V2V, V2I Numerology</w:t>
            </w:r>
          </w:p>
        </w:tc>
      </w:tr>
      <w:tr w:rsidR="00B664EA" w:rsidRPr="001E1D1F" w:rsidTr="008814D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290CB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290CBD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1" w:history="1">
              <w:r w:rsidR="00B664EA" w:rsidRPr="00290CBD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290CB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290CBD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290CB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290CBD">
              <w:rPr>
                <w:rFonts w:cs="Arial"/>
                <w:szCs w:val="18"/>
              </w:rPr>
              <w:t>V2V</w:t>
            </w:r>
            <w:r w:rsidRPr="00290CBD">
              <w:rPr>
                <w:rFonts w:cs="Arial" w:hint="eastAsia"/>
                <w:szCs w:val="18"/>
                <w:lang w:eastAsia="ko-KR"/>
              </w:rPr>
              <w:t>/V2I</w:t>
            </w:r>
            <w:r w:rsidRPr="00290CBD">
              <w:rPr>
                <w:rFonts w:cs="Arial"/>
                <w:szCs w:val="18"/>
              </w:rPr>
              <w:t xml:space="preserve"> communication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290CBD" w:rsidRDefault="00290CB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290CBD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290CBD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290CBD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8A3DB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2" w:history="1">
              <w:r w:rsidR="00B664EA" w:rsidRPr="008814D5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FS_V2XLTE Use Case: Pre-crash Sensing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8814D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814D5">
              <w:rPr>
                <w:rFonts w:eastAsia="Times New Roman" w:cs="Arial"/>
                <w:szCs w:val="18"/>
              </w:rPr>
              <w:t>Revised to S1-151339</w:t>
            </w:r>
          </w:p>
          <w:p w:rsidR="00C470B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C470B5" w:rsidRPr="008814D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Merged with 1120</w:t>
            </w:r>
            <w:r w:rsidR="00AB0C5B">
              <w:rPr>
                <w:rFonts w:eastAsia="Times New Roman" w:cs="Arial"/>
                <w:szCs w:val="18"/>
              </w:rPr>
              <w:t xml:space="preserve"> (E//)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Default="00B664EA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8814D5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  <w:p w:rsidR="008814D5" w:rsidRPr="008814D5" w:rsidRDefault="008814D5" w:rsidP="00043ECD">
            <w:r>
              <w:rPr>
                <w:rFonts w:eastAsia="Arial Unicode MS" w:cs="Arial"/>
                <w:szCs w:val="18"/>
                <w:lang w:eastAsia="ko-KR"/>
              </w:rPr>
              <w:t xml:space="preserve">Combined with </w:t>
            </w:r>
            <w:r w:rsidR="00104BF1">
              <w:rPr>
                <w:rFonts w:eastAsia="Arial Unicode MS" w:cs="Arial"/>
                <w:szCs w:val="18"/>
                <w:lang w:eastAsia="ko-KR"/>
              </w:rPr>
              <w:t>S1-15</w:t>
            </w:r>
            <w:r>
              <w:rPr>
                <w:rFonts w:eastAsia="Arial Unicode MS" w:cs="Arial"/>
                <w:szCs w:val="18"/>
                <w:lang w:eastAsia="ko-KR"/>
              </w:rPr>
              <w:t>1120</w:t>
            </w:r>
          </w:p>
        </w:tc>
      </w:tr>
      <w:tr w:rsidR="00B664EA" w:rsidRPr="001E1D1F" w:rsidTr="008A3DB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A3DB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3" w:history="1">
              <w:r w:rsidR="00B664EA" w:rsidRPr="008A3DBC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A3DBC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A3DBC">
              <w:rPr>
                <w:rFonts w:cs="Arial"/>
                <w:szCs w:val="18"/>
              </w:rPr>
              <w:t>FS_V2XLTE Use Case: Overtaking Vehicle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A3DBC" w:rsidRDefault="008A3DB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A3DBC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B664EA" w:rsidP="00043ECD">
            <w:r w:rsidRPr="008A3DBC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DD5B8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568E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4" w:history="1">
              <w:r w:rsidR="00B664EA" w:rsidRPr="001568E0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1568E0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1568E0">
              <w:rPr>
                <w:rFonts w:cs="Arial"/>
                <w:szCs w:val="18"/>
              </w:rPr>
              <w:t>FS_V2XLTE Use Case: Emergency Electronic Brake Lights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568E0" w:rsidRDefault="001568E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1568E0">
              <w:rPr>
                <w:rFonts w:eastAsia="Times New Roman" w:cs="Arial"/>
                <w:szCs w:val="18"/>
              </w:rPr>
              <w:t>Revised to S1-151334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B664EA" w:rsidP="00043ECD">
            <w:r w:rsidRPr="001568E0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1568E0" w:rsidRPr="001E1D1F" w:rsidTr="005036D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1568E0" w:rsidRPr="00DD5B8E" w:rsidRDefault="001568E0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9A4578" w:rsidP="00043ECD">
            <w:pPr>
              <w:spacing w:after="0"/>
            </w:pPr>
            <w:hyperlink r:id="rId45" w:history="1">
              <w:r w:rsidR="001568E0" w:rsidRPr="00DD5B8E">
                <w:rPr>
                  <w:rStyle w:val="Collegamentoipertestuale"/>
                  <w:rFonts w:cs="Arial"/>
                  <w:color w:val="auto"/>
                </w:rPr>
                <w:t>S1-151334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1568E0" w:rsidP="00043ECD">
            <w:pPr>
              <w:spacing w:after="0"/>
              <w:rPr>
                <w:rFonts w:cs="Arial"/>
                <w:szCs w:val="18"/>
              </w:rPr>
            </w:pPr>
            <w:r w:rsidRPr="00DD5B8E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1568E0" w:rsidP="00043ECD">
            <w:pPr>
              <w:spacing w:after="0"/>
              <w:rPr>
                <w:rFonts w:cs="Arial"/>
                <w:szCs w:val="18"/>
              </w:rPr>
            </w:pPr>
            <w:r w:rsidRPr="00DD5B8E">
              <w:rPr>
                <w:rFonts w:cs="Arial"/>
                <w:szCs w:val="18"/>
              </w:rPr>
              <w:t>FS_V2XLTE Use Case: Emergency Electronic Brake Lights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1568E0" w:rsidRPr="00DD5B8E" w:rsidRDefault="00DD5B8E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DD5B8E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1568E0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DD5B8E">
              <w:rPr>
                <w:rFonts w:eastAsia="Arial Unicode MS" w:cs="Arial" w:hint="eastAsia"/>
                <w:i/>
                <w:szCs w:val="18"/>
                <w:lang w:eastAsia="ko-KR"/>
              </w:rPr>
              <w:t>New use case</w:t>
            </w:r>
          </w:p>
          <w:p w:rsidR="001568E0" w:rsidRPr="00DD5B8E" w:rsidRDefault="001568E0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DD5B8E">
              <w:rPr>
                <w:rFonts w:eastAsia="Arial Unicode MS" w:cs="Arial"/>
                <w:szCs w:val="18"/>
                <w:lang w:eastAsia="ko-KR"/>
              </w:rPr>
              <w:t>Revision of S1-151109.</w:t>
            </w:r>
          </w:p>
        </w:tc>
      </w:tr>
      <w:tr w:rsidR="00B664EA" w:rsidRPr="001E1D1F" w:rsidTr="005036D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6" w:history="1">
              <w:r w:rsidR="00B664EA" w:rsidRPr="005036D0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S1-151125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036D0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036D0">
              <w:rPr>
                <w:rFonts w:cs="Arial"/>
                <w:szCs w:val="18"/>
              </w:rPr>
              <w:t>V2V Use cases for Intersection collision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5036D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036D0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r w:rsidRPr="005036D0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5036D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3745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7" w:history="1">
              <w:r w:rsidR="00B664EA" w:rsidRPr="0043745D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S1-151126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3745D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3745D">
              <w:rPr>
                <w:rFonts w:cs="Arial"/>
                <w:szCs w:val="18"/>
              </w:rPr>
              <w:t>V2V Use case for Emergency Electronic Brake Lights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3745D" w:rsidRDefault="0043745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3745D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B664EA" w:rsidP="00043ECD">
            <w:r w:rsidRPr="0043745D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A80DE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8" w:history="1">
              <w:r w:rsidR="00B664EA" w:rsidRPr="005036D0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S1-151168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  <w:lang w:eastAsia="ko-KR"/>
              </w:rPr>
            </w:pPr>
            <w:r w:rsidRPr="005036D0">
              <w:rPr>
                <w:rFonts w:cs="Arial"/>
                <w:szCs w:val="18"/>
              </w:rPr>
              <w:t>HUAWEI TECHNOLOGIES Co. Ltd.</w:t>
            </w:r>
            <w:r w:rsidRPr="005036D0">
              <w:rPr>
                <w:rFonts w:cs="Arial" w:hint="eastAsia"/>
                <w:szCs w:val="18"/>
                <w:lang w:eastAsia="ko-KR"/>
              </w:rPr>
              <w:t>, Ericsson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036D0">
              <w:rPr>
                <w:rFonts w:cs="Arial"/>
                <w:szCs w:val="18"/>
              </w:rPr>
              <w:t>V2V: MNO role for in coverage V2V message transfer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5036D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036D0">
              <w:rPr>
                <w:rFonts w:eastAsia="Times New Roman" w:cs="Arial"/>
                <w:szCs w:val="18"/>
              </w:rPr>
              <w:t>Revised to S1-151514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036D0">
              <w:rPr>
                <w:rFonts w:eastAsia="Arial Unicode MS" w:cs="Arial"/>
                <w:szCs w:val="18"/>
                <w:lang w:eastAsia="ko-KR"/>
              </w:rPr>
              <w:t>N</w:t>
            </w:r>
            <w:r w:rsidRPr="005036D0">
              <w:rPr>
                <w:rFonts w:eastAsia="Arial Unicode MS" w:cs="Arial" w:hint="eastAsia"/>
                <w:szCs w:val="18"/>
                <w:lang w:eastAsia="ko-KR"/>
              </w:rPr>
              <w:t>ew use case (fully new)</w:t>
            </w:r>
          </w:p>
        </w:tc>
      </w:tr>
      <w:tr w:rsidR="005036D0" w:rsidRPr="001E1D1F" w:rsidTr="00A80DE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036D0" w:rsidRPr="00A80DE1" w:rsidRDefault="005036D0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036D0" w:rsidRPr="00A80DE1" w:rsidRDefault="009A4578" w:rsidP="00043ECD">
            <w:pPr>
              <w:spacing w:after="0"/>
            </w:pPr>
            <w:hyperlink r:id="rId49" w:history="1">
              <w:r w:rsidR="005036D0" w:rsidRPr="00A80DE1">
                <w:rPr>
                  <w:rStyle w:val="Collegamentoipertestuale"/>
                  <w:rFonts w:cs="Arial"/>
                  <w:color w:val="auto"/>
                </w:rPr>
                <w:t>S1-151514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036D0" w:rsidRPr="00A80DE1" w:rsidRDefault="005036D0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HUAWEI TECHNOLOGIES Co. Ltd., Ericsson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036D0" w:rsidRPr="00A80DE1" w:rsidRDefault="005036D0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V2V: MNO role for in coverage V2V message transfer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036D0" w:rsidRPr="00A80DE1" w:rsidRDefault="00A80DE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A80DE1">
              <w:rPr>
                <w:rFonts w:eastAsia="Times New Roman" w:cs="Arial"/>
                <w:szCs w:val="18"/>
              </w:rPr>
              <w:t>Revised to S1-151340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036D0" w:rsidRPr="00A80DE1" w:rsidRDefault="005036D0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 w:rsidRPr="00A80DE1">
              <w:rPr>
                <w:rFonts w:eastAsia="Arial Unicode MS" w:cs="Arial" w:hint="eastAsia"/>
                <w:i/>
                <w:szCs w:val="18"/>
                <w:lang w:eastAsia="ko-KR"/>
              </w:rPr>
              <w:t>ew use case (fully new)</w:t>
            </w:r>
          </w:p>
          <w:p w:rsidR="005036D0" w:rsidRPr="00A80DE1" w:rsidRDefault="005036D0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szCs w:val="18"/>
                <w:lang w:eastAsia="ko-KR"/>
              </w:rPr>
              <w:t>Revision of S1-151168.</w:t>
            </w:r>
          </w:p>
        </w:tc>
      </w:tr>
      <w:tr w:rsidR="00A80DE1" w:rsidRPr="001E1D1F" w:rsidTr="00A80DE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DE1" w:rsidRPr="00A80DE1" w:rsidRDefault="00A80DE1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0DE1" w:rsidRPr="00A80DE1" w:rsidRDefault="009A4578" w:rsidP="00043ECD">
            <w:pPr>
              <w:spacing w:after="0"/>
              <w:rPr>
                <w:rFonts w:cs="Arial"/>
              </w:rPr>
            </w:pPr>
            <w:hyperlink r:id="rId50" w:history="1">
              <w:r w:rsidR="00A80DE1" w:rsidRPr="00A80DE1">
                <w:rPr>
                  <w:rStyle w:val="Collegamentoipertestuale"/>
                  <w:rFonts w:cs="Arial"/>
                  <w:color w:val="auto"/>
                </w:rPr>
                <w:t>S1-151340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80DE1" w:rsidRPr="00A80DE1" w:rsidRDefault="00A80DE1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HUAWEI TECHNOLOGIES Co. Ltd., Ericsson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A80DE1" w:rsidRPr="00A80DE1" w:rsidRDefault="00A80DE1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V2V: MNO role for in coverage V2V message transfer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DE1" w:rsidRPr="00A80DE1" w:rsidRDefault="00A80DE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DE1" w:rsidRPr="00A80DE1" w:rsidRDefault="00A80DE1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 w:rsidRPr="00A80DE1">
              <w:rPr>
                <w:rFonts w:eastAsia="Arial Unicode MS" w:cs="Arial" w:hint="eastAsia"/>
                <w:i/>
                <w:szCs w:val="18"/>
                <w:lang w:eastAsia="ko-KR"/>
              </w:rPr>
              <w:t>ew use case (fully new)</w:t>
            </w:r>
          </w:p>
          <w:p w:rsidR="00A80DE1" w:rsidRDefault="00A80DE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i/>
                <w:szCs w:val="18"/>
                <w:lang w:eastAsia="ko-KR"/>
              </w:rPr>
              <w:t>Revision of S1-151168.</w:t>
            </w:r>
          </w:p>
          <w:p w:rsidR="00A80DE1" w:rsidRPr="00A80DE1" w:rsidRDefault="00A80DE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szCs w:val="18"/>
                <w:lang w:eastAsia="ko-KR"/>
              </w:rPr>
              <w:t>Revision of S1-151514.</w:t>
            </w:r>
          </w:p>
        </w:tc>
      </w:tr>
      <w:tr w:rsidR="00B664EA" w:rsidRPr="001E1D1F" w:rsidTr="008814D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1" w:history="1">
              <w:r w:rsidR="00B664EA" w:rsidRPr="008814D5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S1-151120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New use case for High-speed pre-crash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8814D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814D5">
              <w:rPr>
                <w:rFonts w:eastAsia="Times New Roman" w:cs="Arial"/>
                <w:szCs w:val="18"/>
              </w:rPr>
              <w:t>Revised to S1-151339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814D5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8814D5" w:rsidRPr="001E1D1F" w:rsidTr="007C71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4D5" w:rsidRPr="008814D5" w:rsidRDefault="008814D5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814D5" w:rsidRPr="008814D5" w:rsidRDefault="009A4578" w:rsidP="00043ECD">
            <w:pPr>
              <w:spacing w:after="0"/>
            </w:pPr>
            <w:hyperlink r:id="rId52" w:history="1">
              <w:r w:rsidR="008814D5" w:rsidRPr="008814D5">
                <w:rPr>
                  <w:rStyle w:val="Collegamentoipertestuale"/>
                  <w:rFonts w:cs="Arial"/>
                  <w:color w:val="auto"/>
                </w:rPr>
                <w:t>S1-151339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814D5" w:rsidRPr="008814D5" w:rsidRDefault="008814D5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8814D5" w:rsidRPr="008814D5" w:rsidRDefault="008814D5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New use case for High-speed pre-crash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4D5" w:rsidRPr="008814D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Merger of 1107 and 1120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814D5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Revision of S1-151120</w:t>
            </w:r>
          </w:p>
          <w:p w:rsid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  <w:p w:rsidR="008814D5" w:rsidRP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Combined with S1-151107</w:t>
            </w:r>
          </w:p>
        </w:tc>
      </w:tr>
      <w:tr w:rsidR="00B664EA" w:rsidRPr="001E1D1F" w:rsidTr="007C71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3" w:history="1">
              <w:r w:rsidR="00B664EA" w:rsidRPr="007C714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V2X in areas outside network coverage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7C714B">
              <w:rPr>
                <w:rFonts w:eastAsia="Times New Roman" w:cs="Arial"/>
                <w:szCs w:val="18"/>
              </w:rPr>
              <w:t>Revised to S1-151341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 w:hint="eastAsia"/>
                <w:szCs w:val="18"/>
                <w:lang w:eastAsia="ko-KR"/>
              </w:rPr>
              <w:t xml:space="preserve">V2V </w:t>
            </w:r>
            <w:r w:rsidRPr="007C714B">
              <w:rPr>
                <w:rFonts w:eastAsia="Arial Unicode MS" w:cs="Arial"/>
                <w:szCs w:val="18"/>
                <w:lang w:eastAsia="ko-KR"/>
              </w:rPr>
              <w:t>U</w:t>
            </w:r>
            <w:r w:rsidRPr="007C714B">
              <w:rPr>
                <w:rFonts w:eastAsia="Arial Unicode MS" w:cs="Arial" w:hint="eastAsia"/>
                <w:szCs w:val="18"/>
                <w:lang w:eastAsia="ko-KR"/>
              </w:rPr>
              <w:t>se case OOC</w:t>
            </w:r>
          </w:p>
        </w:tc>
      </w:tr>
      <w:tr w:rsidR="007C714B" w:rsidRPr="001E1D1F" w:rsidTr="007C71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14B" w:rsidRPr="007C714B" w:rsidRDefault="007C71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714B" w:rsidRPr="007C714B" w:rsidRDefault="009A4578" w:rsidP="00043ECD">
            <w:pPr>
              <w:spacing w:after="0"/>
            </w:pPr>
            <w:hyperlink r:id="rId54" w:history="1">
              <w:r w:rsidR="007C714B" w:rsidRPr="007C714B">
                <w:rPr>
                  <w:rStyle w:val="Collegamentoipertestuale"/>
                  <w:rFonts w:cs="Arial"/>
                  <w:color w:val="auto"/>
                </w:rPr>
                <w:t>S1-151341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C714B" w:rsidRPr="007C714B" w:rsidRDefault="007C714B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7C714B" w:rsidRPr="007C714B" w:rsidRDefault="007C714B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V2X in areas outside network coverage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14B" w:rsidRPr="007C714B" w:rsidRDefault="00240C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Merged with 1171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14B" w:rsidRDefault="007C71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V2V </w:t>
            </w:r>
            <w:r w:rsidRPr="007C714B">
              <w:rPr>
                <w:rFonts w:eastAsia="Arial Unicode MS" w:cs="Arial"/>
                <w:i/>
                <w:szCs w:val="18"/>
                <w:lang w:eastAsia="ko-KR"/>
              </w:rPr>
              <w:t>U</w:t>
            </w:r>
            <w:r w:rsidRPr="007C714B">
              <w:rPr>
                <w:rFonts w:eastAsia="Arial Unicode MS" w:cs="Arial" w:hint="eastAsia"/>
                <w:i/>
                <w:szCs w:val="18"/>
                <w:lang w:eastAsia="ko-KR"/>
              </w:rPr>
              <w:t>se case OOC</w:t>
            </w:r>
          </w:p>
          <w:p w:rsidR="007C714B" w:rsidRPr="007C714B" w:rsidRDefault="007C71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/>
                <w:szCs w:val="18"/>
                <w:lang w:eastAsia="ko-KR"/>
              </w:rPr>
              <w:t>Revision of S1-151104.</w:t>
            </w:r>
          </w:p>
        </w:tc>
      </w:tr>
      <w:tr w:rsidR="00B664EA" w:rsidRPr="001E1D1F" w:rsidTr="001E7B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5" w:history="1">
              <w:r w:rsidR="00B664EA" w:rsidRPr="007C714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S1-151171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V2V service requirements out of coverage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7C714B">
              <w:rPr>
                <w:rFonts w:eastAsia="Times New Roman" w:cs="Arial"/>
                <w:szCs w:val="18"/>
              </w:rPr>
              <w:t>Revised to S1-151341</w:t>
            </w:r>
          </w:p>
          <w:p w:rsidR="007C714B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7C714B" w:rsidRPr="007C714B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Merged with1104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/>
                <w:szCs w:val="18"/>
                <w:lang w:eastAsia="ko-KR"/>
              </w:rPr>
              <w:t>New use case OOC</w:t>
            </w:r>
          </w:p>
        </w:tc>
      </w:tr>
      <w:tr w:rsidR="00B664EA" w:rsidRPr="001E1D1F" w:rsidTr="009074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E7B2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E7B2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6" w:history="1">
              <w:r w:rsidR="00B664EA" w:rsidRPr="001E7B2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S1-151111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E7B2B" w:rsidRDefault="00B664EA" w:rsidP="00043ECD">
            <w:pPr>
              <w:spacing w:after="0"/>
              <w:rPr>
                <w:rFonts w:cs="Arial"/>
                <w:szCs w:val="18"/>
              </w:rPr>
            </w:pPr>
            <w:proofErr w:type="spellStart"/>
            <w:r w:rsidRPr="001E7B2B">
              <w:rPr>
                <w:rFonts w:cs="Arial"/>
                <w:szCs w:val="18"/>
              </w:rPr>
              <w:t>IPCom</w:t>
            </w:r>
            <w:proofErr w:type="spellEnd"/>
            <w:r w:rsidRPr="001E7B2B">
              <w:rPr>
                <w:rFonts w:cs="Arial"/>
                <w:szCs w:val="18"/>
              </w:rPr>
              <w:t xml:space="preserve"> GmbH &amp; Co.KG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E7B2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1E7B2B">
              <w:rPr>
                <w:rFonts w:cs="Arial"/>
                <w:szCs w:val="18"/>
              </w:rPr>
              <w:t>New V2X use case: Witness Information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E7B2B" w:rsidRDefault="001E7B2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1E7B2B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E7B2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1E7B2B">
              <w:rPr>
                <w:rFonts w:eastAsia="Arial Unicode MS" w:cs="Arial"/>
                <w:szCs w:val="18"/>
                <w:lang w:eastAsia="ko-KR"/>
              </w:rPr>
              <w:t xml:space="preserve">V2X </w:t>
            </w:r>
          </w:p>
        </w:tc>
      </w:tr>
      <w:tr w:rsidR="00B664EA" w:rsidRPr="001E1D1F" w:rsidTr="009074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074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0744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7" w:history="1">
              <w:r w:rsidR="00B664EA" w:rsidRPr="0090744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S1-151188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074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074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Considerations on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0744B" w:rsidRDefault="009074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0744B">
              <w:rPr>
                <w:rFonts w:eastAsia="Times New Roman" w:cs="Arial"/>
                <w:szCs w:val="18"/>
              </w:rPr>
              <w:t>Revised to S1-151342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074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744B" w:rsidRPr="001E1D1F" w:rsidTr="006D2D1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4B" w:rsidRPr="0090744B" w:rsidRDefault="009074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0744B" w:rsidRPr="0090744B" w:rsidRDefault="009A4578" w:rsidP="00043ECD">
            <w:pPr>
              <w:spacing w:after="0"/>
            </w:pPr>
            <w:hyperlink r:id="rId58" w:history="1">
              <w:r w:rsidR="0090744B" w:rsidRPr="0090744B">
                <w:rPr>
                  <w:rStyle w:val="Collegamentoipertestuale"/>
                  <w:rFonts w:cs="Arial"/>
                  <w:color w:val="auto"/>
                </w:rPr>
                <w:t>S1-151342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0744B" w:rsidRPr="0090744B" w:rsidRDefault="0090744B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0744B" w:rsidRPr="0090744B" w:rsidRDefault="0090744B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Considerations on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4B" w:rsidRPr="0090744B" w:rsidRDefault="009074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4B" w:rsidRPr="0090744B" w:rsidRDefault="009074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744B">
              <w:rPr>
                <w:rFonts w:eastAsia="Arial Unicode MS" w:cs="Arial"/>
                <w:szCs w:val="18"/>
                <w:lang w:eastAsia="ar-SA"/>
              </w:rPr>
              <w:t>Revision of S1-151188.</w:t>
            </w:r>
          </w:p>
        </w:tc>
      </w:tr>
      <w:tr w:rsidR="00B664EA" w:rsidRPr="001E1D1F" w:rsidTr="006D2D1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D2D1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D2D10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9" w:history="1">
              <w:r w:rsidR="00B664EA" w:rsidRPr="006D2D10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S1-151169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D2D1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D2D1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V2V: MNO role for Security Operation of V2V Service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D2D10" w:rsidRDefault="006D2D1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6D2D10">
              <w:rPr>
                <w:rFonts w:eastAsia="Times New Roman" w:cs="Arial"/>
                <w:szCs w:val="18"/>
              </w:rPr>
              <w:t>Revised to S1-151343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D2D10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2D10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D10" w:rsidRPr="006D2D10" w:rsidRDefault="006D2D10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D2D10" w:rsidRPr="006D2D10" w:rsidRDefault="009A4578" w:rsidP="00043ECD">
            <w:pPr>
              <w:spacing w:after="0"/>
            </w:pPr>
            <w:hyperlink r:id="rId60" w:history="1">
              <w:r w:rsidR="006D2D10" w:rsidRPr="006D2D10">
                <w:rPr>
                  <w:rStyle w:val="Collegamentoipertestuale"/>
                  <w:rFonts w:cs="Arial"/>
                  <w:color w:val="auto"/>
                </w:rPr>
                <w:t>S1-151343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D2D10" w:rsidRPr="006D2D10" w:rsidRDefault="006D2D10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D2D10" w:rsidRPr="006D2D10" w:rsidRDefault="006D2D10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V2V: MNO role for Security Operation of V2V Service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D10" w:rsidRPr="006D2D10" w:rsidRDefault="006D2D1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D10" w:rsidRPr="006D2D10" w:rsidRDefault="006D2D10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2D10">
              <w:rPr>
                <w:rFonts w:eastAsia="Arial Unicode MS" w:cs="Arial"/>
                <w:szCs w:val="18"/>
                <w:lang w:eastAsia="ar-SA"/>
              </w:rPr>
              <w:t>Revision of S1-151169.</w:t>
            </w:r>
          </w:p>
        </w:tc>
      </w:tr>
      <w:tr w:rsidR="00B664EA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1" w:history="1">
              <w:r w:rsidR="00B664EA" w:rsidRPr="00E81C4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S1-151089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 xml:space="preserve">Intel Corporation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Authentication of sender UE for V2X broadcast communication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81C4B">
              <w:rPr>
                <w:rFonts w:eastAsia="Times New Roman" w:cs="Arial"/>
                <w:szCs w:val="18"/>
              </w:rPr>
              <w:t>Revised to S1-151344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81C4B">
              <w:rPr>
                <w:rFonts w:eastAsia="Arial Unicode MS" w:cs="Arial"/>
                <w:szCs w:val="18"/>
                <w:lang w:eastAsia="ko-KR"/>
              </w:rPr>
              <w:t xml:space="preserve">Addition of a </w:t>
            </w:r>
            <w:proofErr w:type="spellStart"/>
            <w:r w:rsidRPr="00E81C4B">
              <w:rPr>
                <w:rFonts w:eastAsia="Arial Unicode MS" w:cs="Arial"/>
                <w:szCs w:val="18"/>
                <w:lang w:eastAsia="ko-KR"/>
              </w:rPr>
              <w:t>req</w:t>
            </w:r>
            <w:proofErr w:type="spellEnd"/>
          </w:p>
        </w:tc>
      </w:tr>
      <w:tr w:rsidR="00E81C4B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9A4578" w:rsidP="00043ECD">
            <w:pPr>
              <w:spacing w:after="0"/>
            </w:pPr>
            <w:hyperlink r:id="rId62" w:history="1">
              <w:r w:rsidR="00E81C4B" w:rsidRPr="00E81C4B">
                <w:rPr>
                  <w:rStyle w:val="Collegamentoipertestuale"/>
                  <w:rFonts w:cs="Arial"/>
                  <w:color w:val="auto"/>
                </w:rPr>
                <w:t>S1-151344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 xml:space="preserve">Intel Corporation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Authentication of sender UE for V2X broadcast communication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Default="00E81C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81C4B">
              <w:rPr>
                <w:rFonts w:eastAsia="Arial Unicode MS" w:cs="Arial"/>
                <w:i/>
                <w:szCs w:val="18"/>
                <w:lang w:eastAsia="ko-KR"/>
              </w:rPr>
              <w:t xml:space="preserve">Addition of a </w:t>
            </w:r>
            <w:proofErr w:type="spellStart"/>
            <w:r w:rsidRPr="00E81C4B">
              <w:rPr>
                <w:rFonts w:eastAsia="Arial Unicode MS" w:cs="Arial"/>
                <w:i/>
                <w:szCs w:val="18"/>
                <w:lang w:eastAsia="ko-KR"/>
              </w:rPr>
              <w:t>req</w:t>
            </w:r>
            <w:proofErr w:type="spellEnd"/>
          </w:p>
          <w:p w:rsidR="00E81C4B" w:rsidRPr="00E81C4B" w:rsidRDefault="00E81C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81C4B">
              <w:rPr>
                <w:rFonts w:eastAsia="Arial Unicode MS" w:cs="Arial"/>
                <w:szCs w:val="18"/>
                <w:lang w:eastAsia="ko-KR"/>
              </w:rPr>
              <w:t>Revision of S1-151089.</w:t>
            </w:r>
          </w:p>
        </w:tc>
      </w:tr>
      <w:tr w:rsidR="00B664EA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3" w:history="1">
              <w:r w:rsidR="00B664EA" w:rsidRPr="00E81C4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S1-151203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INTERDIGITAL COMMUNICATIONS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Clarifications and Requirements for FS_V2X -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81C4B">
              <w:rPr>
                <w:rFonts w:eastAsia="Times New Roman" w:cs="Arial"/>
                <w:szCs w:val="18"/>
              </w:rPr>
              <w:t>Revised to S1-151345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1C4B" w:rsidRPr="001E1D1F" w:rsidTr="00B45236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9A4578" w:rsidP="00043ECD">
            <w:pPr>
              <w:spacing w:after="0"/>
            </w:pPr>
            <w:hyperlink r:id="rId64" w:history="1">
              <w:r w:rsidR="00E81C4B" w:rsidRPr="00E81C4B">
                <w:rPr>
                  <w:rStyle w:val="Collegamentoipertestuale"/>
                  <w:rFonts w:cs="Arial"/>
                  <w:color w:val="auto"/>
                </w:rPr>
                <w:t>S1-151345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INTERDIGITAL COMMUNICATIONS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Clarifications and Requirements for FS_V2X -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1C4B">
              <w:rPr>
                <w:rFonts w:eastAsia="Arial Unicode MS" w:cs="Arial"/>
                <w:szCs w:val="18"/>
                <w:lang w:eastAsia="ar-SA"/>
              </w:rPr>
              <w:t>Revision of S1-151203.</w:t>
            </w:r>
          </w:p>
        </w:tc>
      </w:tr>
      <w:tr w:rsidR="00B664EA" w:rsidRPr="001E1D1F" w:rsidTr="00B45236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45236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45236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5" w:history="1">
              <w:r w:rsidR="00B664EA" w:rsidRPr="00B45236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S1-151072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45236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45236">
              <w:rPr>
                <w:rFonts w:cs="Arial"/>
                <w:szCs w:val="18"/>
              </w:rPr>
              <w:t>Intel Corporation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45236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45236">
              <w:rPr>
                <w:rFonts w:cs="Arial"/>
                <w:szCs w:val="18"/>
              </w:rPr>
              <w:t xml:space="preserve">Support of non-IP communication for V2X use cases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45236" w:rsidRDefault="00B45236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B45236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45236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236">
              <w:rPr>
                <w:rFonts w:eastAsia="Arial Unicode MS" w:cs="Arial"/>
                <w:szCs w:val="18"/>
                <w:lang w:eastAsia="ko-KR"/>
              </w:rPr>
              <w:t xml:space="preserve">V2V, V2I </w:t>
            </w:r>
            <w:proofErr w:type="spellStart"/>
            <w:r w:rsidRPr="00B45236">
              <w:rPr>
                <w:rFonts w:eastAsia="Arial Unicode MS" w:cs="Arial"/>
                <w:szCs w:val="18"/>
                <w:lang w:eastAsia="ko-KR"/>
              </w:rPr>
              <w:t>req</w:t>
            </w:r>
            <w:proofErr w:type="spellEnd"/>
            <w:r w:rsidRPr="00B45236">
              <w:rPr>
                <w:rFonts w:eastAsia="Arial Unicode MS" w:cs="Arial"/>
                <w:szCs w:val="18"/>
                <w:lang w:eastAsia="ko-KR"/>
              </w:rPr>
              <w:t xml:space="preserve"> addition</w:t>
            </w:r>
          </w:p>
        </w:tc>
      </w:tr>
      <w:tr w:rsidR="00B664EA" w:rsidRPr="001E1D1F" w:rsidTr="005330B3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6" w:history="1">
              <w:r w:rsidR="00B664EA" w:rsidRPr="005330B3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S1-151062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service requirement consolidation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330B3">
              <w:rPr>
                <w:rFonts w:eastAsia="Times New Roman" w:cs="Arial"/>
                <w:szCs w:val="18"/>
              </w:rPr>
              <w:t>Revised to S1-151512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330B3">
              <w:rPr>
                <w:rFonts w:eastAsia="Arial Unicode MS" w:cs="Arial"/>
                <w:szCs w:val="18"/>
                <w:lang w:eastAsia="ko-KR"/>
              </w:rPr>
              <w:t>C</w:t>
            </w:r>
            <w:r w:rsidRPr="005330B3">
              <w:rPr>
                <w:rFonts w:eastAsia="Arial Unicode MS" w:cs="Arial" w:hint="eastAsia"/>
                <w:szCs w:val="18"/>
                <w:lang w:eastAsia="ko-KR"/>
              </w:rPr>
              <w:t>onsideration for consolidation</w:t>
            </w:r>
          </w:p>
        </w:tc>
      </w:tr>
      <w:tr w:rsidR="005330B3" w:rsidRPr="001E1D1F" w:rsidTr="00E5352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0B3" w:rsidRPr="005330B3" w:rsidRDefault="005330B3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30B3" w:rsidRPr="005330B3" w:rsidRDefault="009A4578" w:rsidP="00043ECD">
            <w:pPr>
              <w:spacing w:after="0"/>
            </w:pPr>
            <w:hyperlink r:id="rId67" w:history="1">
              <w:r w:rsidR="005330B3" w:rsidRPr="005330B3">
                <w:rPr>
                  <w:rStyle w:val="Collegamentoipertestuale"/>
                  <w:rFonts w:cs="Arial"/>
                  <w:color w:val="auto"/>
                </w:rPr>
                <w:t>S1-151512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330B3" w:rsidRPr="005330B3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5330B3" w:rsidRPr="005330B3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service requirement consolidation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0B3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0B3" w:rsidRDefault="005330B3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330B3">
              <w:rPr>
                <w:rFonts w:eastAsia="Arial Unicode MS" w:cs="Arial"/>
                <w:i/>
                <w:szCs w:val="18"/>
                <w:lang w:eastAsia="ko-KR"/>
              </w:rPr>
              <w:t>C</w:t>
            </w:r>
            <w:r w:rsidRPr="005330B3">
              <w:rPr>
                <w:rFonts w:eastAsia="Arial Unicode MS" w:cs="Arial" w:hint="eastAsia"/>
                <w:i/>
                <w:szCs w:val="18"/>
                <w:lang w:eastAsia="ko-KR"/>
              </w:rPr>
              <w:t>onsideration for consolidation</w:t>
            </w:r>
          </w:p>
          <w:p w:rsidR="005330B3" w:rsidRPr="005330B3" w:rsidRDefault="005330B3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330B3">
              <w:rPr>
                <w:rFonts w:eastAsia="Arial Unicode MS" w:cs="Arial"/>
                <w:szCs w:val="18"/>
                <w:lang w:eastAsia="ko-KR"/>
              </w:rPr>
              <w:t>Revision of S1-151062.</w:t>
            </w:r>
          </w:p>
        </w:tc>
      </w:tr>
      <w:tr w:rsidR="00B664EA" w:rsidRPr="001E1D1F" w:rsidTr="00E53527">
        <w:trPr>
          <w:trHeight w:val="141"/>
        </w:trPr>
        <w:tc>
          <w:tcPr>
            <w:tcW w:w="675" w:type="dxa"/>
            <w:shd w:val="clear" w:color="auto" w:fill="00FFFF"/>
            <w:vAlign w:val="center"/>
          </w:tcPr>
          <w:p w:rsidR="00B664EA" w:rsidRPr="00E53527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00FFFF"/>
          </w:tcPr>
          <w:p w:rsidR="00B664EA" w:rsidRPr="00E53527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8" w:history="1">
              <w:r w:rsidR="00B664EA" w:rsidRPr="00E53527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S1-151127</w:t>
              </w:r>
            </w:hyperlink>
          </w:p>
        </w:tc>
        <w:tc>
          <w:tcPr>
            <w:tcW w:w="1560" w:type="dxa"/>
            <w:shd w:val="clear" w:color="auto" w:fill="00FFFF"/>
          </w:tcPr>
          <w:p w:rsidR="00B664EA" w:rsidRPr="00E53527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53527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shd w:val="clear" w:color="auto" w:fill="00FFFF"/>
          </w:tcPr>
          <w:p w:rsidR="00B664EA" w:rsidRPr="00E53527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53527">
              <w:rPr>
                <w:rFonts w:cs="Arial"/>
                <w:szCs w:val="18"/>
              </w:rPr>
              <w:t>Discussion on requirements of V2V Safety applications</w:t>
            </w:r>
          </w:p>
        </w:tc>
        <w:tc>
          <w:tcPr>
            <w:tcW w:w="3118" w:type="dxa"/>
            <w:shd w:val="clear" w:color="auto" w:fill="00FFFF"/>
            <w:vAlign w:val="center"/>
          </w:tcPr>
          <w:p w:rsidR="00B664EA" w:rsidRPr="00E53527" w:rsidRDefault="00E53527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53527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shd w:val="clear" w:color="auto" w:fill="00FFFF"/>
            <w:vAlign w:val="center"/>
          </w:tcPr>
          <w:p w:rsidR="00B664EA" w:rsidRPr="00E53527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53527">
              <w:rPr>
                <w:rFonts w:eastAsia="Arial Unicode MS" w:cs="Arial"/>
                <w:szCs w:val="18"/>
                <w:lang w:eastAsia="ko-KR"/>
              </w:rPr>
              <w:t>7.2 Heartbeat</w:t>
            </w:r>
          </w:p>
        </w:tc>
      </w:tr>
      <w:tr w:rsidR="00B664EA" w:rsidRPr="001E1D1F" w:rsidTr="004D6E2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3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V2I</w:t>
            </w:r>
          </w:p>
        </w:tc>
      </w:tr>
      <w:tr w:rsidR="00B664EA" w:rsidRPr="001E1D1F" w:rsidTr="0059268B">
        <w:trPr>
          <w:trHeight w:val="476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D6E2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D6E2D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9" w:history="1">
              <w:r w:rsidR="00B664EA" w:rsidRPr="004D6E2D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D6E2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D6E2D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D6E2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D6E2D">
              <w:rPr>
                <w:rFonts w:cs="Arial"/>
                <w:szCs w:val="18"/>
              </w:rPr>
              <w:t>LTE-based V2X RSU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D6E2D" w:rsidRDefault="004D6E2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D6E2D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D6E2D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59268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9268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9268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70" w:history="1">
              <w:r w:rsidR="00B664EA" w:rsidRPr="0059268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S1-151105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9268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9268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V2X Road safety service by infrastructure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9268B" w:rsidRDefault="0059268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9268B">
              <w:rPr>
                <w:rFonts w:eastAsia="Times New Roman" w:cs="Arial"/>
                <w:szCs w:val="18"/>
              </w:rPr>
              <w:t>Revised to S1-151347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9268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68B" w:rsidRPr="001E1D1F" w:rsidTr="00FA178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9268B" w:rsidRPr="0059268B" w:rsidRDefault="0059268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59268B" w:rsidRPr="0059268B" w:rsidRDefault="009A4578" w:rsidP="00043ECD">
            <w:pPr>
              <w:spacing w:after="0"/>
            </w:pPr>
            <w:hyperlink r:id="rId71" w:history="1">
              <w:r w:rsidR="0059268B" w:rsidRPr="0059268B">
                <w:rPr>
                  <w:rStyle w:val="Collegamentoipertestuale"/>
                  <w:rFonts w:cs="Arial"/>
                  <w:color w:val="auto"/>
                </w:rPr>
                <w:t>S1-151347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59268B" w:rsidRPr="0059268B" w:rsidRDefault="0059268B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59268B" w:rsidRPr="0059268B" w:rsidRDefault="0059268B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V2X Road safety service by infrastructure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9268B" w:rsidRPr="0059268B" w:rsidRDefault="0059268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9268B">
              <w:rPr>
                <w:rFonts w:eastAsia="Times New Roman" w:cs="Arial"/>
                <w:szCs w:val="18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268B">
              <w:rPr>
                <w:rFonts w:eastAsia="Arial Unicode MS" w:cs="Arial"/>
                <w:szCs w:val="18"/>
                <w:lang w:eastAsia="ar-SA"/>
              </w:rPr>
              <w:t>Revision of S1-151105.</w:t>
            </w:r>
          </w:p>
          <w:p w:rsidR="0059268B" w:rsidRP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9268B" w:rsidRP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9268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664EA" w:rsidRPr="001E1D1F" w:rsidTr="00FA178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A178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9A4578" w:rsidP="00043ECD">
            <w:pPr>
              <w:spacing w:after="0"/>
              <w:rPr>
                <w:rFonts w:cs="Arial"/>
                <w:szCs w:val="18"/>
              </w:rPr>
            </w:pPr>
            <w:hyperlink r:id="rId72" w:history="1">
              <w:r w:rsidR="00FA178B" w:rsidRPr="00FA178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</w:t>
              </w:r>
              <w:r w:rsidR="00B664EA" w:rsidRPr="00FA178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70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FA178B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178B">
              <w:rPr>
                <w:rFonts w:eastAsia="Times New Roman" w:cs="Arial"/>
                <w:szCs w:val="18"/>
                <w:lang w:eastAsia="ar-SA"/>
              </w:rPr>
              <w:t>Revised to S1-151239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FA178B">
              <w:rPr>
                <w:rFonts w:eastAsia="Arial Unicode MS" w:cs="Arial"/>
                <w:szCs w:val="18"/>
                <w:lang w:eastAsia="ar-SA"/>
              </w:rPr>
              <w:t xml:space="preserve">Replaced by </w:t>
            </w:r>
            <w:hyperlink r:id="rId73" w:history="1">
              <w:r w:rsidRPr="00FA178B">
                <w:rPr>
                  <w:rStyle w:val="Collegamentoipertestuale"/>
                  <w:rFonts w:eastAsia="Arial Unicode MS" w:cs="Arial"/>
                  <w:color w:val="auto"/>
                  <w:szCs w:val="18"/>
                  <w:lang w:eastAsia="ar-SA"/>
                </w:rPr>
                <w:t>S1-151239</w:t>
              </w:r>
            </w:hyperlink>
          </w:p>
        </w:tc>
      </w:tr>
      <w:tr w:rsidR="00FA178B" w:rsidRPr="001E1D1F" w:rsidTr="00C213D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FA178B" w:rsidRPr="00FA178B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9A4578" w:rsidP="00043ECD">
            <w:pPr>
              <w:spacing w:after="0"/>
            </w:pPr>
            <w:hyperlink r:id="rId74" w:history="1">
              <w:r w:rsidR="00FA178B" w:rsidRPr="00FA178B">
                <w:rPr>
                  <w:rStyle w:val="Collegamentoipertestuale"/>
                  <w:rFonts w:cs="Arial"/>
                  <w:color w:val="auto"/>
                </w:rPr>
                <w:t>S1-151239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178B">
              <w:rPr>
                <w:rFonts w:eastAsia="Times New Roman" w:cs="Arial"/>
                <w:szCs w:val="18"/>
                <w:lang w:eastAsia="ar-SA"/>
              </w:rPr>
              <w:t>Revised to S1-151513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178B">
              <w:rPr>
                <w:rFonts w:eastAsia="Arial Unicode MS" w:cs="Arial"/>
                <w:i/>
                <w:szCs w:val="18"/>
                <w:lang w:eastAsia="ar-SA"/>
              </w:rPr>
              <w:t xml:space="preserve">Replaced by </w:t>
            </w:r>
            <w:hyperlink r:id="rId75" w:history="1">
              <w:r w:rsidRPr="00FA178B">
                <w:rPr>
                  <w:rStyle w:val="Collegamentoipertestuale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S1-151239</w:t>
              </w:r>
            </w:hyperlink>
          </w:p>
          <w:p w:rsidR="00FA178B" w:rsidRPr="00FA178B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178B">
              <w:rPr>
                <w:rFonts w:eastAsia="Arial Unicode MS" w:cs="Arial"/>
                <w:szCs w:val="18"/>
                <w:lang w:eastAsia="ar-SA"/>
              </w:rPr>
              <w:t>Revision of S1-151070.</w:t>
            </w:r>
          </w:p>
        </w:tc>
      </w:tr>
      <w:tr w:rsidR="00FA178B" w:rsidRPr="001E1D1F" w:rsidTr="00C213D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9A4578" w:rsidP="00043ECD">
            <w:pPr>
              <w:spacing w:after="0"/>
              <w:rPr>
                <w:rFonts w:cs="Arial"/>
              </w:rPr>
            </w:pPr>
            <w:hyperlink r:id="rId76" w:history="1">
              <w:r w:rsidR="00FA178B" w:rsidRPr="00C213DF">
                <w:rPr>
                  <w:rStyle w:val="Collegamentoipertestuale"/>
                  <w:rFonts w:cs="Arial"/>
                  <w:color w:val="auto"/>
                </w:rPr>
                <w:t>S1-151513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C213DF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13DF">
              <w:rPr>
                <w:rFonts w:eastAsia="Times New Roman" w:cs="Arial"/>
                <w:szCs w:val="18"/>
                <w:lang w:eastAsia="ar-SA"/>
              </w:rPr>
              <w:t>Revised to S1-151348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 xml:space="preserve">Replaced by </w:t>
            </w:r>
            <w:hyperlink r:id="rId77" w:history="1">
              <w:r w:rsidRPr="00C213DF">
                <w:rPr>
                  <w:rStyle w:val="Collegamentoipertestuale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S1-151239</w:t>
              </w:r>
            </w:hyperlink>
          </w:p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>Revision of S1-151070.</w:t>
            </w:r>
          </w:p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szCs w:val="18"/>
                <w:lang w:eastAsia="ar-SA"/>
              </w:rPr>
              <w:t>Revision of S1-151239.</w:t>
            </w:r>
          </w:p>
        </w:tc>
      </w:tr>
      <w:tr w:rsidR="00C213DF" w:rsidRPr="001E1D1F" w:rsidTr="006A08E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9A4578" w:rsidP="00043ECD">
            <w:pPr>
              <w:spacing w:after="0"/>
              <w:rPr>
                <w:rFonts w:cs="Arial"/>
              </w:rPr>
            </w:pPr>
            <w:hyperlink r:id="rId78" w:history="1">
              <w:r w:rsidR="00C213DF" w:rsidRPr="00C213DF">
                <w:rPr>
                  <w:rStyle w:val="Collegamentoipertestuale"/>
                  <w:rFonts w:cs="Arial"/>
                  <w:color w:val="auto"/>
                </w:rPr>
                <w:t>S1-151348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 xml:space="preserve">Replaced by </w:t>
            </w:r>
            <w:hyperlink r:id="rId79" w:history="1">
              <w:r w:rsidRPr="00C213DF">
                <w:rPr>
                  <w:rStyle w:val="Collegamentoipertestuale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S1-151239</w:t>
              </w:r>
            </w:hyperlink>
          </w:p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>Revision of S1-151070.</w:t>
            </w:r>
          </w:p>
          <w:p w:rsidR="00C213DF" w:rsidRDefault="00C213DF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>Revision of S1-151239.</w:t>
            </w:r>
          </w:p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szCs w:val="18"/>
                <w:lang w:eastAsia="ar-SA"/>
              </w:rPr>
              <w:t>Revision of S1-151513.</w:t>
            </w:r>
          </w:p>
        </w:tc>
      </w:tr>
      <w:tr w:rsidR="00B664EA" w:rsidRPr="001E1D1F" w:rsidTr="006A08E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A08E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A08E5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0" w:history="1">
              <w:r w:rsidR="00B664EA" w:rsidRPr="006A08E5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A08E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Nokia Networks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A08E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V2I Traffic Flow Optimisation Use Case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A08E5" w:rsidRDefault="006A08E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6A08E5">
              <w:rPr>
                <w:rFonts w:eastAsia="Times New Roman" w:cs="Arial"/>
                <w:szCs w:val="18"/>
              </w:rPr>
              <w:t>Revised to S1-151349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A08E5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08E5" w:rsidRPr="001E1D1F" w:rsidTr="00F76A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8E5" w:rsidRPr="006A08E5" w:rsidRDefault="006A08E5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8E5" w:rsidRPr="006A08E5" w:rsidRDefault="009A4578" w:rsidP="00043ECD">
            <w:pPr>
              <w:spacing w:after="0"/>
            </w:pPr>
            <w:hyperlink r:id="rId81" w:history="1">
              <w:r w:rsidR="006A08E5" w:rsidRPr="006A08E5">
                <w:rPr>
                  <w:rStyle w:val="Collegamentoipertestuale"/>
                  <w:rFonts w:cs="Arial"/>
                  <w:color w:val="auto"/>
                </w:rPr>
                <w:t>S1-151349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A08E5" w:rsidRPr="006A08E5" w:rsidRDefault="006A08E5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Nokia Networks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A08E5" w:rsidRPr="006A08E5" w:rsidRDefault="006A08E5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V2I Traffic Flow Optimisation Use Case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8E5" w:rsidRPr="006A08E5" w:rsidRDefault="006A08E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8E5" w:rsidRPr="006A08E5" w:rsidRDefault="006A08E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08E5">
              <w:rPr>
                <w:rFonts w:eastAsia="Arial Unicode MS" w:cs="Arial"/>
                <w:szCs w:val="18"/>
                <w:lang w:eastAsia="ar-SA"/>
              </w:rPr>
              <w:t>Revision of S1-151091.</w:t>
            </w:r>
          </w:p>
        </w:tc>
      </w:tr>
      <w:tr w:rsidR="00B664EA" w:rsidRPr="001E1D1F" w:rsidTr="00F76A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76A1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76A1B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2" w:history="1">
              <w:r w:rsidR="00B664EA" w:rsidRPr="00F76A1B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S1-151135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76A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76A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V2I use case for curve speed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76A1B" w:rsidRDefault="00F76A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76A1B">
              <w:rPr>
                <w:rFonts w:eastAsia="Times New Roman" w:cs="Arial"/>
                <w:szCs w:val="18"/>
              </w:rPr>
              <w:t>Revised to S1-151350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76A1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76A1B" w:rsidRPr="001E1D1F" w:rsidTr="005A096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A1B" w:rsidRPr="00F76A1B" w:rsidRDefault="00F76A1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6A1B" w:rsidRPr="00F76A1B" w:rsidRDefault="009A4578" w:rsidP="00043ECD">
            <w:pPr>
              <w:spacing w:after="0"/>
            </w:pPr>
            <w:hyperlink r:id="rId83" w:history="1">
              <w:r w:rsidR="00F76A1B" w:rsidRPr="00F76A1B">
                <w:rPr>
                  <w:rStyle w:val="Collegamentoipertestuale"/>
                  <w:rFonts w:cs="Arial"/>
                  <w:color w:val="auto"/>
                </w:rPr>
                <w:t>S1-151350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6A1B" w:rsidRPr="00F76A1B" w:rsidRDefault="00F76A1B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F76A1B" w:rsidRPr="00F76A1B" w:rsidRDefault="00F76A1B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V2I use case for curve speed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A1B" w:rsidRPr="00F76A1B" w:rsidRDefault="00F76A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A1B" w:rsidRPr="00F76A1B" w:rsidRDefault="00F76A1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6A1B">
              <w:rPr>
                <w:rFonts w:eastAsia="Arial Unicode MS" w:cs="Arial"/>
                <w:szCs w:val="18"/>
                <w:lang w:eastAsia="ar-SA"/>
              </w:rPr>
              <w:t>Revision of S1-151135.</w:t>
            </w:r>
          </w:p>
        </w:tc>
      </w:tr>
      <w:tr w:rsidR="00B664EA" w:rsidRPr="001E1D1F" w:rsidTr="005A096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4" w:history="1">
              <w:r w:rsidR="00B664EA" w:rsidRPr="005A0961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S1-151179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KT Corp.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V2X Use Case: Traffic Congestion Control/Warning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5A096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A0961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0961">
              <w:rPr>
                <w:rFonts w:eastAsia="Arial Unicode MS" w:cs="Arial"/>
                <w:szCs w:val="18"/>
                <w:lang w:eastAsia="ko-KR"/>
              </w:rPr>
              <w:t>V2V, V2I, V2P combined</w:t>
            </w:r>
          </w:p>
        </w:tc>
      </w:tr>
      <w:tr w:rsidR="00B664EA" w:rsidRPr="001E1D1F" w:rsidTr="005A096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5" w:history="1">
              <w:r w:rsidR="00B664EA" w:rsidRPr="005A0961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S1-151128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Discussion on definition of infrastructure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5A0961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  <w:r w:rsidRPr="005A0961">
              <w:rPr>
                <w:rFonts w:cs="Arial"/>
                <w:szCs w:val="18"/>
                <w:lang w:eastAsia="ko-KR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B35BF" w:rsidRPr="005A0961" w:rsidRDefault="00B664EA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  <w:r w:rsidRPr="005A0961">
              <w:rPr>
                <w:rFonts w:cs="Arial"/>
                <w:szCs w:val="18"/>
                <w:lang w:eastAsia="ko-KR"/>
              </w:rPr>
              <w:t>O</w:t>
            </w:r>
            <w:r w:rsidRPr="005A0961">
              <w:rPr>
                <w:rFonts w:cs="Arial" w:hint="eastAsia"/>
                <w:szCs w:val="18"/>
                <w:lang w:eastAsia="ko-KR"/>
              </w:rPr>
              <w:t xml:space="preserve">verview section (Fig. </w:t>
            </w:r>
            <w:proofErr w:type="spellStart"/>
            <w:r w:rsidRPr="005A0961">
              <w:rPr>
                <w:rFonts w:cs="Arial" w:hint="eastAsia"/>
                <w:szCs w:val="18"/>
                <w:lang w:eastAsia="ko-KR"/>
              </w:rPr>
              <w:t>xxx.b</w:t>
            </w:r>
            <w:proofErr w:type="spellEnd"/>
            <w:r w:rsidRPr="005A0961">
              <w:rPr>
                <w:rFonts w:cs="Arial" w:hint="eastAsia"/>
                <w:szCs w:val="18"/>
                <w:lang w:eastAsia="ko-KR"/>
              </w:rPr>
              <w:t>)</w:t>
            </w:r>
          </w:p>
        </w:tc>
      </w:tr>
      <w:tr w:rsidR="00B664EA" w:rsidRPr="001E1D1F" w:rsidTr="00EB5BB9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V2P</w:t>
            </w:r>
          </w:p>
        </w:tc>
      </w:tr>
      <w:tr w:rsidR="00B664EA" w:rsidRPr="001E1D1F" w:rsidTr="00EB5BB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5BB9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5BB9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6" w:history="1">
              <w:r w:rsidR="00B664EA" w:rsidRPr="00EB5BB9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5BB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5BB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V2P Use Case: Part 1 - Warning to vehicle for Pedestrian Safety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5BB9" w:rsidRDefault="00EB5BB9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5BB9">
              <w:rPr>
                <w:rFonts w:eastAsia="Times New Roman" w:cs="Arial"/>
                <w:szCs w:val="18"/>
              </w:rPr>
              <w:t>Revised to S1-151351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5BB9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5BB9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EB5BB9" w:rsidRPr="001E1D1F" w:rsidTr="00A7640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BB9" w:rsidRPr="00EB5BB9" w:rsidRDefault="00EB5BB9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5BB9" w:rsidRPr="00EB5BB9" w:rsidRDefault="009A4578" w:rsidP="00043ECD">
            <w:pPr>
              <w:spacing w:after="0"/>
            </w:pPr>
            <w:hyperlink r:id="rId87" w:history="1">
              <w:r w:rsidR="00EB5BB9" w:rsidRPr="00EB5BB9">
                <w:rPr>
                  <w:rStyle w:val="Collegamentoipertestuale"/>
                  <w:rFonts w:cs="Arial"/>
                  <w:color w:val="auto"/>
                </w:rPr>
                <w:t>S1-151351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B5BB9" w:rsidRPr="00EB5BB9" w:rsidRDefault="00EB5BB9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B5BB9" w:rsidRPr="00EB5BB9" w:rsidRDefault="00EB5BB9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V2P Use Case: Part 1 - Warning to vehicle for Pedestrian Safety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BB9" w:rsidRPr="00EB5BB9" w:rsidRDefault="00EB5BB9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BB9" w:rsidRDefault="00EB5BB9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5BB9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EB5BB9" w:rsidRPr="00EB5BB9" w:rsidRDefault="00EB5BB9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5BB9">
              <w:rPr>
                <w:rFonts w:eastAsia="Arial Unicode MS" w:cs="Arial"/>
                <w:szCs w:val="18"/>
                <w:lang w:eastAsia="ko-KR"/>
              </w:rPr>
              <w:t>Revision of S1-151097.</w:t>
            </w:r>
          </w:p>
        </w:tc>
      </w:tr>
      <w:tr w:rsidR="00B664EA" w:rsidRPr="001E1D1F" w:rsidTr="00A7640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A7640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A76401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8" w:history="1">
              <w:r w:rsidR="00B664EA" w:rsidRPr="00A76401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S1-151098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A7640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A76401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A7640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A76401">
              <w:rPr>
                <w:rFonts w:cs="Arial"/>
                <w:szCs w:val="18"/>
              </w:rPr>
              <w:t xml:space="preserve">V2P Use Case: Part 2 – Warning to pedestrian for Pedestrian Safety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A76401" w:rsidRDefault="003972F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Replaced to S1-151237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A7640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76401">
              <w:rPr>
                <w:rFonts w:eastAsia="Arial Unicode MS" w:cs="Arial"/>
                <w:szCs w:val="18"/>
                <w:lang w:eastAsia="ar-SA"/>
              </w:rPr>
              <w:t>Comment: file corrupted</w:t>
            </w:r>
          </w:p>
          <w:p w:rsidR="00B664EA" w:rsidRPr="00A7640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76401">
              <w:rPr>
                <w:rFonts w:eastAsia="Arial Unicode MS" w:cs="Arial"/>
                <w:szCs w:val="18"/>
                <w:lang w:eastAsia="ar-SA"/>
              </w:rPr>
              <w:t xml:space="preserve">Replaced by </w:t>
            </w:r>
            <w:hyperlink r:id="rId89" w:history="1">
              <w:r w:rsidRPr="00A76401">
                <w:rPr>
                  <w:rStyle w:val="Collegamentoipertestuale"/>
                  <w:rFonts w:eastAsia="Arial Unicode MS" w:cs="Arial"/>
                  <w:color w:val="auto"/>
                  <w:szCs w:val="18"/>
                  <w:lang w:eastAsia="ar-SA"/>
                </w:rPr>
                <w:t>S1-151237</w:t>
              </w:r>
            </w:hyperlink>
          </w:p>
        </w:tc>
      </w:tr>
      <w:tr w:rsidR="00B664EA" w:rsidRPr="001E1D1F" w:rsidTr="00802FF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02FF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02FF1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  <w:lang w:eastAsia="ko-KR"/>
              </w:rPr>
            </w:pPr>
            <w:hyperlink r:id="rId90" w:history="1">
              <w:r w:rsidR="00B664EA" w:rsidRPr="00802FF1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</w:t>
              </w:r>
              <w:r w:rsidR="00B664EA" w:rsidRPr="00802FF1">
                <w:rPr>
                  <w:rStyle w:val="Collegamentoipertestuale"/>
                  <w:rFonts w:cs="Arial"/>
                  <w:bCs/>
                  <w:color w:val="auto"/>
                  <w:szCs w:val="18"/>
                  <w:lang w:eastAsia="ko-KR"/>
                </w:rPr>
                <w:t>237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02FF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02FF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 xml:space="preserve">V2P Use Case: Part 2 – Warning to pedestrian for Pedestrian Safety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02FF1" w:rsidRDefault="00802FF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02FF1">
              <w:rPr>
                <w:rFonts w:eastAsia="Times New Roman" w:cs="Arial"/>
                <w:szCs w:val="18"/>
              </w:rPr>
              <w:t>Revised to S1-151353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02FF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2FF1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802FF1" w:rsidRPr="001E1D1F" w:rsidTr="00802FF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2FF1" w:rsidRPr="00802FF1" w:rsidRDefault="00802FF1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02FF1" w:rsidRPr="00802FF1" w:rsidRDefault="009A4578" w:rsidP="00043ECD">
            <w:pPr>
              <w:spacing w:after="0"/>
            </w:pPr>
            <w:hyperlink r:id="rId91" w:history="1">
              <w:r w:rsidR="00802FF1" w:rsidRPr="00802FF1">
                <w:rPr>
                  <w:rStyle w:val="Collegamentoipertestuale"/>
                  <w:rFonts w:cs="Arial"/>
                  <w:color w:val="auto"/>
                </w:rPr>
                <w:t>S1-151353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02FF1" w:rsidRPr="00802FF1" w:rsidRDefault="00802FF1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802FF1" w:rsidRPr="00802FF1" w:rsidRDefault="00802FF1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 xml:space="preserve">V2P Use Case: Part 2 – Warning to pedestrian for Pedestrian Safety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2FF1" w:rsidRPr="00802FF1" w:rsidRDefault="00802FF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2FF1" w:rsidRDefault="00802FF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02FF1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802FF1" w:rsidRPr="00802FF1" w:rsidRDefault="00802FF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02FF1">
              <w:rPr>
                <w:rFonts w:eastAsia="Arial Unicode MS" w:cs="Arial"/>
                <w:szCs w:val="18"/>
                <w:lang w:eastAsia="ko-KR"/>
              </w:rPr>
              <w:t>Revision of S1-151237.</w:t>
            </w:r>
          </w:p>
        </w:tc>
      </w:tr>
      <w:tr w:rsidR="00B664EA" w:rsidRPr="001E1D1F" w:rsidTr="00DC005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F2AD2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F2AD2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2" w:history="1">
              <w:r w:rsidR="00B664EA" w:rsidRPr="009F2AD2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S1-151190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F2AD2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F2AD2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F2AD2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F2AD2">
              <w:rPr>
                <w:rFonts w:cs="Arial"/>
                <w:szCs w:val="18"/>
              </w:rPr>
              <w:t>Discussion Paper – Information Regarding V2P Safety System Feasibility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F2AD2" w:rsidRDefault="009F2AD2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F2AD2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F2AD2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9F2AD2">
              <w:rPr>
                <w:rFonts w:eastAsia="Arial Unicode MS" w:cs="Arial"/>
                <w:szCs w:val="18"/>
                <w:lang w:eastAsia="ko-KR"/>
              </w:rPr>
              <w:t>Discussion paper</w:t>
            </w:r>
          </w:p>
        </w:tc>
      </w:tr>
      <w:tr w:rsidR="00B664EA" w:rsidRPr="001E1D1F" w:rsidTr="00DC005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DC0058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DC0058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3" w:history="1">
              <w:r w:rsidR="00B664EA" w:rsidRPr="00DC0058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S1-151191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DC0058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DC0058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V2X Use Case: Vulnerable Road User (VRU) Safety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DC0058" w:rsidRDefault="00DC0058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DC0058">
              <w:rPr>
                <w:rFonts w:eastAsia="Times New Roman" w:cs="Arial"/>
                <w:szCs w:val="18"/>
              </w:rPr>
              <w:t>Revised to S1-151352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DC0058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DC0058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DC0058" w:rsidRPr="001E1D1F" w:rsidTr="00DC0058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C0058" w:rsidRPr="00DC0058" w:rsidRDefault="00DC0058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C0058" w:rsidRPr="00DC0058" w:rsidRDefault="009A4578" w:rsidP="00043ECD">
            <w:pPr>
              <w:spacing w:after="0"/>
            </w:pPr>
            <w:hyperlink r:id="rId94" w:history="1">
              <w:r w:rsidR="00DC0058" w:rsidRPr="00DC0058">
                <w:rPr>
                  <w:rStyle w:val="Collegamentoipertestuale"/>
                  <w:rFonts w:cs="Arial"/>
                  <w:color w:val="auto"/>
                </w:rPr>
                <w:t>S1-151352</w:t>
              </w:r>
            </w:hyperlink>
          </w:p>
        </w:tc>
        <w:tc>
          <w:tcPr>
            <w:tcW w:w="1560" w:type="dxa"/>
            <w:shd w:val="clear" w:color="auto" w:fill="auto"/>
          </w:tcPr>
          <w:p w:rsidR="00DC0058" w:rsidRPr="00DC0058" w:rsidRDefault="00DC0058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DC0058" w:rsidRPr="00DC0058" w:rsidRDefault="00DC0058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V2X Use Case: Vulnerable Road User (VRU) Safety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C0058" w:rsidRPr="00DC0058" w:rsidRDefault="00DC0058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C0058" w:rsidRDefault="00DC0058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DC0058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DC0058" w:rsidRPr="00DC0058" w:rsidRDefault="00DC0058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DC0058">
              <w:rPr>
                <w:rFonts w:eastAsia="Arial Unicode MS" w:cs="Arial"/>
                <w:szCs w:val="18"/>
                <w:lang w:eastAsia="ko-KR"/>
              </w:rPr>
              <w:t>Revision of S1-151191.</w:t>
            </w:r>
          </w:p>
        </w:tc>
      </w:tr>
      <w:tr w:rsidR="00B664EA" w:rsidRPr="001E1D1F" w:rsidTr="003972FA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95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S1-151106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FS_V2XLTE Use Case: Vulnerable Road User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B664EA" w:rsidRPr="001E1D1F" w:rsidTr="003972FA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972FA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972FA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6" w:history="1">
              <w:r w:rsidR="00B664EA" w:rsidRPr="003972FA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S1-151133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972FA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972FA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FS_V2XLTE use case for V2P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972FA" w:rsidRDefault="003972F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3972FA">
              <w:rPr>
                <w:rFonts w:eastAsia="Times New Roman" w:cs="Arial"/>
                <w:szCs w:val="18"/>
              </w:rPr>
              <w:t>Revised to S1-151490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972F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972FA">
              <w:rPr>
                <w:rFonts w:eastAsia="Arial Unicode MS" w:cs="Arial"/>
                <w:szCs w:val="18"/>
                <w:lang w:eastAsia="ko-KR"/>
              </w:rPr>
              <w:t>New use case</w:t>
            </w:r>
            <w:r w:rsidRPr="003972FA">
              <w:rPr>
                <w:rFonts w:eastAsia="Arial Unicode MS" w:cs="Arial" w:hint="eastAsia"/>
                <w:szCs w:val="18"/>
                <w:lang w:eastAsia="ko-KR"/>
              </w:rPr>
              <w:t xml:space="preserve"> and numerology</w:t>
            </w:r>
          </w:p>
        </w:tc>
      </w:tr>
      <w:tr w:rsidR="003972FA" w:rsidRPr="001E1D1F" w:rsidTr="003972FA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2FA" w:rsidRPr="003972FA" w:rsidRDefault="003972F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972FA" w:rsidRPr="003972FA" w:rsidRDefault="009A4578" w:rsidP="00043ECD">
            <w:pPr>
              <w:spacing w:after="0"/>
            </w:pPr>
            <w:hyperlink r:id="rId97" w:history="1">
              <w:r w:rsidR="003972FA" w:rsidRPr="003972FA">
                <w:rPr>
                  <w:rStyle w:val="Collegamentoipertestuale"/>
                  <w:rFonts w:cs="Arial"/>
                  <w:color w:val="auto"/>
                </w:rPr>
                <w:t>S1-151490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2FA" w:rsidRPr="003972FA" w:rsidRDefault="003972F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3972FA" w:rsidRPr="003972FA" w:rsidRDefault="003972F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FS_V2XLTE use case for V2P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2FA" w:rsidRPr="003972FA" w:rsidRDefault="003972F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2FA" w:rsidRDefault="003972F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972FA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  <w:r w:rsidRPr="003972FA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and numerology</w:t>
            </w:r>
          </w:p>
          <w:p w:rsidR="003972FA" w:rsidRPr="003972FA" w:rsidRDefault="003972F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972FA">
              <w:rPr>
                <w:rFonts w:eastAsia="Arial Unicode MS" w:cs="Arial"/>
                <w:szCs w:val="18"/>
                <w:lang w:eastAsia="ko-KR"/>
              </w:rPr>
              <w:t>Revision of S1-151133.</w:t>
            </w:r>
          </w:p>
        </w:tc>
      </w:tr>
      <w:tr w:rsidR="00B664EA" w:rsidRPr="001E1D1F" w:rsidTr="00BB67D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B67D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B67DE" w:rsidRDefault="009A4578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8" w:history="1">
              <w:r w:rsidR="00B664EA" w:rsidRPr="00BB67DE">
                <w:rPr>
                  <w:rStyle w:val="Collegamentoipertestuale"/>
                  <w:rFonts w:cs="Arial"/>
                  <w:bCs/>
                  <w:color w:val="auto"/>
                  <w:szCs w:val="18"/>
                </w:rPr>
                <w:t>S1-151071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B67D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Sony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B67D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V2P Enhanced Tethering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B67DE" w:rsidRDefault="00BB67DE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BB67DE">
              <w:rPr>
                <w:rFonts w:eastAsia="Times New Roman" w:cs="Arial"/>
                <w:szCs w:val="18"/>
              </w:rPr>
              <w:t>Revised to S1-151463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B67D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67DE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BB67DE" w:rsidRPr="001E1D1F" w:rsidTr="00BB67DE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B67DE" w:rsidRPr="00BB67DE" w:rsidRDefault="00BB67DE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B67DE" w:rsidRPr="00BB67DE" w:rsidRDefault="009A4578" w:rsidP="00043ECD">
            <w:pPr>
              <w:spacing w:after="0"/>
            </w:pPr>
            <w:hyperlink r:id="rId99" w:history="1">
              <w:r w:rsidR="00BB67DE" w:rsidRPr="00BB67DE">
                <w:rPr>
                  <w:rStyle w:val="Collegamentoipertestuale"/>
                  <w:rFonts w:cs="Arial"/>
                  <w:color w:val="auto"/>
                </w:rPr>
                <w:t>S1-151463</w:t>
              </w:r>
            </w:hyperlink>
          </w:p>
        </w:tc>
        <w:tc>
          <w:tcPr>
            <w:tcW w:w="1560" w:type="dxa"/>
            <w:shd w:val="clear" w:color="auto" w:fill="auto"/>
          </w:tcPr>
          <w:p w:rsidR="00BB67DE" w:rsidRPr="00BB67DE" w:rsidRDefault="00BB67DE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Sony</w:t>
            </w:r>
          </w:p>
        </w:tc>
        <w:tc>
          <w:tcPr>
            <w:tcW w:w="4394" w:type="dxa"/>
            <w:shd w:val="clear" w:color="auto" w:fill="auto"/>
          </w:tcPr>
          <w:p w:rsidR="00BB67DE" w:rsidRPr="00BB67DE" w:rsidRDefault="00BB67DE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V2P Enhanced Tethering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7DE" w:rsidRPr="00BB67DE" w:rsidRDefault="00BB67DE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B67DE" w:rsidRDefault="00BB67DE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BB67DE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BB67DE" w:rsidRPr="00BB67DE" w:rsidRDefault="00BB67DE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BB67DE">
              <w:rPr>
                <w:rFonts w:eastAsia="Arial Unicode MS" w:cs="Arial"/>
                <w:szCs w:val="18"/>
                <w:lang w:eastAsia="ko-KR"/>
              </w:rPr>
              <w:t>Revision of S1-151071.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CE39CE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Others: Spectrum, coverage/out-of-coverage, roaming, etc.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0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S1-151189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Considerations on Coverage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>6.1 OOC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1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S1-151187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Considerations on Spectrum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 xml:space="preserve">6.2 </w:t>
            </w:r>
            <w:r>
              <w:rPr>
                <w:rFonts w:eastAsia="Arial Unicode MS" w:cs="Arial"/>
                <w:szCs w:val="18"/>
                <w:lang w:eastAsia="ko-KR"/>
              </w:rPr>
              <w:t>S</w:t>
            </w:r>
            <w:r>
              <w:rPr>
                <w:rFonts w:eastAsia="Arial Unicode MS" w:cs="Arial" w:hint="eastAsia"/>
                <w:szCs w:val="18"/>
                <w:lang w:eastAsia="ko-KR"/>
              </w:rPr>
              <w:t>pectrum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2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S1-151101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Consider</w:t>
            </w:r>
            <w:r>
              <w:rPr>
                <w:rFonts w:cs="Arial" w:hint="eastAsia"/>
                <w:szCs w:val="18"/>
                <w:lang w:eastAsia="ko-KR"/>
              </w:rPr>
              <w:t>a</w:t>
            </w:r>
            <w:r w:rsidRPr="006F5BEE">
              <w:rPr>
                <w:rFonts w:cs="Arial"/>
                <w:szCs w:val="18"/>
              </w:rPr>
              <w:t>tion on V2X spectrum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 xml:space="preserve">6.2 </w:t>
            </w:r>
            <w:r>
              <w:rPr>
                <w:rFonts w:eastAsia="Arial Unicode MS" w:cs="Arial"/>
                <w:szCs w:val="18"/>
                <w:lang w:eastAsia="ko-KR"/>
              </w:rPr>
              <w:t>S</w:t>
            </w:r>
            <w:r>
              <w:rPr>
                <w:rFonts w:eastAsia="Arial Unicode MS" w:cs="Arial" w:hint="eastAsia"/>
                <w:szCs w:val="18"/>
                <w:lang w:eastAsia="ko-KR"/>
              </w:rPr>
              <w:t>pectrum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  <w:lang w:eastAsia="ko-KR"/>
              </w:rPr>
            </w:pPr>
            <w:hyperlink r:id="rId103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</w:t>
              </w:r>
              <w:r w:rsidR="00B664EA" w:rsidRPr="0010634B">
                <w:rPr>
                  <w:rStyle w:val="Collegamentoipertestuale"/>
                  <w:rFonts w:cs="Arial"/>
                  <w:bCs/>
                  <w:szCs w:val="18"/>
                  <w:lang w:eastAsia="ko-KR"/>
                </w:rPr>
                <w:t>238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Alcatel-Lucent Telecom Ltd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FS_V2XLTE: Roaming support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CE39CE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6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Withdrawn or Not available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4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S1-151021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Intel Corporation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Support of non-IP communication for V2X use cases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6F5BEE">
              <w:rPr>
                <w:rFonts w:eastAsia="Arial Unicode MS" w:cs="Arial" w:hint="eastAsia"/>
                <w:szCs w:val="18"/>
                <w:lang w:eastAsia="ko-KR"/>
              </w:rPr>
              <w:t>withdrawn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9A4578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5" w:history="1">
              <w:r w:rsidR="00B664EA" w:rsidRPr="0010634B">
                <w:rPr>
                  <w:rStyle w:val="Collegamentoipertestuale"/>
                  <w:rFonts w:cs="Arial"/>
                  <w:bCs/>
                  <w:szCs w:val="18"/>
                </w:rPr>
                <w:t>S1-151119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Clarify if the use cases are event driven or periodic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</w:t>
            </w:r>
            <w:r w:rsidRPr="006F5BEE">
              <w:rPr>
                <w:rFonts w:eastAsia="Arial Unicode MS" w:cs="Arial" w:hint="eastAsia"/>
                <w:szCs w:val="18"/>
                <w:lang w:eastAsia="ko-KR"/>
              </w:rPr>
              <w:t>ot available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AGE</w:t>
            </w: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06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S1-151328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Rapporteur/Session chair</w:t>
            </w: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FS_V2XLTE drafting agenda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REP</w:t>
            </w: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07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S1-151329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Rapporteur/Session chair</w:t>
            </w: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FS_V2XLTE drafting report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lastRenderedPageBreak/>
              <w:t>TR</w:t>
            </w: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08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S1-151330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 xml:space="preserve">Rapporteur </w:t>
            </w: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TR</w:t>
            </w:r>
            <w:r w:rsidRPr="00DA0253">
              <w:rPr>
                <w:rFonts w:eastAsia="Arial Unicode MS" w:cs="Arial"/>
                <w:szCs w:val="18"/>
                <w:lang w:eastAsia="ar-SA"/>
              </w:rPr>
              <w:t>22.885</w:t>
            </w:r>
            <w:r w:rsidRPr="00DA0253">
              <w:rPr>
                <w:rFonts w:cs="Arial"/>
                <w:szCs w:val="18"/>
              </w:rPr>
              <w:t xml:space="preserve"> v0.2.0 to include agreements at this meeting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09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0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S1-151332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1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S1-151333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2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S1-151334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3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S1-151335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4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S1-151336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5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S1-151337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6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7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S1-151339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8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S1-151340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19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0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S1-151342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1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S1-151343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2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S1-151344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3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S1-151345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4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S1-151346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5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S1-151347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6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7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S1-151349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8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S1-151350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29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S1-151351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30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S1-151352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9A4578" w:rsidP="00043ECD">
            <w:pPr>
              <w:rPr>
                <w:rFonts w:cs="Arial"/>
                <w:szCs w:val="18"/>
              </w:rPr>
            </w:pPr>
            <w:hyperlink r:id="rId131" w:history="1">
              <w:r w:rsidR="00B664EA" w:rsidRPr="0010634B">
                <w:rPr>
                  <w:rStyle w:val="Collegamentoipertestuale"/>
                  <w:rFonts w:cs="Arial"/>
                  <w:szCs w:val="18"/>
                </w:rPr>
                <w:t>S1-151353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2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S1-151354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3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S1-151355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4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S1-151356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5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S1-151357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6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S1-151358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7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S1-151359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8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39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0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1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2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3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4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5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6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7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S1-151369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8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49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0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1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2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3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4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5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6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7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S1-151379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8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59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0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1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2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3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4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5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6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7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S1-151389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8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69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0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1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2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3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4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5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6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7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6F5BEE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8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S1-151399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79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0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1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2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6F5BEE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3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4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5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6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7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6F5BEE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rPr>
                <w:rFonts w:cs="Arial"/>
                <w:szCs w:val="18"/>
              </w:rPr>
            </w:pPr>
            <w:hyperlink r:id="rId188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S1-151409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9A4578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89" w:history="1">
              <w:r w:rsidR="00740016" w:rsidRPr="0010634B">
                <w:rPr>
                  <w:rStyle w:val="Collegamentoipertestuale"/>
                  <w:rFonts w:cs="Arial"/>
                  <w:szCs w:val="18"/>
                </w:rPr>
                <w:t>S1-151410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Default="00B664EA" w:rsidP="00043EC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B664EA" w:rsidRDefault="00B664EA" w:rsidP="00B664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  <w:r w:rsidR="00A81A10">
              <w:rPr>
                <w:rFonts w:eastAsia="Arial Unicode MS" w:cs="Arial" w:hint="eastAsia"/>
                <w:i/>
                <w:szCs w:val="18"/>
                <w:lang w:eastAsia="ko-KR"/>
              </w:rPr>
              <w:t>:</w:t>
            </w:r>
          </w:p>
          <w:p w:rsidR="00A81A10" w:rsidRDefault="00A81A10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discussion on the proposed plan for V2X: </w:t>
            </w:r>
            <w:r w:rsidR="00D64E25">
              <w:rPr>
                <w:rFonts w:eastAsia="Arial Unicode MS" w:cs="Arial" w:hint="eastAsia"/>
                <w:i/>
                <w:szCs w:val="18"/>
                <w:lang w:eastAsia="ko-KR"/>
              </w:rPr>
              <w:t>WID proposal is okay for pr</w:t>
            </w:r>
            <w:r w:rsidR="00B40889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esentation in August meeting </w:t>
            </w:r>
            <w:r w:rsidR="00B40889">
              <w:rPr>
                <w:rFonts w:eastAsia="Arial Unicode MS" w:cs="Arial"/>
                <w:i/>
                <w:szCs w:val="18"/>
                <w:lang w:eastAsia="ko-KR"/>
              </w:rPr>
              <w:t xml:space="preserve">in order to start 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normative work </w:t>
            </w:r>
            <w:r w:rsidR="00B40889">
              <w:rPr>
                <w:rFonts w:eastAsia="Arial Unicode MS" w:cs="Arial"/>
                <w:i/>
                <w:szCs w:val="18"/>
                <w:lang w:eastAsia="ko-KR"/>
              </w:rPr>
              <w:t xml:space="preserve">as soon as possible (likely </w:t>
            </w:r>
            <w:r w:rsidR="00B40889">
              <w:rPr>
                <w:rFonts w:eastAsia="Arial Unicode MS" w:cs="Arial" w:hint="eastAsia"/>
                <w:i/>
                <w:szCs w:val="18"/>
                <w:lang w:eastAsia="ko-KR"/>
              </w:rPr>
              <w:t>in November meetin</w:t>
            </w:r>
            <w:r w:rsidR="00B40889">
              <w:rPr>
                <w:rFonts w:eastAsia="Arial Unicode MS" w:cs="Arial"/>
                <w:i/>
                <w:szCs w:val="18"/>
                <w:lang w:eastAsia="ko-KR"/>
              </w:rPr>
              <w:t>g)</w:t>
            </w:r>
            <w:bookmarkStart w:id="0" w:name="_GoBack"/>
            <w:bookmarkEnd w:id="0"/>
          </w:p>
          <w:p w:rsidR="00A81A10" w:rsidRDefault="00A81A10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terminology: Roadside Unit (RSU), V2I Service; whether or not to define vehicular/pedestrian type UEs in V2X</w:t>
            </w:r>
          </w:p>
          <w:p w:rsidR="00A81A10" w:rsidRDefault="00A81A10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V2V: numerology (TBD values)</w:t>
            </w:r>
            <w:r w:rsidR="00D64E25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on message size, frequency of message transfer, speed of vehicle, range, etc.; new use cases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for safety; 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MNO role in some aspects; security/authentication/scalability; 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>etc.</w:t>
            </w:r>
          </w:p>
          <w:p w:rsidR="00D64E25" w:rsidRDefault="00D64E25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V2I: </w:t>
            </w:r>
            <w:r w:rsidR="00DD6C04">
              <w:rPr>
                <w:rFonts w:eastAsia="Arial Unicode MS" w:cs="Arial" w:hint="eastAsia"/>
                <w:i/>
                <w:szCs w:val="18"/>
                <w:lang w:eastAsia="ko-KR"/>
              </w:rPr>
              <w:t>new use cases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for safety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>(curse speed warning)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>/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>traffic flow/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>others</w:t>
            </w:r>
          </w:p>
          <w:p w:rsidR="00D64E25" w:rsidRDefault="00D64E25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V2P: value of adding V2P use cases in this Study, new use cases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for safety</w:t>
            </w:r>
          </w:p>
          <w:p w:rsidR="00B664EA" w:rsidRDefault="00B664EA" w:rsidP="00B664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D64E25" w:rsidRDefault="00D64E25" w:rsidP="00D64E25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Editorial changes (Rapporteur)</w:t>
            </w:r>
          </w:p>
          <w:p w:rsidR="00D64E25" w:rsidRDefault="00D64E25" w:rsidP="00D64E25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V2I Road safety use cases</w:t>
            </w:r>
          </w:p>
          <w:p w:rsidR="00B664EA" w:rsidRDefault="00A2401E" w:rsidP="00B664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Controversial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issue/not-opened in drafting session:</w:t>
            </w:r>
          </w:p>
          <w:p w:rsidR="00A2401E" w:rsidRDefault="00A2401E" w:rsidP="00A2401E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T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erminology</w:t>
            </w:r>
          </w:p>
          <w:p w:rsidR="00A2401E" w:rsidRDefault="00A2401E" w:rsidP="00A2401E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umerology</w:t>
            </w:r>
          </w:p>
          <w:p w:rsidR="00A2401E" w:rsidRPr="001037CC" w:rsidRDefault="00A2401E" w:rsidP="00A2401E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S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pectrum/roaming issues</w:t>
            </w:r>
          </w:p>
          <w:p w:rsidR="00B664EA" w:rsidRPr="001E1D1F" w:rsidRDefault="00B664EA" w:rsidP="00043ECD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</w:rPr>
      </w:pP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</w:rPr>
      </w:pPr>
    </w:p>
    <w:p w:rsidR="00B664EA" w:rsidRPr="001E1D1F" w:rsidRDefault="00B664EA" w:rsidP="00B664E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Conclusion: Agreed, Revised to </w:t>
      </w:r>
      <w:hyperlink r:id="rId190" w:history="1">
        <w:r w:rsidRPr="0010634B">
          <w:rPr>
            <w:rStyle w:val="Collegamentoipertestuale"/>
            <w:rFonts w:eastAsia="Times New Roman" w:cs="Arial"/>
            <w:sz w:val="20"/>
            <w:szCs w:val="20"/>
            <w:lang w:val="en-US"/>
          </w:rPr>
          <w:t>S1-15xxxx</w:t>
        </w:r>
      </w:hyperlink>
      <w:r w:rsidRPr="001E1D1F">
        <w:rPr>
          <w:rFonts w:eastAsia="Times New Roman"/>
          <w:sz w:val="20"/>
          <w:szCs w:val="20"/>
          <w:lang w:val="en-US"/>
        </w:rPr>
        <w:t>, Noted, Withdrawn, Not Handled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B664EA" w:rsidRPr="001E1D1F" w:rsidTr="00043EC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B664EA" w:rsidRPr="000D4EB3" w:rsidRDefault="00B664EA" w:rsidP="00B664EA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BD1D44" w:rsidRDefault="00BD1D44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sectPr w:rsidR="00BD1D44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578" w:rsidRDefault="009A4578" w:rsidP="002E015E">
      <w:pPr>
        <w:spacing w:after="0" w:line="240" w:lineRule="auto"/>
      </w:pPr>
      <w:r>
        <w:separator/>
      </w:r>
    </w:p>
  </w:endnote>
  <w:endnote w:type="continuationSeparator" w:id="0">
    <w:p w:rsidR="009A4578" w:rsidRDefault="009A4578" w:rsidP="002E015E">
      <w:pPr>
        <w:spacing w:after="0" w:line="240" w:lineRule="auto"/>
      </w:pPr>
      <w:r>
        <w:continuationSeparator/>
      </w:r>
    </w:p>
  </w:endnote>
  <w:endnote w:type="continuationNotice" w:id="1">
    <w:p w:rsidR="009A4578" w:rsidRDefault="009A45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578" w:rsidRDefault="009A4578" w:rsidP="002E015E">
      <w:pPr>
        <w:spacing w:after="0" w:line="240" w:lineRule="auto"/>
      </w:pPr>
      <w:r>
        <w:separator/>
      </w:r>
    </w:p>
  </w:footnote>
  <w:footnote w:type="continuationSeparator" w:id="0">
    <w:p w:rsidR="009A4578" w:rsidRDefault="009A4578" w:rsidP="002E015E">
      <w:pPr>
        <w:spacing w:after="0" w:line="240" w:lineRule="auto"/>
      </w:pPr>
      <w:r>
        <w:continuationSeparator/>
      </w:r>
    </w:p>
  </w:footnote>
  <w:footnote w:type="continuationNotice" w:id="1">
    <w:p w:rsidR="009A4578" w:rsidRDefault="009A45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Titolo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19E8"/>
    <w:rsid w:val="00002095"/>
    <w:rsid w:val="000020C9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07B25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17882"/>
    <w:rsid w:val="00020612"/>
    <w:rsid w:val="000208FD"/>
    <w:rsid w:val="00021C01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857"/>
    <w:rsid w:val="000359E7"/>
    <w:rsid w:val="00036259"/>
    <w:rsid w:val="00036B48"/>
    <w:rsid w:val="00036E12"/>
    <w:rsid w:val="00036EE3"/>
    <w:rsid w:val="0003714E"/>
    <w:rsid w:val="000376EC"/>
    <w:rsid w:val="00037CD1"/>
    <w:rsid w:val="00040FF1"/>
    <w:rsid w:val="00041335"/>
    <w:rsid w:val="000415D9"/>
    <w:rsid w:val="000420C7"/>
    <w:rsid w:val="00042B71"/>
    <w:rsid w:val="00042C35"/>
    <w:rsid w:val="00042F6D"/>
    <w:rsid w:val="000438C2"/>
    <w:rsid w:val="00043ECD"/>
    <w:rsid w:val="00044EC8"/>
    <w:rsid w:val="00045614"/>
    <w:rsid w:val="000461B9"/>
    <w:rsid w:val="0004639C"/>
    <w:rsid w:val="0004664A"/>
    <w:rsid w:val="00046D30"/>
    <w:rsid w:val="00046DA8"/>
    <w:rsid w:val="00047871"/>
    <w:rsid w:val="0004788C"/>
    <w:rsid w:val="00050A1F"/>
    <w:rsid w:val="00050F83"/>
    <w:rsid w:val="00052064"/>
    <w:rsid w:val="000527C7"/>
    <w:rsid w:val="00053527"/>
    <w:rsid w:val="000547DB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E34"/>
    <w:rsid w:val="00065072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3D23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89"/>
    <w:rsid w:val="000A2BEC"/>
    <w:rsid w:val="000A2FCF"/>
    <w:rsid w:val="000A3304"/>
    <w:rsid w:val="000A405C"/>
    <w:rsid w:val="000A51F5"/>
    <w:rsid w:val="000A62A1"/>
    <w:rsid w:val="000A638F"/>
    <w:rsid w:val="000A78BF"/>
    <w:rsid w:val="000B02A3"/>
    <w:rsid w:val="000B04FF"/>
    <w:rsid w:val="000B07F2"/>
    <w:rsid w:val="000B089B"/>
    <w:rsid w:val="000B1C8C"/>
    <w:rsid w:val="000B2ABF"/>
    <w:rsid w:val="000B3063"/>
    <w:rsid w:val="000B3677"/>
    <w:rsid w:val="000B385C"/>
    <w:rsid w:val="000B4353"/>
    <w:rsid w:val="000B4CB1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A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5A8"/>
    <w:rsid w:val="000C6AF0"/>
    <w:rsid w:val="000C7119"/>
    <w:rsid w:val="000C7FB5"/>
    <w:rsid w:val="000D031C"/>
    <w:rsid w:val="000D0837"/>
    <w:rsid w:val="000D0AB8"/>
    <w:rsid w:val="000D141C"/>
    <w:rsid w:val="000D1D9F"/>
    <w:rsid w:val="000D25C2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A87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0E7A"/>
    <w:rsid w:val="0010152F"/>
    <w:rsid w:val="00101B7F"/>
    <w:rsid w:val="001029DE"/>
    <w:rsid w:val="00103095"/>
    <w:rsid w:val="001033D8"/>
    <w:rsid w:val="001036A4"/>
    <w:rsid w:val="00103D7B"/>
    <w:rsid w:val="00104068"/>
    <w:rsid w:val="00104BF1"/>
    <w:rsid w:val="0010565A"/>
    <w:rsid w:val="00105C57"/>
    <w:rsid w:val="00105C82"/>
    <w:rsid w:val="0010634B"/>
    <w:rsid w:val="001063BF"/>
    <w:rsid w:val="001071CB"/>
    <w:rsid w:val="00107517"/>
    <w:rsid w:val="0010795F"/>
    <w:rsid w:val="00107CC7"/>
    <w:rsid w:val="00107CD9"/>
    <w:rsid w:val="001105AC"/>
    <w:rsid w:val="001107CF"/>
    <w:rsid w:val="001115F7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437"/>
    <w:rsid w:val="00123851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8E0"/>
    <w:rsid w:val="0015692F"/>
    <w:rsid w:val="00156BCB"/>
    <w:rsid w:val="001574A1"/>
    <w:rsid w:val="00157764"/>
    <w:rsid w:val="001600A2"/>
    <w:rsid w:val="00160F0E"/>
    <w:rsid w:val="0016246D"/>
    <w:rsid w:val="00162C1C"/>
    <w:rsid w:val="00162E90"/>
    <w:rsid w:val="00164162"/>
    <w:rsid w:val="00164344"/>
    <w:rsid w:val="0016464B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889"/>
    <w:rsid w:val="00183C9B"/>
    <w:rsid w:val="00184224"/>
    <w:rsid w:val="00184290"/>
    <w:rsid w:val="001845FF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052"/>
    <w:rsid w:val="001955EC"/>
    <w:rsid w:val="0019617A"/>
    <w:rsid w:val="00196600"/>
    <w:rsid w:val="0019679C"/>
    <w:rsid w:val="00197403"/>
    <w:rsid w:val="0019753E"/>
    <w:rsid w:val="00197B6B"/>
    <w:rsid w:val="00197D44"/>
    <w:rsid w:val="001A00A3"/>
    <w:rsid w:val="001A01E1"/>
    <w:rsid w:val="001A0E02"/>
    <w:rsid w:val="001A19C5"/>
    <w:rsid w:val="001A19F9"/>
    <w:rsid w:val="001A22D4"/>
    <w:rsid w:val="001A246D"/>
    <w:rsid w:val="001A3398"/>
    <w:rsid w:val="001A36C8"/>
    <w:rsid w:val="001A49E4"/>
    <w:rsid w:val="001A5AC9"/>
    <w:rsid w:val="001A5ACC"/>
    <w:rsid w:val="001A5FF0"/>
    <w:rsid w:val="001A6B1E"/>
    <w:rsid w:val="001A6C8C"/>
    <w:rsid w:val="001A72CF"/>
    <w:rsid w:val="001A7437"/>
    <w:rsid w:val="001A7842"/>
    <w:rsid w:val="001A7A33"/>
    <w:rsid w:val="001A7BE0"/>
    <w:rsid w:val="001B1B94"/>
    <w:rsid w:val="001B21A1"/>
    <w:rsid w:val="001B2540"/>
    <w:rsid w:val="001B3870"/>
    <w:rsid w:val="001B43BD"/>
    <w:rsid w:val="001B5347"/>
    <w:rsid w:val="001B620C"/>
    <w:rsid w:val="001B67E5"/>
    <w:rsid w:val="001B6D92"/>
    <w:rsid w:val="001B789C"/>
    <w:rsid w:val="001C08D6"/>
    <w:rsid w:val="001C15D6"/>
    <w:rsid w:val="001C184B"/>
    <w:rsid w:val="001C2412"/>
    <w:rsid w:val="001C26AB"/>
    <w:rsid w:val="001C36E8"/>
    <w:rsid w:val="001C37E3"/>
    <w:rsid w:val="001C3856"/>
    <w:rsid w:val="001C3B51"/>
    <w:rsid w:val="001C4876"/>
    <w:rsid w:val="001C55D8"/>
    <w:rsid w:val="001C59A1"/>
    <w:rsid w:val="001C60F3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3C8"/>
    <w:rsid w:val="001D5525"/>
    <w:rsid w:val="001D55C4"/>
    <w:rsid w:val="001D566D"/>
    <w:rsid w:val="001D6116"/>
    <w:rsid w:val="001D613A"/>
    <w:rsid w:val="001D6381"/>
    <w:rsid w:val="001D6617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7"/>
    <w:rsid w:val="001E715A"/>
    <w:rsid w:val="001E7B2B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8E5"/>
    <w:rsid w:val="001F69FC"/>
    <w:rsid w:val="001F6F86"/>
    <w:rsid w:val="001F7610"/>
    <w:rsid w:val="00200201"/>
    <w:rsid w:val="0020039E"/>
    <w:rsid w:val="002011D3"/>
    <w:rsid w:val="0020137F"/>
    <w:rsid w:val="002014D7"/>
    <w:rsid w:val="00201FD3"/>
    <w:rsid w:val="0020248E"/>
    <w:rsid w:val="002031E7"/>
    <w:rsid w:val="0020328A"/>
    <w:rsid w:val="00203972"/>
    <w:rsid w:val="0020434E"/>
    <w:rsid w:val="00204FA9"/>
    <w:rsid w:val="0020540F"/>
    <w:rsid w:val="002058F8"/>
    <w:rsid w:val="0020709F"/>
    <w:rsid w:val="0020738E"/>
    <w:rsid w:val="002073CE"/>
    <w:rsid w:val="00207C96"/>
    <w:rsid w:val="00207E2B"/>
    <w:rsid w:val="00211529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30A2"/>
    <w:rsid w:val="00223B7D"/>
    <w:rsid w:val="0022486C"/>
    <w:rsid w:val="00226E26"/>
    <w:rsid w:val="0022760C"/>
    <w:rsid w:val="00227E82"/>
    <w:rsid w:val="00227F0A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3B5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0CEC"/>
    <w:rsid w:val="00241845"/>
    <w:rsid w:val="0024190B"/>
    <w:rsid w:val="002420A3"/>
    <w:rsid w:val="00242CCB"/>
    <w:rsid w:val="00243092"/>
    <w:rsid w:val="002430AA"/>
    <w:rsid w:val="00243392"/>
    <w:rsid w:val="00243621"/>
    <w:rsid w:val="00243F76"/>
    <w:rsid w:val="002443A9"/>
    <w:rsid w:val="0024471A"/>
    <w:rsid w:val="00244785"/>
    <w:rsid w:val="00244B70"/>
    <w:rsid w:val="00244E73"/>
    <w:rsid w:val="0024516B"/>
    <w:rsid w:val="002453CB"/>
    <w:rsid w:val="00245405"/>
    <w:rsid w:val="00245421"/>
    <w:rsid w:val="002455CF"/>
    <w:rsid w:val="0024573A"/>
    <w:rsid w:val="00245A7B"/>
    <w:rsid w:val="002460DA"/>
    <w:rsid w:val="00246540"/>
    <w:rsid w:val="00247C0E"/>
    <w:rsid w:val="00247E4F"/>
    <w:rsid w:val="00251590"/>
    <w:rsid w:val="00251AE9"/>
    <w:rsid w:val="00253551"/>
    <w:rsid w:val="0025355E"/>
    <w:rsid w:val="0025366A"/>
    <w:rsid w:val="002536D1"/>
    <w:rsid w:val="00253FDF"/>
    <w:rsid w:val="00254397"/>
    <w:rsid w:val="00255635"/>
    <w:rsid w:val="00255D1C"/>
    <w:rsid w:val="00255E36"/>
    <w:rsid w:val="0025614D"/>
    <w:rsid w:val="0025732B"/>
    <w:rsid w:val="00257645"/>
    <w:rsid w:val="00257667"/>
    <w:rsid w:val="0026037A"/>
    <w:rsid w:val="002604AF"/>
    <w:rsid w:val="00260953"/>
    <w:rsid w:val="002610F3"/>
    <w:rsid w:val="00261C9F"/>
    <w:rsid w:val="00261E88"/>
    <w:rsid w:val="002645F8"/>
    <w:rsid w:val="00264642"/>
    <w:rsid w:val="00265033"/>
    <w:rsid w:val="0026551E"/>
    <w:rsid w:val="00265637"/>
    <w:rsid w:val="0026575D"/>
    <w:rsid w:val="00265E65"/>
    <w:rsid w:val="00266291"/>
    <w:rsid w:val="00266831"/>
    <w:rsid w:val="00266880"/>
    <w:rsid w:val="00266EBE"/>
    <w:rsid w:val="00270766"/>
    <w:rsid w:val="00271301"/>
    <w:rsid w:val="00271A7B"/>
    <w:rsid w:val="002728E3"/>
    <w:rsid w:val="00272F02"/>
    <w:rsid w:val="002731F4"/>
    <w:rsid w:val="002736C4"/>
    <w:rsid w:val="002738D8"/>
    <w:rsid w:val="00274748"/>
    <w:rsid w:val="002769E1"/>
    <w:rsid w:val="002777A7"/>
    <w:rsid w:val="0027795A"/>
    <w:rsid w:val="00277A17"/>
    <w:rsid w:val="002806E7"/>
    <w:rsid w:val="0028085A"/>
    <w:rsid w:val="00281043"/>
    <w:rsid w:val="0028172E"/>
    <w:rsid w:val="0028210B"/>
    <w:rsid w:val="00282374"/>
    <w:rsid w:val="00282AA9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87D55"/>
    <w:rsid w:val="00290020"/>
    <w:rsid w:val="0029003B"/>
    <w:rsid w:val="00290416"/>
    <w:rsid w:val="00290878"/>
    <w:rsid w:val="00290C58"/>
    <w:rsid w:val="00290CBD"/>
    <w:rsid w:val="00290FC7"/>
    <w:rsid w:val="0029104D"/>
    <w:rsid w:val="0029154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4FA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4F2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4959"/>
    <w:rsid w:val="002B58A5"/>
    <w:rsid w:val="002B58FA"/>
    <w:rsid w:val="002B5B9E"/>
    <w:rsid w:val="002B5FA6"/>
    <w:rsid w:val="002B697A"/>
    <w:rsid w:val="002B6BB6"/>
    <w:rsid w:val="002B7217"/>
    <w:rsid w:val="002B7DAD"/>
    <w:rsid w:val="002C01F8"/>
    <w:rsid w:val="002C0676"/>
    <w:rsid w:val="002C0DAA"/>
    <w:rsid w:val="002C125D"/>
    <w:rsid w:val="002C18EB"/>
    <w:rsid w:val="002C195D"/>
    <w:rsid w:val="002C2256"/>
    <w:rsid w:val="002C227C"/>
    <w:rsid w:val="002C29D0"/>
    <w:rsid w:val="002C39E0"/>
    <w:rsid w:val="002C3EE0"/>
    <w:rsid w:val="002C4381"/>
    <w:rsid w:val="002C470A"/>
    <w:rsid w:val="002C5129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390"/>
    <w:rsid w:val="002D542F"/>
    <w:rsid w:val="002D5576"/>
    <w:rsid w:val="002D5CC9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5D9"/>
    <w:rsid w:val="002E5A48"/>
    <w:rsid w:val="002E68D4"/>
    <w:rsid w:val="002E6973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46F"/>
    <w:rsid w:val="002F60F3"/>
    <w:rsid w:val="002F6131"/>
    <w:rsid w:val="003005C4"/>
    <w:rsid w:val="00300A16"/>
    <w:rsid w:val="00300C8D"/>
    <w:rsid w:val="0030128D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606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0CC"/>
    <w:rsid w:val="00316141"/>
    <w:rsid w:val="00316D3B"/>
    <w:rsid w:val="00316EDB"/>
    <w:rsid w:val="00317350"/>
    <w:rsid w:val="00320099"/>
    <w:rsid w:val="003201BE"/>
    <w:rsid w:val="0032041C"/>
    <w:rsid w:val="003204E0"/>
    <w:rsid w:val="00320809"/>
    <w:rsid w:val="00320CC7"/>
    <w:rsid w:val="00320ED0"/>
    <w:rsid w:val="00321133"/>
    <w:rsid w:val="003216B4"/>
    <w:rsid w:val="00321A59"/>
    <w:rsid w:val="00321D47"/>
    <w:rsid w:val="00322D5A"/>
    <w:rsid w:val="0032312F"/>
    <w:rsid w:val="003237EC"/>
    <w:rsid w:val="00323AED"/>
    <w:rsid w:val="00324624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307"/>
    <w:rsid w:val="00331C02"/>
    <w:rsid w:val="003326FF"/>
    <w:rsid w:val="003329A3"/>
    <w:rsid w:val="003334C8"/>
    <w:rsid w:val="003339A0"/>
    <w:rsid w:val="00334E6E"/>
    <w:rsid w:val="003358EF"/>
    <w:rsid w:val="0033629D"/>
    <w:rsid w:val="0033684C"/>
    <w:rsid w:val="00337548"/>
    <w:rsid w:val="003375E6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9FD"/>
    <w:rsid w:val="00350E02"/>
    <w:rsid w:val="003510EE"/>
    <w:rsid w:val="0035130C"/>
    <w:rsid w:val="00351524"/>
    <w:rsid w:val="00351632"/>
    <w:rsid w:val="00351DF2"/>
    <w:rsid w:val="00352602"/>
    <w:rsid w:val="00352B68"/>
    <w:rsid w:val="00352F75"/>
    <w:rsid w:val="003533DC"/>
    <w:rsid w:val="003537AF"/>
    <w:rsid w:val="003538A3"/>
    <w:rsid w:val="003541C8"/>
    <w:rsid w:val="003541EE"/>
    <w:rsid w:val="003545ED"/>
    <w:rsid w:val="00354BBE"/>
    <w:rsid w:val="00354C6F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6C01"/>
    <w:rsid w:val="003671D5"/>
    <w:rsid w:val="003673F8"/>
    <w:rsid w:val="00367B9E"/>
    <w:rsid w:val="00367CC3"/>
    <w:rsid w:val="00367ED7"/>
    <w:rsid w:val="00371CD3"/>
    <w:rsid w:val="00372979"/>
    <w:rsid w:val="00372FC4"/>
    <w:rsid w:val="0037308A"/>
    <w:rsid w:val="00373A32"/>
    <w:rsid w:val="0037440C"/>
    <w:rsid w:val="0037516B"/>
    <w:rsid w:val="00375682"/>
    <w:rsid w:val="0037594A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12"/>
    <w:rsid w:val="00384F0C"/>
    <w:rsid w:val="00385100"/>
    <w:rsid w:val="0038511F"/>
    <w:rsid w:val="00385B45"/>
    <w:rsid w:val="00385D28"/>
    <w:rsid w:val="003868FB"/>
    <w:rsid w:val="00386EAB"/>
    <w:rsid w:val="0038718B"/>
    <w:rsid w:val="00387968"/>
    <w:rsid w:val="00387E6A"/>
    <w:rsid w:val="0039069C"/>
    <w:rsid w:val="00390E17"/>
    <w:rsid w:val="0039196E"/>
    <w:rsid w:val="003922AB"/>
    <w:rsid w:val="003922FD"/>
    <w:rsid w:val="0039292A"/>
    <w:rsid w:val="00392A42"/>
    <w:rsid w:val="00392B72"/>
    <w:rsid w:val="00393575"/>
    <w:rsid w:val="00394C4C"/>
    <w:rsid w:val="00395723"/>
    <w:rsid w:val="00396218"/>
    <w:rsid w:val="003962DA"/>
    <w:rsid w:val="0039685B"/>
    <w:rsid w:val="00396A48"/>
    <w:rsid w:val="003972FA"/>
    <w:rsid w:val="00397583"/>
    <w:rsid w:val="003977F9"/>
    <w:rsid w:val="00397F95"/>
    <w:rsid w:val="003A005E"/>
    <w:rsid w:val="003A0CE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CDF"/>
    <w:rsid w:val="003A6E6E"/>
    <w:rsid w:val="003A7C78"/>
    <w:rsid w:val="003B037F"/>
    <w:rsid w:val="003B03E3"/>
    <w:rsid w:val="003B05FD"/>
    <w:rsid w:val="003B09B7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376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3F5"/>
    <w:rsid w:val="003D3A90"/>
    <w:rsid w:val="003D3C9E"/>
    <w:rsid w:val="003D3E8A"/>
    <w:rsid w:val="003D5A7D"/>
    <w:rsid w:val="003D5AF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4FB"/>
    <w:rsid w:val="003E357E"/>
    <w:rsid w:val="003E3791"/>
    <w:rsid w:val="003E37E8"/>
    <w:rsid w:val="003E3884"/>
    <w:rsid w:val="003E395D"/>
    <w:rsid w:val="003E4A9E"/>
    <w:rsid w:val="003E4E9F"/>
    <w:rsid w:val="003E638D"/>
    <w:rsid w:val="003E66D1"/>
    <w:rsid w:val="003E67B5"/>
    <w:rsid w:val="003E6F40"/>
    <w:rsid w:val="003F033D"/>
    <w:rsid w:val="003F0A21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88C"/>
    <w:rsid w:val="00402B52"/>
    <w:rsid w:val="00403205"/>
    <w:rsid w:val="00403515"/>
    <w:rsid w:val="004036D1"/>
    <w:rsid w:val="0040423C"/>
    <w:rsid w:val="004047CF"/>
    <w:rsid w:val="00404F89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09B"/>
    <w:rsid w:val="00415846"/>
    <w:rsid w:val="00415AA9"/>
    <w:rsid w:val="00415D65"/>
    <w:rsid w:val="00416594"/>
    <w:rsid w:val="004166D1"/>
    <w:rsid w:val="00416D5F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016"/>
    <w:rsid w:val="00427B1B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45D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32C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4196"/>
    <w:rsid w:val="00454688"/>
    <w:rsid w:val="004554B0"/>
    <w:rsid w:val="004557BB"/>
    <w:rsid w:val="004560FB"/>
    <w:rsid w:val="00456781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A5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4A2D"/>
    <w:rsid w:val="00484A63"/>
    <w:rsid w:val="00484BFC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323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F44"/>
    <w:rsid w:val="004B3530"/>
    <w:rsid w:val="004B387F"/>
    <w:rsid w:val="004B4BFB"/>
    <w:rsid w:val="004B54E2"/>
    <w:rsid w:val="004B5976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59A5"/>
    <w:rsid w:val="004D59BB"/>
    <w:rsid w:val="004D6A63"/>
    <w:rsid w:val="004D6E2D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96C"/>
    <w:rsid w:val="004E6DA7"/>
    <w:rsid w:val="004E7216"/>
    <w:rsid w:val="004E7266"/>
    <w:rsid w:val="004E7650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86B"/>
    <w:rsid w:val="004F5B75"/>
    <w:rsid w:val="004F5D21"/>
    <w:rsid w:val="004F61A5"/>
    <w:rsid w:val="004F6DE8"/>
    <w:rsid w:val="004F7420"/>
    <w:rsid w:val="004F77C1"/>
    <w:rsid w:val="004F7AF2"/>
    <w:rsid w:val="00500281"/>
    <w:rsid w:val="005005C9"/>
    <w:rsid w:val="00500E49"/>
    <w:rsid w:val="005010C3"/>
    <w:rsid w:val="00501162"/>
    <w:rsid w:val="00502843"/>
    <w:rsid w:val="00502C95"/>
    <w:rsid w:val="005036D0"/>
    <w:rsid w:val="00503B70"/>
    <w:rsid w:val="00503E9E"/>
    <w:rsid w:val="00504832"/>
    <w:rsid w:val="00504ADD"/>
    <w:rsid w:val="00505952"/>
    <w:rsid w:val="00505A61"/>
    <w:rsid w:val="00505F9C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436"/>
    <w:rsid w:val="005229C7"/>
    <w:rsid w:val="0052371E"/>
    <w:rsid w:val="00523948"/>
    <w:rsid w:val="00524127"/>
    <w:rsid w:val="005250A9"/>
    <w:rsid w:val="00526EEC"/>
    <w:rsid w:val="005275B6"/>
    <w:rsid w:val="00527DCB"/>
    <w:rsid w:val="00527EA4"/>
    <w:rsid w:val="005318C3"/>
    <w:rsid w:val="00532043"/>
    <w:rsid w:val="00532498"/>
    <w:rsid w:val="0053272B"/>
    <w:rsid w:val="005330B3"/>
    <w:rsid w:val="005333C3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6F8B"/>
    <w:rsid w:val="00537671"/>
    <w:rsid w:val="005401ED"/>
    <w:rsid w:val="005402FE"/>
    <w:rsid w:val="00540A3E"/>
    <w:rsid w:val="00540A58"/>
    <w:rsid w:val="00540FE5"/>
    <w:rsid w:val="00541252"/>
    <w:rsid w:val="00541BA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48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2742"/>
    <w:rsid w:val="00552AE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4F8"/>
    <w:rsid w:val="00561945"/>
    <w:rsid w:val="005619D1"/>
    <w:rsid w:val="005621E7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2CF6"/>
    <w:rsid w:val="00583781"/>
    <w:rsid w:val="00583D24"/>
    <w:rsid w:val="00583E60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68B"/>
    <w:rsid w:val="00592982"/>
    <w:rsid w:val="005945BE"/>
    <w:rsid w:val="00594744"/>
    <w:rsid w:val="0059498C"/>
    <w:rsid w:val="00595279"/>
    <w:rsid w:val="00595E31"/>
    <w:rsid w:val="0059675B"/>
    <w:rsid w:val="00597DC0"/>
    <w:rsid w:val="00597E77"/>
    <w:rsid w:val="005A0961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BF9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FEF"/>
    <w:rsid w:val="005B75B8"/>
    <w:rsid w:val="005B7FBE"/>
    <w:rsid w:val="005C01DF"/>
    <w:rsid w:val="005C0414"/>
    <w:rsid w:val="005C0752"/>
    <w:rsid w:val="005C0D7A"/>
    <w:rsid w:val="005C1199"/>
    <w:rsid w:val="005C11D1"/>
    <w:rsid w:val="005C11D7"/>
    <w:rsid w:val="005C20D9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7D2"/>
    <w:rsid w:val="005D1F7B"/>
    <w:rsid w:val="005D25E5"/>
    <w:rsid w:val="005D2E09"/>
    <w:rsid w:val="005D31D8"/>
    <w:rsid w:val="005D3358"/>
    <w:rsid w:val="005D3F66"/>
    <w:rsid w:val="005D413A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5A6C"/>
    <w:rsid w:val="005F673C"/>
    <w:rsid w:val="005F6B38"/>
    <w:rsid w:val="005F6B4D"/>
    <w:rsid w:val="005F6ECB"/>
    <w:rsid w:val="005F7291"/>
    <w:rsid w:val="005F734A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3D97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16E5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7F1"/>
    <w:rsid w:val="00620F44"/>
    <w:rsid w:val="006213A1"/>
    <w:rsid w:val="00621DA0"/>
    <w:rsid w:val="006229FE"/>
    <w:rsid w:val="00623250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836"/>
    <w:rsid w:val="00627CB7"/>
    <w:rsid w:val="00631884"/>
    <w:rsid w:val="00631C6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59D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63CD"/>
    <w:rsid w:val="00656745"/>
    <w:rsid w:val="00656E0B"/>
    <w:rsid w:val="006614FC"/>
    <w:rsid w:val="00661B4C"/>
    <w:rsid w:val="00661DC5"/>
    <w:rsid w:val="0066259D"/>
    <w:rsid w:val="00662705"/>
    <w:rsid w:val="00662A14"/>
    <w:rsid w:val="00662CFC"/>
    <w:rsid w:val="00662FE2"/>
    <w:rsid w:val="0066365C"/>
    <w:rsid w:val="00663953"/>
    <w:rsid w:val="00663D29"/>
    <w:rsid w:val="00664667"/>
    <w:rsid w:val="0066522E"/>
    <w:rsid w:val="00665817"/>
    <w:rsid w:val="00665D6F"/>
    <w:rsid w:val="0066636A"/>
    <w:rsid w:val="006663D7"/>
    <w:rsid w:val="00666625"/>
    <w:rsid w:val="00666D4C"/>
    <w:rsid w:val="00666D7B"/>
    <w:rsid w:val="00666DE0"/>
    <w:rsid w:val="006705AA"/>
    <w:rsid w:val="00670951"/>
    <w:rsid w:val="00670B83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5F4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65E"/>
    <w:rsid w:val="00691A86"/>
    <w:rsid w:val="00691D84"/>
    <w:rsid w:val="006926EF"/>
    <w:rsid w:val="0069341F"/>
    <w:rsid w:val="00693DAF"/>
    <w:rsid w:val="00694085"/>
    <w:rsid w:val="00694F32"/>
    <w:rsid w:val="00695A78"/>
    <w:rsid w:val="006962D0"/>
    <w:rsid w:val="0069649D"/>
    <w:rsid w:val="00696A1E"/>
    <w:rsid w:val="00697356"/>
    <w:rsid w:val="006976F8"/>
    <w:rsid w:val="006A08E5"/>
    <w:rsid w:val="006A0B4D"/>
    <w:rsid w:val="006A0BD3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2BB"/>
    <w:rsid w:val="006A5DEF"/>
    <w:rsid w:val="006A66AC"/>
    <w:rsid w:val="006A701E"/>
    <w:rsid w:val="006A76A6"/>
    <w:rsid w:val="006A778F"/>
    <w:rsid w:val="006B0789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2094"/>
    <w:rsid w:val="006C2C83"/>
    <w:rsid w:val="006C333B"/>
    <w:rsid w:val="006C3EC2"/>
    <w:rsid w:val="006C439D"/>
    <w:rsid w:val="006C4A83"/>
    <w:rsid w:val="006C5622"/>
    <w:rsid w:val="006C57E3"/>
    <w:rsid w:val="006C5A72"/>
    <w:rsid w:val="006C61BF"/>
    <w:rsid w:val="006C6590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2D10"/>
    <w:rsid w:val="006D32E9"/>
    <w:rsid w:val="006D4E73"/>
    <w:rsid w:val="006D5F58"/>
    <w:rsid w:val="006D6367"/>
    <w:rsid w:val="006D660B"/>
    <w:rsid w:val="006D66A8"/>
    <w:rsid w:val="006D6F69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3E8"/>
    <w:rsid w:val="006F4AE8"/>
    <w:rsid w:val="006F4CCD"/>
    <w:rsid w:val="006F5C07"/>
    <w:rsid w:val="006F6C34"/>
    <w:rsid w:val="006F782E"/>
    <w:rsid w:val="006F7F71"/>
    <w:rsid w:val="00700478"/>
    <w:rsid w:val="00700490"/>
    <w:rsid w:val="00700FA3"/>
    <w:rsid w:val="007010FC"/>
    <w:rsid w:val="00701996"/>
    <w:rsid w:val="0070253E"/>
    <w:rsid w:val="00702BC9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6DC"/>
    <w:rsid w:val="00707A56"/>
    <w:rsid w:val="00710148"/>
    <w:rsid w:val="007101B4"/>
    <w:rsid w:val="00710FB7"/>
    <w:rsid w:val="007110FA"/>
    <w:rsid w:val="00711123"/>
    <w:rsid w:val="00711162"/>
    <w:rsid w:val="0071152F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7B"/>
    <w:rsid w:val="007204B6"/>
    <w:rsid w:val="007205FC"/>
    <w:rsid w:val="00720676"/>
    <w:rsid w:val="00721A9C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050"/>
    <w:rsid w:val="00727C25"/>
    <w:rsid w:val="00730020"/>
    <w:rsid w:val="0073008F"/>
    <w:rsid w:val="00730EF3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10"/>
    <w:rsid w:val="0073576F"/>
    <w:rsid w:val="00735D27"/>
    <w:rsid w:val="00737030"/>
    <w:rsid w:val="0073789A"/>
    <w:rsid w:val="00737F9A"/>
    <w:rsid w:val="00737FEF"/>
    <w:rsid w:val="00740016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60BE"/>
    <w:rsid w:val="0074626B"/>
    <w:rsid w:val="0074687F"/>
    <w:rsid w:val="00746EA3"/>
    <w:rsid w:val="00747295"/>
    <w:rsid w:val="007475CE"/>
    <w:rsid w:val="00747781"/>
    <w:rsid w:val="00747CA9"/>
    <w:rsid w:val="00747FCC"/>
    <w:rsid w:val="00750E38"/>
    <w:rsid w:val="007511FC"/>
    <w:rsid w:val="00751AB5"/>
    <w:rsid w:val="00752605"/>
    <w:rsid w:val="007531A7"/>
    <w:rsid w:val="0075364A"/>
    <w:rsid w:val="00753742"/>
    <w:rsid w:val="00753A6C"/>
    <w:rsid w:val="00753FE1"/>
    <w:rsid w:val="0075498C"/>
    <w:rsid w:val="007561DA"/>
    <w:rsid w:val="007569AD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A47"/>
    <w:rsid w:val="00762CF0"/>
    <w:rsid w:val="00763082"/>
    <w:rsid w:val="007634A8"/>
    <w:rsid w:val="00763606"/>
    <w:rsid w:val="007638DF"/>
    <w:rsid w:val="00763FA6"/>
    <w:rsid w:val="00764231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6E8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4919"/>
    <w:rsid w:val="007855DC"/>
    <w:rsid w:val="0078566E"/>
    <w:rsid w:val="00785CA0"/>
    <w:rsid w:val="00785DEA"/>
    <w:rsid w:val="00786063"/>
    <w:rsid w:val="00786294"/>
    <w:rsid w:val="0078671D"/>
    <w:rsid w:val="0078675B"/>
    <w:rsid w:val="00786976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F46"/>
    <w:rsid w:val="007958B2"/>
    <w:rsid w:val="00795C6E"/>
    <w:rsid w:val="00795F06"/>
    <w:rsid w:val="0079630E"/>
    <w:rsid w:val="00796CE4"/>
    <w:rsid w:val="00797276"/>
    <w:rsid w:val="00797BED"/>
    <w:rsid w:val="007A02B1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CAF"/>
    <w:rsid w:val="007A6D90"/>
    <w:rsid w:val="007A6FA1"/>
    <w:rsid w:val="007A70A4"/>
    <w:rsid w:val="007B0124"/>
    <w:rsid w:val="007B0193"/>
    <w:rsid w:val="007B021B"/>
    <w:rsid w:val="007B0245"/>
    <w:rsid w:val="007B0399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319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C6D20"/>
    <w:rsid w:val="007C714B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563F"/>
    <w:rsid w:val="007E6A97"/>
    <w:rsid w:val="007E6E0F"/>
    <w:rsid w:val="007E7529"/>
    <w:rsid w:val="007E759E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EAC"/>
    <w:rsid w:val="007F7FE8"/>
    <w:rsid w:val="00800BAE"/>
    <w:rsid w:val="00800DAA"/>
    <w:rsid w:val="00800E2B"/>
    <w:rsid w:val="00800F55"/>
    <w:rsid w:val="00801C60"/>
    <w:rsid w:val="008023B9"/>
    <w:rsid w:val="0080241D"/>
    <w:rsid w:val="00802C80"/>
    <w:rsid w:val="00802EFF"/>
    <w:rsid w:val="00802FF1"/>
    <w:rsid w:val="008033BB"/>
    <w:rsid w:val="00803989"/>
    <w:rsid w:val="00803F7C"/>
    <w:rsid w:val="00803FB6"/>
    <w:rsid w:val="00804BD2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174"/>
    <w:rsid w:val="00812575"/>
    <w:rsid w:val="00813664"/>
    <w:rsid w:val="00813826"/>
    <w:rsid w:val="00813856"/>
    <w:rsid w:val="00813DAE"/>
    <w:rsid w:val="00813DDB"/>
    <w:rsid w:val="00813E44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085"/>
    <w:rsid w:val="0081716B"/>
    <w:rsid w:val="0081727D"/>
    <w:rsid w:val="00817E1A"/>
    <w:rsid w:val="00820988"/>
    <w:rsid w:val="00820B56"/>
    <w:rsid w:val="00820B5E"/>
    <w:rsid w:val="00820DED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A52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37F84"/>
    <w:rsid w:val="00840947"/>
    <w:rsid w:val="00840957"/>
    <w:rsid w:val="00840AF7"/>
    <w:rsid w:val="00840F32"/>
    <w:rsid w:val="00841833"/>
    <w:rsid w:val="0084185E"/>
    <w:rsid w:val="008420DB"/>
    <w:rsid w:val="00842F1C"/>
    <w:rsid w:val="008433CA"/>
    <w:rsid w:val="008436A0"/>
    <w:rsid w:val="008436EB"/>
    <w:rsid w:val="00843B1E"/>
    <w:rsid w:val="0084412F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0E8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AB2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921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D5"/>
    <w:rsid w:val="008814FB"/>
    <w:rsid w:val="00881582"/>
    <w:rsid w:val="00881B3E"/>
    <w:rsid w:val="00882297"/>
    <w:rsid w:val="0088264A"/>
    <w:rsid w:val="00882995"/>
    <w:rsid w:val="00882C0C"/>
    <w:rsid w:val="00882D35"/>
    <w:rsid w:val="0088426D"/>
    <w:rsid w:val="008847C0"/>
    <w:rsid w:val="00884FF8"/>
    <w:rsid w:val="00885167"/>
    <w:rsid w:val="00885388"/>
    <w:rsid w:val="008855F0"/>
    <w:rsid w:val="008857E4"/>
    <w:rsid w:val="00885E0A"/>
    <w:rsid w:val="0088630F"/>
    <w:rsid w:val="008876E6"/>
    <w:rsid w:val="008879FC"/>
    <w:rsid w:val="00887FAA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4F2"/>
    <w:rsid w:val="008959A7"/>
    <w:rsid w:val="008959FE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1C61"/>
    <w:rsid w:val="008A230A"/>
    <w:rsid w:val="008A25AB"/>
    <w:rsid w:val="008A2C54"/>
    <w:rsid w:val="008A2CB0"/>
    <w:rsid w:val="008A2F24"/>
    <w:rsid w:val="008A32E0"/>
    <w:rsid w:val="008A3C83"/>
    <w:rsid w:val="008A3DBC"/>
    <w:rsid w:val="008A470F"/>
    <w:rsid w:val="008A4842"/>
    <w:rsid w:val="008A4C22"/>
    <w:rsid w:val="008A5330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DCA"/>
    <w:rsid w:val="008B23B3"/>
    <w:rsid w:val="008B2573"/>
    <w:rsid w:val="008B2A24"/>
    <w:rsid w:val="008B2ACA"/>
    <w:rsid w:val="008B392B"/>
    <w:rsid w:val="008B4559"/>
    <w:rsid w:val="008B473B"/>
    <w:rsid w:val="008B47BE"/>
    <w:rsid w:val="008B47FC"/>
    <w:rsid w:val="008B4934"/>
    <w:rsid w:val="008B4EF9"/>
    <w:rsid w:val="008B526B"/>
    <w:rsid w:val="008B58C6"/>
    <w:rsid w:val="008B60F3"/>
    <w:rsid w:val="008B6427"/>
    <w:rsid w:val="008B659C"/>
    <w:rsid w:val="008B7588"/>
    <w:rsid w:val="008B7861"/>
    <w:rsid w:val="008B7963"/>
    <w:rsid w:val="008B7ED1"/>
    <w:rsid w:val="008C1922"/>
    <w:rsid w:val="008C1A27"/>
    <w:rsid w:val="008C1CF7"/>
    <w:rsid w:val="008C1D5A"/>
    <w:rsid w:val="008C224E"/>
    <w:rsid w:val="008C273B"/>
    <w:rsid w:val="008C2A5C"/>
    <w:rsid w:val="008C4B00"/>
    <w:rsid w:val="008C540C"/>
    <w:rsid w:val="008C5C5F"/>
    <w:rsid w:val="008C6291"/>
    <w:rsid w:val="008C63FA"/>
    <w:rsid w:val="008C66C7"/>
    <w:rsid w:val="008C7F8E"/>
    <w:rsid w:val="008D12B3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2E8C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711"/>
    <w:rsid w:val="008E7E9E"/>
    <w:rsid w:val="008F048F"/>
    <w:rsid w:val="008F0DD4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67C0"/>
    <w:rsid w:val="008F71C0"/>
    <w:rsid w:val="008F789C"/>
    <w:rsid w:val="008F7EA7"/>
    <w:rsid w:val="00901306"/>
    <w:rsid w:val="00901B14"/>
    <w:rsid w:val="00901C26"/>
    <w:rsid w:val="00901DBB"/>
    <w:rsid w:val="00902129"/>
    <w:rsid w:val="009025F8"/>
    <w:rsid w:val="009029DB"/>
    <w:rsid w:val="00902F39"/>
    <w:rsid w:val="00903040"/>
    <w:rsid w:val="00903A55"/>
    <w:rsid w:val="00903C3D"/>
    <w:rsid w:val="0090401B"/>
    <w:rsid w:val="0090442E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ED"/>
    <w:rsid w:val="009072F1"/>
    <w:rsid w:val="0090744B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7DB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E3D"/>
    <w:rsid w:val="0091756F"/>
    <w:rsid w:val="0091798F"/>
    <w:rsid w:val="009202D8"/>
    <w:rsid w:val="00921068"/>
    <w:rsid w:val="00921C60"/>
    <w:rsid w:val="00922BD5"/>
    <w:rsid w:val="009233B3"/>
    <w:rsid w:val="00923520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066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36D6"/>
    <w:rsid w:val="00954CFA"/>
    <w:rsid w:val="009553B7"/>
    <w:rsid w:val="00955472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0999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A9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73A"/>
    <w:rsid w:val="00990A49"/>
    <w:rsid w:val="009912D5"/>
    <w:rsid w:val="00992306"/>
    <w:rsid w:val="00992A64"/>
    <w:rsid w:val="00993133"/>
    <w:rsid w:val="009931A7"/>
    <w:rsid w:val="00993325"/>
    <w:rsid w:val="00993499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13E7"/>
    <w:rsid w:val="009A15FF"/>
    <w:rsid w:val="009A16D0"/>
    <w:rsid w:val="009A1FBC"/>
    <w:rsid w:val="009A25EF"/>
    <w:rsid w:val="009A2B56"/>
    <w:rsid w:val="009A2CD9"/>
    <w:rsid w:val="009A3642"/>
    <w:rsid w:val="009A36E1"/>
    <w:rsid w:val="009A3902"/>
    <w:rsid w:val="009A3ECB"/>
    <w:rsid w:val="009A4578"/>
    <w:rsid w:val="009A4974"/>
    <w:rsid w:val="009A53E7"/>
    <w:rsid w:val="009A57C5"/>
    <w:rsid w:val="009A581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19D6"/>
    <w:rsid w:val="009C25D9"/>
    <w:rsid w:val="009C2BDC"/>
    <w:rsid w:val="009C32FE"/>
    <w:rsid w:val="009C39A8"/>
    <w:rsid w:val="009C3E79"/>
    <w:rsid w:val="009C43D7"/>
    <w:rsid w:val="009C494C"/>
    <w:rsid w:val="009C4A85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053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073B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19D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788"/>
    <w:rsid w:val="009F1AB5"/>
    <w:rsid w:val="009F1D73"/>
    <w:rsid w:val="009F27E8"/>
    <w:rsid w:val="009F2AD2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27D0"/>
    <w:rsid w:val="00A12AE6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5CA"/>
    <w:rsid w:val="00A20E42"/>
    <w:rsid w:val="00A2175D"/>
    <w:rsid w:val="00A21929"/>
    <w:rsid w:val="00A21DC1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1E"/>
    <w:rsid w:val="00A240AB"/>
    <w:rsid w:val="00A24613"/>
    <w:rsid w:val="00A24836"/>
    <w:rsid w:val="00A25351"/>
    <w:rsid w:val="00A25835"/>
    <w:rsid w:val="00A2622A"/>
    <w:rsid w:val="00A268FE"/>
    <w:rsid w:val="00A26BCE"/>
    <w:rsid w:val="00A270D7"/>
    <w:rsid w:val="00A271DB"/>
    <w:rsid w:val="00A27C7E"/>
    <w:rsid w:val="00A27CD2"/>
    <w:rsid w:val="00A30EDF"/>
    <w:rsid w:val="00A314CF"/>
    <w:rsid w:val="00A315DB"/>
    <w:rsid w:val="00A32283"/>
    <w:rsid w:val="00A32905"/>
    <w:rsid w:val="00A329AB"/>
    <w:rsid w:val="00A331E9"/>
    <w:rsid w:val="00A3401E"/>
    <w:rsid w:val="00A3461E"/>
    <w:rsid w:val="00A34906"/>
    <w:rsid w:val="00A34A89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653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3AC5"/>
    <w:rsid w:val="00A54943"/>
    <w:rsid w:val="00A54DB3"/>
    <w:rsid w:val="00A556CE"/>
    <w:rsid w:val="00A57206"/>
    <w:rsid w:val="00A57DF7"/>
    <w:rsid w:val="00A57F93"/>
    <w:rsid w:val="00A60811"/>
    <w:rsid w:val="00A61048"/>
    <w:rsid w:val="00A6166C"/>
    <w:rsid w:val="00A619C5"/>
    <w:rsid w:val="00A622D8"/>
    <w:rsid w:val="00A622EF"/>
    <w:rsid w:val="00A6237F"/>
    <w:rsid w:val="00A62611"/>
    <w:rsid w:val="00A62A6F"/>
    <w:rsid w:val="00A6351D"/>
    <w:rsid w:val="00A635C9"/>
    <w:rsid w:val="00A64326"/>
    <w:rsid w:val="00A64C3F"/>
    <w:rsid w:val="00A64F14"/>
    <w:rsid w:val="00A6543D"/>
    <w:rsid w:val="00A658D4"/>
    <w:rsid w:val="00A6602D"/>
    <w:rsid w:val="00A663A7"/>
    <w:rsid w:val="00A6659C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1872"/>
    <w:rsid w:val="00A72372"/>
    <w:rsid w:val="00A728C6"/>
    <w:rsid w:val="00A7340C"/>
    <w:rsid w:val="00A734F5"/>
    <w:rsid w:val="00A744E8"/>
    <w:rsid w:val="00A746E7"/>
    <w:rsid w:val="00A747EA"/>
    <w:rsid w:val="00A74E37"/>
    <w:rsid w:val="00A75E85"/>
    <w:rsid w:val="00A76401"/>
    <w:rsid w:val="00A7716F"/>
    <w:rsid w:val="00A77DC6"/>
    <w:rsid w:val="00A80DE1"/>
    <w:rsid w:val="00A8135F"/>
    <w:rsid w:val="00A818CE"/>
    <w:rsid w:val="00A81A10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98"/>
    <w:rsid w:val="00A8756B"/>
    <w:rsid w:val="00A87908"/>
    <w:rsid w:val="00A906A2"/>
    <w:rsid w:val="00A9081B"/>
    <w:rsid w:val="00A921DA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398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204"/>
    <w:rsid w:val="00AA453D"/>
    <w:rsid w:val="00AA6436"/>
    <w:rsid w:val="00AA66B9"/>
    <w:rsid w:val="00AA76DD"/>
    <w:rsid w:val="00AB0047"/>
    <w:rsid w:val="00AB0C5B"/>
    <w:rsid w:val="00AB0EC0"/>
    <w:rsid w:val="00AB0F3E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91"/>
    <w:rsid w:val="00AB3EAE"/>
    <w:rsid w:val="00AB442F"/>
    <w:rsid w:val="00AB4AB3"/>
    <w:rsid w:val="00AB4AD7"/>
    <w:rsid w:val="00AB4CC7"/>
    <w:rsid w:val="00AB4F06"/>
    <w:rsid w:val="00AB53FB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3E40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86F"/>
    <w:rsid w:val="00AC7EAE"/>
    <w:rsid w:val="00AD03EC"/>
    <w:rsid w:val="00AD066A"/>
    <w:rsid w:val="00AD085E"/>
    <w:rsid w:val="00AD0C55"/>
    <w:rsid w:val="00AD1931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245"/>
    <w:rsid w:val="00AD73AE"/>
    <w:rsid w:val="00AD7490"/>
    <w:rsid w:val="00AD7563"/>
    <w:rsid w:val="00AD7BF1"/>
    <w:rsid w:val="00AE0E6C"/>
    <w:rsid w:val="00AE11E5"/>
    <w:rsid w:val="00AE1A09"/>
    <w:rsid w:val="00AE275C"/>
    <w:rsid w:val="00AE2F7F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4C5"/>
    <w:rsid w:val="00AF35B8"/>
    <w:rsid w:val="00AF3FF7"/>
    <w:rsid w:val="00AF40EF"/>
    <w:rsid w:val="00AF4BA8"/>
    <w:rsid w:val="00AF4FE1"/>
    <w:rsid w:val="00AF5F14"/>
    <w:rsid w:val="00AF60E1"/>
    <w:rsid w:val="00AF637D"/>
    <w:rsid w:val="00AF638E"/>
    <w:rsid w:val="00AF67AC"/>
    <w:rsid w:val="00AF6DD6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A8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1D"/>
    <w:rsid w:val="00B31FDF"/>
    <w:rsid w:val="00B32900"/>
    <w:rsid w:val="00B331D0"/>
    <w:rsid w:val="00B33306"/>
    <w:rsid w:val="00B34522"/>
    <w:rsid w:val="00B34533"/>
    <w:rsid w:val="00B34712"/>
    <w:rsid w:val="00B34D70"/>
    <w:rsid w:val="00B3607C"/>
    <w:rsid w:val="00B365A1"/>
    <w:rsid w:val="00B36F24"/>
    <w:rsid w:val="00B37303"/>
    <w:rsid w:val="00B375D7"/>
    <w:rsid w:val="00B37B27"/>
    <w:rsid w:val="00B37FF2"/>
    <w:rsid w:val="00B4051C"/>
    <w:rsid w:val="00B40889"/>
    <w:rsid w:val="00B40D1B"/>
    <w:rsid w:val="00B41AF3"/>
    <w:rsid w:val="00B41F4F"/>
    <w:rsid w:val="00B41FA9"/>
    <w:rsid w:val="00B426E7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0F3"/>
    <w:rsid w:val="00B45190"/>
    <w:rsid w:val="00B45236"/>
    <w:rsid w:val="00B459E0"/>
    <w:rsid w:val="00B45E0D"/>
    <w:rsid w:val="00B46073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46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713"/>
    <w:rsid w:val="00B64F16"/>
    <w:rsid w:val="00B65A45"/>
    <w:rsid w:val="00B661AF"/>
    <w:rsid w:val="00B664EA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6B5"/>
    <w:rsid w:val="00B76CDB"/>
    <w:rsid w:val="00B77008"/>
    <w:rsid w:val="00B77BE6"/>
    <w:rsid w:val="00B80532"/>
    <w:rsid w:val="00B80890"/>
    <w:rsid w:val="00B80916"/>
    <w:rsid w:val="00B811A5"/>
    <w:rsid w:val="00B8127C"/>
    <w:rsid w:val="00B81788"/>
    <w:rsid w:val="00B81C05"/>
    <w:rsid w:val="00B81E2A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185A"/>
    <w:rsid w:val="00B925BE"/>
    <w:rsid w:val="00B9295B"/>
    <w:rsid w:val="00B92CC7"/>
    <w:rsid w:val="00B932D4"/>
    <w:rsid w:val="00B933BE"/>
    <w:rsid w:val="00B94474"/>
    <w:rsid w:val="00B94AFB"/>
    <w:rsid w:val="00B956CE"/>
    <w:rsid w:val="00B964D9"/>
    <w:rsid w:val="00B968C9"/>
    <w:rsid w:val="00B968DD"/>
    <w:rsid w:val="00B97253"/>
    <w:rsid w:val="00B97715"/>
    <w:rsid w:val="00B97A59"/>
    <w:rsid w:val="00B97DCE"/>
    <w:rsid w:val="00BA0AC5"/>
    <w:rsid w:val="00BA0C58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A7A5F"/>
    <w:rsid w:val="00BB050E"/>
    <w:rsid w:val="00BB07CE"/>
    <w:rsid w:val="00BB0ECB"/>
    <w:rsid w:val="00BB0FB8"/>
    <w:rsid w:val="00BB153B"/>
    <w:rsid w:val="00BB19C5"/>
    <w:rsid w:val="00BB29E2"/>
    <w:rsid w:val="00BB4802"/>
    <w:rsid w:val="00BB627F"/>
    <w:rsid w:val="00BB67DE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93E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1D44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64E"/>
    <w:rsid w:val="00BD6A79"/>
    <w:rsid w:val="00BD7ECF"/>
    <w:rsid w:val="00BE0178"/>
    <w:rsid w:val="00BE01CB"/>
    <w:rsid w:val="00BE08C0"/>
    <w:rsid w:val="00BE0C30"/>
    <w:rsid w:val="00BE0FDE"/>
    <w:rsid w:val="00BE1085"/>
    <w:rsid w:val="00BE1EFD"/>
    <w:rsid w:val="00BE2C9D"/>
    <w:rsid w:val="00BE311A"/>
    <w:rsid w:val="00BE3CB7"/>
    <w:rsid w:val="00BE3FF1"/>
    <w:rsid w:val="00BE4663"/>
    <w:rsid w:val="00BE4B86"/>
    <w:rsid w:val="00BE5DD0"/>
    <w:rsid w:val="00BE6027"/>
    <w:rsid w:val="00BE6B2D"/>
    <w:rsid w:val="00BE6C23"/>
    <w:rsid w:val="00BE7778"/>
    <w:rsid w:val="00BE7A93"/>
    <w:rsid w:val="00BF03ED"/>
    <w:rsid w:val="00BF070B"/>
    <w:rsid w:val="00BF0B3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48BE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1ABF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F67"/>
    <w:rsid w:val="00C10657"/>
    <w:rsid w:val="00C1073D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454"/>
    <w:rsid w:val="00C159E1"/>
    <w:rsid w:val="00C20BAC"/>
    <w:rsid w:val="00C213D5"/>
    <w:rsid w:val="00C213DF"/>
    <w:rsid w:val="00C21641"/>
    <w:rsid w:val="00C223DD"/>
    <w:rsid w:val="00C22802"/>
    <w:rsid w:val="00C2292D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03B0"/>
    <w:rsid w:val="00C31871"/>
    <w:rsid w:val="00C3187A"/>
    <w:rsid w:val="00C31B81"/>
    <w:rsid w:val="00C31CB5"/>
    <w:rsid w:val="00C32479"/>
    <w:rsid w:val="00C330D9"/>
    <w:rsid w:val="00C335CA"/>
    <w:rsid w:val="00C33E8F"/>
    <w:rsid w:val="00C35F58"/>
    <w:rsid w:val="00C368FC"/>
    <w:rsid w:val="00C36C4D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163"/>
    <w:rsid w:val="00C45FF3"/>
    <w:rsid w:val="00C461AF"/>
    <w:rsid w:val="00C46511"/>
    <w:rsid w:val="00C465C0"/>
    <w:rsid w:val="00C46836"/>
    <w:rsid w:val="00C46997"/>
    <w:rsid w:val="00C470B5"/>
    <w:rsid w:val="00C472C6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0C2"/>
    <w:rsid w:val="00C6538A"/>
    <w:rsid w:val="00C65F79"/>
    <w:rsid w:val="00C661AB"/>
    <w:rsid w:val="00C6635C"/>
    <w:rsid w:val="00C66784"/>
    <w:rsid w:val="00C674EA"/>
    <w:rsid w:val="00C67D94"/>
    <w:rsid w:val="00C67E2B"/>
    <w:rsid w:val="00C70128"/>
    <w:rsid w:val="00C70766"/>
    <w:rsid w:val="00C7097E"/>
    <w:rsid w:val="00C710ED"/>
    <w:rsid w:val="00C7142D"/>
    <w:rsid w:val="00C7167F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7706E"/>
    <w:rsid w:val="00C806AB"/>
    <w:rsid w:val="00C80A70"/>
    <w:rsid w:val="00C810B1"/>
    <w:rsid w:val="00C820F4"/>
    <w:rsid w:val="00C83959"/>
    <w:rsid w:val="00C850CA"/>
    <w:rsid w:val="00C85290"/>
    <w:rsid w:val="00C859BE"/>
    <w:rsid w:val="00C85FB3"/>
    <w:rsid w:val="00C86A11"/>
    <w:rsid w:val="00C90ED8"/>
    <w:rsid w:val="00C91ED0"/>
    <w:rsid w:val="00C924A8"/>
    <w:rsid w:val="00C92A19"/>
    <w:rsid w:val="00C92AF6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A035C"/>
    <w:rsid w:val="00CA082D"/>
    <w:rsid w:val="00CA09A3"/>
    <w:rsid w:val="00CA0C4D"/>
    <w:rsid w:val="00CA238A"/>
    <w:rsid w:val="00CA3558"/>
    <w:rsid w:val="00CA547E"/>
    <w:rsid w:val="00CA6392"/>
    <w:rsid w:val="00CA63EA"/>
    <w:rsid w:val="00CA65FC"/>
    <w:rsid w:val="00CA6660"/>
    <w:rsid w:val="00CA66FB"/>
    <w:rsid w:val="00CA6AAE"/>
    <w:rsid w:val="00CA7B2B"/>
    <w:rsid w:val="00CB00A6"/>
    <w:rsid w:val="00CB0C6B"/>
    <w:rsid w:val="00CB1652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7624"/>
    <w:rsid w:val="00CB7991"/>
    <w:rsid w:val="00CB7C76"/>
    <w:rsid w:val="00CC0560"/>
    <w:rsid w:val="00CC0632"/>
    <w:rsid w:val="00CC0AD9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F63"/>
    <w:rsid w:val="00CD1EAF"/>
    <w:rsid w:val="00CD2128"/>
    <w:rsid w:val="00CD2E0B"/>
    <w:rsid w:val="00CD2EAB"/>
    <w:rsid w:val="00CD399C"/>
    <w:rsid w:val="00CD4157"/>
    <w:rsid w:val="00CD5B23"/>
    <w:rsid w:val="00CD5ECB"/>
    <w:rsid w:val="00CD60A8"/>
    <w:rsid w:val="00CD610C"/>
    <w:rsid w:val="00CD6ECE"/>
    <w:rsid w:val="00CD6F01"/>
    <w:rsid w:val="00CD7EEB"/>
    <w:rsid w:val="00CE02DC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2F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81A"/>
    <w:rsid w:val="00CE7BF3"/>
    <w:rsid w:val="00CF0851"/>
    <w:rsid w:val="00CF0A87"/>
    <w:rsid w:val="00CF0F5F"/>
    <w:rsid w:val="00CF0FCD"/>
    <w:rsid w:val="00CF19A7"/>
    <w:rsid w:val="00CF2468"/>
    <w:rsid w:val="00CF24B6"/>
    <w:rsid w:val="00CF2527"/>
    <w:rsid w:val="00CF2AA4"/>
    <w:rsid w:val="00CF3CE2"/>
    <w:rsid w:val="00CF43C9"/>
    <w:rsid w:val="00CF55C4"/>
    <w:rsid w:val="00CF6765"/>
    <w:rsid w:val="00CF6DEE"/>
    <w:rsid w:val="00CF79C7"/>
    <w:rsid w:val="00CF79D7"/>
    <w:rsid w:val="00CF7F25"/>
    <w:rsid w:val="00D004C7"/>
    <w:rsid w:val="00D00B47"/>
    <w:rsid w:val="00D00C16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EBA"/>
    <w:rsid w:val="00D12FA8"/>
    <w:rsid w:val="00D14100"/>
    <w:rsid w:val="00D14906"/>
    <w:rsid w:val="00D14A6A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201"/>
    <w:rsid w:val="00D217FD"/>
    <w:rsid w:val="00D21B9B"/>
    <w:rsid w:val="00D21F99"/>
    <w:rsid w:val="00D22029"/>
    <w:rsid w:val="00D22C01"/>
    <w:rsid w:val="00D22DB4"/>
    <w:rsid w:val="00D23B43"/>
    <w:rsid w:val="00D23C2E"/>
    <w:rsid w:val="00D23E08"/>
    <w:rsid w:val="00D2459B"/>
    <w:rsid w:val="00D2523C"/>
    <w:rsid w:val="00D25430"/>
    <w:rsid w:val="00D25D26"/>
    <w:rsid w:val="00D261BA"/>
    <w:rsid w:val="00D26312"/>
    <w:rsid w:val="00D272CE"/>
    <w:rsid w:val="00D27604"/>
    <w:rsid w:val="00D27685"/>
    <w:rsid w:val="00D27B0F"/>
    <w:rsid w:val="00D304A6"/>
    <w:rsid w:val="00D3054A"/>
    <w:rsid w:val="00D30CCE"/>
    <w:rsid w:val="00D30E8E"/>
    <w:rsid w:val="00D3132E"/>
    <w:rsid w:val="00D31688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3DCA"/>
    <w:rsid w:val="00D44000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A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532"/>
    <w:rsid w:val="00D61600"/>
    <w:rsid w:val="00D6182B"/>
    <w:rsid w:val="00D61924"/>
    <w:rsid w:val="00D61C3D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E25"/>
    <w:rsid w:val="00D64FA4"/>
    <w:rsid w:val="00D6537E"/>
    <w:rsid w:val="00D65797"/>
    <w:rsid w:val="00D65EFC"/>
    <w:rsid w:val="00D6606A"/>
    <w:rsid w:val="00D66269"/>
    <w:rsid w:val="00D66A86"/>
    <w:rsid w:val="00D66C34"/>
    <w:rsid w:val="00D67093"/>
    <w:rsid w:val="00D67094"/>
    <w:rsid w:val="00D70081"/>
    <w:rsid w:val="00D70505"/>
    <w:rsid w:val="00D708FE"/>
    <w:rsid w:val="00D71C1C"/>
    <w:rsid w:val="00D72656"/>
    <w:rsid w:val="00D72B1A"/>
    <w:rsid w:val="00D73115"/>
    <w:rsid w:val="00D73940"/>
    <w:rsid w:val="00D73A63"/>
    <w:rsid w:val="00D73CC0"/>
    <w:rsid w:val="00D73CD5"/>
    <w:rsid w:val="00D74938"/>
    <w:rsid w:val="00D75283"/>
    <w:rsid w:val="00D75619"/>
    <w:rsid w:val="00D771C2"/>
    <w:rsid w:val="00D773D1"/>
    <w:rsid w:val="00D7749D"/>
    <w:rsid w:val="00D77AF6"/>
    <w:rsid w:val="00D77C7D"/>
    <w:rsid w:val="00D77D00"/>
    <w:rsid w:val="00D80CD0"/>
    <w:rsid w:val="00D812C6"/>
    <w:rsid w:val="00D823A7"/>
    <w:rsid w:val="00D825D0"/>
    <w:rsid w:val="00D828BE"/>
    <w:rsid w:val="00D82EA3"/>
    <w:rsid w:val="00D83135"/>
    <w:rsid w:val="00D83A2B"/>
    <w:rsid w:val="00D849EE"/>
    <w:rsid w:val="00D858C8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23E"/>
    <w:rsid w:val="00DB33F4"/>
    <w:rsid w:val="00DB36A3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1AE"/>
    <w:rsid w:val="00DB7482"/>
    <w:rsid w:val="00DB7BCF"/>
    <w:rsid w:val="00DB7EF6"/>
    <w:rsid w:val="00DC0058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6FAA"/>
    <w:rsid w:val="00DC70C3"/>
    <w:rsid w:val="00DC7A22"/>
    <w:rsid w:val="00DD01D7"/>
    <w:rsid w:val="00DD0AA7"/>
    <w:rsid w:val="00DD14BA"/>
    <w:rsid w:val="00DD14FC"/>
    <w:rsid w:val="00DD16DA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B8E"/>
    <w:rsid w:val="00DD5D94"/>
    <w:rsid w:val="00DD69AE"/>
    <w:rsid w:val="00DD6B75"/>
    <w:rsid w:val="00DD6C04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6384"/>
    <w:rsid w:val="00DE748A"/>
    <w:rsid w:val="00DF0162"/>
    <w:rsid w:val="00DF05C1"/>
    <w:rsid w:val="00DF0653"/>
    <w:rsid w:val="00DF0998"/>
    <w:rsid w:val="00DF09A2"/>
    <w:rsid w:val="00DF0B52"/>
    <w:rsid w:val="00DF0C45"/>
    <w:rsid w:val="00DF2433"/>
    <w:rsid w:val="00DF2755"/>
    <w:rsid w:val="00DF359B"/>
    <w:rsid w:val="00DF38B8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80A"/>
    <w:rsid w:val="00DF79D9"/>
    <w:rsid w:val="00DF7B2E"/>
    <w:rsid w:val="00DF7BA5"/>
    <w:rsid w:val="00DF7C0C"/>
    <w:rsid w:val="00DF7E97"/>
    <w:rsid w:val="00E00D3E"/>
    <w:rsid w:val="00E01333"/>
    <w:rsid w:val="00E01338"/>
    <w:rsid w:val="00E01F1E"/>
    <w:rsid w:val="00E023E4"/>
    <w:rsid w:val="00E031A1"/>
    <w:rsid w:val="00E036D1"/>
    <w:rsid w:val="00E039C6"/>
    <w:rsid w:val="00E03C01"/>
    <w:rsid w:val="00E041D7"/>
    <w:rsid w:val="00E04CF8"/>
    <w:rsid w:val="00E05DD1"/>
    <w:rsid w:val="00E05F81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1F"/>
    <w:rsid w:val="00E225F9"/>
    <w:rsid w:val="00E226A3"/>
    <w:rsid w:val="00E2277F"/>
    <w:rsid w:val="00E22D3E"/>
    <w:rsid w:val="00E23D6D"/>
    <w:rsid w:val="00E23F0C"/>
    <w:rsid w:val="00E24397"/>
    <w:rsid w:val="00E244C3"/>
    <w:rsid w:val="00E2494C"/>
    <w:rsid w:val="00E25141"/>
    <w:rsid w:val="00E251AC"/>
    <w:rsid w:val="00E257E9"/>
    <w:rsid w:val="00E25911"/>
    <w:rsid w:val="00E25AA6"/>
    <w:rsid w:val="00E26279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993"/>
    <w:rsid w:val="00E4440E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2752"/>
    <w:rsid w:val="00E5321C"/>
    <w:rsid w:val="00E53527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3C3"/>
    <w:rsid w:val="00E80784"/>
    <w:rsid w:val="00E80B07"/>
    <w:rsid w:val="00E81C4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16"/>
    <w:rsid w:val="00EA1873"/>
    <w:rsid w:val="00EA1E9B"/>
    <w:rsid w:val="00EA27EC"/>
    <w:rsid w:val="00EA2886"/>
    <w:rsid w:val="00EA2D36"/>
    <w:rsid w:val="00EA2F10"/>
    <w:rsid w:val="00EA3A3F"/>
    <w:rsid w:val="00EA3ABD"/>
    <w:rsid w:val="00EA4700"/>
    <w:rsid w:val="00EA4C21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5BF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B9"/>
    <w:rsid w:val="00EB5BF5"/>
    <w:rsid w:val="00EB7147"/>
    <w:rsid w:val="00EB76D1"/>
    <w:rsid w:val="00EC0422"/>
    <w:rsid w:val="00EC11BB"/>
    <w:rsid w:val="00EC1248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3C3"/>
    <w:rsid w:val="00EE1681"/>
    <w:rsid w:val="00EE16DF"/>
    <w:rsid w:val="00EE17C5"/>
    <w:rsid w:val="00EE1D62"/>
    <w:rsid w:val="00EE2049"/>
    <w:rsid w:val="00EE2AC3"/>
    <w:rsid w:val="00EE381A"/>
    <w:rsid w:val="00EE3931"/>
    <w:rsid w:val="00EE4AA9"/>
    <w:rsid w:val="00EE4CD8"/>
    <w:rsid w:val="00EE5E65"/>
    <w:rsid w:val="00EE6489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B6B"/>
    <w:rsid w:val="00EF6D54"/>
    <w:rsid w:val="00EF70A1"/>
    <w:rsid w:val="00EF7494"/>
    <w:rsid w:val="00EF7BB9"/>
    <w:rsid w:val="00F0006E"/>
    <w:rsid w:val="00F00A02"/>
    <w:rsid w:val="00F01F04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408"/>
    <w:rsid w:val="00F2095D"/>
    <w:rsid w:val="00F21844"/>
    <w:rsid w:val="00F219B0"/>
    <w:rsid w:val="00F21E1B"/>
    <w:rsid w:val="00F22377"/>
    <w:rsid w:val="00F227DB"/>
    <w:rsid w:val="00F22C62"/>
    <w:rsid w:val="00F2318D"/>
    <w:rsid w:val="00F24588"/>
    <w:rsid w:val="00F24754"/>
    <w:rsid w:val="00F250A4"/>
    <w:rsid w:val="00F25B4F"/>
    <w:rsid w:val="00F267BD"/>
    <w:rsid w:val="00F270A8"/>
    <w:rsid w:val="00F279EF"/>
    <w:rsid w:val="00F27C8C"/>
    <w:rsid w:val="00F3025E"/>
    <w:rsid w:val="00F3058D"/>
    <w:rsid w:val="00F306BB"/>
    <w:rsid w:val="00F3080F"/>
    <w:rsid w:val="00F30A0A"/>
    <w:rsid w:val="00F312A6"/>
    <w:rsid w:val="00F315A2"/>
    <w:rsid w:val="00F317C0"/>
    <w:rsid w:val="00F31809"/>
    <w:rsid w:val="00F31E15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01B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5B"/>
    <w:rsid w:val="00F468B1"/>
    <w:rsid w:val="00F46996"/>
    <w:rsid w:val="00F46D70"/>
    <w:rsid w:val="00F46EE2"/>
    <w:rsid w:val="00F471CC"/>
    <w:rsid w:val="00F4781B"/>
    <w:rsid w:val="00F507B6"/>
    <w:rsid w:val="00F50A45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09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65B8"/>
    <w:rsid w:val="00F56CB6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6569"/>
    <w:rsid w:val="00F666D4"/>
    <w:rsid w:val="00F66F85"/>
    <w:rsid w:val="00F67FCE"/>
    <w:rsid w:val="00F70236"/>
    <w:rsid w:val="00F70720"/>
    <w:rsid w:val="00F71DF3"/>
    <w:rsid w:val="00F728F7"/>
    <w:rsid w:val="00F72E0C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A1B"/>
    <w:rsid w:val="00F76B58"/>
    <w:rsid w:val="00F8046F"/>
    <w:rsid w:val="00F80A1C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A66"/>
    <w:rsid w:val="00F87A93"/>
    <w:rsid w:val="00F908C8"/>
    <w:rsid w:val="00F90AF2"/>
    <w:rsid w:val="00F921D8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178B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4DE"/>
    <w:rsid w:val="00FD2B85"/>
    <w:rsid w:val="00FD2C9A"/>
    <w:rsid w:val="00FD3679"/>
    <w:rsid w:val="00FD36B1"/>
    <w:rsid w:val="00FD3C1D"/>
    <w:rsid w:val="00FD3CA0"/>
    <w:rsid w:val="00FD3ED5"/>
    <w:rsid w:val="00FD5DE8"/>
    <w:rsid w:val="00FD79B4"/>
    <w:rsid w:val="00FE08DF"/>
    <w:rsid w:val="00FE091C"/>
    <w:rsid w:val="00FE0FC8"/>
    <w:rsid w:val="00FE11DC"/>
    <w:rsid w:val="00FE17F9"/>
    <w:rsid w:val="00FE3347"/>
    <w:rsid w:val="00FE39FE"/>
    <w:rsid w:val="00FE47D3"/>
    <w:rsid w:val="00FE58C9"/>
    <w:rsid w:val="00FE5FB7"/>
    <w:rsid w:val="00FE7B3B"/>
    <w:rsid w:val="00FE7FED"/>
    <w:rsid w:val="00FF01EF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6F56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itolo1">
    <w:name w:val="heading 1"/>
    <w:basedOn w:val="Normale"/>
    <w:next w:val="Corpotesto"/>
    <w:link w:val="Titolo1Carattere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ito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e"/>
    <w:next w:val="Corpotesto"/>
    <w:link w:val="Titolo2Carattere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itolo3">
    <w:name w:val="heading 3"/>
    <w:aliases w:val="H3,Underrubrik2,E3,H3-Heading 3,3,l3.3,h3,l3,list 3,list3,subhead,Heading3,1.,Heading No. L3,H31,H32,H33,H34,H35,Sub-sub section Title,Titolo Sotto/Sottosezione,L3,Head 3,1.1.1,3rd level"/>
    <w:basedOn w:val="Titolo2"/>
    <w:next w:val="Corpotesto"/>
    <w:link w:val="Titolo3Carattere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Titolo4">
    <w:name w:val="heading 4"/>
    <w:aliases w:val="h4,H4"/>
    <w:basedOn w:val="Normale"/>
    <w:next w:val="Normale"/>
    <w:link w:val="Titolo4Carattere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itolo5">
    <w:name w:val="heading 5"/>
    <w:aliases w:val="H5"/>
    <w:basedOn w:val="Normale"/>
    <w:next w:val="Normale"/>
    <w:link w:val="Titolo5Carattere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itolo7">
    <w:name w:val="heading 7"/>
    <w:basedOn w:val="Normale"/>
    <w:next w:val="Normale"/>
    <w:link w:val="Titolo7Carattere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itolo8">
    <w:name w:val="heading 8"/>
    <w:basedOn w:val="Normale"/>
    <w:next w:val="Normale"/>
    <w:link w:val="Titolo8Carattere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itolo9">
    <w:name w:val="heading 9"/>
    <w:basedOn w:val="Normale"/>
    <w:next w:val="Normale"/>
    <w:link w:val="Titolo9Carattere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00020D"/>
    <w:rPr>
      <w:color w:val="0000FF"/>
      <w:u w:val="single"/>
    </w:rPr>
  </w:style>
  <w:style w:type="character" w:customStyle="1" w:styleId="Titolo1Carattere">
    <w:name w:val="Titolo 1 Carattere"/>
    <w:link w:val="Titolo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aliases w:val="H3 Carattere,Underrubrik2 Carattere,E3 Carattere,H3-Heading 3 Carattere,3 Carattere,l3.3 Carattere,h3 Carattere,l3 Carattere,list 3 Carattere,list3 Carattere,subhead Carattere,Heading3 Carattere,1. Carattere,Heading No. L3 Carattere"/>
    <w:link w:val="Tito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itolo4Carattere">
    <w:name w:val="Titolo 4 Carattere"/>
    <w:aliases w:val="h4 Carattere,H4 Carattere"/>
    <w:link w:val="Tito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itolo5Carattere">
    <w:name w:val="Titolo 5 Carattere"/>
    <w:aliases w:val="H5 Carattere"/>
    <w:link w:val="Tito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itolo6Carattere">
    <w:name w:val="Titolo 6 Carattere"/>
    <w:link w:val="Tito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itolo7Carattere">
    <w:name w:val="Titolo 7 Carattere"/>
    <w:link w:val="Tito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itolo8Carattere">
    <w:name w:val="Titolo 8 Carattere"/>
    <w:link w:val="Tito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itolo9Carattere">
    <w:name w:val="Titolo 9 Carattere"/>
    <w:link w:val="Tito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essunelenco"/>
    <w:uiPriority w:val="99"/>
    <w:semiHidden/>
    <w:unhideWhenUsed/>
    <w:rsid w:val="001033D8"/>
  </w:style>
  <w:style w:type="character" w:styleId="Collegamentovisitato">
    <w:name w:val="FollowedHyperlink"/>
    <w:unhideWhenUsed/>
    <w:rsid w:val="001033D8"/>
    <w:rPr>
      <w:color w:val="800080"/>
      <w:u w:val="single"/>
    </w:rPr>
  </w:style>
  <w:style w:type="paragraph" w:styleId="Corpotesto">
    <w:name w:val="Body Text"/>
    <w:aliases w:val="AvtalBrödtext,Bodytext"/>
    <w:basedOn w:val="Normale"/>
    <w:link w:val="CorpotestoCarattere"/>
    <w:uiPriority w:val="99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rpotestoCarattere">
    <w:name w:val="Corpo testo Carattere"/>
    <w:aliases w:val="AvtalBrödtext Carattere,Bodytext Carattere"/>
    <w:link w:val="Corpotesto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itolo2Carattere">
    <w:name w:val="Titolo 2 Carattere"/>
    <w:aliases w:val="H2 Carattere,UNDERRUBRIK 1-2 Carattere,R2 Carattere,2 Carattere,H21 Carattere,E2 Carattere,heading 2 Carattere,h2 Carattere,2nd level Carattere,H22 Carattere,H23 Carattere,H24 Carattere,H25 Carattere,†berschrift 2 Carattere"/>
    <w:link w:val="Tito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eWeb">
    <w:name w:val="Normal (Web)"/>
    <w:basedOn w:val="Normale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ice1">
    <w:name w:val="index 1"/>
    <w:basedOn w:val="Normale"/>
    <w:next w:val="Normale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ice2">
    <w:name w:val="index 2"/>
    <w:basedOn w:val="Normale"/>
    <w:next w:val="Normale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3">
    <w:name w:val="index 3"/>
    <w:basedOn w:val="Normale"/>
    <w:next w:val="Normale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4">
    <w:name w:val="index 4"/>
    <w:basedOn w:val="Normale"/>
    <w:next w:val="Normale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5">
    <w:name w:val="index 5"/>
    <w:basedOn w:val="Normale"/>
    <w:next w:val="Normale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6">
    <w:name w:val="index 6"/>
    <w:basedOn w:val="Normale"/>
    <w:next w:val="Normale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7">
    <w:name w:val="index 7"/>
    <w:basedOn w:val="Normale"/>
    <w:next w:val="Normale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8">
    <w:name w:val="index 8"/>
    <w:basedOn w:val="Normale"/>
    <w:next w:val="Normale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9">
    <w:name w:val="index 9"/>
    <w:basedOn w:val="Normale"/>
    <w:next w:val="Normale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Sommario1">
    <w:name w:val="toc 1"/>
    <w:basedOn w:val="Normale"/>
    <w:next w:val="Normale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Sommario4">
    <w:name w:val="toc 4"/>
    <w:basedOn w:val="Normale"/>
    <w:next w:val="Normale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link w:val="Testonotaapidipagina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stocommento">
    <w:name w:val="annotation text"/>
    <w:basedOn w:val="Normale"/>
    <w:link w:val="TestocommentoCarattere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stocommentoCarattere">
    <w:name w:val="Testo commento Carattere"/>
    <w:link w:val="Testocomment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link w:val="Intestazione"/>
    <w:locked/>
    <w:rsid w:val="001033D8"/>
    <w:rPr>
      <w:rFonts w:ascii="Arial" w:eastAsia="Times New Roman" w:hAnsi="Arial" w:cs="Arial"/>
      <w:lang w:eastAsia="ar-SA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Carpredefinitoparagrafo"/>
    <w:semiHidden/>
    <w:rsid w:val="001033D8"/>
  </w:style>
  <w:style w:type="paragraph" w:styleId="Pidipagina">
    <w:name w:val="footer"/>
    <w:basedOn w:val="Normale"/>
    <w:link w:val="PidipaginaCarattere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dipaginaCarattere">
    <w:name w:val="Piè di pagina Carattere"/>
    <w:link w:val="Pidipa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itoloindice">
    <w:name w:val="index heading"/>
    <w:basedOn w:val="Normale"/>
    <w:next w:val="I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idascalia">
    <w:name w:val="caption"/>
    <w:basedOn w:val="Normale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Indirizzodestinatario">
    <w:name w:val="envelope address"/>
    <w:basedOn w:val="Normale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Elenco">
    <w:name w:val="List"/>
    <w:basedOn w:val="Normale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Puntoelenco">
    <w:name w:val="List Bullet"/>
    <w:basedOn w:val="Normale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">
    <w:name w:val="List Number"/>
    <w:basedOn w:val="Normale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Elenco2">
    <w:name w:val="List 2"/>
    <w:basedOn w:val="Normale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Puntoelenco2">
    <w:name w:val="List Bullet 2"/>
    <w:basedOn w:val="Normale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Puntoelenco3">
    <w:name w:val="List Bullet 3"/>
    <w:basedOn w:val="Normale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Puntoelenco4">
    <w:name w:val="List Bullet 4"/>
    <w:basedOn w:val="Normale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Puntoelenco5">
    <w:name w:val="List Bullet 5"/>
    <w:basedOn w:val="Normale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2">
    <w:name w:val="List Number 2"/>
    <w:basedOn w:val="Normale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3">
    <w:name w:val="List Number 3"/>
    <w:basedOn w:val="Normale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4">
    <w:name w:val="List Number 4"/>
    <w:basedOn w:val="Normale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5">
    <w:name w:val="List Number 5"/>
    <w:basedOn w:val="Normale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e"/>
    <w:next w:val="Normale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ottotitoloCarattere">
    <w:name w:val="Sottotitolo Carattere"/>
    <w:link w:val="Sottotito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RientrocorpodeltestoCarattere">
    <w:name w:val="Rientro corpo del testo Carattere"/>
    <w:link w:val="Rientrocorpodeltesto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Corpodeltesto2Carattere">
    <w:name w:val="Corpo del testo 2 Carattere"/>
    <w:link w:val="Corpodeltesto2"/>
    <w:rsid w:val="001033D8"/>
    <w:rPr>
      <w:rFonts w:ascii="Arial" w:eastAsia="Times New Roman" w:hAnsi="Arial" w:cs="Times New Roman"/>
      <w:sz w:val="20"/>
      <w:szCs w:val="24"/>
    </w:rPr>
  </w:style>
  <w:style w:type="paragraph" w:styleId="Corpodeltesto3">
    <w:name w:val="Body Text 3"/>
    <w:basedOn w:val="Normale"/>
    <w:link w:val="Corpodeltesto3Carattere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rsid w:val="001033D8"/>
    <w:rPr>
      <w:rFonts w:ascii="Arial" w:eastAsia="Times New Roman" w:hAnsi="Arial" w:cs="Times New Roman"/>
      <w:sz w:val="20"/>
      <w:szCs w:val="20"/>
    </w:rPr>
  </w:style>
  <w:style w:type="paragraph" w:styleId="Mappadocumento">
    <w:name w:val="Document Map"/>
    <w:basedOn w:val="Normale"/>
    <w:link w:val="MappadocumentoCarattere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padocumentoCarattere">
    <w:name w:val="Mappa documento Carattere"/>
    <w:link w:val="Mappa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stonormale">
    <w:name w:val="Plain Text"/>
    <w:basedOn w:val="Normale"/>
    <w:link w:val="TestonormaleCarattere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stonormaleCarattere">
    <w:name w:val="Testo normale Carattere"/>
    <w:link w:val="Testonormale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033D8"/>
    <w:rPr>
      <w:b/>
      <w:bCs/>
    </w:rPr>
  </w:style>
  <w:style w:type="character" w:customStyle="1" w:styleId="SoggettocommentoCarattere">
    <w:name w:val="Soggetto commento Carattere"/>
    <w:link w:val="Soggettocomment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stofumettoCarattere">
    <w:name w:val="Testo fumetto Carattere"/>
    <w:link w:val="Testofumett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itolosommario">
    <w:name w:val="TOC Heading"/>
    <w:basedOn w:val="Titolo1"/>
    <w:next w:val="Normale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Corpotesto"/>
    <w:rsid w:val="001033D8"/>
    <w:pPr>
      <w:ind w:left="2268"/>
    </w:pPr>
  </w:style>
  <w:style w:type="paragraph" w:customStyle="1" w:styleId="Heading">
    <w:name w:val="Heading"/>
    <w:basedOn w:val="Normale"/>
    <w:next w:val="Corpotesto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Corpotesto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e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idascalia"/>
    <w:rsid w:val="001033D8"/>
  </w:style>
  <w:style w:type="paragraph" w:customStyle="1" w:styleId="Text">
    <w:name w:val="Text"/>
    <w:basedOn w:val="Normale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e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e"/>
    <w:next w:val="Corpotesto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e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e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e"/>
    <w:next w:val="Normale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e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e"/>
    <w:next w:val="Normale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e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e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itolo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e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e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e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e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e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e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e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e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e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e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e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e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e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e"/>
    <w:next w:val="Normale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e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e"/>
    <w:next w:val="Normale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oloCarattere">
    <w:name w:val="Titolo Carattere"/>
    <w:link w:val="Tito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o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o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Elenco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imandonotaapidipagina">
    <w:name w:val="footnote reference"/>
    <w:unhideWhenUsed/>
    <w:rsid w:val="001033D8"/>
    <w:rPr>
      <w:vertAlign w:val="superscript"/>
    </w:rPr>
  </w:style>
  <w:style w:type="character" w:styleId="Rimandocommento">
    <w:name w:val="annotation reference"/>
    <w:unhideWhenUsed/>
    <w:rsid w:val="001033D8"/>
    <w:rPr>
      <w:sz w:val="16"/>
      <w:szCs w:val="16"/>
    </w:rPr>
  </w:style>
  <w:style w:type="character" w:styleId="Rimandonotadichiusura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Iniziomodulo-z">
    <w:name w:val="HTML Top of Form"/>
    <w:basedOn w:val="Normale"/>
    <w:next w:val="Normale"/>
    <w:link w:val="Iniziomodulo-zCarattere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Iniziomodulo-zCarattere">
    <w:name w:val="Inizio modulo -z Carattere"/>
    <w:link w:val="Iniziomodulo-z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Corpodeltesto3Carattere">
    <w:name w:val="Corpo del testo 3 Carattere"/>
    <w:link w:val="Corpodeltesto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Finemodulo-z">
    <w:name w:val="HTML Bottom of Form"/>
    <w:basedOn w:val="Normale"/>
    <w:next w:val="Normale"/>
    <w:link w:val="Finemodulo-zCarattere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Finemodulo-zCarattere">
    <w:name w:val="Fine modulo -z Carattere"/>
    <w:link w:val="Finemodulo-z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Grigliatabella">
    <w:name w:val="Table Grid"/>
    <w:basedOn w:val="Tabellanormale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essunelenco"/>
    <w:semiHidden/>
    <w:unhideWhenUsed/>
    <w:rsid w:val="00A17642"/>
  </w:style>
  <w:style w:type="character" w:styleId="Numeropagina">
    <w:name w:val="page number"/>
    <w:rsid w:val="00A17642"/>
  </w:style>
  <w:style w:type="paragraph" w:customStyle="1" w:styleId="ZchnZchnCharCharZchnZchn2">
    <w:name w:val="Zchn Zchn Char Char Zchn Zchn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e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Enfasigrassetto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essunelenco"/>
    <w:semiHidden/>
    <w:unhideWhenUsed/>
    <w:rsid w:val="009B1044"/>
  </w:style>
  <w:style w:type="paragraph" w:customStyle="1" w:styleId="ZchnZchnCharCharZchnZchn1">
    <w:name w:val="Zchn Zchn Char Char Zchn Zchn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e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essunelenco"/>
    <w:uiPriority w:val="99"/>
    <w:semiHidden/>
    <w:unhideWhenUsed/>
    <w:rsid w:val="003E1CF2"/>
  </w:style>
  <w:style w:type="numbering" w:customStyle="1" w:styleId="NoList11">
    <w:name w:val="No List11"/>
    <w:next w:val="Nessunelenco"/>
    <w:uiPriority w:val="99"/>
    <w:semiHidden/>
    <w:unhideWhenUsed/>
    <w:rsid w:val="003E1CF2"/>
  </w:style>
  <w:style w:type="table" w:customStyle="1" w:styleId="TableGrid1">
    <w:name w:val="Table Grid1"/>
    <w:basedOn w:val="Tabellanormale"/>
    <w:next w:val="Grigliatabella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essunelenco"/>
    <w:semiHidden/>
    <w:unhideWhenUsed/>
    <w:rsid w:val="003E1CF2"/>
  </w:style>
  <w:style w:type="numbering" w:customStyle="1" w:styleId="NoList31">
    <w:name w:val="No List31"/>
    <w:next w:val="Nessunelenco"/>
    <w:semiHidden/>
    <w:unhideWhenUsed/>
    <w:rsid w:val="003E1CF2"/>
  </w:style>
  <w:style w:type="numbering" w:customStyle="1" w:styleId="NoList5">
    <w:name w:val="No List5"/>
    <w:next w:val="Nessunelenco"/>
    <w:uiPriority w:val="99"/>
    <w:semiHidden/>
    <w:unhideWhenUsed/>
    <w:rsid w:val="003E1CF2"/>
  </w:style>
  <w:style w:type="numbering" w:customStyle="1" w:styleId="NoList12">
    <w:name w:val="No List12"/>
    <w:next w:val="Nessunelenco"/>
    <w:uiPriority w:val="99"/>
    <w:semiHidden/>
    <w:unhideWhenUsed/>
    <w:rsid w:val="003E1CF2"/>
  </w:style>
  <w:style w:type="table" w:customStyle="1" w:styleId="TableGrid2">
    <w:name w:val="Table Grid2"/>
    <w:basedOn w:val="Tabellanormale"/>
    <w:next w:val="Grigliatabella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essunelenco"/>
    <w:semiHidden/>
    <w:unhideWhenUsed/>
    <w:rsid w:val="003E1CF2"/>
  </w:style>
  <w:style w:type="numbering" w:customStyle="1" w:styleId="NoList32">
    <w:name w:val="No List32"/>
    <w:next w:val="Nessunelenco"/>
    <w:semiHidden/>
    <w:unhideWhenUsed/>
    <w:rsid w:val="003E1CF2"/>
  </w:style>
  <w:style w:type="numbering" w:customStyle="1" w:styleId="NoList6">
    <w:name w:val="No List6"/>
    <w:next w:val="Nessunelenco"/>
    <w:uiPriority w:val="99"/>
    <w:semiHidden/>
    <w:unhideWhenUsed/>
    <w:rsid w:val="001F15DE"/>
  </w:style>
  <w:style w:type="numbering" w:customStyle="1" w:styleId="NoList13">
    <w:name w:val="No List13"/>
    <w:next w:val="Nessunelenco"/>
    <w:uiPriority w:val="99"/>
    <w:semiHidden/>
    <w:unhideWhenUsed/>
    <w:rsid w:val="001F15DE"/>
  </w:style>
  <w:style w:type="table" w:customStyle="1" w:styleId="TableGrid3">
    <w:name w:val="Table Grid3"/>
    <w:basedOn w:val="Tabellanormale"/>
    <w:next w:val="Grigliatabella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essunelenco"/>
    <w:semiHidden/>
    <w:unhideWhenUsed/>
    <w:rsid w:val="001F15DE"/>
  </w:style>
  <w:style w:type="numbering" w:customStyle="1" w:styleId="NoList33">
    <w:name w:val="No List33"/>
    <w:next w:val="Nessunelenco"/>
    <w:semiHidden/>
    <w:unhideWhenUsed/>
    <w:rsid w:val="001F15DE"/>
  </w:style>
  <w:style w:type="numbering" w:customStyle="1" w:styleId="NoList7">
    <w:name w:val="No List7"/>
    <w:next w:val="Nessunelenco"/>
    <w:uiPriority w:val="99"/>
    <w:semiHidden/>
    <w:unhideWhenUsed/>
    <w:rsid w:val="00A92E74"/>
  </w:style>
  <w:style w:type="numbering" w:customStyle="1" w:styleId="NoList14">
    <w:name w:val="No List14"/>
    <w:next w:val="Nessunelenco"/>
    <w:uiPriority w:val="99"/>
    <w:semiHidden/>
    <w:unhideWhenUsed/>
    <w:rsid w:val="00A92E74"/>
  </w:style>
  <w:style w:type="table" w:customStyle="1" w:styleId="TableGrid4">
    <w:name w:val="Table Grid4"/>
    <w:basedOn w:val="Tabellanormale"/>
    <w:next w:val="Grigliatabella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essunelenco"/>
    <w:semiHidden/>
    <w:unhideWhenUsed/>
    <w:rsid w:val="00A92E74"/>
  </w:style>
  <w:style w:type="numbering" w:customStyle="1" w:styleId="NoList34">
    <w:name w:val="No List34"/>
    <w:next w:val="Nessunelenco"/>
    <w:semiHidden/>
    <w:unhideWhenUsed/>
    <w:rsid w:val="00A92E74"/>
  </w:style>
  <w:style w:type="numbering" w:customStyle="1" w:styleId="NoList8">
    <w:name w:val="No List8"/>
    <w:next w:val="Nessunelenco"/>
    <w:uiPriority w:val="99"/>
    <w:semiHidden/>
    <w:unhideWhenUsed/>
    <w:rsid w:val="00F45489"/>
  </w:style>
  <w:style w:type="numbering" w:customStyle="1" w:styleId="NoList15">
    <w:name w:val="No List15"/>
    <w:next w:val="Nessunelenco"/>
    <w:uiPriority w:val="99"/>
    <w:semiHidden/>
    <w:unhideWhenUsed/>
    <w:rsid w:val="00F45489"/>
  </w:style>
  <w:style w:type="table" w:customStyle="1" w:styleId="TableGrid5">
    <w:name w:val="Table Grid5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essunelenco"/>
    <w:semiHidden/>
    <w:unhideWhenUsed/>
    <w:rsid w:val="00F45489"/>
  </w:style>
  <w:style w:type="numbering" w:customStyle="1" w:styleId="NoList35">
    <w:name w:val="No List35"/>
    <w:next w:val="Nessunelenco"/>
    <w:semiHidden/>
    <w:unhideWhenUsed/>
    <w:rsid w:val="00F45489"/>
  </w:style>
  <w:style w:type="numbering" w:customStyle="1" w:styleId="NoList41">
    <w:name w:val="No List41"/>
    <w:next w:val="Nessunelenco"/>
    <w:uiPriority w:val="99"/>
    <w:semiHidden/>
    <w:unhideWhenUsed/>
    <w:rsid w:val="00F45489"/>
  </w:style>
  <w:style w:type="numbering" w:customStyle="1" w:styleId="NoList111">
    <w:name w:val="No List111"/>
    <w:next w:val="Nessunelenco"/>
    <w:uiPriority w:val="99"/>
    <w:semiHidden/>
    <w:unhideWhenUsed/>
    <w:rsid w:val="00F45489"/>
  </w:style>
  <w:style w:type="table" w:customStyle="1" w:styleId="TableGrid11">
    <w:name w:val="Table Grid1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essunelenco"/>
    <w:semiHidden/>
    <w:unhideWhenUsed/>
    <w:rsid w:val="00F45489"/>
  </w:style>
  <w:style w:type="numbering" w:customStyle="1" w:styleId="NoList311">
    <w:name w:val="No List311"/>
    <w:next w:val="Nessunelenco"/>
    <w:semiHidden/>
    <w:unhideWhenUsed/>
    <w:rsid w:val="00F45489"/>
  </w:style>
  <w:style w:type="numbering" w:customStyle="1" w:styleId="NoList51">
    <w:name w:val="No List51"/>
    <w:next w:val="Nessunelenco"/>
    <w:uiPriority w:val="99"/>
    <w:semiHidden/>
    <w:unhideWhenUsed/>
    <w:rsid w:val="00F45489"/>
  </w:style>
  <w:style w:type="numbering" w:customStyle="1" w:styleId="NoList121">
    <w:name w:val="No List121"/>
    <w:next w:val="Nessunelenco"/>
    <w:uiPriority w:val="99"/>
    <w:semiHidden/>
    <w:unhideWhenUsed/>
    <w:rsid w:val="00F45489"/>
  </w:style>
  <w:style w:type="table" w:customStyle="1" w:styleId="TableGrid21">
    <w:name w:val="Table Grid2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essunelenco"/>
    <w:semiHidden/>
    <w:unhideWhenUsed/>
    <w:rsid w:val="00F45489"/>
  </w:style>
  <w:style w:type="numbering" w:customStyle="1" w:styleId="NoList321">
    <w:name w:val="No List321"/>
    <w:next w:val="Nessunelenco"/>
    <w:semiHidden/>
    <w:unhideWhenUsed/>
    <w:rsid w:val="00F45489"/>
  </w:style>
  <w:style w:type="numbering" w:customStyle="1" w:styleId="NoList61">
    <w:name w:val="No List61"/>
    <w:next w:val="Nessunelenco"/>
    <w:uiPriority w:val="99"/>
    <w:semiHidden/>
    <w:unhideWhenUsed/>
    <w:rsid w:val="00F45489"/>
  </w:style>
  <w:style w:type="numbering" w:customStyle="1" w:styleId="NoList131">
    <w:name w:val="No List131"/>
    <w:next w:val="Nessunelenco"/>
    <w:uiPriority w:val="99"/>
    <w:semiHidden/>
    <w:unhideWhenUsed/>
    <w:rsid w:val="00F45489"/>
  </w:style>
  <w:style w:type="table" w:customStyle="1" w:styleId="TableGrid31">
    <w:name w:val="Table Grid3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essunelenco"/>
    <w:semiHidden/>
    <w:unhideWhenUsed/>
    <w:rsid w:val="00F45489"/>
  </w:style>
  <w:style w:type="numbering" w:customStyle="1" w:styleId="NoList331">
    <w:name w:val="No List331"/>
    <w:next w:val="Nessunelenco"/>
    <w:semiHidden/>
    <w:unhideWhenUsed/>
    <w:rsid w:val="00F45489"/>
  </w:style>
  <w:style w:type="numbering" w:customStyle="1" w:styleId="NoList71">
    <w:name w:val="No List71"/>
    <w:next w:val="Nessunelenco"/>
    <w:uiPriority w:val="99"/>
    <w:semiHidden/>
    <w:unhideWhenUsed/>
    <w:rsid w:val="00F45489"/>
  </w:style>
  <w:style w:type="numbering" w:customStyle="1" w:styleId="NoList141">
    <w:name w:val="No List141"/>
    <w:next w:val="Nessunelenco"/>
    <w:uiPriority w:val="99"/>
    <w:semiHidden/>
    <w:unhideWhenUsed/>
    <w:rsid w:val="00F45489"/>
  </w:style>
  <w:style w:type="table" w:customStyle="1" w:styleId="TableGrid41">
    <w:name w:val="Table Grid4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essunelenco"/>
    <w:semiHidden/>
    <w:unhideWhenUsed/>
    <w:rsid w:val="00F45489"/>
  </w:style>
  <w:style w:type="numbering" w:customStyle="1" w:styleId="NoList341">
    <w:name w:val="No List341"/>
    <w:next w:val="Nessunelenco"/>
    <w:semiHidden/>
    <w:unhideWhenUsed/>
    <w:rsid w:val="00F45489"/>
  </w:style>
  <w:style w:type="numbering" w:customStyle="1" w:styleId="NoList9">
    <w:name w:val="No List9"/>
    <w:next w:val="Nessunelenco"/>
    <w:uiPriority w:val="99"/>
    <w:semiHidden/>
    <w:unhideWhenUsed/>
    <w:rsid w:val="00AE4BF2"/>
  </w:style>
  <w:style w:type="numbering" w:customStyle="1" w:styleId="NoList16">
    <w:name w:val="No List16"/>
    <w:next w:val="Nessunelenco"/>
    <w:uiPriority w:val="99"/>
    <w:semiHidden/>
    <w:unhideWhenUsed/>
    <w:rsid w:val="00AE4BF2"/>
  </w:style>
  <w:style w:type="table" w:customStyle="1" w:styleId="TableGrid6">
    <w:name w:val="Table Grid6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essunelenco"/>
    <w:semiHidden/>
    <w:unhideWhenUsed/>
    <w:rsid w:val="00AE4BF2"/>
  </w:style>
  <w:style w:type="numbering" w:customStyle="1" w:styleId="NoList36">
    <w:name w:val="No List36"/>
    <w:next w:val="Nessunelenco"/>
    <w:semiHidden/>
    <w:unhideWhenUsed/>
    <w:rsid w:val="00AE4BF2"/>
  </w:style>
  <w:style w:type="numbering" w:customStyle="1" w:styleId="NoList42">
    <w:name w:val="No List42"/>
    <w:next w:val="Nessunelenco"/>
    <w:uiPriority w:val="99"/>
    <w:semiHidden/>
    <w:unhideWhenUsed/>
    <w:rsid w:val="00AE4BF2"/>
  </w:style>
  <w:style w:type="numbering" w:customStyle="1" w:styleId="NoList112">
    <w:name w:val="No List112"/>
    <w:next w:val="Nessunelenco"/>
    <w:uiPriority w:val="99"/>
    <w:semiHidden/>
    <w:unhideWhenUsed/>
    <w:rsid w:val="00AE4BF2"/>
  </w:style>
  <w:style w:type="table" w:customStyle="1" w:styleId="TableGrid12">
    <w:name w:val="Table Grid1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essunelenco"/>
    <w:semiHidden/>
    <w:unhideWhenUsed/>
    <w:rsid w:val="00AE4BF2"/>
  </w:style>
  <w:style w:type="numbering" w:customStyle="1" w:styleId="NoList312">
    <w:name w:val="No List312"/>
    <w:next w:val="Nessunelenco"/>
    <w:semiHidden/>
    <w:unhideWhenUsed/>
    <w:rsid w:val="00AE4BF2"/>
  </w:style>
  <w:style w:type="numbering" w:customStyle="1" w:styleId="NoList52">
    <w:name w:val="No List52"/>
    <w:next w:val="Nessunelenco"/>
    <w:uiPriority w:val="99"/>
    <w:semiHidden/>
    <w:unhideWhenUsed/>
    <w:rsid w:val="00AE4BF2"/>
  </w:style>
  <w:style w:type="numbering" w:customStyle="1" w:styleId="NoList122">
    <w:name w:val="No List122"/>
    <w:next w:val="Nessunelenco"/>
    <w:uiPriority w:val="99"/>
    <w:semiHidden/>
    <w:unhideWhenUsed/>
    <w:rsid w:val="00AE4BF2"/>
  </w:style>
  <w:style w:type="table" w:customStyle="1" w:styleId="TableGrid22">
    <w:name w:val="Table Grid2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essunelenco"/>
    <w:semiHidden/>
    <w:unhideWhenUsed/>
    <w:rsid w:val="00AE4BF2"/>
  </w:style>
  <w:style w:type="numbering" w:customStyle="1" w:styleId="NoList322">
    <w:name w:val="No List322"/>
    <w:next w:val="Nessunelenco"/>
    <w:semiHidden/>
    <w:unhideWhenUsed/>
    <w:rsid w:val="00AE4BF2"/>
  </w:style>
  <w:style w:type="numbering" w:customStyle="1" w:styleId="NoList62">
    <w:name w:val="No List62"/>
    <w:next w:val="Nessunelenco"/>
    <w:uiPriority w:val="99"/>
    <w:semiHidden/>
    <w:unhideWhenUsed/>
    <w:rsid w:val="00AE4BF2"/>
  </w:style>
  <w:style w:type="numbering" w:customStyle="1" w:styleId="NoList132">
    <w:name w:val="No List132"/>
    <w:next w:val="Nessunelenco"/>
    <w:uiPriority w:val="99"/>
    <w:semiHidden/>
    <w:unhideWhenUsed/>
    <w:rsid w:val="00AE4BF2"/>
  </w:style>
  <w:style w:type="table" w:customStyle="1" w:styleId="TableGrid32">
    <w:name w:val="Table Grid3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essunelenco"/>
    <w:semiHidden/>
    <w:unhideWhenUsed/>
    <w:rsid w:val="00AE4BF2"/>
  </w:style>
  <w:style w:type="numbering" w:customStyle="1" w:styleId="NoList332">
    <w:name w:val="No List332"/>
    <w:next w:val="Nessunelenco"/>
    <w:semiHidden/>
    <w:unhideWhenUsed/>
    <w:rsid w:val="00AE4BF2"/>
  </w:style>
  <w:style w:type="numbering" w:customStyle="1" w:styleId="NoList72">
    <w:name w:val="No List72"/>
    <w:next w:val="Nessunelenco"/>
    <w:uiPriority w:val="99"/>
    <w:semiHidden/>
    <w:unhideWhenUsed/>
    <w:rsid w:val="00AE4BF2"/>
  </w:style>
  <w:style w:type="numbering" w:customStyle="1" w:styleId="NoList142">
    <w:name w:val="No List142"/>
    <w:next w:val="Nessunelenco"/>
    <w:uiPriority w:val="99"/>
    <w:semiHidden/>
    <w:unhideWhenUsed/>
    <w:rsid w:val="00AE4BF2"/>
  </w:style>
  <w:style w:type="table" w:customStyle="1" w:styleId="TableGrid42">
    <w:name w:val="Table Grid4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essunelenco"/>
    <w:semiHidden/>
    <w:unhideWhenUsed/>
    <w:rsid w:val="00AE4BF2"/>
  </w:style>
  <w:style w:type="numbering" w:customStyle="1" w:styleId="NoList342">
    <w:name w:val="No List342"/>
    <w:next w:val="Nessunelenco"/>
    <w:semiHidden/>
    <w:unhideWhenUsed/>
    <w:rsid w:val="00AE4BF2"/>
  </w:style>
  <w:style w:type="numbering" w:customStyle="1" w:styleId="NoList81">
    <w:name w:val="No List81"/>
    <w:next w:val="Nessunelenco"/>
    <w:uiPriority w:val="99"/>
    <w:semiHidden/>
    <w:unhideWhenUsed/>
    <w:rsid w:val="00AE4BF2"/>
  </w:style>
  <w:style w:type="numbering" w:customStyle="1" w:styleId="NoList151">
    <w:name w:val="No List151"/>
    <w:next w:val="Nessunelenco"/>
    <w:uiPriority w:val="99"/>
    <w:semiHidden/>
    <w:unhideWhenUsed/>
    <w:rsid w:val="00AE4BF2"/>
  </w:style>
  <w:style w:type="table" w:customStyle="1" w:styleId="TableGrid51">
    <w:name w:val="Table Grid5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essunelenco"/>
    <w:semiHidden/>
    <w:unhideWhenUsed/>
    <w:rsid w:val="00AE4BF2"/>
  </w:style>
  <w:style w:type="numbering" w:customStyle="1" w:styleId="NoList351">
    <w:name w:val="No List351"/>
    <w:next w:val="Nessunelenco"/>
    <w:semiHidden/>
    <w:unhideWhenUsed/>
    <w:rsid w:val="00AE4BF2"/>
  </w:style>
  <w:style w:type="numbering" w:customStyle="1" w:styleId="NoList411">
    <w:name w:val="No List411"/>
    <w:next w:val="Nessunelenco"/>
    <w:uiPriority w:val="99"/>
    <w:semiHidden/>
    <w:unhideWhenUsed/>
    <w:rsid w:val="00AE4BF2"/>
  </w:style>
  <w:style w:type="numbering" w:customStyle="1" w:styleId="NoList1111">
    <w:name w:val="No List1111"/>
    <w:next w:val="Nessunelenco"/>
    <w:uiPriority w:val="99"/>
    <w:semiHidden/>
    <w:unhideWhenUsed/>
    <w:rsid w:val="00AE4BF2"/>
  </w:style>
  <w:style w:type="table" w:customStyle="1" w:styleId="TableGrid111">
    <w:name w:val="Table Grid1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essunelenco"/>
    <w:semiHidden/>
    <w:unhideWhenUsed/>
    <w:rsid w:val="00AE4BF2"/>
  </w:style>
  <w:style w:type="numbering" w:customStyle="1" w:styleId="NoList3111">
    <w:name w:val="No List3111"/>
    <w:next w:val="Nessunelenco"/>
    <w:semiHidden/>
    <w:unhideWhenUsed/>
    <w:rsid w:val="00AE4BF2"/>
  </w:style>
  <w:style w:type="numbering" w:customStyle="1" w:styleId="NoList511">
    <w:name w:val="No List511"/>
    <w:next w:val="Nessunelenco"/>
    <w:uiPriority w:val="99"/>
    <w:semiHidden/>
    <w:unhideWhenUsed/>
    <w:rsid w:val="00AE4BF2"/>
  </w:style>
  <w:style w:type="numbering" w:customStyle="1" w:styleId="NoList1211">
    <w:name w:val="No List1211"/>
    <w:next w:val="Nessunelenco"/>
    <w:uiPriority w:val="99"/>
    <w:semiHidden/>
    <w:unhideWhenUsed/>
    <w:rsid w:val="00AE4BF2"/>
  </w:style>
  <w:style w:type="table" w:customStyle="1" w:styleId="TableGrid211">
    <w:name w:val="Table Grid2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essunelenco"/>
    <w:semiHidden/>
    <w:unhideWhenUsed/>
    <w:rsid w:val="00AE4BF2"/>
  </w:style>
  <w:style w:type="numbering" w:customStyle="1" w:styleId="NoList3211">
    <w:name w:val="No List3211"/>
    <w:next w:val="Nessunelenco"/>
    <w:semiHidden/>
    <w:unhideWhenUsed/>
    <w:rsid w:val="00AE4BF2"/>
  </w:style>
  <w:style w:type="numbering" w:customStyle="1" w:styleId="NoList611">
    <w:name w:val="No List611"/>
    <w:next w:val="Nessunelenco"/>
    <w:uiPriority w:val="99"/>
    <w:semiHidden/>
    <w:unhideWhenUsed/>
    <w:rsid w:val="00AE4BF2"/>
  </w:style>
  <w:style w:type="numbering" w:customStyle="1" w:styleId="NoList1311">
    <w:name w:val="No List1311"/>
    <w:next w:val="Nessunelenco"/>
    <w:uiPriority w:val="99"/>
    <w:semiHidden/>
    <w:unhideWhenUsed/>
    <w:rsid w:val="00AE4BF2"/>
  </w:style>
  <w:style w:type="table" w:customStyle="1" w:styleId="TableGrid311">
    <w:name w:val="Table Grid3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essunelenco"/>
    <w:semiHidden/>
    <w:unhideWhenUsed/>
    <w:rsid w:val="00AE4BF2"/>
  </w:style>
  <w:style w:type="numbering" w:customStyle="1" w:styleId="NoList3311">
    <w:name w:val="No List3311"/>
    <w:next w:val="Nessunelenco"/>
    <w:semiHidden/>
    <w:unhideWhenUsed/>
    <w:rsid w:val="00AE4BF2"/>
  </w:style>
  <w:style w:type="numbering" w:customStyle="1" w:styleId="NoList711">
    <w:name w:val="No List711"/>
    <w:next w:val="Nessunelenco"/>
    <w:uiPriority w:val="99"/>
    <w:semiHidden/>
    <w:unhideWhenUsed/>
    <w:rsid w:val="00AE4BF2"/>
  </w:style>
  <w:style w:type="numbering" w:customStyle="1" w:styleId="NoList1411">
    <w:name w:val="No List1411"/>
    <w:next w:val="Nessunelenco"/>
    <w:uiPriority w:val="99"/>
    <w:semiHidden/>
    <w:unhideWhenUsed/>
    <w:rsid w:val="00AE4BF2"/>
  </w:style>
  <w:style w:type="table" w:customStyle="1" w:styleId="TableGrid411">
    <w:name w:val="Table Grid4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essunelenco"/>
    <w:semiHidden/>
    <w:unhideWhenUsed/>
    <w:rsid w:val="00AE4BF2"/>
  </w:style>
  <w:style w:type="numbering" w:customStyle="1" w:styleId="NoList3411">
    <w:name w:val="No List3411"/>
    <w:next w:val="Nessunelenco"/>
    <w:semiHidden/>
    <w:unhideWhenUsed/>
    <w:rsid w:val="00AE4BF2"/>
  </w:style>
  <w:style w:type="paragraph" w:styleId="Revisione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3A1CC1"/>
    <w:rPr>
      <w:color w:val="808080"/>
    </w:rPr>
  </w:style>
  <w:style w:type="paragraph" w:styleId="Nessunaspaziatura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itolo1">
    <w:name w:val="heading 1"/>
    <w:basedOn w:val="Normale"/>
    <w:next w:val="Corpotesto"/>
    <w:link w:val="Titolo1Carattere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ito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e"/>
    <w:next w:val="Corpotesto"/>
    <w:link w:val="Titolo2Carattere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itolo3">
    <w:name w:val="heading 3"/>
    <w:aliases w:val="H3,Underrubrik2,E3,H3-Heading 3,3,l3.3,h3,l3,list 3,list3,subhead,Heading3,1.,Heading No. L3,H31,H32,H33,H34,H35,Sub-sub section Title,Titolo Sotto/Sottosezione,L3,Head 3,1.1.1,3rd level"/>
    <w:basedOn w:val="Titolo2"/>
    <w:next w:val="Corpotesto"/>
    <w:link w:val="Titolo3Carattere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Titolo4">
    <w:name w:val="heading 4"/>
    <w:aliases w:val="h4,H4"/>
    <w:basedOn w:val="Normale"/>
    <w:next w:val="Normale"/>
    <w:link w:val="Titolo4Carattere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itolo5">
    <w:name w:val="heading 5"/>
    <w:aliases w:val="H5"/>
    <w:basedOn w:val="Normale"/>
    <w:next w:val="Normale"/>
    <w:link w:val="Titolo5Carattere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itolo7">
    <w:name w:val="heading 7"/>
    <w:basedOn w:val="Normale"/>
    <w:next w:val="Normale"/>
    <w:link w:val="Titolo7Carattere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itolo8">
    <w:name w:val="heading 8"/>
    <w:basedOn w:val="Normale"/>
    <w:next w:val="Normale"/>
    <w:link w:val="Titolo8Carattere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itolo9">
    <w:name w:val="heading 9"/>
    <w:basedOn w:val="Normale"/>
    <w:next w:val="Normale"/>
    <w:link w:val="Titolo9Carattere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00020D"/>
    <w:rPr>
      <w:color w:val="0000FF"/>
      <w:u w:val="single"/>
    </w:rPr>
  </w:style>
  <w:style w:type="character" w:customStyle="1" w:styleId="Titolo1Carattere">
    <w:name w:val="Titolo 1 Carattere"/>
    <w:link w:val="Titolo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aliases w:val="H3 Carattere,Underrubrik2 Carattere,E3 Carattere,H3-Heading 3 Carattere,3 Carattere,l3.3 Carattere,h3 Carattere,l3 Carattere,list 3 Carattere,list3 Carattere,subhead Carattere,Heading3 Carattere,1. Carattere,Heading No. L3 Carattere"/>
    <w:link w:val="Tito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itolo4Carattere">
    <w:name w:val="Titolo 4 Carattere"/>
    <w:aliases w:val="h4 Carattere,H4 Carattere"/>
    <w:link w:val="Tito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itolo5Carattere">
    <w:name w:val="Titolo 5 Carattere"/>
    <w:aliases w:val="H5 Carattere"/>
    <w:link w:val="Tito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itolo6Carattere">
    <w:name w:val="Titolo 6 Carattere"/>
    <w:link w:val="Tito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itolo7Carattere">
    <w:name w:val="Titolo 7 Carattere"/>
    <w:link w:val="Tito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itolo8Carattere">
    <w:name w:val="Titolo 8 Carattere"/>
    <w:link w:val="Tito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itolo9Carattere">
    <w:name w:val="Titolo 9 Carattere"/>
    <w:link w:val="Tito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essunelenco"/>
    <w:uiPriority w:val="99"/>
    <w:semiHidden/>
    <w:unhideWhenUsed/>
    <w:rsid w:val="001033D8"/>
  </w:style>
  <w:style w:type="character" w:styleId="Collegamentovisitato">
    <w:name w:val="FollowedHyperlink"/>
    <w:unhideWhenUsed/>
    <w:rsid w:val="001033D8"/>
    <w:rPr>
      <w:color w:val="800080"/>
      <w:u w:val="single"/>
    </w:rPr>
  </w:style>
  <w:style w:type="paragraph" w:styleId="Corpotesto">
    <w:name w:val="Body Text"/>
    <w:aliases w:val="AvtalBrödtext,Bodytext"/>
    <w:basedOn w:val="Normale"/>
    <w:link w:val="CorpotestoCarattere"/>
    <w:uiPriority w:val="99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rpotestoCarattere">
    <w:name w:val="Corpo testo Carattere"/>
    <w:aliases w:val="AvtalBrödtext Carattere,Bodytext Carattere"/>
    <w:link w:val="Corpotesto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itolo2Carattere">
    <w:name w:val="Titolo 2 Carattere"/>
    <w:aliases w:val="H2 Carattere,UNDERRUBRIK 1-2 Carattere,R2 Carattere,2 Carattere,H21 Carattere,E2 Carattere,heading 2 Carattere,h2 Carattere,2nd level Carattere,H22 Carattere,H23 Carattere,H24 Carattere,H25 Carattere,†berschrift 2 Carattere"/>
    <w:link w:val="Tito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eWeb">
    <w:name w:val="Normal (Web)"/>
    <w:basedOn w:val="Normale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ice1">
    <w:name w:val="index 1"/>
    <w:basedOn w:val="Normale"/>
    <w:next w:val="Normale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ice2">
    <w:name w:val="index 2"/>
    <w:basedOn w:val="Normale"/>
    <w:next w:val="Normale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3">
    <w:name w:val="index 3"/>
    <w:basedOn w:val="Normale"/>
    <w:next w:val="Normale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4">
    <w:name w:val="index 4"/>
    <w:basedOn w:val="Normale"/>
    <w:next w:val="Normale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5">
    <w:name w:val="index 5"/>
    <w:basedOn w:val="Normale"/>
    <w:next w:val="Normale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6">
    <w:name w:val="index 6"/>
    <w:basedOn w:val="Normale"/>
    <w:next w:val="Normale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7">
    <w:name w:val="index 7"/>
    <w:basedOn w:val="Normale"/>
    <w:next w:val="Normale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8">
    <w:name w:val="index 8"/>
    <w:basedOn w:val="Normale"/>
    <w:next w:val="Normale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ice9">
    <w:name w:val="index 9"/>
    <w:basedOn w:val="Normale"/>
    <w:next w:val="Normale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Sommario1">
    <w:name w:val="toc 1"/>
    <w:basedOn w:val="Normale"/>
    <w:next w:val="Normale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Sommario4">
    <w:name w:val="toc 4"/>
    <w:basedOn w:val="Normale"/>
    <w:next w:val="Normale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link w:val="Testonotaapidipagina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stocommento">
    <w:name w:val="annotation text"/>
    <w:basedOn w:val="Normale"/>
    <w:link w:val="TestocommentoCarattere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stocommentoCarattere">
    <w:name w:val="Testo commento Carattere"/>
    <w:link w:val="Testocomment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link w:val="Intestazione"/>
    <w:locked/>
    <w:rsid w:val="001033D8"/>
    <w:rPr>
      <w:rFonts w:ascii="Arial" w:eastAsia="Times New Roman" w:hAnsi="Arial" w:cs="Arial"/>
      <w:lang w:eastAsia="ar-SA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Carpredefinitoparagrafo"/>
    <w:semiHidden/>
    <w:rsid w:val="001033D8"/>
  </w:style>
  <w:style w:type="paragraph" w:styleId="Pidipagina">
    <w:name w:val="footer"/>
    <w:basedOn w:val="Normale"/>
    <w:link w:val="PidipaginaCarattere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dipaginaCarattere">
    <w:name w:val="Piè di pagina Carattere"/>
    <w:link w:val="Pidipa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itoloindice">
    <w:name w:val="index heading"/>
    <w:basedOn w:val="Normale"/>
    <w:next w:val="I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idascalia">
    <w:name w:val="caption"/>
    <w:basedOn w:val="Normale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Indirizzodestinatario">
    <w:name w:val="envelope address"/>
    <w:basedOn w:val="Normale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Elenco">
    <w:name w:val="List"/>
    <w:basedOn w:val="Normale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Puntoelenco">
    <w:name w:val="List Bullet"/>
    <w:basedOn w:val="Normale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">
    <w:name w:val="List Number"/>
    <w:basedOn w:val="Normale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Elenco2">
    <w:name w:val="List 2"/>
    <w:basedOn w:val="Normale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Puntoelenco2">
    <w:name w:val="List Bullet 2"/>
    <w:basedOn w:val="Normale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Puntoelenco3">
    <w:name w:val="List Bullet 3"/>
    <w:basedOn w:val="Normale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Puntoelenco4">
    <w:name w:val="List Bullet 4"/>
    <w:basedOn w:val="Normale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Puntoelenco5">
    <w:name w:val="List Bullet 5"/>
    <w:basedOn w:val="Normale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2">
    <w:name w:val="List Number 2"/>
    <w:basedOn w:val="Normale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3">
    <w:name w:val="List Number 3"/>
    <w:basedOn w:val="Normale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4">
    <w:name w:val="List Number 4"/>
    <w:basedOn w:val="Normale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Numeroelenco5">
    <w:name w:val="List Number 5"/>
    <w:basedOn w:val="Normale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e"/>
    <w:next w:val="Normale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ottotitoloCarattere">
    <w:name w:val="Sottotitolo Carattere"/>
    <w:link w:val="Sottotito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RientrocorpodeltestoCarattere">
    <w:name w:val="Rientro corpo del testo Carattere"/>
    <w:link w:val="Rientrocorpodeltesto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Corpodeltesto2Carattere">
    <w:name w:val="Corpo del testo 2 Carattere"/>
    <w:link w:val="Corpodeltesto2"/>
    <w:rsid w:val="001033D8"/>
    <w:rPr>
      <w:rFonts w:ascii="Arial" w:eastAsia="Times New Roman" w:hAnsi="Arial" w:cs="Times New Roman"/>
      <w:sz w:val="20"/>
      <w:szCs w:val="24"/>
    </w:rPr>
  </w:style>
  <w:style w:type="paragraph" w:styleId="Corpodeltesto3">
    <w:name w:val="Body Text 3"/>
    <w:basedOn w:val="Normale"/>
    <w:link w:val="Corpodeltesto3Carattere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rsid w:val="001033D8"/>
    <w:rPr>
      <w:rFonts w:ascii="Arial" w:eastAsia="Times New Roman" w:hAnsi="Arial" w:cs="Times New Roman"/>
      <w:sz w:val="20"/>
      <w:szCs w:val="20"/>
    </w:rPr>
  </w:style>
  <w:style w:type="paragraph" w:styleId="Mappadocumento">
    <w:name w:val="Document Map"/>
    <w:basedOn w:val="Normale"/>
    <w:link w:val="MappadocumentoCarattere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padocumentoCarattere">
    <w:name w:val="Mappa documento Carattere"/>
    <w:link w:val="Mappa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stonormale">
    <w:name w:val="Plain Text"/>
    <w:basedOn w:val="Normale"/>
    <w:link w:val="TestonormaleCarattere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stonormaleCarattere">
    <w:name w:val="Testo normale Carattere"/>
    <w:link w:val="Testonormale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033D8"/>
    <w:rPr>
      <w:b/>
      <w:bCs/>
    </w:rPr>
  </w:style>
  <w:style w:type="character" w:customStyle="1" w:styleId="SoggettocommentoCarattere">
    <w:name w:val="Soggetto commento Carattere"/>
    <w:link w:val="Soggettocomment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stofumettoCarattere">
    <w:name w:val="Testo fumetto Carattere"/>
    <w:link w:val="Testofumett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itolosommario">
    <w:name w:val="TOC Heading"/>
    <w:basedOn w:val="Titolo1"/>
    <w:next w:val="Normale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Corpotesto"/>
    <w:rsid w:val="001033D8"/>
    <w:pPr>
      <w:ind w:left="2268"/>
    </w:pPr>
  </w:style>
  <w:style w:type="paragraph" w:customStyle="1" w:styleId="Heading">
    <w:name w:val="Heading"/>
    <w:basedOn w:val="Normale"/>
    <w:next w:val="Corpotesto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Corpotesto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e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idascalia"/>
    <w:rsid w:val="001033D8"/>
  </w:style>
  <w:style w:type="paragraph" w:customStyle="1" w:styleId="Text">
    <w:name w:val="Text"/>
    <w:basedOn w:val="Normale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e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e"/>
    <w:next w:val="Corpotesto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e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e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e"/>
    <w:next w:val="Normale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e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e"/>
    <w:next w:val="Normale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e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e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e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itolo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e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e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e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e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e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e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e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e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e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e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e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e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e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e"/>
    <w:next w:val="Normale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e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e"/>
    <w:next w:val="Normale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oloCarattere">
    <w:name w:val="Titolo Carattere"/>
    <w:link w:val="Tito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o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o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Elenco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imandonotaapidipagina">
    <w:name w:val="footnote reference"/>
    <w:unhideWhenUsed/>
    <w:rsid w:val="001033D8"/>
    <w:rPr>
      <w:vertAlign w:val="superscript"/>
    </w:rPr>
  </w:style>
  <w:style w:type="character" w:styleId="Rimandocommento">
    <w:name w:val="annotation reference"/>
    <w:unhideWhenUsed/>
    <w:rsid w:val="001033D8"/>
    <w:rPr>
      <w:sz w:val="16"/>
      <w:szCs w:val="16"/>
    </w:rPr>
  </w:style>
  <w:style w:type="character" w:styleId="Rimandonotadichiusura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Iniziomodulo-z">
    <w:name w:val="HTML Top of Form"/>
    <w:basedOn w:val="Normale"/>
    <w:next w:val="Normale"/>
    <w:link w:val="Iniziomodulo-zCarattere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Iniziomodulo-zCarattere">
    <w:name w:val="Inizio modulo -z Carattere"/>
    <w:link w:val="Iniziomodulo-z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Corpodeltesto3Carattere">
    <w:name w:val="Corpo del testo 3 Carattere"/>
    <w:link w:val="Corpodeltesto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Finemodulo-z">
    <w:name w:val="HTML Bottom of Form"/>
    <w:basedOn w:val="Normale"/>
    <w:next w:val="Normale"/>
    <w:link w:val="Finemodulo-zCarattere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Finemodulo-zCarattere">
    <w:name w:val="Fine modulo -z Carattere"/>
    <w:link w:val="Finemodulo-z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Grigliatabella">
    <w:name w:val="Table Grid"/>
    <w:basedOn w:val="Tabellanormale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essunelenco"/>
    <w:semiHidden/>
    <w:unhideWhenUsed/>
    <w:rsid w:val="00A17642"/>
  </w:style>
  <w:style w:type="character" w:styleId="Numeropagina">
    <w:name w:val="page number"/>
    <w:rsid w:val="00A17642"/>
  </w:style>
  <w:style w:type="paragraph" w:customStyle="1" w:styleId="ZchnZchnCharCharZchnZchn2">
    <w:name w:val="Zchn Zchn Char Char Zchn Zchn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e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Enfasigrassetto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e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essunelenco"/>
    <w:semiHidden/>
    <w:unhideWhenUsed/>
    <w:rsid w:val="009B1044"/>
  </w:style>
  <w:style w:type="paragraph" w:customStyle="1" w:styleId="ZchnZchnCharCharZchnZchn1">
    <w:name w:val="Zchn Zchn Char Char Zchn Zchn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e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e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essunelenco"/>
    <w:uiPriority w:val="99"/>
    <w:semiHidden/>
    <w:unhideWhenUsed/>
    <w:rsid w:val="003E1CF2"/>
  </w:style>
  <w:style w:type="numbering" w:customStyle="1" w:styleId="NoList11">
    <w:name w:val="No List11"/>
    <w:next w:val="Nessunelenco"/>
    <w:uiPriority w:val="99"/>
    <w:semiHidden/>
    <w:unhideWhenUsed/>
    <w:rsid w:val="003E1CF2"/>
  </w:style>
  <w:style w:type="table" w:customStyle="1" w:styleId="TableGrid1">
    <w:name w:val="Table Grid1"/>
    <w:basedOn w:val="Tabellanormale"/>
    <w:next w:val="Grigliatabella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essunelenco"/>
    <w:semiHidden/>
    <w:unhideWhenUsed/>
    <w:rsid w:val="003E1CF2"/>
  </w:style>
  <w:style w:type="numbering" w:customStyle="1" w:styleId="NoList31">
    <w:name w:val="No List31"/>
    <w:next w:val="Nessunelenco"/>
    <w:semiHidden/>
    <w:unhideWhenUsed/>
    <w:rsid w:val="003E1CF2"/>
  </w:style>
  <w:style w:type="numbering" w:customStyle="1" w:styleId="NoList5">
    <w:name w:val="No List5"/>
    <w:next w:val="Nessunelenco"/>
    <w:uiPriority w:val="99"/>
    <w:semiHidden/>
    <w:unhideWhenUsed/>
    <w:rsid w:val="003E1CF2"/>
  </w:style>
  <w:style w:type="numbering" w:customStyle="1" w:styleId="NoList12">
    <w:name w:val="No List12"/>
    <w:next w:val="Nessunelenco"/>
    <w:uiPriority w:val="99"/>
    <w:semiHidden/>
    <w:unhideWhenUsed/>
    <w:rsid w:val="003E1CF2"/>
  </w:style>
  <w:style w:type="table" w:customStyle="1" w:styleId="TableGrid2">
    <w:name w:val="Table Grid2"/>
    <w:basedOn w:val="Tabellanormale"/>
    <w:next w:val="Grigliatabella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essunelenco"/>
    <w:semiHidden/>
    <w:unhideWhenUsed/>
    <w:rsid w:val="003E1CF2"/>
  </w:style>
  <w:style w:type="numbering" w:customStyle="1" w:styleId="NoList32">
    <w:name w:val="No List32"/>
    <w:next w:val="Nessunelenco"/>
    <w:semiHidden/>
    <w:unhideWhenUsed/>
    <w:rsid w:val="003E1CF2"/>
  </w:style>
  <w:style w:type="numbering" w:customStyle="1" w:styleId="NoList6">
    <w:name w:val="No List6"/>
    <w:next w:val="Nessunelenco"/>
    <w:uiPriority w:val="99"/>
    <w:semiHidden/>
    <w:unhideWhenUsed/>
    <w:rsid w:val="001F15DE"/>
  </w:style>
  <w:style w:type="numbering" w:customStyle="1" w:styleId="NoList13">
    <w:name w:val="No List13"/>
    <w:next w:val="Nessunelenco"/>
    <w:uiPriority w:val="99"/>
    <w:semiHidden/>
    <w:unhideWhenUsed/>
    <w:rsid w:val="001F15DE"/>
  </w:style>
  <w:style w:type="table" w:customStyle="1" w:styleId="TableGrid3">
    <w:name w:val="Table Grid3"/>
    <w:basedOn w:val="Tabellanormale"/>
    <w:next w:val="Grigliatabella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essunelenco"/>
    <w:semiHidden/>
    <w:unhideWhenUsed/>
    <w:rsid w:val="001F15DE"/>
  </w:style>
  <w:style w:type="numbering" w:customStyle="1" w:styleId="NoList33">
    <w:name w:val="No List33"/>
    <w:next w:val="Nessunelenco"/>
    <w:semiHidden/>
    <w:unhideWhenUsed/>
    <w:rsid w:val="001F15DE"/>
  </w:style>
  <w:style w:type="numbering" w:customStyle="1" w:styleId="NoList7">
    <w:name w:val="No List7"/>
    <w:next w:val="Nessunelenco"/>
    <w:uiPriority w:val="99"/>
    <w:semiHidden/>
    <w:unhideWhenUsed/>
    <w:rsid w:val="00A92E74"/>
  </w:style>
  <w:style w:type="numbering" w:customStyle="1" w:styleId="NoList14">
    <w:name w:val="No List14"/>
    <w:next w:val="Nessunelenco"/>
    <w:uiPriority w:val="99"/>
    <w:semiHidden/>
    <w:unhideWhenUsed/>
    <w:rsid w:val="00A92E74"/>
  </w:style>
  <w:style w:type="table" w:customStyle="1" w:styleId="TableGrid4">
    <w:name w:val="Table Grid4"/>
    <w:basedOn w:val="Tabellanormale"/>
    <w:next w:val="Grigliatabella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essunelenco"/>
    <w:semiHidden/>
    <w:unhideWhenUsed/>
    <w:rsid w:val="00A92E74"/>
  </w:style>
  <w:style w:type="numbering" w:customStyle="1" w:styleId="NoList34">
    <w:name w:val="No List34"/>
    <w:next w:val="Nessunelenco"/>
    <w:semiHidden/>
    <w:unhideWhenUsed/>
    <w:rsid w:val="00A92E74"/>
  </w:style>
  <w:style w:type="numbering" w:customStyle="1" w:styleId="NoList8">
    <w:name w:val="No List8"/>
    <w:next w:val="Nessunelenco"/>
    <w:uiPriority w:val="99"/>
    <w:semiHidden/>
    <w:unhideWhenUsed/>
    <w:rsid w:val="00F45489"/>
  </w:style>
  <w:style w:type="numbering" w:customStyle="1" w:styleId="NoList15">
    <w:name w:val="No List15"/>
    <w:next w:val="Nessunelenco"/>
    <w:uiPriority w:val="99"/>
    <w:semiHidden/>
    <w:unhideWhenUsed/>
    <w:rsid w:val="00F45489"/>
  </w:style>
  <w:style w:type="table" w:customStyle="1" w:styleId="TableGrid5">
    <w:name w:val="Table Grid5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essunelenco"/>
    <w:semiHidden/>
    <w:unhideWhenUsed/>
    <w:rsid w:val="00F45489"/>
  </w:style>
  <w:style w:type="numbering" w:customStyle="1" w:styleId="NoList35">
    <w:name w:val="No List35"/>
    <w:next w:val="Nessunelenco"/>
    <w:semiHidden/>
    <w:unhideWhenUsed/>
    <w:rsid w:val="00F45489"/>
  </w:style>
  <w:style w:type="numbering" w:customStyle="1" w:styleId="NoList41">
    <w:name w:val="No List41"/>
    <w:next w:val="Nessunelenco"/>
    <w:uiPriority w:val="99"/>
    <w:semiHidden/>
    <w:unhideWhenUsed/>
    <w:rsid w:val="00F45489"/>
  </w:style>
  <w:style w:type="numbering" w:customStyle="1" w:styleId="NoList111">
    <w:name w:val="No List111"/>
    <w:next w:val="Nessunelenco"/>
    <w:uiPriority w:val="99"/>
    <w:semiHidden/>
    <w:unhideWhenUsed/>
    <w:rsid w:val="00F45489"/>
  </w:style>
  <w:style w:type="table" w:customStyle="1" w:styleId="TableGrid11">
    <w:name w:val="Table Grid1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essunelenco"/>
    <w:semiHidden/>
    <w:unhideWhenUsed/>
    <w:rsid w:val="00F45489"/>
  </w:style>
  <w:style w:type="numbering" w:customStyle="1" w:styleId="NoList311">
    <w:name w:val="No List311"/>
    <w:next w:val="Nessunelenco"/>
    <w:semiHidden/>
    <w:unhideWhenUsed/>
    <w:rsid w:val="00F45489"/>
  </w:style>
  <w:style w:type="numbering" w:customStyle="1" w:styleId="NoList51">
    <w:name w:val="No List51"/>
    <w:next w:val="Nessunelenco"/>
    <w:uiPriority w:val="99"/>
    <w:semiHidden/>
    <w:unhideWhenUsed/>
    <w:rsid w:val="00F45489"/>
  </w:style>
  <w:style w:type="numbering" w:customStyle="1" w:styleId="NoList121">
    <w:name w:val="No List121"/>
    <w:next w:val="Nessunelenco"/>
    <w:uiPriority w:val="99"/>
    <w:semiHidden/>
    <w:unhideWhenUsed/>
    <w:rsid w:val="00F45489"/>
  </w:style>
  <w:style w:type="table" w:customStyle="1" w:styleId="TableGrid21">
    <w:name w:val="Table Grid2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essunelenco"/>
    <w:semiHidden/>
    <w:unhideWhenUsed/>
    <w:rsid w:val="00F45489"/>
  </w:style>
  <w:style w:type="numbering" w:customStyle="1" w:styleId="NoList321">
    <w:name w:val="No List321"/>
    <w:next w:val="Nessunelenco"/>
    <w:semiHidden/>
    <w:unhideWhenUsed/>
    <w:rsid w:val="00F45489"/>
  </w:style>
  <w:style w:type="numbering" w:customStyle="1" w:styleId="NoList61">
    <w:name w:val="No List61"/>
    <w:next w:val="Nessunelenco"/>
    <w:uiPriority w:val="99"/>
    <w:semiHidden/>
    <w:unhideWhenUsed/>
    <w:rsid w:val="00F45489"/>
  </w:style>
  <w:style w:type="numbering" w:customStyle="1" w:styleId="NoList131">
    <w:name w:val="No List131"/>
    <w:next w:val="Nessunelenco"/>
    <w:uiPriority w:val="99"/>
    <w:semiHidden/>
    <w:unhideWhenUsed/>
    <w:rsid w:val="00F45489"/>
  </w:style>
  <w:style w:type="table" w:customStyle="1" w:styleId="TableGrid31">
    <w:name w:val="Table Grid3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essunelenco"/>
    <w:semiHidden/>
    <w:unhideWhenUsed/>
    <w:rsid w:val="00F45489"/>
  </w:style>
  <w:style w:type="numbering" w:customStyle="1" w:styleId="NoList331">
    <w:name w:val="No List331"/>
    <w:next w:val="Nessunelenco"/>
    <w:semiHidden/>
    <w:unhideWhenUsed/>
    <w:rsid w:val="00F45489"/>
  </w:style>
  <w:style w:type="numbering" w:customStyle="1" w:styleId="NoList71">
    <w:name w:val="No List71"/>
    <w:next w:val="Nessunelenco"/>
    <w:uiPriority w:val="99"/>
    <w:semiHidden/>
    <w:unhideWhenUsed/>
    <w:rsid w:val="00F45489"/>
  </w:style>
  <w:style w:type="numbering" w:customStyle="1" w:styleId="NoList141">
    <w:name w:val="No List141"/>
    <w:next w:val="Nessunelenco"/>
    <w:uiPriority w:val="99"/>
    <w:semiHidden/>
    <w:unhideWhenUsed/>
    <w:rsid w:val="00F45489"/>
  </w:style>
  <w:style w:type="table" w:customStyle="1" w:styleId="TableGrid41">
    <w:name w:val="Table Grid41"/>
    <w:basedOn w:val="Tabellanormale"/>
    <w:next w:val="Grigliatabella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essunelenco"/>
    <w:semiHidden/>
    <w:unhideWhenUsed/>
    <w:rsid w:val="00F45489"/>
  </w:style>
  <w:style w:type="numbering" w:customStyle="1" w:styleId="NoList341">
    <w:name w:val="No List341"/>
    <w:next w:val="Nessunelenco"/>
    <w:semiHidden/>
    <w:unhideWhenUsed/>
    <w:rsid w:val="00F45489"/>
  </w:style>
  <w:style w:type="numbering" w:customStyle="1" w:styleId="NoList9">
    <w:name w:val="No List9"/>
    <w:next w:val="Nessunelenco"/>
    <w:uiPriority w:val="99"/>
    <w:semiHidden/>
    <w:unhideWhenUsed/>
    <w:rsid w:val="00AE4BF2"/>
  </w:style>
  <w:style w:type="numbering" w:customStyle="1" w:styleId="NoList16">
    <w:name w:val="No List16"/>
    <w:next w:val="Nessunelenco"/>
    <w:uiPriority w:val="99"/>
    <w:semiHidden/>
    <w:unhideWhenUsed/>
    <w:rsid w:val="00AE4BF2"/>
  </w:style>
  <w:style w:type="table" w:customStyle="1" w:styleId="TableGrid6">
    <w:name w:val="Table Grid6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essunelenco"/>
    <w:semiHidden/>
    <w:unhideWhenUsed/>
    <w:rsid w:val="00AE4BF2"/>
  </w:style>
  <w:style w:type="numbering" w:customStyle="1" w:styleId="NoList36">
    <w:name w:val="No List36"/>
    <w:next w:val="Nessunelenco"/>
    <w:semiHidden/>
    <w:unhideWhenUsed/>
    <w:rsid w:val="00AE4BF2"/>
  </w:style>
  <w:style w:type="numbering" w:customStyle="1" w:styleId="NoList42">
    <w:name w:val="No List42"/>
    <w:next w:val="Nessunelenco"/>
    <w:uiPriority w:val="99"/>
    <w:semiHidden/>
    <w:unhideWhenUsed/>
    <w:rsid w:val="00AE4BF2"/>
  </w:style>
  <w:style w:type="numbering" w:customStyle="1" w:styleId="NoList112">
    <w:name w:val="No List112"/>
    <w:next w:val="Nessunelenco"/>
    <w:uiPriority w:val="99"/>
    <w:semiHidden/>
    <w:unhideWhenUsed/>
    <w:rsid w:val="00AE4BF2"/>
  </w:style>
  <w:style w:type="table" w:customStyle="1" w:styleId="TableGrid12">
    <w:name w:val="Table Grid1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essunelenco"/>
    <w:semiHidden/>
    <w:unhideWhenUsed/>
    <w:rsid w:val="00AE4BF2"/>
  </w:style>
  <w:style w:type="numbering" w:customStyle="1" w:styleId="NoList312">
    <w:name w:val="No List312"/>
    <w:next w:val="Nessunelenco"/>
    <w:semiHidden/>
    <w:unhideWhenUsed/>
    <w:rsid w:val="00AE4BF2"/>
  </w:style>
  <w:style w:type="numbering" w:customStyle="1" w:styleId="NoList52">
    <w:name w:val="No List52"/>
    <w:next w:val="Nessunelenco"/>
    <w:uiPriority w:val="99"/>
    <w:semiHidden/>
    <w:unhideWhenUsed/>
    <w:rsid w:val="00AE4BF2"/>
  </w:style>
  <w:style w:type="numbering" w:customStyle="1" w:styleId="NoList122">
    <w:name w:val="No List122"/>
    <w:next w:val="Nessunelenco"/>
    <w:uiPriority w:val="99"/>
    <w:semiHidden/>
    <w:unhideWhenUsed/>
    <w:rsid w:val="00AE4BF2"/>
  </w:style>
  <w:style w:type="table" w:customStyle="1" w:styleId="TableGrid22">
    <w:name w:val="Table Grid2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essunelenco"/>
    <w:semiHidden/>
    <w:unhideWhenUsed/>
    <w:rsid w:val="00AE4BF2"/>
  </w:style>
  <w:style w:type="numbering" w:customStyle="1" w:styleId="NoList322">
    <w:name w:val="No List322"/>
    <w:next w:val="Nessunelenco"/>
    <w:semiHidden/>
    <w:unhideWhenUsed/>
    <w:rsid w:val="00AE4BF2"/>
  </w:style>
  <w:style w:type="numbering" w:customStyle="1" w:styleId="NoList62">
    <w:name w:val="No List62"/>
    <w:next w:val="Nessunelenco"/>
    <w:uiPriority w:val="99"/>
    <w:semiHidden/>
    <w:unhideWhenUsed/>
    <w:rsid w:val="00AE4BF2"/>
  </w:style>
  <w:style w:type="numbering" w:customStyle="1" w:styleId="NoList132">
    <w:name w:val="No List132"/>
    <w:next w:val="Nessunelenco"/>
    <w:uiPriority w:val="99"/>
    <w:semiHidden/>
    <w:unhideWhenUsed/>
    <w:rsid w:val="00AE4BF2"/>
  </w:style>
  <w:style w:type="table" w:customStyle="1" w:styleId="TableGrid32">
    <w:name w:val="Table Grid3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essunelenco"/>
    <w:semiHidden/>
    <w:unhideWhenUsed/>
    <w:rsid w:val="00AE4BF2"/>
  </w:style>
  <w:style w:type="numbering" w:customStyle="1" w:styleId="NoList332">
    <w:name w:val="No List332"/>
    <w:next w:val="Nessunelenco"/>
    <w:semiHidden/>
    <w:unhideWhenUsed/>
    <w:rsid w:val="00AE4BF2"/>
  </w:style>
  <w:style w:type="numbering" w:customStyle="1" w:styleId="NoList72">
    <w:name w:val="No List72"/>
    <w:next w:val="Nessunelenco"/>
    <w:uiPriority w:val="99"/>
    <w:semiHidden/>
    <w:unhideWhenUsed/>
    <w:rsid w:val="00AE4BF2"/>
  </w:style>
  <w:style w:type="numbering" w:customStyle="1" w:styleId="NoList142">
    <w:name w:val="No List142"/>
    <w:next w:val="Nessunelenco"/>
    <w:uiPriority w:val="99"/>
    <w:semiHidden/>
    <w:unhideWhenUsed/>
    <w:rsid w:val="00AE4BF2"/>
  </w:style>
  <w:style w:type="table" w:customStyle="1" w:styleId="TableGrid42">
    <w:name w:val="Table Grid42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essunelenco"/>
    <w:semiHidden/>
    <w:unhideWhenUsed/>
    <w:rsid w:val="00AE4BF2"/>
  </w:style>
  <w:style w:type="numbering" w:customStyle="1" w:styleId="NoList342">
    <w:name w:val="No List342"/>
    <w:next w:val="Nessunelenco"/>
    <w:semiHidden/>
    <w:unhideWhenUsed/>
    <w:rsid w:val="00AE4BF2"/>
  </w:style>
  <w:style w:type="numbering" w:customStyle="1" w:styleId="NoList81">
    <w:name w:val="No List81"/>
    <w:next w:val="Nessunelenco"/>
    <w:uiPriority w:val="99"/>
    <w:semiHidden/>
    <w:unhideWhenUsed/>
    <w:rsid w:val="00AE4BF2"/>
  </w:style>
  <w:style w:type="numbering" w:customStyle="1" w:styleId="NoList151">
    <w:name w:val="No List151"/>
    <w:next w:val="Nessunelenco"/>
    <w:uiPriority w:val="99"/>
    <w:semiHidden/>
    <w:unhideWhenUsed/>
    <w:rsid w:val="00AE4BF2"/>
  </w:style>
  <w:style w:type="table" w:customStyle="1" w:styleId="TableGrid51">
    <w:name w:val="Table Grid5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essunelenco"/>
    <w:semiHidden/>
    <w:unhideWhenUsed/>
    <w:rsid w:val="00AE4BF2"/>
  </w:style>
  <w:style w:type="numbering" w:customStyle="1" w:styleId="NoList351">
    <w:name w:val="No List351"/>
    <w:next w:val="Nessunelenco"/>
    <w:semiHidden/>
    <w:unhideWhenUsed/>
    <w:rsid w:val="00AE4BF2"/>
  </w:style>
  <w:style w:type="numbering" w:customStyle="1" w:styleId="NoList411">
    <w:name w:val="No List411"/>
    <w:next w:val="Nessunelenco"/>
    <w:uiPriority w:val="99"/>
    <w:semiHidden/>
    <w:unhideWhenUsed/>
    <w:rsid w:val="00AE4BF2"/>
  </w:style>
  <w:style w:type="numbering" w:customStyle="1" w:styleId="NoList1111">
    <w:name w:val="No List1111"/>
    <w:next w:val="Nessunelenco"/>
    <w:uiPriority w:val="99"/>
    <w:semiHidden/>
    <w:unhideWhenUsed/>
    <w:rsid w:val="00AE4BF2"/>
  </w:style>
  <w:style w:type="table" w:customStyle="1" w:styleId="TableGrid111">
    <w:name w:val="Table Grid1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essunelenco"/>
    <w:semiHidden/>
    <w:unhideWhenUsed/>
    <w:rsid w:val="00AE4BF2"/>
  </w:style>
  <w:style w:type="numbering" w:customStyle="1" w:styleId="NoList3111">
    <w:name w:val="No List3111"/>
    <w:next w:val="Nessunelenco"/>
    <w:semiHidden/>
    <w:unhideWhenUsed/>
    <w:rsid w:val="00AE4BF2"/>
  </w:style>
  <w:style w:type="numbering" w:customStyle="1" w:styleId="NoList511">
    <w:name w:val="No List511"/>
    <w:next w:val="Nessunelenco"/>
    <w:uiPriority w:val="99"/>
    <w:semiHidden/>
    <w:unhideWhenUsed/>
    <w:rsid w:val="00AE4BF2"/>
  </w:style>
  <w:style w:type="numbering" w:customStyle="1" w:styleId="NoList1211">
    <w:name w:val="No List1211"/>
    <w:next w:val="Nessunelenco"/>
    <w:uiPriority w:val="99"/>
    <w:semiHidden/>
    <w:unhideWhenUsed/>
    <w:rsid w:val="00AE4BF2"/>
  </w:style>
  <w:style w:type="table" w:customStyle="1" w:styleId="TableGrid211">
    <w:name w:val="Table Grid2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essunelenco"/>
    <w:semiHidden/>
    <w:unhideWhenUsed/>
    <w:rsid w:val="00AE4BF2"/>
  </w:style>
  <w:style w:type="numbering" w:customStyle="1" w:styleId="NoList3211">
    <w:name w:val="No List3211"/>
    <w:next w:val="Nessunelenco"/>
    <w:semiHidden/>
    <w:unhideWhenUsed/>
    <w:rsid w:val="00AE4BF2"/>
  </w:style>
  <w:style w:type="numbering" w:customStyle="1" w:styleId="NoList611">
    <w:name w:val="No List611"/>
    <w:next w:val="Nessunelenco"/>
    <w:uiPriority w:val="99"/>
    <w:semiHidden/>
    <w:unhideWhenUsed/>
    <w:rsid w:val="00AE4BF2"/>
  </w:style>
  <w:style w:type="numbering" w:customStyle="1" w:styleId="NoList1311">
    <w:name w:val="No List1311"/>
    <w:next w:val="Nessunelenco"/>
    <w:uiPriority w:val="99"/>
    <w:semiHidden/>
    <w:unhideWhenUsed/>
    <w:rsid w:val="00AE4BF2"/>
  </w:style>
  <w:style w:type="table" w:customStyle="1" w:styleId="TableGrid311">
    <w:name w:val="Table Grid3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essunelenco"/>
    <w:semiHidden/>
    <w:unhideWhenUsed/>
    <w:rsid w:val="00AE4BF2"/>
  </w:style>
  <w:style w:type="numbering" w:customStyle="1" w:styleId="NoList3311">
    <w:name w:val="No List3311"/>
    <w:next w:val="Nessunelenco"/>
    <w:semiHidden/>
    <w:unhideWhenUsed/>
    <w:rsid w:val="00AE4BF2"/>
  </w:style>
  <w:style w:type="numbering" w:customStyle="1" w:styleId="NoList711">
    <w:name w:val="No List711"/>
    <w:next w:val="Nessunelenco"/>
    <w:uiPriority w:val="99"/>
    <w:semiHidden/>
    <w:unhideWhenUsed/>
    <w:rsid w:val="00AE4BF2"/>
  </w:style>
  <w:style w:type="numbering" w:customStyle="1" w:styleId="NoList1411">
    <w:name w:val="No List1411"/>
    <w:next w:val="Nessunelenco"/>
    <w:uiPriority w:val="99"/>
    <w:semiHidden/>
    <w:unhideWhenUsed/>
    <w:rsid w:val="00AE4BF2"/>
  </w:style>
  <w:style w:type="table" w:customStyle="1" w:styleId="TableGrid411">
    <w:name w:val="Table Grid411"/>
    <w:basedOn w:val="Tabellanormale"/>
    <w:next w:val="Grigliatabella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essunelenco"/>
    <w:semiHidden/>
    <w:unhideWhenUsed/>
    <w:rsid w:val="00AE4BF2"/>
  </w:style>
  <w:style w:type="numbering" w:customStyle="1" w:styleId="NoList3411">
    <w:name w:val="No List3411"/>
    <w:next w:val="Nessunelenco"/>
    <w:semiHidden/>
    <w:unhideWhenUsed/>
    <w:rsid w:val="00AE4BF2"/>
  </w:style>
  <w:style w:type="paragraph" w:styleId="Revisione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3A1CC1"/>
    <w:rPr>
      <w:color w:val="808080"/>
    </w:rPr>
  </w:style>
  <w:style w:type="paragraph" w:styleId="Nessunaspaziatura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37506627.TELECOMITALIA.001\Desktop\Cabos\docs\S1-151336.zip" TargetMode="External"/><Relationship Id="rId117" Type="http://schemas.openxmlformats.org/officeDocument/2006/relationships/hyperlink" Target="file:///C:\Users\37506627.TELECOMITALIA.001\Desktop\Cabos\Docs\S1-151339.zip" TargetMode="External"/><Relationship Id="rId21" Type="http://schemas.openxmlformats.org/officeDocument/2006/relationships/hyperlink" Target="file:///C:\Users\37506627.TELECOMITALIA.001\Desktop\Cabos\docs\S1-151333.zip" TargetMode="External"/><Relationship Id="rId42" Type="http://schemas.openxmlformats.org/officeDocument/2006/relationships/hyperlink" Target="file:///C:\Users\37506627.TELECOMITALIA.001\Desktop\Cabos\Docs\S1-151107.zip" TargetMode="External"/><Relationship Id="rId47" Type="http://schemas.openxmlformats.org/officeDocument/2006/relationships/hyperlink" Target="file:///C:\Users\37506627.TELECOMITALIA.001\Desktop\Cabos\Docs\S1-151126.zip" TargetMode="External"/><Relationship Id="rId63" Type="http://schemas.openxmlformats.org/officeDocument/2006/relationships/hyperlink" Target="file:///C:\Users\37506627.TELECOMITALIA.001\Desktop\Cabos\Docs\S1-151203.zip" TargetMode="External"/><Relationship Id="rId68" Type="http://schemas.openxmlformats.org/officeDocument/2006/relationships/hyperlink" Target="file:///C:\Users\37506627.TELECOMITALIA.001\Desktop\Cabos\Docs\S1-151127.zip" TargetMode="External"/><Relationship Id="rId84" Type="http://schemas.openxmlformats.org/officeDocument/2006/relationships/hyperlink" Target="file:///C:\Users\37506627.TELECOMITALIA.001\Desktop\Cabos\Docs\S1-151179.zip" TargetMode="External"/><Relationship Id="rId89" Type="http://schemas.openxmlformats.org/officeDocument/2006/relationships/hyperlink" Target="file:///C:\Users\37506627.TELECOMITALIA.001\Desktop\Cabos\Docs\S1-151237.zip" TargetMode="External"/><Relationship Id="rId112" Type="http://schemas.openxmlformats.org/officeDocument/2006/relationships/hyperlink" Target="file:///C:\Users\37506627.TELECOMITALIA.001\Desktop\Cabos\Docs\S1-151334.zip" TargetMode="External"/><Relationship Id="rId133" Type="http://schemas.openxmlformats.org/officeDocument/2006/relationships/hyperlink" Target="file:///C:\Users\37506627.TELECOMITALIA.001\Desktop\Cabos\Docs\S1-151355.zip" TargetMode="External"/><Relationship Id="rId138" Type="http://schemas.openxmlformats.org/officeDocument/2006/relationships/hyperlink" Target="file:///C:\Users\37506627.TELECOMITALIA.001\Desktop\Cabos\Docs\S1-151360.zip" TargetMode="External"/><Relationship Id="rId154" Type="http://schemas.openxmlformats.org/officeDocument/2006/relationships/hyperlink" Target="file:///C:\Users\37506627.TELECOMITALIA.001\Desktop\Cabos\Docs\S1-151376.zip" TargetMode="External"/><Relationship Id="rId159" Type="http://schemas.openxmlformats.org/officeDocument/2006/relationships/hyperlink" Target="file:///C:\Users\37506627.TELECOMITALIA.001\Desktop\Cabos\Docs\S1-151381.zip" TargetMode="External"/><Relationship Id="rId175" Type="http://schemas.openxmlformats.org/officeDocument/2006/relationships/hyperlink" Target="file:///C:\Users\37506627.TELECOMITALIA.001\Desktop\Cabos\Docs\S1-151396.zip" TargetMode="External"/><Relationship Id="rId170" Type="http://schemas.openxmlformats.org/officeDocument/2006/relationships/hyperlink" Target="file:///C:\Users\37506627.TELECOMITALIA.001\Desktop\Cabos\Docs\S1-151392.zip" TargetMode="External"/><Relationship Id="rId191" Type="http://schemas.openxmlformats.org/officeDocument/2006/relationships/fontTable" Target="fontTable.xml"/><Relationship Id="rId16" Type="http://schemas.openxmlformats.org/officeDocument/2006/relationships/hyperlink" Target="file:///C:\Users\37506627.TELECOMITALIA.001\Desktop\Cabos\Docs\S1-151099.zip" TargetMode="External"/><Relationship Id="rId107" Type="http://schemas.openxmlformats.org/officeDocument/2006/relationships/hyperlink" Target="file:///C:\Users\37506627.TELECOMITALIA.001\Desktop\Cabos\Docs\S1-151329.zip" TargetMode="External"/><Relationship Id="rId11" Type="http://schemas.openxmlformats.org/officeDocument/2006/relationships/hyperlink" Target="file:///C:\Users\37506627.TELECOMITALIA.001\Desktop\Cabos\Docs\S1-151092.zip" TargetMode="External"/><Relationship Id="rId32" Type="http://schemas.openxmlformats.org/officeDocument/2006/relationships/hyperlink" Target="file:///C:\Users\37506627.TELECOMITALIA.001\Desktop\Cabos\docs\S1-151510.zip" TargetMode="External"/><Relationship Id="rId37" Type="http://schemas.openxmlformats.org/officeDocument/2006/relationships/hyperlink" Target="file:///C:\Users\37506627.TELECOMITALIA.001\Desktop\Cabos\docs\S1-151335.zip" TargetMode="External"/><Relationship Id="rId53" Type="http://schemas.openxmlformats.org/officeDocument/2006/relationships/hyperlink" Target="file:///C:\Users\37506627.TELECOMITALIA.001\Desktop\Cabos\Docs\S1-151104.zip" TargetMode="External"/><Relationship Id="rId58" Type="http://schemas.openxmlformats.org/officeDocument/2006/relationships/hyperlink" Target="file:///C:\Users\37506627.TELECOMITALIA.001\Desktop\Cabos\docs\S1-151342.zip" TargetMode="External"/><Relationship Id="rId74" Type="http://schemas.openxmlformats.org/officeDocument/2006/relationships/hyperlink" Target="file:///C:\Users\37506627.TELECOMITALIA.001\Desktop\Cabos\docs\S1-151239.zip" TargetMode="External"/><Relationship Id="rId79" Type="http://schemas.openxmlformats.org/officeDocument/2006/relationships/hyperlink" Target="file:///C:\Users\37506627.TELECOMITALIA.001\Desktop\Cabos\Docs\S1-151239.zip" TargetMode="External"/><Relationship Id="rId102" Type="http://schemas.openxmlformats.org/officeDocument/2006/relationships/hyperlink" Target="file:///C:\Users\37506627.TELECOMITALIA.001\Desktop\Cabos\Docs\S1-151101.zip" TargetMode="External"/><Relationship Id="rId123" Type="http://schemas.openxmlformats.org/officeDocument/2006/relationships/hyperlink" Target="file:///C:\Users\37506627.TELECOMITALIA.001\Desktop\Cabos\Docs\S1-151345.zip" TargetMode="External"/><Relationship Id="rId128" Type="http://schemas.openxmlformats.org/officeDocument/2006/relationships/hyperlink" Target="file:///C:\Users\37506627.TELECOMITALIA.001\Desktop\Cabos\Docs\S1-151350.zip" TargetMode="External"/><Relationship Id="rId144" Type="http://schemas.openxmlformats.org/officeDocument/2006/relationships/hyperlink" Target="file:///C:\Users\37506627.TELECOMITALIA.001\Desktop\Cabos\Docs\S1-151366.zip" TargetMode="External"/><Relationship Id="rId149" Type="http://schemas.openxmlformats.org/officeDocument/2006/relationships/hyperlink" Target="file:///C:\Users\37506627.TELECOMITALIA.001\Desktop\Cabos\Docs\S1-151371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Users\37506627.TELECOMITALIA.001\Desktop\Cabos\Docs\S1-151237.zip" TargetMode="External"/><Relationship Id="rId95" Type="http://schemas.openxmlformats.org/officeDocument/2006/relationships/hyperlink" Target="file:///C:\Users\37506627.TELECOMITALIA.001\Desktop\Cabos\Docs\S1-151106.zip" TargetMode="External"/><Relationship Id="rId160" Type="http://schemas.openxmlformats.org/officeDocument/2006/relationships/hyperlink" Target="file:///C:\Users\37506627.TELECOMITALIA.001\Desktop\Cabos\Docs\S1-151382.zip" TargetMode="External"/><Relationship Id="rId165" Type="http://schemas.openxmlformats.org/officeDocument/2006/relationships/hyperlink" Target="file:///C:\Users\37506627.TELECOMITALIA.001\Desktop\Cabos\Docs\S1-151387.zip" TargetMode="External"/><Relationship Id="rId181" Type="http://schemas.openxmlformats.org/officeDocument/2006/relationships/hyperlink" Target="file:///C:\Users\37506627.TELECOMITALIA.001\Desktop\Cabos\Docs\S1-151402.zip" TargetMode="External"/><Relationship Id="rId186" Type="http://schemas.openxmlformats.org/officeDocument/2006/relationships/hyperlink" Target="file:///C:\Users\37506627.TELECOMITALIA.001\Desktop\Cabos\Docs\S1-151407.zip" TargetMode="External"/><Relationship Id="rId22" Type="http://schemas.openxmlformats.org/officeDocument/2006/relationships/hyperlink" Target="file:///C:\Users\37506627.TELECOMITALIA.001\Desktop\Cabos\Docs\S1-151096.zip" TargetMode="External"/><Relationship Id="rId27" Type="http://schemas.openxmlformats.org/officeDocument/2006/relationships/hyperlink" Target="file:///C:\Users\37506627.TELECOMITALIA.001\Desktop\Cabos\Docs\S1-151035.zip" TargetMode="External"/><Relationship Id="rId43" Type="http://schemas.openxmlformats.org/officeDocument/2006/relationships/hyperlink" Target="file:///C:\Users\37506627.TELECOMITALIA.001\Desktop\Cabos\Docs\S1-151108.zip" TargetMode="External"/><Relationship Id="rId48" Type="http://schemas.openxmlformats.org/officeDocument/2006/relationships/hyperlink" Target="file:///C:\Users\37506627.TELECOMITALIA.001\Desktop\Cabos\Docs\S1-151168.zip" TargetMode="External"/><Relationship Id="rId64" Type="http://schemas.openxmlformats.org/officeDocument/2006/relationships/hyperlink" Target="file:///C:\Users\37506627.TELECOMITALIA.001\Desktop\Cabos\docs\S1-151345.zip" TargetMode="External"/><Relationship Id="rId69" Type="http://schemas.openxmlformats.org/officeDocument/2006/relationships/hyperlink" Target="file:///C:\Users\37506627.TELECOMITALIA.001\Desktop\Cabos\Docs\S1-151102.zip" TargetMode="External"/><Relationship Id="rId113" Type="http://schemas.openxmlformats.org/officeDocument/2006/relationships/hyperlink" Target="file:///C:\Users\37506627.TELECOMITALIA.001\Desktop\Cabos\Docs\S1-151335.zip" TargetMode="External"/><Relationship Id="rId118" Type="http://schemas.openxmlformats.org/officeDocument/2006/relationships/hyperlink" Target="file:///C:\Users\37506627.TELECOMITALIA.001\Desktop\Cabos\Docs\S1-151340.zip" TargetMode="External"/><Relationship Id="rId134" Type="http://schemas.openxmlformats.org/officeDocument/2006/relationships/hyperlink" Target="file:///C:\Users\37506627.TELECOMITALIA.001\Desktop\Cabos\Docs\S1-151356.zip" TargetMode="External"/><Relationship Id="rId139" Type="http://schemas.openxmlformats.org/officeDocument/2006/relationships/hyperlink" Target="file:///C:\Users\37506627.TELECOMITALIA.001\Desktop\Cabos\Docs\S1-151361.zip" TargetMode="External"/><Relationship Id="rId80" Type="http://schemas.openxmlformats.org/officeDocument/2006/relationships/hyperlink" Target="file:///C:\Users\37506627.TELECOMITALIA.001\Desktop\Cabos\Docs\S1-151091.zip" TargetMode="External"/><Relationship Id="rId85" Type="http://schemas.openxmlformats.org/officeDocument/2006/relationships/hyperlink" Target="file:///C:\Users\37506627.TELECOMITALIA.001\Desktop\Cabos\Docs\S1-151128.zip" TargetMode="External"/><Relationship Id="rId150" Type="http://schemas.openxmlformats.org/officeDocument/2006/relationships/hyperlink" Target="file:///C:\Users\37506627.TELECOMITALIA.001\Desktop\Cabos\Docs\S1-151372.zip" TargetMode="External"/><Relationship Id="rId155" Type="http://schemas.openxmlformats.org/officeDocument/2006/relationships/hyperlink" Target="file:///C:\Users\37506627.TELECOMITALIA.001\Desktop\Cabos\Docs\S1-151377.zip" TargetMode="External"/><Relationship Id="rId171" Type="http://schemas.openxmlformats.org/officeDocument/2006/relationships/hyperlink" Target="file:///C:\Users\37506627.TELECOMITALIA.001\Desktop\Cabos\Docs\S1-151393.zip" TargetMode="External"/><Relationship Id="rId176" Type="http://schemas.openxmlformats.org/officeDocument/2006/relationships/hyperlink" Target="file:///C:\Users\37506627.TELECOMITALIA.001\Desktop\Cabos\Docs\S1-151397.zip" TargetMode="External"/><Relationship Id="rId192" Type="http://schemas.openxmlformats.org/officeDocument/2006/relationships/theme" Target="theme/theme1.xml"/><Relationship Id="rId12" Type="http://schemas.openxmlformats.org/officeDocument/2006/relationships/hyperlink" Target="file:///C:\Users\37506627.TELECOMITALIA.001\Desktop\Cabos\docs\S1-151331.zip" TargetMode="External"/><Relationship Id="rId17" Type="http://schemas.openxmlformats.org/officeDocument/2006/relationships/hyperlink" Target="file:///C:\Users\37506627.TELECOMITALIA.001\Desktop\Cabos\Docs\S1-151173.zip" TargetMode="External"/><Relationship Id="rId33" Type="http://schemas.openxmlformats.org/officeDocument/2006/relationships/hyperlink" Target="file:///C:\Users\37506627.TELECOMITALIA.001\Desktop\Cabos\docs\S1-151346.zip" TargetMode="External"/><Relationship Id="rId38" Type="http://schemas.openxmlformats.org/officeDocument/2006/relationships/hyperlink" Target="file:///C:\Users\37506627.TELECOMITALIA.001\Desktop\Cabos\Docs\S1-151185.zip" TargetMode="External"/><Relationship Id="rId59" Type="http://schemas.openxmlformats.org/officeDocument/2006/relationships/hyperlink" Target="file:///C:\Users\37506627.TELECOMITALIA.001\Desktop\Cabos\Docs\S1-151169.zip" TargetMode="External"/><Relationship Id="rId103" Type="http://schemas.openxmlformats.org/officeDocument/2006/relationships/hyperlink" Target="file:///C:\Users\37506627.TELECOMITALIA.001\Desktop\Cabos\Docs\S1-151238.zip" TargetMode="External"/><Relationship Id="rId108" Type="http://schemas.openxmlformats.org/officeDocument/2006/relationships/hyperlink" Target="file:///C:\Users\37506627.TELECOMITALIA.001\Desktop\Cabos\Docs\S1-151330.zip" TargetMode="External"/><Relationship Id="rId124" Type="http://schemas.openxmlformats.org/officeDocument/2006/relationships/hyperlink" Target="file:///C:\Users\37506627.TELECOMITALIA.001\Desktop\Cabos\Docs\S1-151346.zip" TargetMode="External"/><Relationship Id="rId129" Type="http://schemas.openxmlformats.org/officeDocument/2006/relationships/hyperlink" Target="file:///C:\Users\37506627.TELECOMITALIA.001\Desktop\Cabos\Docs\S1-151351.zip" TargetMode="External"/><Relationship Id="rId54" Type="http://schemas.openxmlformats.org/officeDocument/2006/relationships/hyperlink" Target="file:///C:\Users\37506627.TELECOMITALIA.001\Desktop\Cabos\docs\S1-151341.zip" TargetMode="External"/><Relationship Id="rId70" Type="http://schemas.openxmlformats.org/officeDocument/2006/relationships/hyperlink" Target="file:///C:\Users\37506627.TELECOMITALIA.001\Desktop\Cabos\Docs\S1-151105.zip" TargetMode="External"/><Relationship Id="rId75" Type="http://schemas.openxmlformats.org/officeDocument/2006/relationships/hyperlink" Target="file:///C:\Users\37506627.TELECOMITALIA.001\Desktop\Cabos\Docs\S1-151239.zip" TargetMode="External"/><Relationship Id="rId91" Type="http://schemas.openxmlformats.org/officeDocument/2006/relationships/hyperlink" Target="file:///C:\Users\37506627.TELECOMITALIA.001\Desktop\Cabos\docs\S1-151353.zip" TargetMode="External"/><Relationship Id="rId96" Type="http://schemas.openxmlformats.org/officeDocument/2006/relationships/hyperlink" Target="file:///C:\Users\37506627.TELECOMITALIA.001\Desktop\Cabos\Docs\S1-151133.zip" TargetMode="External"/><Relationship Id="rId140" Type="http://schemas.openxmlformats.org/officeDocument/2006/relationships/hyperlink" Target="file:///C:\Users\37506627.TELECOMITALIA.001\Desktop\Cabos\Docs\S1-151362.zip" TargetMode="External"/><Relationship Id="rId145" Type="http://schemas.openxmlformats.org/officeDocument/2006/relationships/hyperlink" Target="file:///C:\Users\37506627.TELECOMITALIA.001\Desktop\Cabos\Docs\S1-151367.zip" TargetMode="External"/><Relationship Id="rId161" Type="http://schemas.openxmlformats.org/officeDocument/2006/relationships/hyperlink" Target="file:///C:\Users\37506627.TELECOMITALIA.001\Desktop\Cabos\Docs\S1-151383.zip" TargetMode="External"/><Relationship Id="rId166" Type="http://schemas.openxmlformats.org/officeDocument/2006/relationships/hyperlink" Target="file:///C:\Users\37506627.TELECOMITALIA.001\Desktop\Cabos\Docs\S1-151388.zip" TargetMode="External"/><Relationship Id="rId182" Type="http://schemas.openxmlformats.org/officeDocument/2006/relationships/hyperlink" Target="file:///C:\Users\37506627.TELECOMITALIA.001\Desktop\Cabos\Docs\S1-151403.zip" TargetMode="External"/><Relationship Id="rId187" Type="http://schemas.openxmlformats.org/officeDocument/2006/relationships/hyperlink" Target="file:///C:\Users\37506627.TELECOMITALIA.001\Desktop\Cabos\Docs\S1-15140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file:///C:\Users\37506627.TELECOMITALIA.001\Desktop\Cabos\Docs\S1-151445.zip" TargetMode="External"/><Relationship Id="rId28" Type="http://schemas.openxmlformats.org/officeDocument/2006/relationships/hyperlink" Target="file:///C:\Users\37506627.TELECOMITALIA.001\Desktop\Cabos\docs\S1-151337.zip" TargetMode="External"/><Relationship Id="rId49" Type="http://schemas.openxmlformats.org/officeDocument/2006/relationships/hyperlink" Target="file:///C:\Users\37506627.TELECOMITALIA.001\Desktop\Cabos\docs\S1-151514.zip" TargetMode="External"/><Relationship Id="rId114" Type="http://schemas.openxmlformats.org/officeDocument/2006/relationships/hyperlink" Target="file:///C:\Users\37506627.TELECOMITALIA.001\Desktop\Cabos\Docs\S1-151336.zip" TargetMode="External"/><Relationship Id="rId119" Type="http://schemas.openxmlformats.org/officeDocument/2006/relationships/hyperlink" Target="file:///C:\Users\37506627.TELECOMITALIA.001\Desktop\Cabos\Docs\S1-151341.zip" TargetMode="External"/><Relationship Id="rId44" Type="http://schemas.openxmlformats.org/officeDocument/2006/relationships/hyperlink" Target="file:///C:\Users\37506627.TELECOMITALIA.001\Desktop\Cabos\Docs\S1-151109.zip" TargetMode="External"/><Relationship Id="rId60" Type="http://schemas.openxmlformats.org/officeDocument/2006/relationships/hyperlink" Target="file:///C:\Users\37506627.TELECOMITALIA.001\Desktop\Cabos\docs\S1-151343.zip" TargetMode="External"/><Relationship Id="rId65" Type="http://schemas.openxmlformats.org/officeDocument/2006/relationships/hyperlink" Target="file:///C:\Users\37506627.TELECOMITALIA.001\Desktop\Cabos\Docs\S1-151072.zip" TargetMode="External"/><Relationship Id="rId81" Type="http://schemas.openxmlformats.org/officeDocument/2006/relationships/hyperlink" Target="file:///C:\Users\37506627.TELECOMITALIA.001\Desktop\Cabos\docs\S1-151349.zip" TargetMode="External"/><Relationship Id="rId86" Type="http://schemas.openxmlformats.org/officeDocument/2006/relationships/hyperlink" Target="file:///C:\Users\37506627.TELECOMITALIA.001\Desktop\Cabos\Docs\S1-151097.zip" TargetMode="External"/><Relationship Id="rId130" Type="http://schemas.openxmlformats.org/officeDocument/2006/relationships/hyperlink" Target="file:///C:\Users\37506627.TELECOMITALIA.001\Desktop\Cabos\Docs\S1-151352.zip" TargetMode="External"/><Relationship Id="rId135" Type="http://schemas.openxmlformats.org/officeDocument/2006/relationships/hyperlink" Target="file:///C:\Users\37506627.TELECOMITALIA.001\Desktop\Cabos\Docs\S1-151357.zip" TargetMode="External"/><Relationship Id="rId151" Type="http://schemas.openxmlformats.org/officeDocument/2006/relationships/hyperlink" Target="file:///C:\Users\37506627.TELECOMITALIA.001\Desktop\Cabos\Docs\S1-151373.zip" TargetMode="External"/><Relationship Id="rId156" Type="http://schemas.openxmlformats.org/officeDocument/2006/relationships/hyperlink" Target="file:///C:\Users\37506627.TELECOMITALIA.001\Desktop\Cabos\Docs\S1-151378.zip" TargetMode="External"/><Relationship Id="rId177" Type="http://schemas.openxmlformats.org/officeDocument/2006/relationships/hyperlink" Target="file:///C:\Users\37506627.TELECOMITALIA.001\Desktop\Cabos\Docs\S1-151398.zip" TargetMode="External"/><Relationship Id="rId172" Type="http://schemas.openxmlformats.org/officeDocument/2006/relationships/hyperlink" Target="file:///C:\Users\37506627.TELECOMITALIA.001\Desktop\Cabos\Docs\S1-151394.zip" TargetMode="External"/><Relationship Id="rId13" Type="http://schemas.openxmlformats.org/officeDocument/2006/relationships/hyperlink" Target="file:///C:\Users\37506627.TELECOMITALIA.001\Desktop\Cabos\Docs\S1-151093.zip" TargetMode="External"/><Relationship Id="rId18" Type="http://schemas.openxmlformats.org/officeDocument/2006/relationships/hyperlink" Target="file:///C:\Users\37506627.TELECOMITALIA.001\Desktop\Cabos\Docs\S1-151061.zip" TargetMode="External"/><Relationship Id="rId39" Type="http://schemas.openxmlformats.org/officeDocument/2006/relationships/hyperlink" Target="file:///C:\Users\37506627.TELECOMITALIA.001\Desktop\Cabos\Docs\S1-151186.zip" TargetMode="External"/><Relationship Id="rId109" Type="http://schemas.openxmlformats.org/officeDocument/2006/relationships/hyperlink" Target="file:///C:\Users\37506627.TELECOMITALIA.001\Desktop\Cabos\Docs\S1-151331.zip" TargetMode="External"/><Relationship Id="rId34" Type="http://schemas.openxmlformats.org/officeDocument/2006/relationships/hyperlink" Target="file:///C:\Users\37506627.TELECOMITALIA.001\Desktop\Cabos\Docs\S1-151117.zip" TargetMode="External"/><Relationship Id="rId50" Type="http://schemas.openxmlformats.org/officeDocument/2006/relationships/hyperlink" Target="file:///C:\Users\37506627.TELECOMITALIA.001\Desktop\Cabos\docs\S1-151340.zip" TargetMode="External"/><Relationship Id="rId55" Type="http://schemas.openxmlformats.org/officeDocument/2006/relationships/hyperlink" Target="file:///C:\Users\37506627.TELECOMITALIA.001\Desktop\Cabos\Docs\S1-151171.zip" TargetMode="External"/><Relationship Id="rId76" Type="http://schemas.openxmlformats.org/officeDocument/2006/relationships/hyperlink" Target="file:///C:\Users\37506627.TELECOMITALIA.001\Desktop\Cabos\docs\S1-151513.zip" TargetMode="External"/><Relationship Id="rId97" Type="http://schemas.openxmlformats.org/officeDocument/2006/relationships/hyperlink" Target="file:///C:\Users\37506627.TELECOMITALIA.001\Desktop\Cabos\docs\S1-151490.zip" TargetMode="External"/><Relationship Id="rId104" Type="http://schemas.openxmlformats.org/officeDocument/2006/relationships/hyperlink" Target="file:///C:\Users\37506627.TELECOMITALIA.001\Desktop\Cabos\Docs\S1-151021.zip" TargetMode="External"/><Relationship Id="rId120" Type="http://schemas.openxmlformats.org/officeDocument/2006/relationships/hyperlink" Target="file:///C:\Users\37506627.TELECOMITALIA.001\Desktop\Cabos\Docs\S1-151342.zip" TargetMode="External"/><Relationship Id="rId125" Type="http://schemas.openxmlformats.org/officeDocument/2006/relationships/hyperlink" Target="file:///C:\Users\37506627.TELECOMITALIA.001\Desktop\Cabos\Docs\S1-151347.zip" TargetMode="External"/><Relationship Id="rId141" Type="http://schemas.openxmlformats.org/officeDocument/2006/relationships/hyperlink" Target="file:///C:\Users\37506627.TELECOMITALIA.001\Desktop\Cabos\Docs\S1-151363.zip" TargetMode="External"/><Relationship Id="rId146" Type="http://schemas.openxmlformats.org/officeDocument/2006/relationships/hyperlink" Target="file:///C:\Users\37506627.TELECOMITALIA.001\Desktop\Cabos\Docs\S1-151368.zip" TargetMode="External"/><Relationship Id="rId167" Type="http://schemas.openxmlformats.org/officeDocument/2006/relationships/hyperlink" Target="file:///C:\Users\37506627.TELECOMITALIA.001\Desktop\Cabos\Docs\S1-151389.zip" TargetMode="External"/><Relationship Id="rId188" Type="http://schemas.openxmlformats.org/officeDocument/2006/relationships/hyperlink" Target="file:///C:\Users\37506627.TELECOMITALIA.001\Desktop\Cabos\Docs\S1-151409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37506627.TELECOMITALIA.001\Desktop\Cabos\docs\S1-151347.zip" TargetMode="External"/><Relationship Id="rId92" Type="http://schemas.openxmlformats.org/officeDocument/2006/relationships/hyperlink" Target="file:///C:\Users\37506627.TELECOMITALIA.001\Desktop\Cabos\Docs\S1-151190.zip" TargetMode="External"/><Relationship Id="rId162" Type="http://schemas.openxmlformats.org/officeDocument/2006/relationships/hyperlink" Target="file:///C:\Users\37506627.TELECOMITALIA.001\Desktop\Cabos\Docs\S1-151384.zip" TargetMode="External"/><Relationship Id="rId183" Type="http://schemas.openxmlformats.org/officeDocument/2006/relationships/hyperlink" Target="file:///C:\Users\37506627.TELECOMITALIA.001\Desktop\Cabos\Docs\S1-151404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37506627.TELECOMITALIA.001\Desktop\Cabos\Docs\S1-151036.zip" TargetMode="External"/><Relationship Id="rId24" Type="http://schemas.openxmlformats.org/officeDocument/2006/relationships/hyperlink" Target="file:///C:\Users\37506627.TELECOMITALIA.001\Desktop\Cabos\Docs\S1-151034.zip" TargetMode="External"/><Relationship Id="rId40" Type="http://schemas.openxmlformats.org/officeDocument/2006/relationships/hyperlink" Target="file:///C:\Users\37506627.TELECOMITALIA.001\Desktop\Cabos\Docs\S1-151138.zip" TargetMode="External"/><Relationship Id="rId45" Type="http://schemas.openxmlformats.org/officeDocument/2006/relationships/hyperlink" Target="file:///C:\Users\37506627.TELECOMITALIA.001\Desktop\Cabos\docs\S1-151334.zip" TargetMode="External"/><Relationship Id="rId66" Type="http://schemas.openxmlformats.org/officeDocument/2006/relationships/hyperlink" Target="file:///C:\Users\37506627.TELECOMITALIA.001\Desktop\Cabos\Docs\S1-151062.zip" TargetMode="External"/><Relationship Id="rId87" Type="http://schemas.openxmlformats.org/officeDocument/2006/relationships/hyperlink" Target="file:///C:\Users\37506627.TELECOMITALIA.001\Desktop\Cabos\docs\S1-151351.zip" TargetMode="External"/><Relationship Id="rId110" Type="http://schemas.openxmlformats.org/officeDocument/2006/relationships/hyperlink" Target="file:///C:\Users\37506627.TELECOMITALIA.001\Desktop\Cabos\Docs\S1-151332.zip" TargetMode="External"/><Relationship Id="rId115" Type="http://schemas.openxmlformats.org/officeDocument/2006/relationships/hyperlink" Target="file:///C:\Users\37506627.TELECOMITALIA.001\Desktop\Cabos\Docs\S1-151337.zip" TargetMode="External"/><Relationship Id="rId131" Type="http://schemas.openxmlformats.org/officeDocument/2006/relationships/hyperlink" Target="file:///C:\Users\37506627.TELECOMITALIA.001\Desktop\Cabos\Docs\S1-151353.zip" TargetMode="External"/><Relationship Id="rId136" Type="http://schemas.openxmlformats.org/officeDocument/2006/relationships/hyperlink" Target="file:///C:\Users\37506627.TELECOMITALIA.001\Desktop\Cabos\Docs\S1-151358.zip" TargetMode="External"/><Relationship Id="rId157" Type="http://schemas.openxmlformats.org/officeDocument/2006/relationships/hyperlink" Target="file:///C:\Users\37506627.TELECOMITALIA.001\Desktop\Cabos\Docs\S1-151379.zip" TargetMode="External"/><Relationship Id="rId178" Type="http://schemas.openxmlformats.org/officeDocument/2006/relationships/hyperlink" Target="file:///C:\Users\37506627.TELECOMITALIA.001\Desktop\Cabos\Docs\S1-151399.zip" TargetMode="External"/><Relationship Id="rId61" Type="http://schemas.openxmlformats.org/officeDocument/2006/relationships/hyperlink" Target="file:///C:\Users\37506627.TELECOMITALIA.001\Desktop\Cabos\Docs\S1-151089.zip" TargetMode="External"/><Relationship Id="rId82" Type="http://schemas.openxmlformats.org/officeDocument/2006/relationships/hyperlink" Target="file:///C:\Users\37506627.TELECOMITALIA.001\Desktop\Cabos\Docs\S1-151135.zip" TargetMode="External"/><Relationship Id="rId152" Type="http://schemas.openxmlformats.org/officeDocument/2006/relationships/hyperlink" Target="file:///C:\Users\37506627.TELECOMITALIA.001\Desktop\Cabos\Docs\S1-151374.zip" TargetMode="External"/><Relationship Id="rId173" Type="http://schemas.openxmlformats.org/officeDocument/2006/relationships/hyperlink" Target="file:///C:\Users\37506627.TELECOMITALIA.001\Desktop\Cabos\Docs\S1-151395.zip" TargetMode="External"/><Relationship Id="rId19" Type="http://schemas.openxmlformats.org/officeDocument/2006/relationships/hyperlink" Target="file:///C:\Users\37506627.TELECOMITALIA.001\Desktop\Cabos\docs\S1-151511.zip" TargetMode="External"/><Relationship Id="rId14" Type="http://schemas.openxmlformats.org/officeDocument/2006/relationships/hyperlink" Target="file:///C:\Users\37506627.TELECOMITALIA.001\Desktop\Cabos\Docs\S1-151095.zip" TargetMode="External"/><Relationship Id="rId30" Type="http://schemas.openxmlformats.org/officeDocument/2006/relationships/hyperlink" Target="file:///C:\Users\37506627.TELECOMITALIA.001\Desktop\Cabos\docs\S1-151338.zip" TargetMode="External"/><Relationship Id="rId35" Type="http://schemas.openxmlformats.org/officeDocument/2006/relationships/hyperlink" Target="file:///C:\Users\37506627.TELECOMITALIA.001\Desktop\Cabos\Docs\S1-151118.zip" TargetMode="External"/><Relationship Id="rId56" Type="http://schemas.openxmlformats.org/officeDocument/2006/relationships/hyperlink" Target="file:///C:\Users\37506627.TELECOMITALIA.001\Desktop\Cabos\Docs\S1-151111.zip" TargetMode="External"/><Relationship Id="rId77" Type="http://schemas.openxmlformats.org/officeDocument/2006/relationships/hyperlink" Target="file:///C:\Users\37506627.TELECOMITALIA.001\Desktop\Cabos\Docs\S1-151239.zip" TargetMode="External"/><Relationship Id="rId100" Type="http://schemas.openxmlformats.org/officeDocument/2006/relationships/hyperlink" Target="file:///C:\Users\37506627.TELECOMITALIA.001\Desktop\Cabos\Docs\S1-151189.zip" TargetMode="External"/><Relationship Id="rId105" Type="http://schemas.openxmlformats.org/officeDocument/2006/relationships/hyperlink" Target="file:///C:\Users\37506627.TELECOMITALIA.001\Desktop\Cabos\Docs\S1-151119.zip" TargetMode="External"/><Relationship Id="rId126" Type="http://schemas.openxmlformats.org/officeDocument/2006/relationships/hyperlink" Target="file:///C:\Users\37506627.TELECOMITALIA.001\Desktop\Cabos\Docs\S1-151348.zip" TargetMode="External"/><Relationship Id="rId147" Type="http://schemas.openxmlformats.org/officeDocument/2006/relationships/hyperlink" Target="file:///C:\Users\37506627.TELECOMITALIA.001\Desktop\Cabos\Docs\S1-151369.zip" TargetMode="External"/><Relationship Id="rId168" Type="http://schemas.openxmlformats.org/officeDocument/2006/relationships/hyperlink" Target="file:///C:\Users\37506627.TELECOMITALIA.001\Desktop\Cabos\Docs\S1-151390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37506627.TELECOMITALIA.001\Desktop\Cabos\Docs\S1-151120.zip" TargetMode="External"/><Relationship Id="rId72" Type="http://schemas.openxmlformats.org/officeDocument/2006/relationships/hyperlink" Target="file:///C:\Users\37506627.TELECOMITALIA.001\Desktop\Cabos\Docs\S1-151170.zip" TargetMode="External"/><Relationship Id="rId93" Type="http://schemas.openxmlformats.org/officeDocument/2006/relationships/hyperlink" Target="file:///C:\Users\37506627.TELECOMITALIA.001\Desktop\Cabos\Docs\S1-151191.zip" TargetMode="External"/><Relationship Id="rId98" Type="http://schemas.openxmlformats.org/officeDocument/2006/relationships/hyperlink" Target="file:///C:\Users\37506627.TELECOMITALIA.001\Desktop\Cabos\Docs\S1-151071.zip" TargetMode="External"/><Relationship Id="rId121" Type="http://schemas.openxmlformats.org/officeDocument/2006/relationships/hyperlink" Target="file:///C:\Users\37506627.TELECOMITALIA.001\Desktop\Cabos\Docs\S1-151343.zip" TargetMode="External"/><Relationship Id="rId142" Type="http://schemas.openxmlformats.org/officeDocument/2006/relationships/hyperlink" Target="file:///C:\Users\37506627.TELECOMITALIA.001\Desktop\Cabos\Docs\S1-151364.zip" TargetMode="External"/><Relationship Id="rId163" Type="http://schemas.openxmlformats.org/officeDocument/2006/relationships/hyperlink" Target="file:///C:\Users\37506627.TELECOMITALIA.001\Desktop\Cabos\Docs\S1-151385.zip" TargetMode="External"/><Relationship Id="rId184" Type="http://schemas.openxmlformats.org/officeDocument/2006/relationships/hyperlink" Target="file:///C:\Users\37506627.TELECOMITALIA.001\Desktop\Cabos\Docs\S1-151405.zip" TargetMode="External"/><Relationship Id="rId189" Type="http://schemas.openxmlformats.org/officeDocument/2006/relationships/hyperlink" Target="file:///C:\Users\37506627.TELECOMITALIA.001\Desktop\Cabos\Docs\S1-151410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37506627.TELECOMITALIA.001\Desktop\Cabos\docs\S1-151509.zip" TargetMode="External"/><Relationship Id="rId46" Type="http://schemas.openxmlformats.org/officeDocument/2006/relationships/hyperlink" Target="file:///C:\Users\37506627.TELECOMITALIA.001\Desktop\Cabos\Docs\S1-151125.zip" TargetMode="External"/><Relationship Id="rId67" Type="http://schemas.openxmlformats.org/officeDocument/2006/relationships/hyperlink" Target="file:///C:\Users\37506627.TELECOMITALIA.001\Desktop\Cabos\docs\S1-151512.zip" TargetMode="External"/><Relationship Id="rId116" Type="http://schemas.openxmlformats.org/officeDocument/2006/relationships/hyperlink" Target="file:///C:\Users\37506627.TELECOMITALIA.001\Desktop\Cabos\Docs\S1-151338.zip" TargetMode="External"/><Relationship Id="rId137" Type="http://schemas.openxmlformats.org/officeDocument/2006/relationships/hyperlink" Target="file:///C:\Users\37506627.TELECOMITALIA.001\Desktop\Cabos\Docs\S1-151359.zip" TargetMode="External"/><Relationship Id="rId158" Type="http://schemas.openxmlformats.org/officeDocument/2006/relationships/hyperlink" Target="file:///C:\Users\37506627.TELECOMITALIA.001\Desktop\Cabos\Docs\S1-151380.zip" TargetMode="External"/><Relationship Id="rId20" Type="http://schemas.openxmlformats.org/officeDocument/2006/relationships/hyperlink" Target="file:///C:\Users\37506627.TELECOMITALIA.001\Desktop\Cabos\Docs\S1-151099.zip" TargetMode="External"/><Relationship Id="rId41" Type="http://schemas.openxmlformats.org/officeDocument/2006/relationships/hyperlink" Target="file:///C:\Users\37506627.TELECOMITALIA.001\Desktop\Cabos\Docs\S1-151103.zip" TargetMode="External"/><Relationship Id="rId62" Type="http://schemas.openxmlformats.org/officeDocument/2006/relationships/hyperlink" Target="file:///C:\Users\37506627.TELECOMITALIA.001\Desktop\Cabos\docs\S1-151344.zip" TargetMode="External"/><Relationship Id="rId83" Type="http://schemas.openxmlformats.org/officeDocument/2006/relationships/hyperlink" Target="file:///C:\Users\37506627.TELECOMITALIA.001\Desktop\Cabos\docs\S1-151350.zip" TargetMode="External"/><Relationship Id="rId88" Type="http://schemas.openxmlformats.org/officeDocument/2006/relationships/hyperlink" Target="file:///C:\Users\37506627.TELECOMITALIA.001\Desktop\Cabos\Docs\S1-151098.zip" TargetMode="External"/><Relationship Id="rId111" Type="http://schemas.openxmlformats.org/officeDocument/2006/relationships/hyperlink" Target="file:///C:\Users\37506627.TELECOMITALIA.001\Desktop\Cabos\Docs\S1-151333.zip" TargetMode="External"/><Relationship Id="rId132" Type="http://schemas.openxmlformats.org/officeDocument/2006/relationships/hyperlink" Target="file:///C:\Users\37506627.TELECOMITALIA.001\Desktop\Cabos\Docs\S1-151354.zip" TargetMode="External"/><Relationship Id="rId153" Type="http://schemas.openxmlformats.org/officeDocument/2006/relationships/hyperlink" Target="file:///C:\Users\37506627.TELECOMITALIA.001\Desktop\Cabos\Docs\S1-151375.zip" TargetMode="External"/><Relationship Id="rId174" Type="http://schemas.openxmlformats.org/officeDocument/2006/relationships/hyperlink" Target="file:///C:\Users\37506627.TELECOMITALIA.001\Desktop\Cabos\Docs\S1-151396.zip" TargetMode="External"/><Relationship Id="rId179" Type="http://schemas.openxmlformats.org/officeDocument/2006/relationships/hyperlink" Target="file:///C:\Users\37506627.TELECOMITALIA.001\Desktop\Cabos\Docs\S1-151400.zip" TargetMode="External"/><Relationship Id="rId190" Type="http://schemas.openxmlformats.org/officeDocument/2006/relationships/hyperlink" Target="http://www.3gpp.org/ftp/tsg_sa/WG1_Serv/TSGS1_69_Sanya/docs/S1-15xxxx.zip" TargetMode="External"/><Relationship Id="rId15" Type="http://schemas.openxmlformats.org/officeDocument/2006/relationships/hyperlink" Target="file:///C:\Users\37506627.TELECOMITALIA.001\Desktop\Cabos\docs\S1-151332.zip" TargetMode="External"/><Relationship Id="rId36" Type="http://schemas.openxmlformats.org/officeDocument/2006/relationships/hyperlink" Target="file:///C:\Users\37506627.TELECOMITALIA.001\Desktop\Cabos\Docs\S1-151184.zip" TargetMode="External"/><Relationship Id="rId57" Type="http://schemas.openxmlformats.org/officeDocument/2006/relationships/hyperlink" Target="file:///C:\Users\37506627.TELECOMITALIA.001\Desktop\Cabos\Docs\S1-151188.zip" TargetMode="External"/><Relationship Id="rId106" Type="http://schemas.openxmlformats.org/officeDocument/2006/relationships/hyperlink" Target="file:///C:\Users\37506627.TELECOMITALIA.001\Desktop\Cabos\Docs\S1-151328.zip" TargetMode="External"/><Relationship Id="rId127" Type="http://schemas.openxmlformats.org/officeDocument/2006/relationships/hyperlink" Target="file:///C:\Users\37506627.TELECOMITALIA.001\Desktop\Cabos\Docs\S1-151349.zip" TargetMode="External"/><Relationship Id="rId10" Type="http://schemas.openxmlformats.org/officeDocument/2006/relationships/hyperlink" Target="http://www.3gpp.org/ftp/tsg_sa/WG1_Serv/TSGS1_69_Sanya/docs/S1-15xxxx.zip" TargetMode="External"/><Relationship Id="rId31" Type="http://schemas.openxmlformats.org/officeDocument/2006/relationships/hyperlink" Target="file:///C:\Users\37506627.TELECOMITALIA.001\Desktop\Cabos\Docs\S1-151037.zip" TargetMode="External"/><Relationship Id="rId52" Type="http://schemas.openxmlformats.org/officeDocument/2006/relationships/hyperlink" Target="file:///C:\Users\37506627.TELECOMITALIA.001\Desktop\Cabos\docs\S1-151339.zip" TargetMode="External"/><Relationship Id="rId73" Type="http://schemas.openxmlformats.org/officeDocument/2006/relationships/hyperlink" Target="file:///C:\Users\37506627.TELECOMITALIA.001\Desktop\Cabos\Docs\S1-151239.zip" TargetMode="External"/><Relationship Id="rId78" Type="http://schemas.openxmlformats.org/officeDocument/2006/relationships/hyperlink" Target="file:///C:\Users\37506627.TELECOMITALIA.001\Desktop\Cabos\docs\S1-151348.zip" TargetMode="External"/><Relationship Id="rId94" Type="http://schemas.openxmlformats.org/officeDocument/2006/relationships/hyperlink" Target="file:///C:\Users\37506627.TELECOMITALIA.001\Desktop\Cabos\docs\S1-151352.zip" TargetMode="External"/><Relationship Id="rId99" Type="http://schemas.openxmlformats.org/officeDocument/2006/relationships/hyperlink" Target="file:///C:\Users\37506627.TELECOMITALIA.001\Desktop\Cabos\docs\S1-151463.zip" TargetMode="External"/><Relationship Id="rId101" Type="http://schemas.openxmlformats.org/officeDocument/2006/relationships/hyperlink" Target="file:///C:\Users\37506627.TELECOMITALIA.001\Desktop\Cabos\Docs\S1-151187.zip" TargetMode="External"/><Relationship Id="rId122" Type="http://schemas.openxmlformats.org/officeDocument/2006/relationships/hyperlink" Target="file:///C:\Users\37506627.TELECOMITALIA.001\Desktop\Cabos\Docs\S1-151344.zip" TargetMode="External"/><Relationship Id="rId143" Type="http://schemas.openxmlformats.org/officeDocument/2006/relationships/hyperlink" Target="file:///C:\Users\37506627.TELECOMITALIA.001\Desktop\Cabos\Docs\S1-151365.zip" TargetMode="External"/><Relationship Id="rId148" Type="http://schemas.openxmlformats.org/officeDocument/2006/relationships/hyperlink" Target="file:///C:\Users\37506627.TELECOMITALIA.001\Desktop\Cabos\Docs\S1-151370.zip" TargetMode="External"/><Relationship Id="rId164" Type="http://schemas.openxmlformats.org/officeDocument/2006/relationships/hyperlink" Target="file:///C:\Users\37506627.TELECOMITALIA.001\Desktop\Cabos\Docs\S1-151386.zip" TargetMode="External"/><Relationship Id="rId169" Type="http://schemas.openxmlformats.org/officeDocument/2006/relationships/hyperlink" Target="file:///C:\Users\37506627.TELECOMITALIA.001\Desktop\Cabos\Docs\S1-151391.zip" TargetMode="External"/><Relationship Id="rId185" Type="http://schemas.openxmlformats.org/officeDocument/2006/relationships/hyperlink" Target="file:///C:\Users\37506627.TELECOMITALIA.001\Desktop\Cabos\Docs\S1-151406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37506627.TELECOMITALIA.001\Desktop\Cabos\Docs\S1-151328.zip" TargetMode="External"/><Relationship Id="rId180" Type="http://schemas.openxmlformats.org/officeDocument/2006/relationships/hyperlink" Target="file:///C:\Users\37506627.TELECOMITALIA.001\Desktop\Cabos\Docs\S1-1514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7506627.TELECOMITALIA.001\Desktop\Cabo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62643-6BC3-4634-B7BF-E47D610E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153</TotalTime>
  <Pages>14</Pages>
  <Words>5597</Words>
  <Characters>31906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37429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Napolitano Antonia</cp:lastModifiedBy>
  <cp:revision>10</cp:revision>
  <dcterms:created xsi:type="dcterms:W3CDTF">2015-04-16T02:22:00Z</dcterms:created>
  <dcterms:modified xsi:type="dcterms:W3CDTF">2015-04-16T14:16:00Z</dcterms:modified>
</cp:coreProperties>
</file>