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362C7C4E" w:rsidR="001C332D" w:rsidRPr="001C332D" w:rsidRDefault="00741421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del w:id="0" w:author="川崎 耀" w:date="2025-05-23T01:23:00Z">
        <w:r w:rsidDel="00A83B9F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delText>、</w:delText>
        </w:r>
      </w:del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7C6952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1C332D">
        <w:rPr>
          <w:rFonts w:eastAsia="ＭＳ 明朝"/>
        </w:rPr>
        <w:tab/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S1-</w:t>
      </w:r>
      <w:r w:rsidR="467233EA" w:rsidRPr="019D6E78">
        <w:rPr>
          <w:rFonts w:ascii="Arial" w:eastAsia="Arial" w:hAnsi="Arial" w:cs="Arial"/>
          <w:b/>
          <w:bCs/>
          <w:sz w:val="24"/>
          <w:szCs w:val="24"/>
        </w:rPr>
        <w:t>252</w:t>
      </w:r>
      <w:r w:rsidR="00F25BE1">
        <w:rPr>
          <w:rFonts w:ascii="Arial" w:eastAsia="游明朝" w:hAnsi="Arial" w:cs="Arial" w:hint="eastAsia"/>
          <w:b/>
          <w:bCs/>
          <w:sz w:val="24"/>
          <w:szCs w:val="24"/>
          <w:lang w:eastAsia="ja-JP"/>
        </w:rPr>
        <w:t>578</w:t>
      </w:r>
    </w:p>
    <w:p w14:paraId="6DB63B5A" w14:textId="02AEC69E" w:rsidR="00B4181D" w:rsidRPr="000D6532" w:rsidRDefault="007C69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5427C6" w:rsidRPr="005427C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May 2025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ins w:id="1" w:author="村井 英志" w:date="2025-05-23T07:00:00Z">
        <w:r w:rsidR="00EB6729" w:rsidRPr="00F71958">
          <w:rPr>
            <w:rFonts w:ascii="Arial" w:eastAsia="ＭＳ 明朝" w:hAnsi="Arial" w:cs="Arial"/>
            <w:bCs/>
            <w:i/>
            <w:sz w:val="24"/>
            <w:szCs w:val="24"/>
            <w:lang w:eastAsia="ja-JP"/>
            <w:rPrChange w:id="2" w:author="村井 英志" w:date="2025-05-23T07:01:00Z" w16du:dateUtc="2025-05-22T22:01:00Z">
              <w:rPr>
                <w:rFonts w:ascii="Arial" w:eastAsia="ＭＳ 明朝" w:hAnsi="Arial" w:cs="Arial"/>
                <w:b/>
                <w:i/>
                <w:sz w:val="24"/>
                <w:szCs w:val="24"/>
                <w:lang w:eastAsia="ja-JP"/>
              </w:rPr>
            </w:rPrChange>
          </w:rPr>
          <w:t>(revision of S1-25</w:t>
        </w:r>
      </w:ins>
      <w:ins w:id="3" w:author="村井 英志" w:date="2025-05-23T07:01:00Z" w16du:dateUtc="2025-05-22T22:01:00Z">
        <w:r w:rsidR="00F71958">
          <w:rPr>
            <w:rFonts w:ascii="Arial" w:eastAsia="ＭＳ 明朝" w:hAnsi="Arial" w:cs="Arial" w:hint="eastAsia"/>
            <w:bCs/>
            <w:i/>
            <w:sz w:val="24"/>
            <w:szCs w:val="24"/>
            <w:lang w:eastAsia="ja-JP"/>
          </w:rPr>
          <w:t>2</w:t>
        </w:r>
      </w:ins>
      <w:ins w:id="4" w:author="村井 英志" w:date="2025-05-23T07:56:00Z" w16du:dateUtc="2025-05-22T22:56:00Z">
        <w:r w:rsidR="00962704">
          <w:rPr>
            <w:rFonts w:ascii="Arial" w:eastAsia="ＭＳ 明朝" w:hAnsi="Arial" w:cs="Arial" w:hint="eastAsia"/>
            <w:bCs/>
            <w:i/>
            <w:sz w:val="24"/>
            <w:szCs w:val="24"/>
            <w:lang w:eastAsia="ja-JP"/>
          </w:rPr>
          <w:t>562</w:t>
        </w:r>
      </w:ins>
      <w:ins w:id="5" w:author="村井 英志" w:date="2025-05-23T07:57:00Z" w16du:dateUtc="2025-05-22T22:57:00Z">
        <w:r w:rsidR="004C3478">
          <w:rPr>
            <w:rFonts w:ascii="Arial" w:eastAsia="ＭＳ 明朝" w:hAnsi="Arial" w:cs="Arial" w:hint="eastAsia"/>
            <w:bCs/>
            <w:i/>
            <w:sz w:val="24"/>
            <w:szCs w:val="24"/>
            <w:lang w:eastAsia="ja-JP"/>
          </w:rPr>
          <w:t xml:space="preserve">, </w:t>
        </w:r>
        <w:r w:rsidR="00F806C7">
          <w:rPr>
            <w:rFonts w:ascii="Arial" w:eastAsia="ＭＳ 明朝" w:hAnsi="Arial" w:cs="Arial" w:hint="eastAsia"/>
            <w:bCs/>
            <w:i/>
            <w:sz w:val="24"/>
            <w:szCs w:val="24"/>
            <w:lang w:eastAsia="ja-JP"/>
          </w:rPr>
          <w:t>S1-</w:t>
        </w:r>
        <w:r w:rsidR="004C3478">
          <w:rPr>
            <w:rFonts w:ascii="Arial" w:eastAsia="ＭＳ 明朝" w:hAnsi="Arial" w:cs="Arial" w:hint="eastAsia"/>
            <w:bCs/>
            <w:i/>
            <w:sz w:val="24"/>
            <w:szCs w:val="24"/>
            <w:lang w:eastAsia="ja-JP"/>
          </w:rPr>
          <w:t>252244</w:t>
        </w:r>
      </w:ins>
      <w:ins w:id="6" w:author="村井 英志" w:date="2025-05-23T07:00:00Z">
        <w:r w:rsidR="00EB6729" w:rsidRPr="00F71958">
          <w:rPr>
            <w:rFonts w:ascii="Arial" w:eastAsia="ＭＳ 明朝" w:hAnsi="Arial" w:cs="Arial"/>
            <w:bCs/>
            <w:i/>
            <w:sz w:val="24"/>
            <w:szCs w:val="24"/>
            <w:lang w:eastAsia="ja-JP"/>
            <w:rPrChange w:id="7" w:author="村井 英志" w:date="2025-05-23T07:01:00Z" w16du:dateUtc="2025-05-22T22:01:00Z">
              <w:rPr>
                <w:rFonts w:ascii="Arial" w:eastAsia="ＭＳ 明朝" w:hAnsi="Arial" w:cs="Arial"/>
                <w:b/>
                <w:i/>
                <w:sz w:val="24"/>
                <w:szCs w:val="24"/>
                <w:lang w:eastAsia="ja-JP"/>
              </w:rPr>
            </w:rPrChange>
          </w:rPr>
          <w:t>)</w:t>
        </w:r>
      </w:ins>
    </w:p>
    <w:p w14:paraId="030FE742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0EF3C70B" w14:textId="5D62CEF2" w:rsidR="00B86F5C" w:rsidRPr="001F4C83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1F4C83">
        <w:rPr>
          <w:rFonts w:ascii="Arial" w:eastAsia="SimSun" w:hAnsi="Arial"/>
          <w:b/>
          <w:bCs/>
          <w:lang w:eastAsia="en-GB"/>
        </w:rPr>
        <w:t>Source</w:t>
      </w:r>
      <w:r w:rsidR="00535558">
        <w:rPr>
          <w:rFonts w:ascii="Arial" w:eastAsia="游明朝" w:hAnsi="Arial" w:hint="eastAsia"/>
          <w:b/>
          <w:lang w:eastAsia="ja-JP"/>
        </w:rPr>
        <w:t>:</w:t>
      </w:r>
      <w:r w:rsidR="00535558">
        <w:rPr>
          <w:rFonts w:ascii="Arial" w:eastAsia="游明朝" w:hAnsi="Arial"/>
          <w:b/>
          <w:lang w:eastAsia="ja-JP"/>
        </w:rPr>
        <w:tab/>
      </w:r>
      <w:r w:rsidR="00535558">
        <w:rPr>
          <w:rFonts w:ascii="Arial" w:eastAsia="游明朝" w:hAnsi="Arial"/>
          <w:b/>
          <w:lang w:eastAsia="ja-JP"/>
        </w:rPr>
        <w:tab/>
      </w:r>
      <w:r w:rsidRPr="001F4C83">
        <w:rPr>
          <w:rFonts w:ascii="Arial" w:eastAsia="游明朝" w:hAnsi="Arial" w:hint="eastAsia"/>
          <w:b/>
          <w:bCs/>
          <w:lang w:eastAsia="ja-JP"/>
        </w:rPr>
        <w:t>NICT</w:t>
      </w:r>
    </w:p>
    <w:p w14:paraId="14277053" w14:textId="4C246ED8" w:rsidR="00060D7E" w:rsidRPr="007F3823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proofErr w:type="spellStart"/>
      <w:r w:rsidRPr="007F3823">
        <w:rPr>
          <w:rFonts w:ascii="Arial" w:eastAsia="游明朝" w:hAnsi="Arial"/>
          <w:b/>
          <w:lang w:eastAsia="ja-JP"/>
        </w:rPr>
        <w:t>pCR</w:t>
      </w:r>
      <w:proofErr w:type="spellEnd"/>
      <w:r w:rsidRPr="007F3823">
        <w:rPr>
          <w:rFonts w:ascii="Arial" w:eastAsia="游明朝" w:hAnsi="Arial"/>
          <w:b/>
          <w:lang w:eastAsia="ja-JP"/>
        </w:rPr>
        <w:t xml:space="preserve"> </w:t>
      </w:r>
      <w:r w:rsidR="00B4181D" w:rsidRPr="007F3823">
        <w:rPr>
          <w:rFonts w:ascii="Arial" w:eastAsia="SimSun" w:hAnsi="Arial"/>
          <w:b/>
          <w:bCs/>
          <w:lang w:eastAsia="en-GB"/>
        </w:rPr>
        <w:t>Title:</w:t>
      </w:r>
      <w:r w:rsidR="00535558">
        <w:rPr>
          <w:rFonts w:ascii="Arial" w:eastAsia="游明朝" w:hAnsi="Arial"/>
          <w:b/>
          <w:lang w:eastAsia="ja-JP"/>
        </w:rPr>
        <w:tab/>
      </w:r>
      <w:r w:rsidR="00535558">
        <w:rPr>
          <w:rFonts w:ascii="Arial" w:eastAsia="游明朝" w:hAnsi="Arial"/>
          <w:b/>
          <w:lang w:eastAsia="ja-JP"/>
        </w:rPr>
        <w:tab/>
      </w:r>
      <w:r w:rsidR="00472B0A" w:rsidRPr="007F3823">
        <w:rPr>
          <w:rFonts w:ascii="Arial" w:eastAsia="游明朝" w:hAnsi="Arial"/>
          <w:b/>
          <w:bCs/>
          <w:lang w:eastAsia="ja-JP"/>
        </w:rPr>
        <w:t>U</w:t>
      </w:r>
      <w:r w:rsidR="007F5B02" w:rsidRPr="007F3823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7F3823">
        <w:rPr>
          <w:rFonts w:ascii="Arial" w:eastAsia="游明朝" w:hAnsi="Arial"/>
          <w:b/>
          <w:bCs/>
          <w:lang w:eastAsia="ja-JP"/>
        </w:rPr>
        <w:t>C</w:t>
      </w:r>
      <w:r w:rsidR="007F5B02" w:rsidRPr="007F3823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7F3823">
        <w:rPr>
          <w:rFonts w:ascii="Arial" w:eastAsia="游明朝" w:hAnsi="Arial"/>
          <w:b/>
          <w:bCs/>
          <w:lang w:eastAsia="ja-JP"/>
        </w:rPr>
        <w:t>o</w:t>
      </w:r>
      <w:r w:rsidR="00CA6858" w:rsidRPr="007F3823">
        <w:rPr>
          <w:rFonts w:ascii="Arial" w:eastAsia="游明朝" w:hAnsi="Arial"/>
          <w:b/>
          <w:bCs/>
          <w:lang w:eastAsia="ja-JP"/>
        </w:rPr>
        <w:t>n</w:t>
      </w:r>
      <w:r w:rsidR="007F5B02" w:rsidRPr="007F3823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7F3823">
        <w:rPr>
          <w:rFonts w:ascii="Arial" w:eastAsia="游明朝" w:hAnsi="Arial"/>
          <w:b/>
          <w:bCs/>
          <w:lang w:eastAsia="ja-JP"/>
        </w:rPr>
        <w:t xml:space="preserve">Ubiquitous Connectivity with Enhanced </w:t>
      </w:r>
      <w:r w:rsidR="0072388E" w:rsidRPr="007F3823">
        <w:rPr>
          <w:rFonts w:ascii="Arial" w:eastAsia="游明朝" w:hAnsi="Arial"/>
          <w:b/>
          <w:bCs/>
          <w:lang w:eastAsia="ja-JP"/>
        </w:rPr>
        <w:t>Multi-Access Functionality</w:t>
      </w:r>
    </w:p>
    <w:p w14:paraId="480CCD1D" w14:textId="2CBD2159" w:rsidR="00640632" w:rsidRPr="007F3823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7F3823">
        <w:rPr>
          <w:rFonts w:ascii="Arial" w:eastAsia="游明朝" w:hAnsi="Arial"/>
          <w:b/>
          <w:bCs/>
          <w:lang w:eastAsia="ja-JP"/>
        </w:rPr>
        <w:t>Draft Spec:</w:t>
      </w:r>
      <w:r w:rsidR="00535558">
        <w:rPr>
          <w:rFonts w:ascii="Arial" w:eastAsia="游明朝" w:hAnsi="Arial"/>
          <w:b/>
          <w:bCs/>
          <w:lang w:eastAsia="ja-JP"/>
        </w:rPr>
        <w:tab/>
      </w:r>
      <w:r w:rsidR="00535558">
        <w:rPr>
          <w:rFonts w:ascii="Arial" w:eastAsia="游明朝" w:hAnsi="Arial"/>
          <w:b/>
          <w:bCs/>
          <w:lang w:eastAsia="ja-JP"/>
        </w:rPr>
        <w:tab/>
      </w:r>
      <w:r w:rsidRPr="007F3823">
        <w:rPr>
          <w:rFonts w:ascii="Arial" w:eastAsia="游明朝" w:hAnsi="Arial"/>
          <w:b/>
          <w:bCs/>
          <w:lang w:eastAsia="ja-JP"/>
        </w:rPr>
        <w:t>3GPP TR22.870 v0.2.1</w:t>
      </w:r>
    </w:p>
    <w:p w14:paraId="2E259B6A" w14:textId="6A86EDC0" w:rsidR="00472B0A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7F3823">
        <w:rPr>
          <w:rFonts w:ascii="Arial" w:eastAsia="SimSun" w:hAnsi="Arial"/>
          <w:b/>
          <w:bCs/>
          <w:lang w:eastAsia="en-GB"/>
        </w:rPr>
        <w:t>Agenda Item:</w:t>
      </w:r>
      <w:r w:rsidRPr="007F3823">
        <w:rPr>
          <w:rFonts w:ascii="Arial" w:eastAsia="SimSun" w:hAnsi="Arial"/>
          <w:b/>
          <w:bCs/>
          <w:lang w:eastAsia="en-GB"/>
        </w:rPr>
        <w:tab/>
      </w:r>
      <w:r w:rsidR="00535558">
        <w:rPr>
          <w:rFonts w:ascii="Arial" w:eastAsia="游明朝" w:hAnsi="Arial"/>
          <w:b/>
          <w:lang w:eastAsia="ja-JP"/>
        </w:rPr>
        <w:tab/>
      </w:r>
      <w:r w:rsidR="00535558">
        <w:rPr>
          <w:rFonts w:ascii="Arial" w:eastAsia="游明朝" w:hAnsi="Arial"/>
          <w:b/>
          <w:lang w:eastAsia="ja-JP"/>
        </w:rPr>
        <w:tab/>
      </w:r>
      <w:r w:rsidR="00765055" w:rsidRPr="007F3823">
        <w:rPr>
          <w:rFonts w:ascii="Arial" w:eastAsia="游明朝" w:hAnsi="Arial"/>
          <w:b/>
          <w:bCs/>
          <w:lang w:eastAsia="ja-JP"/>
        </w:rPr>
        <w:t>8.1.</w:t>
      </w:r>
      <w:r w:rsidR="00472B0A" w:rsidRPr="007F3823">
        <w:rPr>
          <w:rFonts w:ascii="Arial" w:eastAsia="游明朝" w:hAnsi="Arial"/>
          <w:b/>
          <w:bCs/>
          <w:lang w:eastAsia="ja-JP"/>
        </w:rPr>
        <w:t>5</w:t>
      </w:r>
    </w:p>
    <w:p w14:paraId="50E0CE40" w14:textId="1D995F9D" w:rsidR="000420AC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35558">
        <w:rPr>
          <w:rFonts w:ascii="Arial" w:eastAsia="游明朝" w:hAnsi="Arial" w:cs="Arial"/>
          <w:b/>
          <w:lang w:eastAsia="ja-JP"/>
        </w:rPr>
        <w:tab/>
      </w:r>
      <w:r>
        <w:rPr>
          <w:rFonts w:ascii="Arial" w:hAnsi="Arial" w:cs="Arial"/>
          <w:b/>
          <w:bCs/>
        </w:rPr>
        <w:t>Approval</w:t>
      </w:r>
    </w:p>
    <w:p w14:paraId="74CF5051" w14:textId="23175B5C" w:rsidR="0086766C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eastAsia="ja-JP"/>
        </w:rPr>
      </w:pPr>
      <w:r w:rsidRPr="007F3823">
        <w:rPr>
          <w:rFonts w:ascii="Arial" w:eastAsia="SimSun" w:hAnsi="Arial"/>
          <w:b/>
          <w:bCs/>
          <w:lang w:eastAsia="en-GB"/>
        </w:rPr>
        <w:t>Contact:</w:t>
      </w:r>
      <w:r w:rsidR="00535558">
        <w:rPr>
          <w:rFonts w:ascii="Arial" w:eastAsia="游明朝" w:hAnsi="Arial"/>
          <w:b/>
          <w:lang w:eastAsia="ja-JP"/>
        </w:rPr>
        <w:tab/>
      </w:r>
      <w:r w:rsidR="00535558">
        <w:rPr>
          <w:rFonts w:ascii="Arial" w:eastAsia="游明朝" w:hAnsi="Arial"/>
          <w:b/>
          <w:lang w:eastAsia="ja-JP"/>
        </w:rPr>
        <w:tab/>
      </w:r>
      <w:r w:rsidR="00535558">
        <w:rPr>
          <w:rFonts w:ascii="Arial" w:eastAsia="游明朝" w:hAnsi="Arial"/>
          <w:b/>
          <w:lang w:eastAsia="ja-JP"/>
        </w:rPr>
        <w:tab/>
      </w:r>
      <w:r w:rsidR="0072388E" w:rsidRPr="007F3823">
        <w:rPr>
          <w:rFonts w:ascii="Arial" w:eastAsia="游明朝" w:hAnsi="Arial"/>
          <w:b/>
          <w:bCs/>
          <w:lang w:eastAsia="ja-JP"/>
        </w:rPr>
        <w:t>Hikaru Kawasaki</w:t>
      </w:r>
      <w:r w:rsidR="0086766C">
        <w:rPr>
          <w:rFonts w:ascii="Arial" w:eastAsia="游明朝" w:hAnsi="Arial" w:hint="eastAsia"/>
          <w:b/>
          <w:bCs/>
          <w:lang w:eastAsia="ja-JP"/>
        </w:rPr>
        <w:t xml:space="preserve"> (</w:t>
      </w:r>
      <w:r w:rsidR="0086766C" w:rsidRPr="001F4C83">
        <w:rPr>
          <w:rFonts w:ascii="Arial" w:eastAsia="游明朝" w:hAnsi="Arial" w:hint="eastAsia"/>
          <w:b/>
          <w:bCs/>
          <w:lang w:eastAsia="ja-JP"/>
        </w:rPr>
        <w:t>h_kawasaki@nict.go.jp</w:t>
      </w:r>
      <w:r w:rsidR="0086766C">
        <w:rPr>
          <w:rFonts w:ascii="Arial" w:eastAsia="游明朝" w:hAnsi="Arial" w:hint="eastAsia"/>
          <w:b/>
          <w:bCs/>
          <w:lang w:eastAsia="ja-JP"/>
        </w:rPr>
        <w:t>)</w:t>
      </w:r>
    </w:p>
    <w:p w14:paraId="5CF7E089" w14:textId="63C74115" w:rsidR="00B4181D" w:rsidRPr="00EB6729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  <w:rPrChange w:id="8" w:author="村井 英志" w:date="2025-05-23T07:00:00Z" w16du:dateUtc="2025-05-22T22:00:00Z">
            <w:rPr>
              <w:rFonts w:ascii="Arial" w:eastAsia="游明朝" w:hAnsi="Arial"/>
              <w:b/>
              <w:bCs/>
              <w:lang w:eastAsia="ja-JP"/>
            </w:rPr>
          </w:rPrChange>
        </w:rPr>
      </w:pPr>
      <w:r>
        <w:rPr>
          <w:rFonts w:ascii="Arial" w:eastAsia="游明朝" w:hAnsi="Arial"/>
          <w:b/>
          <w:lang w:eastAsia="ja-JP"/>
        </w:rPr>
        <w:tab/>
      </w:r>
      <w:r>
        <w:rPr>
          <w:rFonts w:ascii="Arial" w:eastAsia="游明朝" w:hAnsi="Arial"/>
          <w:b/>
          <w:lang w:eastAsia="ja-JP"/>
        </w:rPr>
        <w:tab/>
      </w:r>
      <w:r>
        <w:rPr>
          <w:rFonts w:ascii="Arial" w:eastAsia="游明朝" w:hAnsi="Arial"/>
          <w:b/>
          <w:lang w:eastAsia="ja-JP"/>
        </w:rPr>
        <w:tab/>
      </w:r>
      <w:r w:rsidR="0072388E" w:rsidRPr="00EB6729">
        <w:rPr>
          <w:rFonts w:ascii="Arial" w:eastAsia="游明朝" w:hAnsi="Arial"/>
          <w:b/>
          <w:bCs/>
          <w:lang w:val="fr-FR" w:eastAsia="ja-JP"/>
          <w:rPrChange w:id="9" w:author="村井 英志" w:date="2025-05-23T07:00:00Z" w16du:dateUtc="2025-05-22T22:00:00Z">
            <w:rPr>
              <w:rFonts w:ascii="Arial" w:eastAsia="游明朝" w:hAnsi="Arial"/>
              <w:b/>
              <w:bCs/>
              <w:lang w:eastAsia="ja-JP"/>
            </w:rPr>
          </w:rPrChange>
        </w:rPr>
        <w:t xml:space="preserve">Hideshi Murai </w:t>
      </w:r>
      <w:r w:rsidRPr="00EB6729">
        <w:rPr>
          <w:rFonts w:ascii="Arial" w:eastAsia="游明朝" w:hAnsi="Arial" w:hint="eastAsia"/>
          <w:b/>
          <w:bCs/>
          <w:lang w:val="fr-FR" w:eastAsia="ja-JP"/>
          <w:rPrChange w:id="10" w:author="村井 英志" w:date="2025-05-23T07:00:00Z" w16du:dateUtc="2025-05-22T22:00:00Z">
            <w:rPr>
              <w:rFonts w:ascii="Arial" w:eastAsia="游明朝" w:hAnsi="Arial" w:hint="eastAsia"/>
              <w:b/>
              <w:bCs/>
              <w:lang w:eastAsia="ja-JP"/>
            </w:rPr>
          </w:rPrChange>
        </w:rPr>
        <w:t>(hideshi.murai@nict.go.jp)</w:t>
      </w:r>
    </w:p>
    <w:p w14:paraId="2C6DD94A" w14:textId="77777777" w:rsidR="00B4181D" w:rsidRPr="00EB6729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  <w:rPrChange w:id="11" w:author="村井 英志" w:date="2025-05-23T07:00:00Z" w16du:dateUtc="2025-05-22T22:00:00Z">
            <w:rPr>
              <w:rFonts w:eastAsia="ＭＳ 明朝"/>
              <w:sz w:val="24"/>
              <w:szCs w:val="24"/>
              <w:lang w:eastAsia="ja-JP"/>
            </w:rPr>
          </w:rPrChange>
        </w:rPr>
      </w:pPr>
    </w:p>
    <w:p w14:paraId="0D35A67B" w14:textId="5441316D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>
        <w:rPr>
          <w:rFonts w:ascii="Arial" w:eastAsia="游明朝" w:hAnsi="Arial" w:cs="Arial" w:hint="eastAsia"/>
          <w:i/>
          <w:sz w:val="22"/>
          <w:szCs w:val="22"/>
          <w:lang w:eastAsia="ja-JP"/>
        </w:rPr>
        <w:t>enhanced multi-access functionality</w:t>
      </w:r>
      <w:r w:rsidR="003D0B81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to ensure </w:t>
      </w:r>
      <w:r w:rsidR="003D0B81" w:rsidRPr="003D0B81">
        <w:rPr>
          <w:rFonts w:ascii="Arial" w:eastAsia="游明朝" w:hAnsi="Arial" w:cs="Arial"/>
          <w:i/>
          <w:sz w:val="22"/>
          <w:szCs w:val="22"/>
          <w:lang w:eastAsia="ja-JP"/>
        </w:rPr>
        <w:t>ubiquitous connectivity</w:t>
      </w:r>
      <w:r w:rsidR="008A13B4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108F" w:rsidRDefault="002E51A8" w:rsidP="002E51A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610183" w14:textId="5C18900C" w:rsidR="000D6AFD" w:rsidRDefault="002E51A8" w:rsidP="007F3823">
      <w:pPr>
        <w:rPr>
          <w:rFonts w:eastAsia="游明朝"/>
          <w:b/>
          <w:lang w:val="en-US" w:eastAsia="ja-JP"/>
        </w:rPr>
      </w:pPr>
      <w:r>
        <w:t xml:space="preserve">This contribution proposes </w:t>
      </w:r>
      <w:r w:rsidR="006305EB">
        <w:rPr>
          <w:rFonts w:eastAsia="游明朝" w:hint="eastAsia"/>
          <w:lang w:eastAsia="ja-JP"/>
        </w:rPr>
        <w:t xml:space="preserve">a new use case </w:t>
      </w:r>
      <w:r w:rsidR="00D92FB1">
        <w:rPr>
          <w:rFonts w:eastAsia="游明朝" w:hint="eastAsia"/>
          <w:lang w:eastAsia="ja-JP"/>
        </w:rPr>
        <w:t xml:space="preserve">on </w:t>
      </w:r>
      <w:r w:rsidR="005F1EAF">
        <w:rPr>
          <w:rFonts w:eastAsia="游明朝" w:hint="eastAsia"/>
          <w:lang w:eastAsia="ja-JP"/>
        </w:rPr>
        <w:t xml:space="preserve">enhanced multi-access functionality </w:t>
      </w:r>
      <w:r w:rsidR="003D0B81">
        <w:rPr>
          <w:rFonts w:eastAsia="游明朝" w:hint="eastAsia"/>
          <w:lang w:eastAsia="ja-JP"/>
        </w:rPr>
        <w:t xml:space="preserve">to ensure </w:t>
      </w:r>
      <w:r w:rsidR="003D0B81" w:rsidRPr="003D0B81">
        <w:rPr>
          <w:rFonts w:eastAsia="游明朝"/>
          <w:lang w:eastAsia="ja-JP"/>
        </w:rPr>
        <w:t>ubiquitous connectivity in uncovered or scarcely covered areas, such as rural, remote, and sparsely populated regions</w:t>
      </w:r>
      <w:r w:rsidR="00EA3AAC">
        <w:rPr>
          <w:rFonts w:eastAsia="游明朝" w:hint="eastAsia"/>
          <w:lang w:eastAsia="ja-JP"/>
        </w:rPr>
        <w:t>.</w:t>
      </w:r>
    </w:p>
    <w:p w14:paraId="5A9D3A15" w14:textId="66E07122" w:rsidR="002E51A8" w:rsidRPr="008A5E86" w:rsidRDefault="002E51A8" w:rsidP="002E51A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CCA2B18" w14:textId="2C93DA37" w:rsidR="002E51A8" w:rsidRPr="0019170D" w:rsidRDefault="002E51A8" w:rsidP="002E51A8">
      <w:pPr>
        <w:rPr>
          <w:noProof/>
        </w:rPr>
      </w:pPr>
      <w:r>
        <w:rPr>
          <w:noProof/>
        </w:rPr>
        <w:t xml:space="preserve">The </w:t>
      </w:r>
      <w:r w:rsidR="00C403F3">
        <w:rPr>
          <w:rFonts w:eastAsia="游明朝" w:hint="eastAsia"/>
          <w:lang w:eastAsia="ja-JP"/>
        </w:rPr>
        <w:t>use case</w:t>
      </w:r>
      <w:r w:rsidR="009F34BA" w:rsidRPr="009F34BA">
        <w:rPr>
          <w:noProof/>
        </w:rPr>
        <w:t xml:space="preserve"> </w:t>
      </w:r>
      <w:r w:rsidR="00D74FF1">
        <w:rPr>
          <w:rFonts w:eastAsia="游明朝" w:hint="eastAsia"/>
          <w:lang w:eastAsia="ja-JP"/>
        </w:rPr>
        <w:t xml:space="preserve">lacked the gap analysis </w:t>
      </w:r>
      <w:r w:rsidR="000D2998">
        <w:rPr>
          <w:rFonts w:eastAsia="游明朝" w:hint="eastAsia"/>
          <w:lang w:eastAsia="ja-JP"/>
        </w:rPr>
        <w:t xml:space="preserve">refer to </w:t>
      </w:r>
      <w:r w:rsidR="003D0B81">
        <w:rPr>
          <w:rFonts w:eastAsia="游明朝" w:hint="eastAsia"/>
          <w:lang w:eastAsia="ja-JP"/>
        </w:rPr>
        <w:t xml:space="preserve">SA1 requirements and </w:t>
      </w:r>
      <w:r w:rsidR="00843E9B">
        <w:rPr>
          <w:rFonts w:eastAsia="游明朝" w:hint="eastAsia"/>
          <w:lang w:eastAsia="ja-JP"/>
        </w:rPr>
        <w:t xml:space="preserve">SA2 </w:t>
      </w:r>
      <w:r w:rsidR="0087044E">
        <w:rPr>
          <w:rFonts w:eastAsia="游明朝" w:hint="eastAsia"/>
          <w:lang w:eastAsia="ja-JP"/>
        </w:rPr>
        <w:t>specs.</w:t>
      </w:r>
    </w:p>
    <w:p w14:paraId="52E40E09" w14:textId="77777777" w:rsidR="002E51A8" w:rsidRPr="0009108F" w:rsidRDefault="002E51A8" w:rsidP="002E51A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FB52B4" w14:textId="77777777" w:rsidR="002E51A8" w:rsidRPr="0009108F" w:rsidRDefault="002E51A8" w:rsidP="002E51A8">
      <w:pPr>
        <w:rPr>
          <w:noProof/>
        </w:rPr>
      </w:pPr>
    </w:p>
    <w:p w14:paraId="71A0784A" w14:textId="77777777" w:rsidR="002E51A8" w:rsidRPr="0009108F" w:rsidRDefault="002E51A8" w:rsidP="002E51A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43391DD" w14:textId="442B8A3E" w:rsidR="002E51A8" w:rsidRPr="008A5E86" w:rsidRDefault="002E51A8" w:rsidP="002E51A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1868D3">
        <w:rPr>
          <w:noProof/>
          <w:lang w:val="en-US"/>
        </w:rPr>
        <w:t>3GPP TR 22.87</w:t>
      </w:r>
      <w:r>
        <w:rPr>
          <w:noProof/>
          <w:lang w:val="en-US"/>
        </w:rPr>
        <w:t>0</w:t>
      </w:r>
      <w:r w:rsidR="00BF4AA5">
        <w:rPr>
          <w:rFonts w:eastAsia="游明朝" w:hint="eastAsia"/>
          <w:lang w:val="en-US" w:eastAsia="ja-JP"/>
        </w:rPr>
        <w:t xml:space="preserve"> v0.2.1</w:t>
      </w:r>
      <w:r>
        <w:rPr>
          <w:noProof/>
          <w:lang w:val="en-US"/>
        </w:rPr>
        <w:t>.</w:t>
      </w:r>
    </w:p>
    <w:p w14:paraId="396FA32D" w14:textId="77777777" w:rsidR="002E51A8" w:rsidRPr="008A5E8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8A5E86" w:rsidRDefault="002E51A8" w:rsidP="002E51A8">
      <w:pPr>
        <w:rPr>
          <w:noProof/>
          <w:lang w:val="en-US"/>
        </w:rPr>
      </w:pPr>
    </w:p>
    <w:p w14:paraId="5E4071CE" w14:textId="7F03A4A6" w:rsidR="00A45CBF" w:rsidRPr="007F3823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77777777" w:rsidR="00234E84" w:rsidRDefault="00640632" w:rsidP="00B00980">
      <w:pPr>
        <w:pStyle w:val="2"/>
        <w:rPr>
          <w:rFonts w:eastAsia="游明朝"/>
          <w:lang w:val="en-GB" w:eastAsia="ja-JP"/>
        </w:rPr>
      </w:pPr>
      <w:r w:rsidRPr="00F52496">
        <w:rPr>
          <w:rFonts w:eastAsia="游明朝" w:hint="eastAsia"/>
          <w:lang w:val="en-GB" w:eastAsia="ja-JP"/>
        </w:rPr>
        <w:t>8.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</w:t>
      </w:r>
      <w:r w:rsidR="00637150" w:rsidRPr="005B3B9B">
        <w:rPr>
          <w:rFonts w:eastAsia="游明朝" w:hint="eastAsia"/>
          <w:lang w:val="en-GB" w:eastAsia="ja-JP"/>
        </w:rPr>
        <w:t>C</w:t>
      </w:r>
      <w:r w:rsidR="00234E84" w:rsidRPr="000D6532">
        <w:rPr>
          <w:lang w:val="en-GB"/>
        </w:rPr>
        <w:t xml:space="preserve">ase </w:t>
      </w:r>
      <w:r>
        <w:rPr>
          <w:rFonts w:eastAsia="游明朝" w:hint="eastAsia"/>
          <w:lang w:val="en-GB" w:eastAsia="ja-JP"/>
        </w:rPr>
        <w:t>o</w:t>
      </w:r>
      <w:r w:rsidR="001B0AFB">
        <w:rPr>
          <w:lang w:val="en-GB"/>
        </w:rPr>
        <w:t xml:space="preserve">n </w:t>
      </w:r>
      <w:r w:rsidR="0023540B" w:rsidRPr="0023540B">
        <w:rPr>
          <w:lang w:val="en-GB"/>
        </w:rPr>
        <w:t>Ubiquitous Connectivity with Enhanced Multi-Access Functionality</w:t>
      </w:r>
    </w:p>
    <w:p w14:paraId="5EDEFBA9" w14:textId="77777777" w:rsidR="00234E84" w:rsidRPr="000D6532" w:rsidRDefault="00640632" w:rsidP="00B00980">
      <w:pPr>
        <w:pStyle w:val="3"/>
        <w:rPr>
          <w:lang w:val="en-GB"/>
        </w:rPr>
      </w:pPr>
      <w:bookmarkStart w:id="12" w:name="_Toc355779204"/>
      <w:bookmarkStart w:id="13" w:name="_Toc354586742"/>
      <w:bookmarkStart w:id="14" w:name="_Toc354590101"/>
      <w:bookmarkEnd w:id="12"/>
      <w:bookmarkEnd w:id="13"/>
      <w:bookmarkEnd w:id="14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2B6958DD" w14:textId="6CFC5F75" w:rsidR="00B1470A" w:rsidRPr="00B024DE" w:rsidRDefault="00B06046" w:rsidP="00060D7E">
      <w:pPr>
        <w:rPr>
          <w:rFonts w:eastAsia="游明朝"/>
          <w:lang w:eastAsia="ja-JP"/>
        </w:rPr>
      </w:pPr>
      <w:ins w:id="15" w:author="川崎 耀" w:date="2025-05-23T00:15:00Z">
        <w:r>
          <w:rPr>
            <w:rFonts w:eastAsia="游明朝" w:hint="eastAsia"/>
            <w:lang w:eastAsia="ja-JP"/>
          </w:rPr>
          <w:t xml:space="preserve">The use case enables </w:t>
        </w:r>
        <w:r>
          <w:rPr>
            <w:rFonts w:eastAsia="游明朝"/>
            <w:lang w:eastAsia="ja-JP"/>
          </w:rPr>
          <w:t>ubiquitous</w:t>
        </w:r>
        <w:r>
          <w:rPr>
            <w:rFonts w:eastAsia="游明朝" w:hint="eastAsia"/>
            <w:lang w:eastAsia="ja-JP"/>
          </w:rPr>
          <w:t xml:space="preserve"> connectivity </w:t>
        </w:r>
      </w:ins>
      <w:del w:id="16" w:author="川崎 耀" w:date="2025-05-23T00:15:00Z">
        <w:r w:rsidR="00091490" w:rsidDel="00B06046">
          <w:rPr>
            <w:rFonts w:eastAsia="游明朝" w:hint="eastAsia"/>
            <w:lang w:eastAsia="ja-JP"/>
          </w:rPr>
          <w:delText xml:space="preserve">Various 6G </w:delText>
        </w:r>
        <w:r w:rsidR="001B52AB" w:rsidDel="00B06046">
          <w:rPr>
            <w:rFonts w:eastAsia="游明朝" w:hint="eastAsia"/>
            <w:lang w:eastAsia="ja-JP"/>
          </w:rPr>
          <w:delText>application</w:delText>
        </w:r>
        <w:r w:rsidR="00091490" w:rsidDel="00B06046">
          <w:rPr>
            <w:rFonts w:eastAsia="游明朝" w:hint="eastAsia"/>
            <w:lang w:eastAsia="ja-JP"/>
          </w:rPr>
          <w:delText xml:space="preserve">s </w:delText>
        </w:r>
        <w:r w:rsidR="00EA3AAC" w:rsidDel="00B06046">
          <w:rPr>
            <w:rFonts w:eastAsia="游明朝" w:hint="eastAsia"/>
            <w:lang w:eastAsia="ja-JP"/>
          </w:rPr>
          <w:delText>like IoT, telehealth</w:delText>
        </w:r>
        <w:r w:rsidR="00394A01" w:rsidDel="00B06046">
          <w:rPr>
            <w:rFonts w:eastAsia="游明朝" w:hint="eastAsia"/>
            <w:lang w:eastAsia="ja-JP"/>
          </w:rPr>
          <w:delText>, and service robot</w:delText>
        </w:r>
        <w:r w:rsidR="00741421" w:rsidDel="00B06046">
          <w:rPr>
            <w:rFonts w:eastAsia="游明朝" w:hint="eastAsia"/>
            <w:lang w:eastAsia="ja-JP"/>
          </w:rPr>
          <w:delText>,</w:delText>
        </w:r>
        <w:r w:rsidR="00EA3AAC" w:rsidDel="00B06046">
          <w:rPr>
            <w:rFonts w:eastAsia="游明朝" w:hint="eastAsia"/>
            <w:lang w:eastAsia="ja-JP"/>
          </w:rPr>
          <w:delText xml:space="preserve"> </w:delText>
        </w:r>
        <w:r w:rsidR="00091490" w:rsidDel="00B06046">
          <w:rPr>
            <w:rFonts w:eastAsia="游明朝" w:hint="eastAsia"/>
            <w:lang w:eastAsia="ja-JP"/>
          </w:rPr>
          <w:delText>require</w:delText>
        </w:r>
        <w:r w:rsidR="00B758E6" w:rsidDel="00B06046">
          <w:rPr>
            <w:rFonts w:eastAsia="游明朝" w:hint="eastAsia"/>
            <w:lang w:eastAsia="ja-JP"/>
          </w:rPr>
          <w:delText xml:space="preserve"> </w:delText>
        </w:r>
        <w:r w:rsidR="00091490" w:rsidDel="00B06046">
          <w:rPr>
            <w:rFonts w:eastAsia="游明朝" w:hint="eastAsia"/>
            <w:lang w:eastAsia="ja-JP"/>
          </w:rPr>
          <w:delText xml:space="preserve">various performance requirements. For example, </w:delText>
        </w:r>
        <w:r w:rsidR="00394A01" w:rsidDel="00B06046">
          <w:rPr>
            <w:rFonts w:eastAsia="游明朝" w:hint="eastAsia"/>
            <w:lang w:eastAsia="ja-JP"/>
          </w:rPr>
          <w:delText>s</w:delText>
        </w:r>
        <w:r w:rsidR="00091490" w:rsidDel="00B06046">
          <w:rPr>
            <w:rFonts w:eastAsia="游明朝" w:hint="eastAsia"/>
            <w:lang w:eastAsia="ja-JP"/>
          </w:rPr>
          <w:delText xml:space="preserve">ervice robots would need </w:delText>
        </w:r>
        <w:r w:rsidR="00434F1E" w:rsidDel="00B06046">
          <w:rPr>
            <w:rFonts w:eastAsia="游明朝"/>
            <w:lang w:eastAsia="ja-JP"/>
          </w:rPr>
          <w:delText>ubiquitous</w:delText>
        </w:r>
        <w:r w:rsidR="00434F1E" w:rsidDel="00B06046">
          <w:rPr>
            <w:rFonts w:eastAsia="游明朝" w:hint="eastAsia"/>
            <w:lang w:eastAsia="ja-JP"/>
          </w:rPr>
          <w:delText xml:space="preserve"> </w:delText>
        </w:r>
        <w:r w:rsidR="00091490" w:rsidDel="00B06046">
          <w:rPr>
            <w:rFonts w:eastAsia="游明朝" w:hint="eastAsia"/>
            <w:lang w:eastAsia="ja-JP"/>
          </w:rPr>
          <w:delText xml:space="preserve">connectivity, continuity, </w:delText>
        </w:r>
        <w:r w:rsidR="00C64AAB" w:rsidDel="00B06046">
          <w:rPr>
            <w:rFonts w:eastAsia="游明朝" w:hint="eastAsia"/>
            <w:lang w:eastAsia="ja-JP"/>
          </w:rPr>
          <w:delText xml:space="preserve">and low latency for continuously assist human daily </w:delText>
        </w:r>
        <w:r w:rsidR="00E323C2" w:rsidDel="00B06046">
          <w:rPr>
            <w:rFonts w:eastAsia="游明朝" w:hint="eastAsia"/>
            <w:lang w:eastAsia="ja-JP"/>
          </w:rPr>
          <w:delText>lives</w:delText>
        </w:r>
        <w:r w:rsidR="00394A01" w:rsidDel="00B06046">
          <w:rPr>
            <w:rFonts w:eastAsia="游明朝" w:hint="eastAsia"/>
            <w:lang w:eastAsia="ja-JP"/>
          </w:rPr>
          <w:delText xml:space="preserve"> even </w:delText>
        </w:r>
      </w:del>
      <w:r w:rsidR="00394A01">
        <w:rPr>
          <w:rFonts w:eastAsia="游明朝" w:hint="eastAsia"/>
          <w:lang w:eastAsia="ja-JP"/>
        </w:rPr>
        <w:t>in rural</w:t>
      </w:r>
      <w:r w:rsidR="006A78BA">
        <w:rPr>
          <w:rFonts w:eastAsia="游明朝" w:hint="eastAsia"/>
          <w:lang w:eastAsia="ja-JP"/>
        </w:rPr>
        <w:t>,</w:t>
      </w:r>
      <w:r w:rsidR="00394A01">
        <w:rPr>
          <w:rFonts w:eastAsia="游明朝" w:hint="eastAsia"/>
          <w:lang w:eastAsia="ja-JP"/>
        </w:rPr>
        <w:t xml:space="preserve"> remote, and sparsely populated areas</w:t>
      </w:r>
      <w:ins w:id="17" w:author="川崎 耀" w:date="2025-05-23T00:16:00Z">
        <w:r>
          <w:rPr>
            <w:rFonts w:eastAsia="游明朝" w:hint="eastAsia"/>
            <w:lang w:eastAsia="ja-JP"/>
          </w:rPr>
          <w:t xml:space="preserve"> </w:t>
        </w:r>
      </w:ins>
      <w:ins w:id="18" w:author="川崎 耀" w:date="2025-05-23T00:35:00Z">
        <w:r w:rsidR="0019010F">
          <w:rPr>
            <w:rFonts w:eastAsia="游明朝" w:hint="eastAsia"/>
            <w:lang w:eastAsia="ja-JP"/>
          </w:rPr>
          <w:t>through enhanced multi-access functionality,</w:t>
        </w:r>
      </w:ins>
      <w:ins w:id="19" w:author="川崎 耀" w:date="2025-05-23T00:16:00Z">
        <w:r>
          <w:rPr>
            <w:rFonts w:eastAsia="游明朝" w:hint="eastAsia"/>
            <w:lang w:eastAsia="ja-JP"/>
          </w:rPr>
          <w:t xml:space="preserve"> supporting </w:t>
        </w:r>
      </w:ins>
      <w:ins w:id="20" w:author="川崎 耀" w:date="2025-05-23T00:35:00Z">
        <w:r w:rsidR="0019010F">
          <w:rPr>
            <w:rFonts w:eastAsia="游明朝" w:hint="eastAsia"/>
            <w:lang w:eastAsia="ja-JP"/>
          </w:rPr>
          <w:t xml:space="preserve">dynamic selection and combination of multi-access </w:t>
        </w:r>
      </w:ins>
      <w:ins w:id="21" w:author="川崎 耀" w:date="2025-05-23T00:36:00Z">
        <w:r w:rsidR="0019010F">
          <w:rPr>
            <w:rFonts w:eastAsia="游明朝" w:hint="eastAsia"/>
            <w:lang w:eastAsia="ja-JP"/>
          </w:rPr>
          <w:t>networks (TNs and NTNs</w:t>
        </w:r>
      </w:ins>
      <w:ins w:id="22" w:author="川崎 耀" w:date="2025-05-23T01:22:00Z">
        <w:r w:rsidR="00B801A2">
          <w:rPr>
            <w:rFonts w:eastAsia="游明朝" w:hint="eastAsia"/>
            <w:lang w:eastAsia="ja-JP"/>
          </w:rPr>
          <w:t xml:space="preserve"> composed of 3GPP and non-3GPP deployment</w:t>
        </w:r>
      </w:ins>
      <w:ins w:id="23" w:author="川崎 耀" w:date="2025-05-23T00:36:00Z">
        <w:r w:rsidR="0019010F">
          <w:rPr>
            <w:rFonts w:eastAsia="游明朝" w:hint="eastAsia"/>
            <w:lang w:eastAsia="ja-JP"/>
          </w:rPr>
          <w:t>, potentially across different operators)</w:t>
        </w:r>
        <w:r w:rsidR="000220FB">
          <w:rPr>
            <w:rFonts w:eastAsia="游明朝" w:hint="eastAsia"/>
            <w:lang w:eastAsia="ja-JP"/>
          </w:rPr>
          <w:t xml:space="preserve"> </w:t>
        </w:r>
      </w:ins>
      <w:ins w:id="24" w:author="川崎 耀" w:date="2025-05-23T00:16:00Z">
        <w:r>
          <w:rPr>
            <w:rFonts w:eastAsia="游明朝" w:hint="eastAsia"/>
            <w:lang w:eastAsia="ja-JP"/>
          </w:rPr>
          <w:t>for applications such as IoT, telehealth, and service robot operations</w:t>
        </w:r>
      </w:ins>
      <w:r w:rsidR="00C64AAB">
        <w:rPr>
          <w:rFonts w:eastAsia="游明朝" w:hint="eastAsia"/>
          <w:lang w:eastAsia="ja-JP"/>
        </w:rPr>
        <w:t xml:space="preserve">. </w:t>
      </w:r>
      <w:ins w:id="25" w:author="川崎 耀" w:date="2025-05-23T00:38:00Z">
        <w:r w:rsidR="000220FB">
          <w:rPr>
            <w:rFonts w:eastAsia="游明朝" w:hint="eastAsia"/>
            <w:lang w:eastAsia="ja-JP"/>
          </w:rPr>
          <w:t xml:space="preserve">Multi-access functionality includes traffic flow control </w:t>
        </w:r>
      </w:ins>
      <w:ins w:id="26" w:author="川崎 耀" w:date="2025-05-23T01:22:00Z">
        <w:r w:rsidR="008513C7">
          <w:rPr>
            <w:rFonts w:eastAsia="游明朝" w:hint="eastAsia"/>
            <w:lang w:eastAsia="ja-JP"/>
          </w:rPr>
          <w:t>(</w:t>
        </w:r>
        <w:r w:rsidR="008513C7" w:rsidRPr="008513C7">
          <w:rPr>
            <w:rFonts w:eastAsia="游明朝"/>
            <w:lang w:eastAsia="ja-JP"/>
          </w:rPr>
          <w:t>includ</w:t>
        </w:r>
        <w:r w:rsidR="008513C7">
          <w:rPr>
            <w:rFonts w:eastAsia="游明朝" w:hint="eastAsia"/>
            <w:lang w:eastAsia="ja-JP"/>
          </w:rPr>
          <w:t>ing</w:t>
        </w:r>
        <w:r w:rsidR="008513C7" w:rsidRPr="008513C7">
          <w:rPr>
            <w:rFonts w:eastAsia="游明朝"/>
            <w:lang w:eastAsia="ja-JP"/>
          </w:rPr>
          <w:t xml:space="preserve"> the ability to direct traffic</w:t>
        </w:r>
        <w:r w:rsidR="008513C7">
          <w:rPr>
            <w:rFonts w:eastAsia="游明朝" w:hint="eastAsia"/>
            <w:lang w:eastAsia="ja-JP"/>
          </w:rPr>
          <w:t xml:space="preserve">) </w:t>
        </w:r>
      </w:ins>
      <w:ins w:id="27" w:author="川崎 耀" w:date="2025-05-23T00:38:00Z">
        <w:r w:rsidR="000220FB">
          <w:rPr>
            <w:rFonts w:eastAsia="游明朝" w:hint="eastAsia"/>
            <w:lang w:eastAsia="ja-JP"/>
          </w:rPr>
          <w:t>across</w:t>
        </w:r>
      </w:ins>
      <w:ins w:id="28" w:author="川崎 耀" w:date="2025-05-23T00:39:00Z">
        <w:r w:rsidR="000220FB">
          <w:rPr>
            <w:rFonts w:eastAsia="游明朝" w:hint="eastAsia"/>
            <w:lang w:eastAsia="ja-JP"/>
          </w:rPr>
          <w:t xml:space="preserve"> two or more simultaneous sessions to meet performance requirements like </w:t>
        </w:r>
      </w:ins>
      <w:del w:id="29" w:author="川崎 耀" w:date="2025-05-23T00:18:00Z">
        <w:r w:rsidR="003D0B81" w:rsidDel="00B06046">
          <w:rPr>
            <w:rFonts w:eastAsia="游明朝" w:hint="eastAsia"/>
            <w:lang w:eastAsia="ja-JP"/>
          </w:rPr>
          <w:delText>D</w:delText>
        </w:r>
        <w:r w:rsidR="00646338" w:rsidRPr="00646338" w:rsidDel="00B06046">
          <w:rPr>
            <w:rFonts w:eastAsia="游明朝"/>
            <w:lang w:eastAsia="ja-JP"/>
          </w:rPr>
          <w:delText xml:space="preserve">ue to physical coverage limitations, bandwidth constraints, and </w:delText>
        </w:r>
        <w:r w:rsidR="00394A01" w:rsidDel="00B06046">
          <w:rPr>
            <w:rFonts w:eastAsia="游明朝" w:hint="eastAsia"/>
            <w:lang w:eastAsia="ja-JP"/>
          </w:rPr>
          <w:delText xml:space="preserve">diverse network </w:delText>
        </w:r>
        <w:r w:rsidR="00646338" w:rsidRPr="00646338" w:rsidDel="00B06046">
          <w:rPr>
            <w:rFonts w:eastAsia="游明朝"/>
            <w:lang w:eastAsia="ja-JP"/>
          </w:rPr>
          <w:delText>deployment</w:delText>
        </w:r>
        <w:r w:rsidR="00394A01" w:rsidDel="00B06046">
          <w:rPr>
            <w:rFonts w:eastAsia="游明朝" w:hint="eastAsia"/>
            <w:lang w:eastAsia="ja-JP"/>
          </w:rPr>
          <w:delText>s</w:delText>
        </w:r>
        <w:r w:rsidR="00646338" w:rsidRPr="00646338" w:rsidDel="00B06046">
          <w:rPr>
            <w:rFonts w:eastAsia="游明朝"/>
            <w:lang w:eastAsia="ja-JP"/>
          </w:rPr>
          <w:delText xml:space="preserve">, a single operator network </w:delText>
        </w:r>
        <w:r w:rsidR="003D0B81" w:rsidDel="00B06046">
          <w:rPr>
            <w:rFonts w:eastAsia="游明朝" w:hint="eastAsia"/>
            <w:lang w:eastAsia="ja-JP"/>
          </w:rPr>
          <w:delText xml:space="preserve">may not </w:delText>
        </w:r>
        <w:r w:rsidR="00646338" w:rsidRPr="00646338" w:rsidDel="00B06046">
          <w:rPr>
            <w:rFonts w:eastAsia="游明朝"/>
            <w:lang w:eastAsia="ja-JP"/>
          </w:rPr>
          <w:delText xml:space="preserve">meet the performance requirements of </w:delText>
        </w:r>
        <w:r w:rsidR="00394A01" w:rsidDel="00B06046">
          <w:rPr>
            <w:rFonts w:eastAsia="游明朝" w:hint="eastAsia"/>
            <w:lang w:eastAsia="ja-JP"/>
          </w:rPr>
          <w:delText>these</w:delText>
        </w:r>
        <w:r w:rsidR="00646338" w:rsidRPr="00646338" w:rsidDel="00B06046">
          <w:rPr>
            <w:rFonts w:eastAsia="游明朝"/>
            <w:lang w:eastAsia="ja-JP"/>
          </w:rPr>
          <w:delText xml:space="preserve"> use cases</w:delText>
        </w:r>
        <w:r w:rsidR="00091490" w:rsidDel="00B06046">
          <w:rPr>
            <w:rFonts w:eastAsia="游明朝" w:hint="eastAsia"/>
            <w:lang w:eastAsia="ja-JP"/>
          </w:rPr>
          <w:delText xml:space="preserve">. </w:delText>
        </w:r>
        <w:r w:rsidR="00394A01" w:rsidDel="00B06046">
          <w:rPr>
            <w:rFonts w:eastAsia="游明朝" w:hint="eastAsia"/>
            <w:lang w:eastAsia="ja-JP"/>
          </w:rPr>
          <w:delText>Thus, m</w:delText>
        </w:r>
        <w:r w:rsidR="00091490" w:rsidDel="00B06046">
          <w:rPr>
            <w:rFonts w:eastAsia="游明朝" w:hint="eastAsia"/>
            <w:lang w:eastAsia="ja-JP"/>
          </w:rPr>
          <w:delText xml:space="preserve">ulti-access functionality </w:delText>
        </w:r>
        <w:r w:rsidR="00C64AAB" w:rsidDel="00B06046">
          <w:rPr>
            <w:rFonts w:eastAsia="游明朝" w:hint="eastAsia"/>
            <w:lang w:eastAsia="ja-JP"/>
          </w:rPr>
          <w:delText>becomes more important</w:delText>
        </w:r>
        <w:r w:rsidR="002F4DAA" w:rsidDel="00B06046">
          <w:rPr>
            <w:rFonts w:eastAsia="游明朝" w:hint="eastAsia"/>
            <w:lang w:eastAsia="ja-JP"/>
          </w:rPr>
          <w:delText xml:space="preserve"> to dynamically</w:delText>
        </w:r>
        <w:r w:rsidR="00C64AAB" w:rsidRPr="00C64AAB" w:rsidDel="00B06046">
          <w:rPr>
            <w:rFonts w:eastAsia="游明朝"/>
            <w:lang w:eastAsia="ja-JP"/>
          </w:rPr>
          <w:delText xml:space="preserve"> select and combine </w:delText>
        </w:r>
        <w:r w:rsidR="002F4DAA" w:rsidDel="00B06046">
          <w:rPr>
            <w:rFonts w:eastAsia="游明朝" w:hint="eastAsia"/>
            <w:lang w:eastAsia="ja-JP"/>
          </w:rPr>
          <w:delText xml:space="preserve">multiple </w:delText>
        </w:r>
        <w:r w:rsidR="002F4DAA" w:rsidDel="00B06046">
          <w:rPr>
            <w:rFonts w:eastAsia="游明朝"/>
            <w:lang w:eastAsia="ja-JP"/>
          </w:rPr>
          <w:delText>access</w:delText>
        </w:r>
        <w:r w:rsidR="002F4DAA" w:rsidDel="00B06046">
          <w:rPr>
            <w:rFonts w:eastAsia="游明朝" w:hint="eastAsia"/>
            <w:lang w:eastAsia="ja-JP"/>
          </w:rPr>
          <w:delText xml:space="preserve"> networks, including TNs and NTNs</w:delText>
        </w:r>
        <w:r w:rsidR="00394A01" w:rsidDel="00B06046">
          <w:rPr>
            <w:rFonts w:eastAsia="游明朝" w:hint="eastAsia"/>
            <w:lang w:eastAsia="ja-JP"/>
          </w:rPr>
          <w:delText xml:space="preserve"> (potentially across different operators) </w:delText>
        </w:r>
        <w:r w:rsidR="002F4DAA" w:rsidDel="00B06046">
          <w:rPr>
            <w:rFonts w:eastAsia="游明朝" w:hint="eastAsia"/>
            <w:lang w:eastAsia="ja-JP"/>
          </w:rPr>
          <w:delText>to achieve</w:delText>
        </w:r>
      </w:del>
      <w:del w:id="30" w:author="川崎 耀" w:date="2025-05-23T00:39:00Z">
        <w:r w:rsidR="00E1666B" w:rsidDel="000220FB">
          <w:rPr>
            <w:rFonts w:eastAsia="游明朝" w:hint="eastAsia"/>
            <w:lang w:eastAsia="ja-JP"/>
          </w:rPr>
          <w:delText xml:space="preserve"> </w:delText>
        </w:r>
      </w:del>
      <w:r w:rsidR="002F4DAA">
        <w:rPr>
          <w:rFonts w:eastAsia="游明朝" w:hint="eastAsia"/>
          <w:lang w:eastAsia="ja-JP"/>
        </w:rPr>
        <w:t>high</w:t>
      </w:r>
      <w:r w:rsidR="00E1666B">
        <w:rPr>
          <w:rFonts w:eastAsia="游明朝" w:hint="eastAsia"/>
          <w:lang w:eastAsia="ja-JP"/>
        </w:rPr>
        <w:t xml:space="preserve"> availability, throughput, reliability, low latency, </w:t>
      </w:r>
      <w:ins w:id="31" w:author="川崎 耀" w:date="2025-05-23T00:18:00Z">
        <w:r>
          <w:rPr>
            <w:rFonts w:eastAsia="游明朝" w:hint="eastAsia"/>
            <w:lang w:eastAsia="ja-JP"/>
          </w:rPr>
          <w:t xml:space="preserve">and </w:t>
        </w:r>
      </w:ins>
      <w:r w:rsidR="00E1666B">
        <w:rPr>
          <w:rFonts w:eastAsia="游明朝" w:hint="eastAsia"/>
          <w:lang w:eastAsia="ja-JP"/>
        </w:rPr>
        <w:t>time jitter stability</w:t>
      </w:r>
      <w:ins w:id="32" w:author="川崎 耀" w:date="2025-05-23T00:18:00Z">
        <w:r>
          <w:rPr>
            <w:rFonts w:eastAsia="游明朝" w:hint="eastAsia"/>
            <w:lang w:eastAsia="ja-JP"/>
          </w:rPr>
          <w:t xml:space="preserve">, which a single operator network may not provide due to </w:t>
        </w:r>
      </w:ins>
      <w:ins w:id="33" w:author="川崎 耀" w:date="2025-05-23T00:19:00Z">
        <w:r w:rsidRPr="00646338">
          <w:rPr>
            <w:rFonts w:eastAsia="游明朝"/>
            <w:lang w:eastAsia="ja-JP"/>
          </w:rPr>
          <w:t xml:space="preserve">coverage limitations, bandwidth constraints, and </w:t>
        </w:r>
        <w:r>
          <w:rPr>
            <w:rFonts w:eastAsia="游明朝" w:hint="eastAsia"/>
            <w:lang w:eastAsia="ja-JP"/>
          </w:rPr>
          <w:t xml:space="preserve">diverse network </w:t>
        </w:r>
        <w:r w:rsidRPr="00646338">
          <w:rPr>
            <w:rFonts w:eastAsia="游明朝"/>
            <w:lang w:eastAsia="ja-JP"/>
          </w:rPr>
          <w:t>deployment</w:t>
        </w:r>
        <w:r>
          <w:rPr>
            <w:rFonts w:eastAsia="游明朝" w:hint="eastAsia"/>
            <w:lang w:eastAsia="ja-JP"/>
          </w:rPr>
          <w:t>s</w:t>
        </w:r>
      </w:ins>
      <w:del w:id="34" w:author="川崎 耀" w:date="2025-05-23T00:18:00Z">
        <w:r w:rsidR="00E1666B" w:rsidDel="00B06046">
          <w:rPr>
            <w:rFonts w:eastAsia="游明朝" w:hint="eastAsia"/>
            <w:lang w:eastAsia="ja-JP"/>
          </w:rPr>
          <w:delText>.</w:delText>
        </w:r>
        <w:r w:rsidR="00C64AAB" w:rsidDel="00B06046">
          <w:rPr>
            <w:rFonts w:eastAsia="游明朝" w:hint="eastAsia"/>
            <w:lang w:eastAsia="ja-JP"/>
          </w:rPr>
          <w:delText xml:space="preserve"> </w:delText>
        </w:r>
      </w:del>
      <w:del w:id="35" w:author="川崎 耀" w:date="2025-05-23T00:19:00Z">
        <w:r w:rsidR="00C64AAB" w:rsidDel="00B06046">
          <w:rPr>
            <w:rFonts w:eastAsia="游明朝" w:hint="eastAsia"/>
            <w:lang w:eastAsia="ja-JP"/>
          </w:rPr>
          <w:delText>In 6G, the m</w:delText>
        </w:r>
      </w:del>
      <w:del w:id="36" w:author="川崎 耀" w:date="2025-05-23T00:39:00Z">
        <w:r w:rsidR="00C64AAB" w:rsidDel="000220FB">
          <w:rPr>
            <w:rFonts w:eastAsia="游明朝" w:hint="eastAsia"/>
            <w:lang w:eastAsia="ja-JP"/>
          </w:rPr>
          <w:delText xml:space="preserve">ulti-access functionality </w:delText>
        </w:r>
      </w:del>
      <w:del w:id="37" w:author="川崎 耀" w:date="2025-05-23T00:20:00Z">
        <w:r w:rsidR="002F4DAA" w:rsidDel="00B06046">
          <w:rPr>
            <w:rFonts w:eastAsia="游明朝" w:hint="eastAsia"/>
            <w:lang w:eastAsia="ja-JP"/>
          </w:rPr>
          <w:delText xml:space="preserve">evolves from 5G multi-access capabilities </w:delText>
        </w:r>
        <w:r w:rsidR="00394A01" w:rsidDel="00B06046">
          <w:rPr>
            <w:rFonts w:eastAsia="游明朝" w:hint="eastAsia"/>
            <w:lang w:eastAsia="ja-JP"/>
          </w:rPr>
          <w:delText xml:space="preserve">building on </w:delText>
        </w:r>
        <w:r w:rsidR="002F4DAA" w:rsidDel="00B06046">
          <w:rPr>
            <w:rFonts w:eastAsia="游明朝" w:hint="eastAsia"/>
            <w:lang w:eastAsia="ja-JP"/>
          </w:rPr>
          <w:delText>DualSteer and ATSSS</w:delText>
        </w:r>
        <w:r w:rsidR="00394A01" w:rsidDel="00B06046">
          <w:rPr>
            <w:rFonts w:eastAsia="游明朝" w:hint="eastAsia"/>
            <w:lang w:eastAsia="ja-JP"/>
          </w:rPr>
          <w:delText xml:space="preserve"> </w:delText>
        </w:r>
        <w:r w:rsidR="00F71C04" w:rsidRPr="00F71C04" w:rsidDel="00B06046">
          <w:rPr>
            <w:rFonts w:eastAsia="游明朝"/>
            <w:lang w:eastAsia="ja-JP"/>
          </w:rPr>
          <w:delText xml:space="preserve">defined in </w:delText>
        </w:r>
        <w:r w:rsidR="006E7F3B" w:rsidDel="00B06046">
          <w:rPr>
            <w:rFonts w:eastAsia="游明朝" w:hint="eastAsia"/>
            <w:lang w:eastAsia="ja-JP"/>
          </w:rPr>
          <w:delText>3GPP TR 33.754</w:delText>
        </w:r>
      </w:del>
      <w:r w:rsidR="006E7F3B">
        <w:rPr>
          <w:rFonts w:eastAsia="游明朝" w:hint="eastAsia"/>
          <w:lang w:eastAsia="ja-JP"/>
        </w:rPr>
        <w:t>.</w:t>
      </w:r>
    </w:p>
    <w:p w14:paraId="0382E14B" w14:textId="77777777" w:rsidR="00234E84" w:rsidRPr="000D6532" w:rsidRDefault="00640632" w:rsidP="00B00980">
      <w:pPr>
        <w:pStyle w:val="3"/>
        <w:rPr>
          <w:lang w:val="en-GB"/>
        </w:rPr>
      </w:pPr>
      <w:bookmarkStart w:id="38" w:name="_Toc355779205"/>
      <w:bookmarkStart w:id="39" w:name="_Toc354586743"/>
      <w:bookmarkStart w:id="40" w:name="_Toc354590102"/>
      <w:bookmarkEnd w:id="38"/>
      <w:bookmarkEnd w:id="39"/>
      <w:bookmarkEnd w:id="40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5A764A28" w14:textId="11B5755E" w:rsidR="00FB4678" w:rsidRPr="00B024DE" w:rsidRDefault="00C1124A" w:rsidP="00B0098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 w:rsidR="004D6955">
        <w:rPr>
          <w:rFonts w:eastAsia="游明朝" w:hint="eastAsia"/>
          <w:lang w:eastAsia="ja-JP"/>
        </w:rPr>
        <w:t>he</w:t>
      </w:r>
      <w:r w:rsidR="00B758E6">
        <w:rPr>
          <w:rFonts w:eastAsia="游明朝" w:hint="eastAsia"/>
          <w:vertAlign w:val="superscript"/>
          <w:lang w:eastAsia="ja-JP"/>
        </w:rPr>
        <w:t xml:space="preserve"> </w:t>
      </w:r>
      <w:r>
        <w:rPr>
          <w:rFonts w:eastAsia="游明朝" w:hint="eastAsia"/>
          <w:lang w:eastAsia="ja-JP"/>
        </w:rPr>
        <w:t>environment co</w:t>
      </w:r>
      <w:r w:rsidR="004D6955">
        <w:rPr>
          <w:rFonts w:eastAsia="游明朝" w:hint="eastAsia"/>
          <w:lang w:eastAsia="ja-JP"/>
        </w:rPr>
        <w:t>nsists</w:t>
      </w:r>
      <w:r>
        <w:rPr>
          <w:rFonts w:eastAsia="游明朝" w:hint="eastAsia"/>
          <w:lang w:eastAsia="ja-JP"/>
        </w:rPr>
        <w:t xml:space="preserve"> of </w:t>
      </w:r>
      <w:r w:rsidR="004D6955" w:rsidRPr="004D6955">
        <w:rPr>
          <w:rFonts w:eastAsia="游明朝"/>
          <w:lang w:eastAsia="ja-JP"/>
        </w:rPr>
        <w:t xml:space="preserve">heterogeneous </w:t>
      </w:r>
      <w:r>
        <w:rPr>
          <w:rFonts w:eastAsia="游明朝" w:hint="eastAsia"/>
          <w:lang w:eastAsia="ja-JP"/>
        </w:rPr>
        <w:t>access networks</w:t>
      </w:r>
      <w:r w:rsidR="00AD6ACF">
        <w:rPr>
          <w:rFonts w:eastAsia="游明朝" w:hint="eastAsia"/>
          <w:lang w:eastAsia="ja-JP"/>
        </w:rPr>
        <w:t xml:space="preserve"> (including TN</w:t>
      </w:r>
      <w:r w:rsidR="004D6955">
        <w:rPr>
          <w:rFonts w:eastAsia="游明朝" w:hint="eastAsia"/>
          <w:lang w:eastAsia="ja-JP"/>
        </w:rPr>
        <w:t>s and NTNs</w:t>
      </w:r>
      <w:r w:rsidR="00AD6ACF">
        <w:rPr>
          <w:rFonts w:eastAsia="游明朝" w:hint="eastAsia"/>
          <w:lang w:eastAsia="ja-JP"/>
        </w:rPr>
        <w:t>)</w:t>
      </w:r>
      <w:r w:rsidR="00143CAC">
        <w:rPr>
          <w:rFonts w:eastAsia="游明朝" w:hint="eastAsia"/>
          <w:lang w:eastAsia="ja-JP"/>
        </w:rPr>
        <w:t xml:space="preserve"> in</w:t>
      </w:r>
      <w:r w:rsidR="00D65EC7">
        <w:rPr>
          <w:rFonts w:eastAsia="游明朝" w:hint="eastAsia"/>
          <w:lang w:eastAsia="ja-JP"/>
        </w:rPr>
        <w:t xml:space="preserve"> rural</w:t>
      </w:r>
      <w:r w:rsidR="006A78BA">
        <w:rPr>
          <w:rFonts w:eastAsia="游明朝" w:hint="eastAsia"/>
          <w:lang w:eastAsia="ja-JP"/>
        </w:rPr>
        <w:t xml:space="preserve">, </w:t>
      </w:r>
      <w:r w:rsidR="00D65EC7">
        <w:rPr>
          <w:rFonts w:eastAsia="游明朝" w:hint="eastAsia"/>
          <w:lang w:eastAsia="ja-JP"/>
        </w:rPr>
        <w:t>remote, and sparsely populated areas</w:t>
      </w:r>
      <w:r w:rsidR="004D6955">
        <w:rPr>
          <w:rFonts w:eastAsia="游明朝" w:hint="eastAsia"/>
          <w:lang w:eastAsia="ja-JP"/>
        </w:rPr>
        <w:t xml:space="preserve">. Where feasible, the system supports access to networks from different </w:t>
      </w:r>
      <w:r w:rsidR="00C8043E">
        <w:rPr>
          <w:rFonts w:eastAsia="游明朝"/>
          <w:lang w:eastAsia="ja-JP"/>
        </w:rPr>
        <w:t>operators</w:t>
      </w:r>
      <w:r w:rsidR="004D6955">
        <w:rPr>
          <w:rFonts w:eastAsia="游明朝" w:hint="eastAsia"/>
          <w:lang w:eastAsia="ja-JP"/>
        </w:rPr>
        <w:t xml:space="preserve"> to enhance coverage.</w:t>
      </w:r>
      <w:r w:rsidR="006905C8">
        <w:rPr>
          <w:rFonts w:eastAsia="游明朝" w:hint="eastAsia"/>
          <w:u w:val="single"/>
          <w:lang w:eastAsia="ja-JP"/>
        </w:rPr>
        <w:t xml:space="preserve"> </w:t>
      </w:r>
      <w:r w:rsidR="00647A91">
        <w:rPr>
          <w:rFonts w:eastAsia="游明朝" w:hint="eastAsia"/>
          <w:lang w:eastAsia="ja-JP"/>
        </w:rPr>
        <w:t xml:space="preserve">Users are </w:t>
      </w:r>
      <w:r w:rsidR="0007414E">
        <w:rPr>
          <w:rFonts w:eastAsia="游明朝" w:hint="eastAsia"/>
          <w:lang w:eastAsia="ja-JP"/>
        </w:rPr>
        <w:t xml:space="preserve">authorized to </w:t>
      </w:r>
      <w:r w:rsidR="00143CAC">
        <w:rPr>
          <w:rFonts w:eastAsia="游明朝" w:hint="eastAsia"/>
          <w:lang w:eastAsia="ja-JP"/>
        </w:rPr>
        <w:t>access these networks, and UE supports multi-access functionality</w:t>
      </w:r>
      <w:r w:rsidR="006E7F3B">
        <w:rPr>
          <w:rFonts w:eastAsia="游明朝" w:hint="eastAsia"/>
          <w:lang w:eastAsia="ja-JP"/>
        </w:rPr>
        <w:t xml:space="preserve"> </w:t>
      </w:r>
      <w:ins w:id="41" w:author="川崎 耀" w:date="2025-05-23T00:21:00Z">
        <w:r w:rsidR="00B06046" w:rsidRPr="00606C80">
          <w:rPr>
            <w:rFonts w:eastAsia="游明朝" w:hint="eastAsia"/>
            <w:highlight w:val="yellow"/>
            <w:lang w:eastAsia="ja-JP"/>
            <w:rPrChange w:id="42" w:author="村井 英志" w:date="2025-05-23T08:15:00Z" w16du:dateUtc="2025-05-22T23:15:00Z">
              <w:rPr>
                <w:rFonts w:eastAsia="游明朝" w:hint="eastAsia"/>
                <w:lang w:eastAsia="ja-JP"/>
              </w:rPr>
            </w:rPrChange>
          </w:rPr>
          <w:t xml:space="preserve">for </w:t>
        </w:r>
      </w:ins>
      <w:ins w:id="43" w:author="川崎 耀" w:date="2025-05-23T00:41:00Z">
        <w:r w:rsidR="000220FB" w:rsidRPr="00606C80">
          <w:rPr>
            <w:rFonts w:eastAsia="游明朝" w:hint="eastAsia"/>
            <w:highlight w:val="yellow"/>
            <w:lang w:eastAsia="ja-JP"/>
            <w:rPrChange w:id="44" w:author="村井 英志" w:date="2025-05-23T08:15:00Z" w16du:dateUtc="2025-05-22T23:15:00Z">
              <w:rPr>
                <w:rFonts w:eastAsia="游明朝" w:hint="eastAsia"/>
                <w:lang w:eastAsia="ja-JP"/>
              </w:rPr>
            </w:rPrChange>
          </w:rPr>
          <w:t xml:space="preserve">dynamic network selection </w:t>
        </w:r>
        <w:r w:rsidR="000220FB" w:rsidRPr="00606C80">
          <w:rPr>
            <w:rFonts w:eastAsia="游明朝" w:hint="eastAsia"/>
            <w:highlight w:val="yellow"/>
            <w:lang w:eastAsia="ja-JP"/>
            <w:rPrChange w:id="45" w:author="村井 英志" w:date="2025-05-23T08:15:00Z" w16du:dateUtc="2025-05-22T23:15:00Z">
              <w:rPr>
                <w:rFonts w:eastAsia="游明朝" w:hint="eastAsia"/>
                <w:lang w:eastAsia="ja-JP"/>
              </w:rPr>
            </w:rPrChange>
          </w:rPr>
          <w:lastRenderedPageBreak/>
          <w:t xml:space="preserve">and </w:t>
        </w:r>
      </w:ins>
      <w:ins w:id="46" w:author="川崎 耀" w:date="2025-05-23T00:21:00Z">
        <w:r w:rsidR="00B06046" w:rsidRPr="00606C80">
          <w:rPr>
            <w:rFonts w:eastAsia="游明朝" w:hint="eastAsia"/>
            <w:highlight w:val="yellow"/>
            <w:lang w:eastAsia="ja-JP"/>
            <w:rPrChange w:id="47" w:author="村井 英志" w:date="2025-05-23T08:15:00Z" w16du:dateUtc="2025-05-22T23:15:00Z">
              <w:rPr>
                <w:rFonts w:eastAsia="游明朝" w:hint="eastAsia"/>
                <w:lang w:eastAsia="ja-JP"/>
              </w:rPr>
            </w:rPrChange>
          </w:rPr>
          <w:t xml:space="preserve">traffic flow control across two or more simultaneous sessions. </w:t>
        </w:r>
      </w:ins>
      <w:del w:id="48" w:author="川崎 耀" w:date="2025-05-23T00:22:00Z">
        <w:r w:rsidR="006E7F3B" w:rsidRPr="008232BF" w:rsidDel="00B06046">
          <w:rPr>
            <w:rFonts w:eastAsia="游明朝"/>
            <w:lang w:eastAsia="ja-JP"/>
          </w:rPr>
          <w:delText>leveraging evolved DualSteer/ATSSS as defined in 3GPP TR 33.754</w:delText>
        </w:r>
        <w:r w:rsidR="006E7F3B" w:rsidRPr="008232BF" w:rsidDel="00B06046">
          <w:rPr>
            <w:rFonts w:eastAsia="游明朝" w:hint="eastAsia"/>
            <w:lang w:eastAsia="ja-JP"/>
          </w:rPr>
          <w:delText xml:space="preserve"> </w:delText>
        </w:r>
        <w:r w:rsidR="00143CAC" w:rsidRPr="008232BF" w:rsidDel="00B06046">
          <w:rPr>
            <w:rFonts w:eastAsia="游明朝" w:hint="eastAsia"/>
            <w:lang w:eastAsia="ja-JP"/>
          </w:rPr>
          <w:delText>to meet specific service requirements, such as IoT communication</w:delText>
        </w:r>
        <w:r w:rsidR="00C8043E" w:rsidRPr="008232BF" w:rsidDel="00B06046">
          <w:rPr>
            <w:rFonts w:eastAsia="游明朝" w:hint="eastAsia"/>
            <w:lang w:eastAsia="ja-JP"/>
          </w:rPr>
          <w:delText xml:space="preserve">, telehealth, </w:delText>
        </w:r>
        <w:r w:rsidR="00143CAC" w:rsidRPr="008232BF" w:rsidDel="00B06046">
          <w:rPr>
            <w:rFonts w:eastAsia="游明朝" w:hint="eastAsia"/>
            <w:lang w:eastAsia="ja-JP"/>
          </w:rPr>
          <w:delText xml:space="preserve">or service robot </w:delText>
        </w:r>
        <w:r w:rsidR="00C8043E" w:rsidRPr="008232BF" w:rsidDel="00B06046">
          <w:rPr>
            <w:rFonts w:eastAsia="游明朝" w:hint="eastAsia"/>
            <w:lang w:eastAsia="ja-JP"/>
          </w:rPr>
          <w:delText>operations</w:delText>
        </w:r>
        <w:r w:rsidR="00AF2B50" w:rsidDel="00B06046">
          <w:rPr>
            <w:rFonts w:eastAsia="游明朝" w:hint="eastAsia"/>
            <w:lang w:eastAsia="ja-JP"/>
          </w:rPr>
          <w:delText>.</w:delText>
        </w:r>
        <w:r w:rsidR="00817AEC" w:rsidDel="00B06046">
          <w:rPr>
            <w:rFonts w:eastAsia="游明朝" w:hint="eastAsia"/>
            <w:lang w:eastAsia="ja-JP"/>
          </w:rPr>
          <w:delText xml:space="preserve"> </w:delText>
        </w:r>
      </w:del>
      <w:del w:id="49" w:author="村井 英志" w:date="2025-05-23T08:53:00Z" w16du:dateUtc="2025-05-22T23:53:00Z">
        <w:r w:rsidR="00817AEC" w:rsidRPr="004236D7" w:rsidDel="004236D7">
          <w:rPr>
            <w:rFonts w:eastAsia="游明朝" w:hint="eastAsia"/>
            <w:highlight w:val="yellow"/>
            <w:lang w:eastAsia="ja-JP"/>
            <w:rPrChange w:id="50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>UE communicate</w:delText>
        </w:r>
        <w:r w:rsidR="00DE4E0B" w:rsidRPr="004236D7" w:rsidDel="004236D7">
          <w:rPr>
            <w:rFonts w:eastAsia="游明朝" w:hint="eastAsia"/>
            <w:highlight w:val="yellow"/>
            <w:lang w:eastAsia="ja-JP"/>
            <w:rPrChange w:id="51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>s</w:delText>
        </w:r>
        <w:r w:rsidR="00817AEC" w:rsidRPr="004236D7" w:rsidDel="004236D7">
          <w:rPr>
            <w:rFonts w:eastAsia="游明朝" w:hint="eastAsia"/>
            <w:highlight w:val="yellow"/>
            <w:lang w:eastAsia="ja-JP"/>
            <w:rPrChange w:id="52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 xml:space="preserve"> minimal service requirements to operators who can adaptively modify </w:delText>
        </w:r>
      </w:del>
      <w:ins w:id="53" w:author="川崎 耀" w:date="2025-05-23T00:22:00Z">
        <w:del w:id="54" w:author="村井 英志" w:date="2025-05-23T08:53:00Z" w16du:dateUtc="2025-05-22T23:53:00Z">
          <w:r w:rsidR="00B06046" w:rsidRPr="004236D7" w:rsidDel="004236D7">
            <w:rPr>
              <w:rFonts w:eastAsia="游明朝" w:hint="eastAsia"/>
              <w:highlight w:val="yellow"/>
              <w:lang w:eastAsia="ja-JP"/>
              <w:rPrChange w:id="55" w:author="村井 英志" w:date="2025-05-23T08:53:00Z" w16du:dateUtc="2025-05-22T23:53:00Z">
                <w:rPr>
                  <w:rFonts w:eastAsia="游明朝" w:hint="eastAsia"/>
                  <w:lang w:eastAsia="ja-JP"/>
                </w:rPr>
              </w:rPrChange>
            </w:rPr>
            <w:delText>their</w:delText>
          </w:r>
        </w:del>
      </w:ins>
      <w:del w:id="56" w:author="村井 英志" w:date="2025-05-23T08:53:00Z" w16du:dateUtc="2025-05-22T23:53:00Z">
        <w:r w:rsidR="00817AEC" w:rsidRPr="004236D7" w:rsidDel="004236D7">
          <w:rPr>
            <w:rFonts w:eastAsia="游明朝" w:hint="eastAsia"/>
            <w:highlight w:val="yellow"/>
            <w:lang w:eastAsia="ja-JP"/>
            <w:rPrChange w:id="57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>own network performance</w:delText>
        </w:r>
        <w:r w:rsidR="00FE6409" w:rsidRPr="004236D7" w:rsidDel="004236D7">
          <w:rPr>
            <w:rFonts w:eastAsia="游明朝" w:hint="eastAsia"/>
            <w:highlight w:val="yellow"/>
            <w:lang w:eastAsia="ja-JP"/>
            <w:rPrChange w:id="58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  <w:r w:rsidR="00E53F98" w:rsidRPr="004236D7" w:rsidDel="004236D7">
          <w:rPr>
            <w:rFonts w:eastAsia="游明朝" w:hint="eastAsia"/>
            <w:highlight w:val="yellow"/>
            <w:lang w:eastAsia="ja-JP"/>
            <w:rPrChange w:id="59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 xml:space="preserve">required </w:delText>
        </w:r>
      </w:del>
      <w:ins w:id="60" w:author="川崎 耀" w:date="2025-05-23T00:22:00Z">
        <w:del w:id="61" w:author="村井 英志" w:date="2025-05-23T08:53:00Z" w16du:dateUtc="2025-05-22T23:53:00Z">
          <w:r w:rsidR="00B06046" w:rsidRPr="004236D7" w:rsidDel="004236D7">
            <w:rPr>
              <w:rFonts w:eastAsia="游明朝" w:hint="eastAsia"/>
              <w:highlight w:val="yellow"/>
              <w:lang w:eastAsia="ja-JP"/>
              <w:rPrChange w:id="62" w:author="村井 英志" w:date="2025-05-23T08:53:00Z" w16du:dateUtc="2025-05-22T23:53:00Z">
                <w:rPr>
                  <w:rFonts w:eastAsia="游明朝" w:hint="eastAsia"/>
                  <w:lang w:eastAsia="ja-JP"/>
                </w:rPr>
              </w:rPrChange>
            </w:rPr>
            <w:delText>to meet application requirements</w:delText>
          </w:r>
        </w:del>
      </w:ins>
      <w:del w:id="63" w:author="村井 英志" w:date="2025-05-23T08:53:00Z" w16du:dateUtc="2025-05-22T23:53:00Z">
        <w:r w:rsidR="00FC7E12" w:rsidRPr="004236D7" w:rsidDel="004236D7">
          <w:rPr>
            <w:rFonts w:eastAsia="游明朝" w:hint="eastAsia"/>
            <w:highlight w:val="yellow"/>
            <w:lang w:eastAsia="ja-JP"/>
            <w:rPrChange w:id="64" w:author="村井 英志" w:date="2025-05-23T08:53:00Z" w16du:dateUtc="2025-05-22T23:53:00Z">
              <w:rPr>
                <w:rFonts w:eastAsia="游明朝" w:hint="eastAsia"/>
                <w:lang w:eastAsia="ja-JP"/>
              </w:rPr>
            </w:rPrChange>
          </w:rPr>
          <w:delText>in the applications.</w:delText>
        </w:r>
        <w:r w:rsidR="00FE6409" w:rsidDel="004236D7">
          <w:rPr>
            <w:rFonts w:eastAsia="游明朝" w:hint="eastAsia"/>
            <w:lang w:eastAsia="ja-JP"/>
          </w:rPr>
          <w:delText xml:space="preserve"> </w:delText>
        </w:r>
      </w:del>
    </w:p>
    <w:p w14:paraId="4054CFA6" w14:textId="77777777" w:rsidR="00234E84" w:rsidRPr="000D6532" w:rsidRDefault="00640632" w:rsidP="00B00980">
      <w:pPr>
        <w:pStyle w:val="3"/>
        <w:rPr>
          <w:lang w:val="en-GB"/>
        </w:rPr>
      </w:pPr>
      <w:bookmarkStart w:id="65" w:name="_Toc355779206"/>
      <w:bookmarkStart w:id="66" w:name="_Toc354586744"/>
      <w:bookmarkStart w:id="67" w:name="_Toc354590103"/>
      <w:bookmarkEnd w:id="65"/>
      <w:bookmarkEnd w:id="66"/>
      <w:bookmarkEnd w:id="67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0AEE415" w14:textId="246D2B7E" w:rsidR="00C1124A" w:rsidRDefault="002F68ED" w:rsidP="00B0098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</w:t>
      </w:r>
      <w:r w:rsidR="00C1124A">
        <w:rPr>
          <w:rFonts w:eastAsia="游明朝" w:hint="eastAsia"/>
          <w:lang w:eastAsia="ja-JP"/>
        </w:rPr>
        <w:t xml:space="preserve">UE </w:t>
      </w:r>
      <w:r w:rsidR="00F658DB">
        <w:rPr>
          <w:rFonts w:eastAsia="游明朝" w:hint="eastAsia"/>
          <w:lang w:eastAsia="ja-JP"/>
        </w:rPr>
        <w:t xml:space="preserve">dynamically </w:t>
      </w:r>
      <w:r w:rsidR="00C1124A">
        <w:rPr>
          <w:rFonts w:eastAsia="游明朝" w:hint="eastAsia"/>
          <w:lang w:eastAsia="ja-JP"/>
        </w:rPr>
        <w:t xml:space="preserve">selects and combines the </w:t>
      </w:r>
      <w:r w:rsidR="0007414E">
        <w:rPr>
          <w:rFonts w:eastAsia="游明朝" w:hint="eastAsia"/>
          <w:lang w:eastAsia="ja-JP"/>
        </w:rPr>
        <w:t xml:space="preserve">multiple access </w:t>
      </w:r>
      <w:r w:rsidR="00C1124A">
        <w:rPr>
          <w:rFonts w:eastAsia="游明朝" w:hint="eastAsia"/>
          <w:lang w:eastAsia="ja-JP"/>
        </w:rPr>
        <w:t>networks</w:t>
      </w:r>
      <w:r w:rsidR="00C8043E">
        <w:rPr>
          <w:rFonts w:eastAsia="游明朝" w:hint="eastAsia"/>
          <w:lang w:eastAsia="ja-JP"/>
        </w:rPr>
        <w:t xml:space="preserve"> </w:t>
      </w:r>
      <w:ins w:id="68" w:author="川崎 耀" w:date="2025-05-23T00:50:00Z">
        <w:r w:rsidR="00605FE8" w:rsidRPr="008214F2">
          <w:rPr>
            <w:rFonts w:eastAsia="游明朝" w:hint="eastAsia"/>
            <w:lang w:eastAsia="ja-JP"/>
          </w:rPr>
          <w:t>composed of TNs and NTNs</w:t>
        </w:r>
      </w:ins>
      <w:ins w:id="69" w:author="川崎 耀" w:date="2025-05-23T00:51:00Z">
        <w:r w:rsidR="00605FE8" w:rsidRPr="008214F2">
          <w:rPr>
            <w:rFonts w:eastAsia="游明朝" w:hint="eastAsia"/>
            <w:lang w:eastAsia="ja-JP"/>
          </w:rPr>
          <w:t xml:space="preserve"> (</w:t>
        </w:r>
      </w:ins>
      <w:ins w:id="70" w:author="川崎 耀" w:date="2025-05-23T00:50:00Z">
        <w:r w:rsidR="00605FE8" w:rsidRPr="008214F2">
          <w:rPr>
            <w:rFonts w:eastAsia="游明朝" w:hint="eastAsia"/>
            <w:lang w:eastAsia="ja-JP"/>
          </w:rPr>
          <w:t>potentially from different operators</w:t>
        </w:r>
      </w:ins>
      <w:ins w:id="71" w:author="川崎 耀" w:date="2025-05-23T00:51:00Z">
        <w:r w:rsidR="00605FE8" w:rsidRPr="008214F2">
          <w:rPr>
            <w:rFonts w:eastAsia="游明朝" w:hint="eastAsia"/>
            <w:lang w:eastAsia="ja-JP"/>
          </w:rPr>
          <w:t>)</w:t>
        </w:r>
      </w:ins>
      <w:ins w:id="72" w:author="川崎 耀" w:date="2025-05-23T00:50:00Z">
        <w:r w:rsidR="00605FE8" w:rsidRPr="008214F2">
          <w:rPr>
            <w:rFonts w:eastAsia="游明朝" w:hint="eastAsia"/>
            <w:lang w:eastAsia="ja-JP"/>
          </w:rPr>
          <w:t xml:space="preserve"> </w:t>
        </w:r>
      </w:ins>
      <w:del w:id="73" w:author="川崎 耀" w:date="2025-05-23T00:23:00Z">
        <w:r w:rsidR="006E7F3B" w:rsidRPr="008214F2" w:rsidDel="00B06046">
          <w:rPr>
            <w:rFonts w:eastAsia="游明朝"/>
            <w:lang w:eastAsia="ja-JP"/>
          </w:rPr>
          <w:delText>leveraging evolved DualSteer/ATSSS</w:delText>
        </w:r>
        <w:r w:rsidR="006E7F3B" w:rsidRPr="008214F2" w:rsidDel="00B06046">
          <w:rPr>
            <w:rFonts w:eastAsia="游明朝" w:hint="eastAsia"/>
            <w:lang w:eastAsia="ja-JP"/>
          </w:rPr>
          <w:delText xml:space="preserve"> </w:delText>
        </w:r>
      </w:del>
      <w:r w:rsidRPr="008214F2">
        <w:rPr>
          <w:rFonts w:eastAsia="游明朝" w:hint="eastAsia"/>
          <w:lang w:eastAsia="ja-JP"/>
        </w:rPr>
        <w:t>in</w:t>
      </w:r>
      <w:r w:rsidR="00671BE3" w:rsidRPr="008214F2">
        <w:rPr>
          <w:rFonts w:eastAsia="游明朝" w:hint="eastAsia"/>
          <w:lang w:eastAsia="ja-JP"/>
        </w:rPr>
        <w:t xml:space="preserve"> rural</w:t>
      </w:r>
      <w:r w:rsidR="00465C34" w:rsidRPr="008214F2">
        <w:rPr>
          <w:rFonts w:eastAsia="游明朝" w:hint="eastAsia"/>
          <w:lang w:eastAsia="ja-JP"/>
        </w:rPr>
        <w:t xml:space="preserve">, </w:t>
      </w:r>
      <w:r w:rsidR="00671BE3" w:rsidRPr="008214F2">
        <w:rPr>
          <w:rFonts w:eastAsia="游明朝" w:hint="eastAsia"/>
          <w:lang w:eastAsia="ja-JP"/>
        </w:rPr>
        <w:t>remote, and sparsely populated areas</w:t>
      </w:r>
      <w:ins w:id="74" w:author="川崎 耀" w:date="2025-05-23T00:23:00Z">
        <w:r w:rsidR="00B06046" w:rsidRPr="008214F2">
          <w:rPr>
            <w:rFonts w:eastAsia="游明朝" w:hint="eastAsia"/>
            <w:lang w:eastAsia="ja-JP"/>
          </w:rPr>
          <w:t xml:space="preserve">, </w:t>
        </w:r>
      </w:ins>
      <w:ins w:id="75" w:author="川崎 耀" w:date="2025-05-23T00:41:00Z">
        <w:r w:rsidR="000220FB" w:rsidRPr="008214F2">
          <w:rPr>
            <w:rFonts w:eastAsia="游明朝" w:hint="eastAsia"/>
            <w:highlight w:val="yellow"/>
            <w:lang w:eastAsia="ja-JP"/>
            <w:rPrChange w:id="76" w:author="村井 英志" w:date="2025-05-23T09:08:00Z" w16du:dateUtc="2025-05-23T00:08:00Z">
              <w:rPr>
                <w:rFonts w:eastAsia="游明朝" w:hint="eastAsia"/>
                <w:lang w:eastAsia="ja-JP"/>
              </w:rPr>
            </w:rPrChange>
          </w:rPr>
          <w:t>using multi-access func</w:t>
        </w:r>
      </w:ins>
      <w:ins w:id="77" w:author="川崎 耀" w:date="2025-05-23T00:42:00Z">
        <w:r w:rsidR="000220FB" w:rsidRPr="008214F2">
          <w:rPr>
            <w:rFonts w:eastAsia="游明朝" w:hint="eastAsia"/>
            <w:highlight w:val="yellow"/>
            <w:lang w:eastAsia="ja-JP"/>
            <w:rPrChange w:id="78" w:author="村井 英志" w:date="2025-05-23T09:08:00Z" w16du:dateUtc="2025-05-23T00:08:00Z">
              <w:rPr>
                <w:rFonts w:eastAsia="游明朝" w:hint="eastAsia"/>
                <w:lang w:eastAsia="ja-JP"/>
              </w:rPr>
            </w:rPrChange>
          </w:rPr>
          <w:t xml:space="preserve">tionality to apply </w:t>
        </w:r>
      </w:ins>
      <w:ins w:id="79" w:author="川崎 耀" w:date="2025-05-23T00:23:00Z">
        <w:r w:rsidR="00B06046" w:rsidRPr="008214F2">
          <w:rPr>
            <w:rFonts w:eastAsia="游明朝" w:hint="eastAsia"/>
            <w:highlight w:val="yellow"/>
            <w:lang w:eastAsia="ja-JP"/>
            <w:rPrChange w:id="80" w:author="村井 英志" w:date="2025-05-23T09:08:00Z" w16du:dateUtc="2025-05-23T00:08:00Z">
              <w:rPr>
                <w:rFonts w:eastAsia="游明朝" w:hint="eastAsia"/>
                <w:lang w:eastAsia="ja-JP"/>
              </w:rPr>
            </w:rPrChange>
          </w:rPr>
          <w:t xml:space="preserve">traffic </w:t>
        </w:r>
      </w:ins>
      <w:ins w:id="81" w:author="川崎 耀" w:date="2025-05-23T00:25:00Z">
        <w:r w:rsidR="00B06046" w:rsidRPr="008214F2">
          <w:rPr>
            <w:rFonts w:eastAsia="游明朝" w:hint="eastAsia"/>
            <w:highlight w:val="yellow"/>
            <w:lang w:eastAsia="ja-JP"/>
            <w:rPrChange w:id="82" w:author="村井 英志" w:date="2025-05-23T09:08:00Z" w16du:dateUtc="2025-05-23T00:08:00Z">
              <w:rPr>
                <w:rFonts w:eastAsia="游明朝" w:hint="eastAsia"/>
                <w:lang w:eastAsia="ja-JP"/>
              </w:rPr>
            </w:rPrChange>
          </w:rPr>
          <w:t xml:space="preserve">flow control across two or more </w:t>
        </w:r>
        <w:r w:rsidR="0019010F" w:rsidRPr="008214F2">
          <w:rPr>
            <w:rFonts w:eastAsia="游明朝" w:hint="eastAsia"/>
            <w:highlight w:val="yellow"/>
            <w:lang w:eastAsia="ja-JP"/>
            <w:rPrChange w:id="83" w:author="村井 英志" w:date="2025-05-23T09:08:00Z" w16du:dateUtc="2025-05-23T00:08:00Z">
              <w:rPr>
                <w:rFonts w:eastAsia="游明朝" w:hint="eastAsia"/>
                <w:lang w:eastAsia="ja-JP"/>
              </w:rPr>
            </w:rPrChange>
          </w:rPr>
          <w:t>simultaneous session</w:t>
        </w:r>
        <w:r w:rsidR="0019010F" w:rsidRPr="008214F2">
          <w:rPr>
            <w:rFonts w:eastAsia="游明朝" w:hint="eastAsia"/>
            <w:lang w:eastAsia="ja-JP"/>
          </w:rPr>
          <w:t>s to meet</w:t>
        </w:r>
      </w:ins>
      <w:r w:rsidR="00671BE3">
        <w:rPr>
          <w:rFonts w:eastAsia="游明朝" w:hint="eastAsia"/>
          <w:lang w:eastAsia="ja-JP"/>
        </w:rPr>
        <w:t xml:space="preserve"> </w:t>
      </w:r>
      <w:del w:id="84" w:author="川崎 耀" w:date="2025-05-23T00:25:00Z">
        <w:r w:rsidR="00C1124A" w:rsidDel="0019010F">
          <w:rPr>
            <w:rFonts w:eastAsia="游明朝" w:hint="eastAsia"/>
            <w:lang w:eastAsia="ja-JP"/>
          </w:rPr>
          <w:delText>according to</w:delText>
        </w:r>
        <w:r w:rsidR="005354A5" w:rsidDel="0019010F">
          <w:rPr>
            <w:rFonts w:eastAsia="游明朝" w:hint="eastAsia"/>
            <w:lang w:eastAsia="ja-JP"/>
          </w:rPr>
          <w:delText xml:space="preserve"> </w:delText>
        </w:r>
        <w:r w:rsidR="00F71C04" w:rsidDel="0019010F">
          <w:rPr>
            <w:rFonts w:eastAsia="游明朝"/>
            <w:lang w:eastAsia="ja-JP"/>
          </w:rPr>
          <w:delText>network</w:delText>
        </w:r>
        <w:r w:rsidR="00F71C04" w:rsidDel="0019010F">
          <w:rPr>
            <w:rFonts w:eastAsia="游明朝" w:hint="eastAsia"/>
            <w:lang w:eastAsia="ja-JP"/>
          </w:rPr>
          <w:delText xml:space="preserve"> </w:delText>
        </w:r>
      </w:del>
      <w:r w:rsidR="005354A5">
        <w:rPr>
          <w:rFonts w:eastAsia="游明朝" w:hint="eastAsia"/>
          <w:lang w:eastAsia="ja-JP"/>
        </w:rPr>
        <w:t xml:space="preserve">performance </w:t>
      </w:r>
      <w:ins w:id="85" w:author="川崎 耀" w:date="2025-05-23T00:26:00Z">
        <w:r w:rsidR="0019010F">
          <w:rPr>
            <w:rFonts w:eastAsia="游明朝" w:hint="eastAsia"/>
            <w:lang w:eastAsia="ja-JP"/>
          </w:rPr>
          <w:t xml:space="preserve">requirements </w:t>
        </w:r>
      </w:ins>
      <w:r w:rsidR="005354A5">
        <w:rPr>
          <w:rFonts w:eastAsia="游明朝" w:hint="eastAsia"/>
          <w:lang w:eastAsia="ja-JP"/>
        </w:rPr>
        <w:t xml:space="preserve">such as </w:t>
      </w:r>
      <w:r w:rsidR="00C1124A">
        <w:rPr>
          <w:rFonts w:eastAsia="游明朝" w:hint="eastAsia"/>
          <w:lang w:eastAsia="ja-JP"/>
        </w:rPr>
        <w:t xml:space="preserve">network availability, </w:t>
      </w:r>
      <w:r w:rsidR="0015225C">
        <w:rPr>
          <w:rFonts w:eastAsia="游明朝" w:hint="eastAsia"/>
          <w:lang w:eastAsia="ja-JP"/>
        </w:rPr>
        <w:t>throughput, reliability, low latency,</w:t>
      </w:r>
      <w:r w:rsidR="00F658DB">
        <w:rPr>
          <w:rFonts w:eastAsia="游明朝" w:hint="eastAsia"/>
          <w:lang w:eastAsia="ja-JP"/>
        </w:rPr>
        <w:t xml:space="preserve"> </w:t>
      </w:r>
      <w:r w:rsidR="0015225C">
        <w:rPr>
          <w:rFonts w:eastAsia="游明朝" w:hint="eastAsia"/>
          <w:lang w:eastAsia="ja-JP"/>
        </w:rPr>
        <w:t>time jitter stability.</w:t>
      </w:r>
      <w:r w:rsidR="00C30282">
        <w:rPr>
          <w:rFonts w:eastAsia="游明朝" w:hint="eastAsia"/>
          <w:lang w:eastAsia="ja-JP"/>
        </w:rPr>
        <w:t xml:space="preserve"> For example:</w:t>
      </w:r>
    </w:p>
    <w:p w14:paraId="6CA43623" w14:textId="6AC4F78D" w:rsidR="00C30282" w:rsidRDefault="00C30282" w:rsidP="00C30282">
      <w:pPr>
        <w:numPr>
          <w:ilvl w:val="0"/>
          <w:numId w:val="8"/>
        </w:numPr>
        <w:rPr>
          <w:rFonts w:eastAsia="游明朝"/>
          <w:lang w:eastAsia="ja-JP"/>
        </w:rPr>
      </w:pPr>
      <w:r w:rsidRPr="00C30282">
        <w:rPr>
          <w:rFonts w:eastAsia="游明朝"/>
          <w:lang w:eastAsia="ja-JP"/>
        </w:rPr>
        <w:t xml:space="preserve">In an agricultural IoT scenario, the UE combines </w:t>
      </w:r>
      <w:ins w:id="86" w:author="川崎 耀" w:date="2025-05-23T00:50:00Z">
        <w:r w:rsidR="00605FE8">
          <w:rPr>
            <w:rFonts w:eastAsia="游明朝" w:hint="eastAsia"/>
            <w:lang w:eastAsia="ja-JP"/>
          </w:rPr>
          <w:t>networks</w:t>
        </w:r>
      </w:ins>
      <w:del w:id="87" w:author="川崎 耀" w:date="2025-05-23T00:50:00Z">
        <w:r w:rsidRPr="00C30282" w:rsidDel="00605FE8">
          <w:rPr>
            <w:rFonts w:eastAsia="游明朝"/>
            <w:lang w:eastAsia="ja-JP"/>
          </w:rPr>
          <w:delText>TN</w:delText>
        </w:r>
        <w:r w:rsidR="000921F2" w:rsidDel="00605FE8">
          <w:rPr>
            <w:rFonts w:eastAsia="游明朝" w:hint="eastAsia"/>
            <w:lang w:eastAsia="ja-JP"/>
          </w:rPr>
          <w:delText>s</w:delText>
        </w:r>
        <w:r w:rsidRPr="00C30282" w:rsidDel="00605FE8">
          <w:rPr>
            <w:rFonts w:eastAsia="游明朝"/>
            <w:lang w:eastAsia="ja-JP"/>
          </w:rPr>
          <w:delText xml:space="preserve"> and NTN</w:delText>
        </w:r>
        <w:r w:rsidR="000921F2" w:rsidDel="00605FE8">
          <w:rPr>
            <w:rFonts w:eastAsia="游明朝" w:hint="eastAsia"/>
            <w:lang w:eastAsia="ja-JP"/>
          </w:rPr>
          <w:delText>s</w:delText>
        </w:r>
      </w:del>
      <w:r w:rsidRPr="00C30282">
        <w:rPr>
          <w:rFonts w:eastAsia="游明朝"/>
          <w:lang w:eastAsia="ja-JP"/>
        </w:rPr>
        <w:t xml:space="preserve">, potentially from different operators, </w:t>
      </w:r>
      <w:ins w:id="88" w:author="川崎 耀" w:date="2025-05-23T00:26:00Z">
        <w:r w:rsidR="0019010F">
          <w:rPr>
            <w:rFonts w:eastAsia="游明朝" w:hint="eastAsia"/>
            <w:lang w:eastAsia="ja-JP"/>
          </w:rPr>
          <w:t xml:space="preserve">for </w:t>
        </w:r>
      </w:ins>
      <w:del w:id="89" w:author="川崎 耀" w:date="2025-05-23T00:26:00Z">
        <w:r w:rsidRPr="00C30282" w:rsidDel="0019010F">
          <w:rPr>
            <w:rFonts w:eastAsia="游明朝"/>
            <w:lang w:eastAsia="ja-JP"/>
          </w:rPr>
          <w:delText xml:space="preserve">to </w:delText>
        </w:r>
      </w:del>
      <w:del w:id="90" w:author="川崎 耀" w:date="2025-05-23T00:29:00Z">
        <w:r w:rsidRPr="00C30282" w:rsidDel="0019010F">
          <w:rPr>
            <w:rFonts w:eastAsia="游明朝"/>
            <w:lang w:eastAsia="ja-JP"/>
          </w:rPr>
          <w:delText xml:space="preserve">ensure </w:delText>
        </w:r>
      </w:del>
      <w:r w:rsidRPr="00C30282">
        <w:rPr>
          <w:rFonts w:eastAsia="游明朝"/>
          <w:lang w:eastAsia="ja-JP"/>
        </w:rPr>
        <w:t>reliable sensor data collection with low power consumption.</w:t>
      </w:r>
    </w:p>
    <w:p w14:paraId="34467B2C" w14:textId="65FE5FED" w:rsidR="00FF6889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C30282">
        <w:rPr>
          <w:rFonts w:eastAsia="游明朝"/>
          <w:lang w:eastAsia="ja-JP"/>
        </w:rPr>
        <w:t xml:space="preserve">In a telehealth scenario, the UE prioritizes networks for </w:t>
      </w:r>
      <w:ins w:id="91" w:author="川崎 耀" w:date="2025-05-23T01:29:00Z">
        <w:r w:rsidR="005C406C">
          <w:rPr>
            <w:rFonts w:eastAsia="游明朝" w:hint="eastAsia"/>
            <w:lang w:eastAsia="ja-JP"/>
          </w:rPr>
          <w:t>reliable</w:t>
        </w:r>
      </w:ins>
      <w:del w:id="92" w:author="川崎 耀" w:date="2025-05-23T01:29:00Z">
        <w:r w:rsidRPr="00C30282" w:rsidDel="005C406C">
          <w:rPr>
            <w:rFonts w:eastAsia="游明朝"/>
            <w:lang w:eastAsia="ja-JP"/>
          </w:rPr>
          <w:delText>low-latency</w:delText>
        </w:r>
      </w:del>
      <w:r w:rsidRPr="00C30282">
        <w:rPr>
          <w:rFonts w:eastAsia="游明朝"/>
          <w:lang w:eastAsia="ja-JP"/>
        </w:rPr>
        <w:t xml:space="preserve"> video communication</w:t>
      </w:r>
      <w:del w:id="93" w:author="川崎 耀" w:date="2025-05-23T01:45:00Z">
        <w:r w:rsidRPr="00C30282" w:rsidDel="002A2D30">
          <w:rPr>
            <w:rFonts w:eastAsia="游明朝"/>
            <w:lang w:eastAsia="ja-JP"/>
          </w:rPr>
          <w:delText xml:space="preserve"> </w:delText>
        </w:r>
        <w:r w:rsidR="004C5F8A" w:rsidDel="002A2D30">
          <w:rPr>
            <w:rFonts w:eastAsia="游明朝" w:hint="eastAsia"/>
            <w:lang w:eastAsia="ja-JP"/>
          </w:rPr>
          <w:delText>using multi-access redundancy</w:delText>
        </w:r>
      </w:del>
      <w:r w:rsidR="004C5F8A">
        <w:rPr>
          <w:rFonts w:eastAsia="游明朝" w:hint="eastAsia"/>
          <w:lang w:eastAsia="ja-JP"/>
        </w:rPr>
        <w:t xml:space="preserve"> </w:t>
      </w:r>
      <w:r w:rsidRPr="00C30282">
        <w:rPr>
          <w:rFonts w:eastAsia="游明朝"/>
          <w:lang w:eastAsia="ja-JP"/>
        </w:rPr>
        <w:t>to support remote healthcare.</w:t>
      </w:r>
    </w:p>
    <w:p w14:paraId="60858F42" w14:textId="766275E4" w:rsidR="00FF6889" w:rsidDel="00AB6052" w:rsidRDefault="00FF6889" w:rsidP="00FF6889">
      <w:pPr>
        <w:numPr>
          <w:ilvl w:val="0"/>
          <w:numId w:val="8"/>
        </w:numPr>
        <w:rPr>
          <w:del w:id="94" w:author="川崎 耀" w:date="2025-05-23T00:57:00Z"/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a service robot scenario, </w:t>
      </w:r>
      <w:r w:rsidRPr="00FF6889">
        <w:rPr>
          <w:rFonts w:eastAsia="游明朝"/>
          <w:lang w:eastAsia="ja-JP"/>
        </w:rPr>
        <w:t xml:space="preserve">the UE maintains continuous connectivity </w:t>
      </w:r>
      <w:r w:rsidR="005C7D4F">
        <w:rPr>
          <w:rFonts w:eastAsia="游明朝" w:hint="eastAsia"/>
          <w:lang w:eastAsia="ja-JP"/>
        </w:rPr>
        <w:t>with low latency</w:t>
      </w:r>
      <w:del w:id="95" w:author="川崎 耀" w:date="2025-05-23T01:37:00Z">
        <w:r w:rsidR="005C7D4F" w:rsidDel="00DF71A5">
          <w:rPr>
            <w:rFonts w:eastAsia="游明朝" w:hint="eastAsia"/>
            <w:lang w:eastAsia="ja-JP"/>
          </w:rPr>
          <w:delText xml:space="preserve"> </w:delText>
        </w:r>
        <w:r w:rsidRPr="00FF6889" w:rsidDel="00DF71A5">
          <w:rPr>
            <w:rFonts w:eastAsia="游明朝"/>
            <w:lang w:eastAsia="ja-JP"/>
          </w:rPr>
          <w:delText>for human assistance</w:delText>
        </w:r>
      </w:del>
      <w:r w:rsidRPr="00FF6889">
        <w:rPr>
          <w:rFonts w:eastAsia="游明朝"/>
          <w:lang w:eastAsia="ja-JP"/>
        </w:rPr>
        <w:t xml:space="preserve"> across </w:t>
      </w:r>
      <w:del w:id="96" w:author="川崎 耀" w:date="2025-05-23T01:45:00Z">
        <w:r w:rsidRPr="00FF6889" w:rsidDel="00DB1DA4">
          <w:rPr>
            <w:rFonts w:eastAsia="游明朝"/>
            <w:lang w:eastAsia="ja-JP"/>
          </w:rPr>
          <w:delText xml:space="preserve">diverse </w:delText>
        </w:r>
      </w:del>
      <w:ins w:id="97" w:author="川崎 耀" w:date="2025-05-23T00:51:00Z">
        <w:r w:rsidR="00605FE8">
          <w:rPr>
            <w:rFonts w:eastAsia="游明朝" w:hint="eastAsia"/>
            <w:lang w:eastAsia="ja-JP"/>
          </w:rPr>
          <w:t>networks</w:t>
        </w:r>
      </w:ins>
      <w:del w:id="98" w:author="川崎 耀" w:date="2025-05-23T00:51:00Z">
        <w:r w:rsidRPr="00FF6889" w:rsidDel="00605FE8">
          <w:rPr>
            <w:rFonts w:eastAsia="游明朝"/>
            <w:lang w:eastAsia="ja-JP"/>
          </w:rPr>
          <w:delText>environments</w:delText>
        </w:r>
      </w:del>
      <w:del w:id="99" w:author="川崎 耀" w:date="2025-05-23T01:37:00Z">
        <w:r w:rsidRPr="00FF6889" w:rsidDel="00DF71A5">
          <w:rPr>
            <w:rFonts w:eastAsia="游明朝"/>
            <w:lang w:eastAsia="ja-JP"/>
          </w:rPr>
          <w:delText>.</w:delText>
        </w:r>
      </w:del>
    </w:p>
    <w:p w14:paraId="2070A5C4" w14:textId="0BC15B83" w:rsidR="000A2D0D" w:rsidRPr="00AB6052" w:rsidRDefault="000A2D0D">
      <w:pPr>
        <w:numPr>
          <w:ilvl w:val="0"/>
          <w:numId w:val="8"/>
        </w:numPr>
        <w:rPr>
          <w:rFonts w:eastAsia="游明朝"/>
          <w:lang w:eastAsia="ja-JP"/>
        </w:rPr>
        <w:pPrChange w:id="100" w:author="川崎 耀" w:date="2025-05-23T00:57:00Z">
          <w:pPr/>
        </w:pPrChange>
      </w:pPr>
    </w:p>
    <w:p w14:paraId="1C940328" w14:textId="77777777" w:rsidR="00234E84" w:rsidRPr="00B024DE" w:rsidRDefault="00640632" w:rsidP="00B00980">
      <w:pPr>
        <w:pStyle w:val="3"/>
        <w:rPr>
          <w:rFonts w:eastAsia="游明朝"/>
          <w:lang w:val="en-GB" w:eastAsia="ja-JP"/>
        </w:rPr>
      </w:pPr>
      <w:r w:rsidRPr="00F52496">
        <w:rPr>
          <w:rFonts w:eastAsia="游明朝" w:hint="eastAsia"/>
          <w:lang w:eastAsia="ja-JP"/>
        </w:rPr>
        <w:t>8.</w:t>
      </w:r>
      <w:bookmarkStart w:id="101" w:name="_Toc355779207"/>
      <w:bookmarkStart w:id="102" w:name="_Toc354586745"/>
      <w:bookmarkStart w:id="103" w:name="_Toc354590104"/>
      <w:bookmarkEnd w:id="101"/>
      <w:bookmarkEnd w:id="102"/>
      <w:bookmarkEnd w:id="103"/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7549DCC9" w14:textId="020687E3" w:rsidR="00234E84" w:rsidRPr="00B024DE" w:rsidRDefault="002F68ED" w:rsidP="00B0098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</w:t>
      </w:r>
      <w:r w:rsidR="000A2D0D">
        <w:rPr>
          <w:rFonts w:eastAsia="游明朝" w:hint="eastAsia"/>
          <w:lang w:eastAsia="ja-JP"/>
        </w:rPr>
        <w:t xml:space="preserve">UE </w:t>
      </w:r>
      <w:r>
        <w:rPr>
          <w:rFonts w:eastAsia="游明朝" w:hint="eastAsia"/>
          <w:lang w:eastAsia="ja-JP"/>
        </w:rPr>
        <w:t xml:space="preserve">achieves </w:t>
      </w:r>
      <w:r>
        <w:rPr>
          <w:rFonts w:eastAsia="游明朝"/>
          <w:lang w:eastAsia="ja-JP"/>
        </w:rPr>
        <w:t>ubiquitous</w:t>
      </w:r>
      <w:r>
        <w:rPr>
          <w:rFonts w:eastAsia="游明朝" w:hint="eastAsia"/>
          <w:lang w:eastAsia="ja-JP"/>
        </w:rPr>
        <w:t xml:space="preserve"> connectivity in rural</w:t>
      </w:r>
      <w:r w:rsidR="00167D78">
        <w:rPr>
          <w:rFonts w:eastAsia="游明朝" w:hint="eastAsia"/>
          <w:lang w:eastAsia="ja-JP"/>
        </w:rPr>
        <w:t xml:space="preserve">, </w:t>
      </w:r>
      <w:r>
        <w:rPr>
          <w:rFonts w:eastAsia="游明朝" w:hint="eastAsia"/>
          <w:lang w:eastAsia="ja-JP"/>
        </w:rPr>
        <w:t>remote, and sparsely populated areas</w:t>
      </w:r>
      <w:ins w:id="104" w:author="川崎 耀" w:date="2025-05-23T00:32:00Z">
        <w:r w:rsidR="0019010F">
          <w:rPr>
            <w:rFonts w:eastAsia="游明朝" w:hint="eastAsia"/>
            <w:lang w:eastAsia="ja-JP"/>
          </w:rPr>
          <w:t xml:space="preserve"> through </w:t>
        </w:r>
      </w:ins>
      <w:ins w:id="105" w:author="川崎 耀" w:date="2025-05-23T00:52:00Z">
        <w:r w:rsidR="00605FE8">
          <w:rPr>
            <w:rFonts w:eastAsia="游明朝" w:hint="eastAsia"/>
            <w:lang w:eastAsia="ja-JP"/>
          </w:rPr>
          <w:t xml:space="preserve">enhanced multi-access functionality, including </w:t>
        </w:r>
      </w:ins>
      <w:ins w:id="106" w:author="川崎 耀" w:date="2025-05-23T00:32:00Z">
        <w:r w:rsidR="0019010F">
          <w:rPr>
            <w:rFonts w:eastAsia="游明朝" w:hint="eastAsia"/>
            <w:lang w:eastAsia="ja-JP"/>
          </w:rPr>
          <w:t>traffic flow control</w:t>
        </w:r>
      </w:ins>
      <w:ins w:id="107" w:author="川崎 耀" w:date="2025-05-23T00:52:00Z">
        <w:r w:rsidR="00605FE8">
          <w:rPr>
            <w:rFonts w:eastAsia="游明朝" w:hint="eastAsia"/>
            <w:lang w:eastAsia="ja-JP"/>
          </w:rPr>
          <w:t xml:space="preserve"> across multiple network sessions</w:t>
        </w:r>
      </w:ins>
      <w:ins w:id="108" w:author="川崎 耀" w:date="2025-05-23T00:53:00Z">
        <w:r w:rsidR="00605FE8">
          <w:rPr>
            <w:rFonts w:eastAsia="游明朝" w:hint="eastAsia"/>
            <w:lang w:eastAsia="ja-JP"/>
          </w:rPr>
          <w:t xml:space="preserve"> (</w:t>
        </w:r>
      </w:ins>
      <w:del w:id="109" w:author="川崎 耀" w:date="2025-05-23T00:32:00Z">
        <w:r w:rsidR="00B103D8" w:rsidDel="0019010F">
          <w:rPr>
            <w:rFonts w:eastAsia="游明朝" w:hint="eastAsia"/>
            <w:lang w:eastAsia="ja-JP"/>
          </w:rPr>
          <w:delText>,</w:delText>
        </w:r>
      </w:del>
      <w:del w:id="110" w:author="川崎 耀" w:date="2025-05-23T00:52:00Z">
        <w:r w:rsidR="00FE4C3E" w:rsidDel="00605FE8">
          <w:rPr>
            <w:rFonts w:eastAsia="游明朝" w:hint="eastAsia"/>
            <w:lang w:eastAsia="ja-JP"/>
          </w:rPr>
          <w:delText xml:space="preserve"> </w:delText>
        </w:r>
        <w:r w:rsidDel="00605FE8">
          <w:rPr>
            <w:rFonts w:eastAsia="游明朝" w:hint="eastAsia"/>
            <w:lang w:eastAsia="ja-JP"/>
          </w:rPr>
          <w:delText xml:space="preserve">the multi-access functionality </w:delText>
        </w:r>
        <w:r w:rsidR="00FA4300" w:rsidRPr="00FA4300" w:rsidDel="00605FE8">
          <w:rPr>
            <w:rFonts w:eastAsia="游明朝"/>
            <w:lang w:eastAsia="ja-JP"/>
          </w:rPr>
          <w:delText>leveraging evolved DualSteer/ATSSS</w:delText>
        </w:r>
        <w:r w:rsidR="00FA4300" w:rsidDel="00605FE8">
          <w:rPr>
            <w:rFonts w:eastAsia="游明朝" w:hint="eastAsia"/>
            <w:lang w:eastAsia="ja-JP"/>
          </w:rPr>
          <w:delText xml:space="preserve"> </w:delText>
        </w:r>
        <w:r w:rsidDel="00605FE8">
          <w:rPr>
            <w:rFonts w:eastAsia="游明朝" w:hint="eastAsia"/>
            <w:lang w:eastAsia="ja-JP"/>
          </w:rPr>
          <w:delText xml:space="preserve">to utilize </w:delText>
        </w:r>
        <w:r w:rsidR="000A2D0D" w:rsidDel="00605FE8">
          <w:rPr>
            <w:rFonts w:eastAsia="游明朝" w:hint="eastAsia"/>
            <w:lang w:eastAsia="ja-JP"/>
          </w:rPr>
          <w:delText xml:space="preserve">multiple network diversity </w:delText>
        </w:r>
        <w:r w:rsidDel="00605FE8">
          <w:rPr>
            <w:rFonts w:eastAsia="游明朝" w:hint="eastAsia"/>
            <w:lang w:eastAsia="ja-JP"/>
          </w:rPr>
          <w:delText>(like</w:delText>
        </w:r>
      </w:del>
      <w:del w:id="111" w:author="川崎 耀" w:date="2025-05-23T00:53:00Z">
        <w:r w:rsidDel="00605FE8">
          <w:rPr>
            <w:rFonts w:eastAsia="游明朝" w:hint="eastAsia"/>
            <w:lang w:eastAsia="ja-JP"/>
          </w:rPr>
          <w:delText xml:space="preserve"> </w:delText>
        </w:r>
      </w:del>
      <w:r>
        <w:rPr>
          <w:rFonts w:eastAsia="游明朝" w:hint="eastAsia"/>
          <w:lang w:eastAsia="ja-JP"/>
        </w:rPr>
        <w:t>TNs and NTNs</w:t>
      </w:r>
      <w:del w:id="112" w:author="川崎 耀" w:date="2025-05-23T00:53:00Z">
        <w:r w:rsidDel="00605FE8">
          <w:rPr>
            <w:rFonts w:eastAsia="游明朝" w:hint="eastAsia"/>
            <w:lang w:eastAsia="ja-JP"/>
          </w:rPr>
          <w:delText>)</w:delText>
        </w:r>
      </w:del>
      <w:r w:rsidR="00864D52">
        <w:rPr>
          <w:rFonts w:eastAsia="游明朝" w:hint="eastAsia"/>
          <w:lang w:eastAsia="ja-JP"/>
        </w:rPr>
        <w:t>, potentially from different operators where feasible</w:t>
      </w:r>
      <w:ins w:id="113" w:author="川崎 耀" w:date="2025-05-23T00:53:00Z">
        <w:r w:rsidR="00605FE8">
          <w:rPr>
            <w:rFonts w:eastAsia="游明朝" w:hint="eastAsia"/>
            <w:lang w:eastAsia="ja-JP"/>
          </w:rPr>
          <w:t>)</w:t>
        </w:r>
      </w:ins>
      <w:r>
        <w:rPr>
          <w:rFonts w:eastAsia="游明朝" w:hint="eastAsia"/>
          <w:lang w:eastAsia="ja-JP"/>
        </w:rPr>
        <w:t xml:space="preserve">. </w:t>
      </w:r>
      <w:r w:rsidR="009476B6">
        <w:rPr>
          <w:rFonts w:eastAsia="游明朝" w:hint="eastAsia"/>
          <w:lang w:eastAsia="ja-JP"/>
        </w:rPr>
        <w:t>This ensures</w:t>
      </w:r>
      <w:r w:rsidR="000A2D0D">
        <w:rPr>
          <w:rFonts w:eastAsia="游明朝" w:hint="eastAsia"/>
          <w:lang w:eastAsia="ja-JP"/>
        </w:rPr>
        <w:t xml:space="preserve"> the </w:t>
      </w:r>
      <w:r w:rsidR="009476B6">
        <w:rPr>
          <w:rFonts w:eastAsia="游明朝" w:hint="eastAsia"/>
          <w:lang w:eastAsia="ja-JP"/>
        </w:rPr>
        <w:t xml:space="preserve">target </w:t>
      </w:r>
      <w:r w:rsidR="007B68F7">
        <w:rPr>
          <w:rFonts w:eastAsia="游明朝" w:hint="eastAsia"/>
          <w:lang w:eastAsia="ja-JP"/>
        </w:rPr>
        <w:t>performance such as network availability, throughput, reliability, low latency, time jitter stability</w:t>
      </w:r>
      <w:r w:rsidR="009476B6">
        <w:rPr>
          <w:rFonts w:eastAsia="游明朝" w:hint="eastAsia"/>
          <w:lang w:eastAsia="ja-JP"/>
        </w:rPr>
        <w:t xml:space="preserve">, for </w:t>
      </w:r>
      <w:del w:id="114" w:author="川崎 耀" w:date="2025-05-23T00:53:00Z">
        <w:r w:rsidR="009476B6" w:rsidDel="00605FE8">
          <w:rPr>
            <w:rFonts w:eastAsia="游明朝" w:hint="eastAsia"/>
            <w:lang w:eastAsia="ja-JP"/>
          </w:rPr>
          <w:delText xml:space="preserve">meeting the requirements of </w:delText>
        </w:r>
      </w:del>
      <w:r w:rsidR="002E1D96">
        <w:rPr>
          <w:rFonts w:eastAsia="游明朝" w:hint="eastAsia"/>
          <w:lang w:eastAsia="ja-JP"/>
        </w:rPr>
        <w:t>applications</w:t>
      </w:r>
      <w:r w:rsidR="009476B6">
        <w:rPr>
          <w:rFonts w:eastAsia="游明朝" w:hint="eastAsia"/>
          <w:lang w:eastAsia="ja-JP"/>
        </w:rPr>
        <w:t xml:space="preserve"> like IoT</w:t>
      </w:r>
      <w:r w:rsidR="00864D52">
        <w:rPr>
          <w:rFonts w:eastAsia="游明朝" w:hint="eastAsia"/>
          <w:lang w:eastAsia="ja-JP"/>
        </w:rPr>
        <w:t>, telehealth,</w:t>
      </w:r>
      <w:r w:rsidR="009476B6">
        <w:rPr>
          <w:rFonts w:eastAsia="游明朝" w:hint="eastAsia"/>
          <w:lang w:eastAsia="ja-JP"/>
        </w:rPr>
        <w:t xml:space="preserve"> or service robot </w:t>
      </w:r>
      <w:del w:id="115" w:author="川崎 耀" w:date="2025-05-23T00:57:00Z">
        <w:r w:rsidR="009476B6" w:rsidDel="00AB6052">
          <w:rPr>
            <w:rFonts w:eastAsia="游明朝" w:hint="eastAsia"/>
            <w:lang w:eastAsia="ja-JP"/>
          </w:rPr>
          <w:delText>applications</w:delText>
        </w:r>
      </w:del>
      <w:ins w:id="116" w:author="川崎 耀" w:date="2025-05-23T00:57:00Z">
        <w:r w:rsidR="00AB6052">
          <w:rPr>
            <w:rFonts w:eastAsia="游明朝" w:hint="eastAsia"/>
            <w:lang w:eastAsia="ja-JP"/>
          </w:rPr>
          <w:t>operations</w:t>
        </w:r>
      </w:ins>
      <w:r w:rsidR="009476B6">
        <w:rPr>
          <w:rFonts w:eastAsia="游明朝" w:hint="eastAsia"/>
          <w:lang w:eastAsia="ja-JP"/>
        </w:rPr>
        <w:t>.</w:t>
      </w:r>
    </w:p>
    <w:p w14:paraId="2DA80142" w14:textId="77777777" w:rsidR="00E06C59" w:rsidRPr="000D6532" w:rsidRDefault="00640632" w:rsidP="00B00980">
      <w:pPr>
        <w:pStyle w:val="3"/>
        <w:rPr>
          <w:lang w:val="en-GB"/>
        </w:rPr>
      </w:pPr>
      <w:bookmarkStart w:id="117" w:name="_Toc355779209"/>
      <w:bookmarkStart w:id="118" w:name="_Toc354586747"/>
      <w:bookmarkStart w:id="119" w:name="_Toc354590106"/>
      <w:bookmarkEnd w:id="117"/>
      <w:bookmarkEnd w:id="118"/>
      <w:bookmarkEnd w:id="119"/>
      <w:r w:rsidRPr="00F52496">
        <w:rPr>
          <w:rFonts w:eastAsia="游明朝" w:hint="eastAsia"/>
          <w:lang w:val="en-GB" w:eastAsia="ja-JP"/>
        </w:rPr>
        <w:t>8.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A17D2BE" w14:textId="36C89D13" w:rsidR="00F75EA0" w:rsidDel="00AB6052" w:rsidRDefault="00AB6052">
      <w:pPr>
        <w:rPr>
          <w:del w:id="120" w:author="川崎 耀" w:date="2025-05-23T01:01:00Z"/>
          <w:rFonts w:eastAsia="游明朝"/>
          <w:lang w:eastAsia="ja-JP"/>
        </w:rPr>
      </w:pPr>
      <w:ins w:id="121" w:author="川崎 耀" w:date="2025-05-23T00:58:00Z">
        <w:r>
          <w:rPr>
            <w:rFonts w:eastAsia="游明朝" w:hint="eastAsia"/>
            <w:lang w:eastAsia="ja-JP"/>
          </w:rPr>
          <w:t xml:space="preserve">The 5G supports multi-access </w:t>
        </w:r>
      </w:ins>
      <w:ins w:id="122" w:author="川崎 耀" w:date="2025-05-23T00:59:00Z">
        <w:r>
          <w:rPr>
            <w:rFonts w:eastAsia="游明朝" w:hint="eastAsia"/>
            <w:lang w:eastAsia="ja-JP"/>
          </w:rPr>
          <w:t>functionality, as defined in</w:t>
        </w:r>
      </w:ins>
      <w:del w:id="123" w:author="川崎 耀" w:date="2025-05-23T00:59:00Z">
        <w:r w:rsidR="008566F4" w:rsidDel="00AB6052">
          <w:rPr>
            <w:rFonts w:eastAsia="游明朝" w:hint="eastAsia"/>
            <w:lang w:eastAsia="ja-JP"/>
          </w:rPr>
          <w:delText>I</w:delText>
        </w:r>
        <w:r w:rsidR="006D28BA" w:rsidDel="00AB6052">
          <w:rPr>
            <w:rFonts w:eastAsia="游明朝" w:hint="eastAsia"/>
            <w:lang w:eastAsia="ja-JP"/>
          </w:rPr>
          <w:delText xml:space="preserve">n </w:delText>
        </w:r>
        <w:r w:rsidR="00CC01AF" w:rsidDel="00AB6052">
          <w:rPr>
            <w:rFonts w:eastAsia="游明朝" w:hint="eastAsia"/>
            <w:lang w:eastAsia="ja-JP"/>
          </w:rPr>
          <w:delText xml:space="preserve">the </w:delText>
        </w:r>
        <w:r w:rsidR="009803FC" w:rsidDel="00AB6052">
          <w:rPr>
            <w:rFonts w:eastAsia="游明朝" w:hint="eastAsia"/>
            <w:lang w:eastAsia="ja-JP"/>
          </w:rPr>
          <w:delText xml:space="preserve">service </w:delText>
        </w:r>
        <w:r w:rsidR="00CC01AF" w:rsidDel="00AB6052">
          <w:rPr>
            <w:rFonts w:eastAsia="游明朝" w:hint="eastAsia"/>
            <w:lang w:eastAsia="ja-JP"/>
          </w:rPr>
          <w:delText>requirements of</w:delText>
        </w:r>
      </w:del>
      <w:r w:rsidR="00CC01AF">
        <w:rPr>
          <w:rFonts w:eastAsia="游明朝" w:hint="eastAsia"/>
          <w:lang w:eastAsia="ja-JP"/>
        </w:rPr>
        <w:t xml:space="preserve"> </w:t>
      </w:r>
      <w:r w:rsidR="006D28BA">
        <w:rPr>
          <w:rFonts w:eastAsia="游明朝" w:hint="eastAsia"/>
          <w:lang w:eastAsia="ja-JP"/>
        </w:rPr>
        <w:t>TS 22.261 [14]</w:t>
      </w:r>
      <w:r w:rsidR="00E01A27">
        <w:rPr>
          <w:rFonts w:eastAsia="游明朝" w:hint="eastAsia"/>
          <w:lang w:eastAsia="ja-JP"/>
        </w:rPr>
        <w:t xml:space="preserve"> </w:t>
      </w:r>
      <w:del w:id="124" w:author="川崎 耀" w:date="2025-05-23T01:04:00Z">
        <w:r w:rsidR="008566F4" w:rsidDel="00963B56">
          <w:delText>"Service requirements for the 5G system" V19.7.0</w:delText>
        </w:r>
        <w:r w:rsidR="008566F4" w:rsidDel="00963B56">
          <w:rPr>
            <w:rFonts w:eastAsia="游明朝" w:hint="eastAsia"/>
            <w:lang w:eastAsia="ja-JP"/>
          </w:rPr>
          <w:delText xml:space="preserve"> </w:delText>
        </w:r>
      </w:del>
      <w:r w:rsidR="00E01A27">
        <w:rPr>
          <w:rFonts w:eastAsia="游明朝" w:hint="eastAsia"/>
          <w:lang w:eastAsia="ja-JP"/>
        </w:rPr>
        <w:t>Clause 6.3.2</w:t>
      </w:r>
      <w:ins w:id="125" w:author="川崎 耀" w:date="2025-05-23T01:00:00Z">
        <w:r>
          <w:rPr>
            <w:rFonts w:eastAsia="游明朝" w:hint="eastAsia"/>
            <w:lang w:eastAsia="ja-JP"/>
          </w:rPr>
          <w:t xml:space="preserve"> (multi-access requirements) and Clause 6.5.0 (connectivity requirements)</w:t>
        </w:r>
      </w:ins>
      <w:r w:rsidR="00E01A27">
        <w:rPr>
          <w:rFonts w:eastAsia="游明朝" w:hint="eastAsia"/>
          <w:lang w:eastAsia="ja-JP"/>
        </w:rPr>
        <w:t xml:space="preserve">, </w:t>
      </w:r>
      <w:ins w:id="126" w:author="川崎 耀" w:date="2025-05-23T01:01:00Z">
        <w:r>
          <w:rPr>
            <w:rFonts w:eastAsia="游明朝" w:hint="eastAsia"/>
            <w:lang w:eastAsia="ja-JP"/>
          </w:rPr>
          <w:t>and</w:t>
        </w:r>
      </w:ins>
      <w:del w:id="127" w:author="川崎 耀" w:date="2025-05-23T01:01:00Z">
        <w:r w:rsidR="00E01A27" w:rsidDel="00AB6052">
          <w:rPr>
            <w:rFonts w:eastAsia="游明朝" w:hint="eastAsia"/>
            <w:lang w:eastAsia="ja-JP"/>
          </w:rPr>
          <w:delText xml:space="preserve">the combination </w:delText>
        </w:r>
        <w:r w:rsidR="00DD1D1C" w:rsidDel="00AB6052">
          <w:rPr>
            <w:rFonts w:eastAsia="游明朝" w:hint="eastAsia"/>
            <w:lang w:eastAsia="ja-JP"/>
          </w:rPr>
          <w:delText xml:space="preserve">of multiple access </w:delText>
        </w:r>
        <w:r w:rsidR="00D656BE" w:rsidDel="00AB6052">
          <w:rPr>
            <w:rFonts w:eastAsia="游明朝" w:hint="eastAsia"/>
            <w:lang w:eastAsia="ja-JP"/>
          </w:rPr>
          <w:delText xml:space="preserve">is limited with one or more </w:delText>
        </w:r>
        <w:r w:rsidR="0064750B" w:rsidDel="00AB6052">
          <w:rPr>
            <w:rFonts w:eastAsia="游明朝" w:hint="eastAsia"/>
            <w:lang w:eastAsia="ja-JP"/>
          </w:rPr>
          <w:delText>networks of</w:delText>
        </w:r>
        <w:r w:rsidR="00D656BE" w:rsidDel="00AB6052">
          <w:rPr>
            <w:rFonts w:eastAsia="游明朝" w:hint="eastAsia"/>
            <w:lang w:eastAsia="ja-JP"/>
          </w:rPr>
          <w:delText xml:space="preserve"> NR, E-UTRA, </w:delText>
        </w:r>
        <w:r w:rsidR="00A647F6" w:rsidDel="00AB6052">
          <w:rPr>
            <w:rFonts w:eastAsia="游明朝" w:hint="eastAsia"/>
            <w:lang w:eastAsia="ja-JP"/>
          </w:rPr>
          <w:delText xml:space="preserve">and </w:delText>
        </w:r>
        <w:r w:rsidR="00D656BE" w:rsidDel="00AB6052">
          <w:rPr>
            <w:rFonts w:eastAsia="游明朝" w:hint="eastAsia"/>
            <w:lang w:eastAsia="ja-JP"/>
          </w:rPr>
          <w:delText>non-3GPP</w:delText>
        </w:r>
        <w:r w:rsidR="00864D52" w:rsidDel="00AB6052">
          <w:rPr>
            <w:rFonts w:eastAsia="游明朝" w:hint="eastAsia"/>
            <w:lang w:eastAsia="ja-JP"/>
          </w:rPr>
          <w:delText>.</w:delText>
        </w:r>
      </w:del>
    </w:p>
    <w:p w14:paraId="30A602D0" w14:textId="77777777" w:rsidR="00207C04" w:rsidRDefault="001D5E70" w:rsidP="00AB6052">
      <w:pPr>
        <w:rPr>
          <w:ins w:id="128" w:author="川崎 耀" w:date="2025-05-23T01:08:00Z"/>
          <w:rFonts w:eastAsia="游明朝"/>
          <w:lang w:eastAsia="ja-JP"/>
        </w:rPr>
      </w:pPr>
      <w:del w:id="129" w:author="川崎 耀" w:date="2025-05-23T01:01:00Z">
        <w:r w:rsidDel="00AB6052">
          <w:rPr>
            <w:rFonts w:eastAsia="游明朝" w:hint="eastAsia"/>
            <w:lang w:eastAsia="ja-JP"/>
          </w:rPr>
          <w:delText xml:space="preserve">With respect to </w:delText>
        </w:r>
        <w:r w:rsidR="009803FC" w:rsidDel="00AB6052">
          <w:rPr>
            <w:rFonts w:eastAsia="游明朝" w:hint="eastAsia"/>
            <w:lang w:eastAsia="ja-JP"/>
          </w:rPr>
          <w:delText>system architecture</w:delText>
        </w:r>
        <w:r w:rsidDel="00AB6052">
          <w:rPr>
            <w:rFonts w:eastAsia="游明朝" w:hint="eastAsia"/>
            <w:lang w:eastAsia="ja-JP"/>
          </w:rPr>
          <w:delText>, t</w:delText>
        </w:r>
        <w:r w:rsidR="009476B6" w:rsidDel="00AB6052">
          <w:rPr>
            <w:rFonts w:eastAsia="游明朝" w:hint="eastAsia"/>
            <w:lang w:eastAsia="ja-JP"/>
          </w:rPr>
          <w:delText>he 5G system supports</w:delText>
        </w:r>
      </w:del>
      <w:r w:rsidR="009476B6">
        <w:rPr>
          <w:rFonts w:eastAsia="游明朝" w:hint="eastAsia"/>
          <w:lang w:eastAsia="ja-JP"/>
        </w:rPr>
        <w:t xml:space="preserve"> </w:t>
      </w:r>
      <w:ins w:id="130" w:author="川崎 耀" w:date="2025-05-23T01:02:00Z">
        <w:r w:rsidR="00AB6052">
          <w:rPr>
            <w:rFonts w:eastAsia="游明朝" w:hint="eastAsia"/>
            <w:lang w:eastAsia="ja-JP"/>
          </w:rPr>
          <w:t>TR 33.754 for</w:t>
        </w:r>
      </w:ins>
      <w:del w:id="131" w:author="川崎 耀" w:date="2025-05-23T01:04:00Z">
        <w:r w:rsidR="009476B6" w:rsidRPr="009476B6" w:rsidDel="00963B56">
          <w:rPr>
            <w:rFonts w:eastAsia="游明朝"/>
            <w:lang w:eastAsia="ja-JP"/>
          </w:rPr>
          <w:delText xml:space="preserve">DualSteer </w:delText>
        </w:r>
        <w:r w:rsidR="009476B6" w:rsidDel="00963B56">
          <w:rPr>
            <w:rFonts w:eastAsia="游明朝" w:hint="eastAsia"/>
            <w:lang w:eastAsia="ja-JP"/>
          </w:rPr>
          <w:delText>and</w:delText>
        </w:r>
      </w:del>
      <w:r w:rsidR="009476B6">
        <w:rPr>
          <w:rFonts w:eastAsia="游明朝" w:hint="eastAsia"/>
          <w:lang w:eastAsia="ja-JP"/>
        </w:rPr>
        <w:t xml:space="preserve"> </w:t>
      </w:r>
      <w:r w:rsidR="009476B6" w:rsidRPr="009476B6">
        <w:rPr>
          <w:rFonts w:eastAsia="游明朝"/>
          <w:lang w:eastAsia="ja-JP"/>
        </w:rPr>
        <w:t>Access Traffic Steering, Switching, and Splitting (ATSSS)</w:t>
      </w:r>
      <w:ins w:id="132" w:author="川崎 耀" w:date="2025-05-23T01:04:00Z">
        <w:r w:rsidR="00963B56">
          <w:rPr>
            <w:rFonts w:eastAsia="游明朝" w:hint="eastAsia"/>
            <w:lang w:eastAsia="ja-JP"/>
          </w:rPr>
          <w:t xml:space="preserve"> an</w:t>
        </w:r>
      </w:ins>
      <w:ins w:id="133" w:author="川崎 耀" w:date="2025-05-23T01:05:00Z">
        <w:r w:rsidR="00963B56">
          <w:rPr>
            <w:rFonts w:eastAsia="游明朝" w:hint="eastAsia"/>
            <w:lang w:eastAsia="ja-JP"/>
          </w:rPr>
          <w:t xml:space="preserve">d </w:t>
        </w:r>
        <w:proofErr w:type="spellStart"/>
        <w:r w:rsidR="00963B56">
          <w:rPr>
            <w:rFonts w:eastAsia="游明朝" w:hint="eastAsia"/>
            <w:lang w:eastAsia="ja-JP"/>
          </w:rPr>
          <w:t>DualSteer</w:t>
        </w:r>
      </w:ins>
      <w:proofErr w:type="spellEnd"/>
      <w:ins w:id="134" w:author="川崎 耀" w:date="2025-05-23T01:01:00Z">
        <w:r w:rsidR="00AB6052">
          <w:rPr>
            <w:rFonts w:eastAsia="游明朝" w:hint="eastAsia"/>
            <w:lang w:eastAsia="ja-JP"/>
          </w:rPr>
          <w:t xml:space="preserve">. </w:t>
        </w:r>
      </w:ins>
    </w:p>
    <w:p w14:paraId="4FA76528" w14:textId="64958F90" w:rsidR="00864D52" w:rsidRDefault="00AB6052" w:rsidP="00AB6052">
      <w:pPr>
        <w:rPr>
          <w:rFonts w:eastAsia="游明朝"/>
          <w:lang w:eastAsia="ja-JP"/>
        </w:rPr>
      </w:pPr>
      <w:ins w:id="135" w:author="川崎 耀" w:date="2025-05-23T01:01:00Z">
        <w:r>
          <w:rPr>
            <w:rFonts w:eastAsia="游明朝" w:hint="eastAsia"/>
            <w:lang w:eastAsia="ja-JP"/>
          </w:rPr>
          <w:t xml:space="preserve">TS 22.261 </w:t>
        </w:r>
      </w:ins>
      <w:ins w:id="136" w:author="川崎 耀" w:date="2025-05-23T01:08:00Z">
        <w:r w:rsidR="00207C04">
          <w:rPr>
            <w:rFonts w:eastAsia="游明朝" w:hint="eastAsia"/>
            <w:lang w:eastAsia="ja-JP"/>
          </w:rPr>
          <w:t>describes</w:t>
        </w:r>
      </w:ins>
      <w:ins w:id="137" w:author="川崎 耀" w:date="2025-05-23T01:01:00Z">
        <w:r>
          <w:rPr>
            <w:rFonts w:eastAsia="游明朝" w:hint="eastAsia"/>
            <w:lang w:eastAsia="ja-JP"/>
          </w:rPr>
          <w:t xml:space="preserve"> </w:t>
        </w:r>
      </w:ins>
      <w:ins w:id="138" w:author="川崎 耀" w:date="2025-05-23T01:03:00Z">
        <w:r w:rsidR="00963B56">
          <w:rPr>
            <w:rFonts w:eastAsia="游明朝" w:hint="eastAsia"/>
            <w:lang w:eastAsia="ja-JP"/>
          </w:rPr>
          <w:t xml:space="preserve">multi-access to 3GPP and non-3GPP networks and does </w:t>
        </w:r>
        <w:r w:rsidR="00963B56">
          <w:rPr>
            <w:rFonts w:eastAsia="游明朝"/>
            <w:lang w:eastAsia="ja-JP"/>
          </w:rPr>
          <w:t>not</w:t>
        </w:r>
        <w:r w:rsidR="00963B56">
          <w:rPr>
            <w:rFonts w:eastAsia="游明朝" w:hint="eastAsia"/>
            <w:lang w:eastAsia="ja-JP"/>
          </w:rPr>
          <w:t xml:space="preserve"> fully address connectivity in uncovered areas</w:t>
        </w:r>
      </w:ins>
      <w:ins w:id="139" w:author="川崎 耀" w:date="2025-05-23T01:35:00Z">
        <w:r w:rsidR="00DF71A5">
          <w:rPr>
            <w:rFonts w:eastAsia="游明朝" w:hint="eastAsia"/>
            <w:lang w:eastAsia="ja-JP"/>
          </w:rPr>
          <w:t>. T</w:t>
        </w:r>
      </w:ins>
      <w:del w:id="140" w:author="川崎 耀" w:date="2025-05-23T01:06:00Z">
        <w:r w:rsidR="009E5BC0" w:rsidDel="00963B56">
          <w:rPr>
            <w:rFonts w:eastAsia="游明朝" w:hint="eastAsia"/>
            <w:lang w:eastAsia="ja-JP"/>
          </w:rPr>
          <w:delText xml:space="preserve"> which enable multi-access functionality</w:delText>
        </w:r>
        <w:r w:rsidR="009476B6" w:rsidRPr="009476B6" w:rsidDel="00963B56">
          <w:rPr>
            <w:rFonts w:eastAsia="游明朝"/>
            <w:lang w:eastAsia="ja-JP"/>
          </w:rPr>
          <w:delText>, defined in 3GPP TR 33.754</w:delText>
        </w:r>
        <w:r w:rsidR="009476B6" w:rsidDel="00963B56">
          <w:rPr>
            <w:rFonts w:eastAsia="游明朝" w:hint="eastAsia"/>
            <w:lang w:eastAsia="ja-JP"/>
          </w:rPr>
          <w:delText xml:space="preserve"> </w:delText>
        </w:r>
        <w:r w:rsidR="009476B6" w:rsidDel="00963B56">
          <w:rPr>
            <w:rFonts w:eastAsia="游明朝"/>
            <w:lang w:eastAsia="ja-JP"/>
          </w:rPr>
          <w:delText>“</w:delText>
        </w:r>
        <w:r w:rsidR="009476B6" w:rsidRPr="009476B6" w:rsidDel="00963B56">
          <w:rPr>
            <w:rFonts w:eastAsia="游明朝"/>
            <w:lang w:eastAsia="ja-JP"/>
          </w:rPr>
          <w:delText>Study on security aspects for multi-access(DualSteer +Access Traffic Steering, Switch and Splitting support in the 5G system architecture phase 4 (ATSSS Ph-4)</w:delText>
        </w:r>
        <w:r w:rsidR="009476B6" w:rsidDel="00963B56">
          <w:rPr>
            <w:rFonts w:eastAsia="游明朝"/>
            <w:lang w:eastAsia="ja-JP"/>
          </w:rPr>
          <w:delText>”</w:delText>
        </w:r>
        <w:r w:rsidR="009867B2" w:rsidDel="00963B56">
          <w:rPr>
            <w:rFonts w:eastAsia="游明朝" w:hint="eastAsia"/>
            <w:lang w:eastAsia="ja-JP"/>
          </w:rPr>
          <w:delText xml:space="preserve"> V19.0.0</w:delText>
        </w:r>
        <w:r w:rsidR="009476B6" w:rsidDel="00963B56">
          <w:rPr>
            <w:rFonts w:eastAsia="游明朝" w:hint="eastAsia"/>
            <w:lang w:eastAsia="ja-JP"/>
          </w:rPr>
          <w:delText xml:space="preserve">. </w:delText>
        </w:r>
        <w:r w:rsidR="00AD14E2" w:rsidDel="00963B56">
          <w:rPr>
            <w:rFonts w:eastAsia="游明朝" w:hint="eastAsia"/>
            <w:lang w:eastAsia="ja-JP"/>
          </w:rPr>
          <w:delText xml:space="preserve">The </w:delText>
        </w:r>
      </w:del>
      <w:del w:id="141" w:author="川崎 耀" w:date="2025-05-23T01:07:00Z">
        <w:r w:rsidR="00AD14E2" w:rsidDel="00207C04">
          <w:rPr>
            <w:rFonts w:eastAsia="游明朝" w:hint="eastAsia"/>
            <w:lang w:eastAsia="ja-JP"/>
          </w:rPr>
          <w:delText xml:space="preserve">DualSteer enables the multi-access to two 3GPP </w:delText>
        </w:r>
        <w:r w:rsidR="00AD14E2" w:rsidDel="00207C04">
          <w:rPr>
            <w:rFonts w:eastAsia="游明朝"/>
            <w:lang w:eastAsia="ja-JP"/>
          </w:rPr>
          <w:delText>access</w:delText>
        </w:r>
        <w:r w:rsidR="00AD14E2" w:rsidDel="00207C04">
          <w:rPr>
            <w:rFonts w:eastAsia="游明朝" w:hint="eastAsia"/>
            <w:lang w:eastAsia="ja-JP"/>
          </w:rPr>
          <w:delText xml:space="preserve"> networks while </w:delText>
        </w:r>
      </w:del>
      <w:del w:id="142" w:author="川崎 耀" w:date="2025-05-23T01:35:00Z">
        <w:r w:rsidR="00AD14E2" w:rsidDel="00DF71A5">
          <w:rPr>
            <w:rFonts w:eastAsia="游明朝" w:hint="eastAsia"/>
            <w:lang w:eastAsia="ja-JP"/>
          </w:rPr>
          <w:delText>t</w:delText>
        </w:r>
      </w:del>
      <w:r w:rsidR="00AD14E2">
        <w:rPr>
          <w:rFonts w:eastAsia="游明朝" w:hint="eastAsia"/>
          <w:lang w:eastAsia="ja-JP"/>
        </w:rPr>
        <w:t xml:space="preserve">he ATSSS </w:t>
      </w:r>
      <w:ins w:id="143" w:author="川崎 耀" w:date="2025-05-23T01:33:00Z">
        <w:r w:rsidR="005C406C">
          <w:rPr>
            <w:rFonts w:eastAsia="游明朝" w:hint="eastAsia"/>
            <w:lang w:eastAsia="ja-JP"/>
          </w:rPr>
          <w:t xml:space="preserve">and </w:t>
        </w:r>
        <w:proofErr w:type="spellStart"/>
        <w:r w:rsidR="005C406C">
          <w:rPr>
            <w:rFonts w:eastAsia="游明朝" w:hint="eastAsia"/>
            <w:lang w:eastAsia="ja-JP"/>
          </w:rPr>
          <w:t>DualSteer</w:t>
        </w:r>
        <w:proofErr w:type="spellEnd"/>
        <w:r w:rsidR="005C406C">
          <w:rPr>
            <w:rFonts w:eastAsia="游明朝" w:hint="eastAsia"/>
            <w:lang w:eastAsia="ja-JP"/>
          </w:rPr>
          <w:t xml:space="preserve"> </w:t>
        </w:r>
      </w:ins>
      <w:r w:rsidR="00AD14E2">
        <w:rPr>
          <w:rFonts w:eastAsia="游明朝" w:hint="eastAsia"/>
          <w:lang w:eastAsia="ja-JP"/>
        </w:rPr>
        <w:t>enable</w:t>
      </w:r>
      <w:del w:id="144" w:author="川崎 耀" w:date="2025-05-23T01:33:00Z">
        <w:r w:rsidR="00AD14E2" w:rsidDel="005C406C">
          <w:rPr>
            <w:rFonts w:eastAsia="游明朝" w:hint="eastAsia"/>
            <w:lang w:eastAsia="ja-JP"/>
          </w:rPr>
          <w:delText>s</w:delText>
        </w:r>
      </w:del>
      <w:r w:rsidR="00AD14E2">
        <w:rPr>
          <w:rFonts w:eastAsia="游明朝" w:hint="eastAsia"/>
          <w:lang w:eastAsia="ja-JP"/>
        </w:rPr>
        <w:t xml:space="preserve"> the muti-access to a 3GPP network and a non-3GPP network</w:t>
      </w:r>
      <w:ins w:id="145" w:author="川崎 耀" w:date="2025-05-23T01:07:00Z">
        <w:r w:rsidR="00207C04">
          <w:rPr>
            <w:rFonts w:eastAsia="游明朝" w:hint="eastAsia"/>
            <w:lang w:eastAsia="ja-JP"/>
          </w:rPr>
          <w:t xml:space="preserve"> and two 3GPP </w:t>
        </w:r>
        <w:r w:rsidR="00207C04">
          <w:rPr>
            <w:rFonts w:eastAsia="游明朝"/>
            <w:lang w:eastAsia="ja-JP"/>
          </w:rPr>
          <w:t>access</w:t>
        </w:r>
        <w:r w:rsidR="00207C04">
          <w:rPr>
            <w:rFonts w:eastAsia="游明朝" w:hint="eastAsia"/>
            <w:lang w:eastAsia="ja-JP"/>
          </w:rPr>
          <w:t xml:space="preserve"> networks</w:t>
        </w:r>
      </w:ins>
      <w:ins w:id="146" w:author="川崎 耀" w:date="2025-05-23T01:35:00Z">
        <w:r w:rsidR="005C406C">
          <w:rPr>
            <w:rFonts w:eastAsia="游明朝" w:hint="eastAsia"/>
            <w:lang w:eastAsia="ja-JP"/>
          </w:rPr>
          <w:t>, respectively</w:t>
        </w:r>
      </w:ins>
      <w:r w:rsidR="00AD14E2">
        <w:rPr>
          <w:rFonts w:eastAsia="游明朝" w:hint="eastAsia"/>
          <w:lang w:eastAsia="ja-JP"/>
        </w:rPr>
        <w:t>.</w:t>
      </w:r>
      <w:del w:id="147" w:author="川崎 耀" w:date="2025-05-23T01:35:00Z">
        <w:r w:rsidR="00AD14E2" w:rsidDel="005C406C">
          <w:rPr>
            <w:rFonts w:eastAsia="游明朝" w:hint="eastAsia"/>
            <w:lang w:eastAsia="ja-JP"/>
          </w:rPr>
          <w:delText xml:space="preserve"> </w:delText>
        </w:r>
      </w:del>
    </w:p>
    <w:p w14:paraId="29A1ACF5" w14:textId="478299C3" w:rsidR="009476B6" w:rsidRPr="009476B6" w:rsidRDefault="009476B6" w:rsidP="0064750B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These features partially cover the proposed use case but require evolution in 6G to </w:t>
      </w:r>
      <w:ins w:id="148" w:author="川崎 耀" w:date="2025-05-23T01:09:00Z">
        <w:r w:rsidR="00207C04">
          <w:rPr>
            <w:rFonts w:eastAsia="游明朝" w:hint="eastAsia"/>
            <w:lang w:eastAsia="ja-JP"/>
          </w:rPr>
          <w:t xml:space="preserve">support enhanced multi-access functionality, including traffic flow control across </w:t>
        </w:r>
      </w:ins>
      <w:del w:id="149" w:author="川崎 耀" w:date="2025-05-23T01:09:00Z">
        <w:r w:rsidDel="00207C04">
          <w:rPr>
            <w:rFonts w:eastAsia="游明朝" w:hint="eastAsia"/>
            <w:lang w:eastAsia="ja-JP"/>
          </w:rPr>
          <w:delText xml:space="preserve">address the specific </w:delText>
        </w:r>
        <w:r w:rsidDel="00207C04">
          <w:rPr>
            <w:rFonts w:eastAsia="游明朝"/>
            <w:lang w:eastAsia="ja-JP"/>
          </w:rPr>
          <w:delText>challenges</w:delText>
        </w:r>
        <w:r w:rsidDel="00207C04">
          <w:rPr>
            <w:rFonts w:eastAsia="游明朝" w:hint="eastAsia"/>
            <w:lang w:eastAsia="ja-JP"/>
          </w:rPr>
          <w:delText xml:space="preserve"> of uncovered </w:delText>
        </w:r>
        <w:r w:rsidR="00AD14E2" w:rsidDel="00207C04">
          <w:rPr>
            <w:rFonts w:eastAsia="游明朝" w:hint="eastAsia"/>
            <w:lang w:eastAsia="ja-JP"/>
          </w:rPr>
          <w:delText>contexts</w:delText>
        </w:r>
        <w:r w:rsidDel="00207C04">
          <w:rPr>
            <w:rFonts w:eastAsia="游明朝" w:hint="eastAsia"/>
            <w:lang w:eastAsia="ja-JP"/>
          </w:rPr>
          <w:delText xml:space="preserve">, </w:delText>
        </w:r>
        <w:r w:rsidR="009642C3" w:rsidDel="00207C04">
          <w:rPr>
            <w:rFonts w:eastAsia="游明朝" w:hint="eastAsia"/>
            <w:lang w:eastAsia="ja-JP"/>
          </w:rPr>
          <w:delText xml:space="preserve">such as </w:delText>
        </w:r>
        <w:r w:rsidDel="00207C04">
          <w:rPr>
            <w:rFonts w:eastAsia="游明朝" w:hint="eastAsia"/>
            <w:lang w:eastAsia="ja-JP"/>
          </w:rPr>
          <w:delText xml:space="preserve">integration </w:delText>
        </w:r>
      </w:del>
      <w:r>
        <w:rPr>
          <w:rFonts w:eastAsia="游明朝" w:hint="eastAsia"/>
          <w:lang w:eastAsia="ja-JP"/>
        </w:rPr>
        <w:t>TNs and NTNs</w:t>
      </w:r>
      <w:ins w:id="150" w:author="川崎 耀" w:date="2025-05-23T01:09:00Z">
        <w:r w:rsidR="00207C04">
          <w:rPr>
            <w:rFonts w:eastAsia="游明朝" w:hint="eastAsia"/>
            <w:lang w:eastAsia="ja-JP"/>
          </w:rPr>
          <w:t>, non-3GPP</w:t>
        </w:r>
      </w:ins>
      <w:ins w:id="151" w:author="川崎 耀" w:date="2025-05-23T01:10:00Z">
        <w:r w:rsidR="00207C04">
          <w:rPr>
            <w:rFonts w:eastAsia="游明朝" w:hint="eastAsia"/>
            <w:lang w:eastAsia="ja-JP"/>
          </w:rPr>
          <w:t xml:space="preserve"> accesses, </w:t>
        </w:r>
      </w:ins>
      <w:del w:id="152" w:author="川崎 耀" w:date="2025-05-23T01:10:00Z">
        <w:r w:rsidR="009642C3" w:rsidDel="00207C04">
          <w:rPr>
            <w:rFonts w:eastAsia="游明朝" w:hint="eastAsia"/>
            <w:lang w:eastAsia="ja-JP"/>
          </w:rPr>
          <w:delText xml:space="preserve"> and supporting access across </w:delText>
        </w:r>
      </w:del>
      <w:r w:rsidR="009642C3">
        <w:rPr>
          <w:rFonts w:eastAsia="游明朝" w:hint="eastAsia"/>
          <w:lang w:eastAsia="ja-JP"/>
        </w:rPr>
        <w:t xml:space="preserve">different operators for </w:t>
      </w:r>
      <w:del w:id="153" w:author="川崎 耀" w:date="2025-05-23T01:10:00Z">
        <w:r w:rsidR="009642C3" w:rsidDel="00207C04">
          <w:rPr>
            <w:rFonts w:eastAsia="游明朝" w:hint="eastAsia"/>
            <w:lang w:eastAsia="ja-JP"/>
          </w:rPr>
          <w:delText>enhanced coverage and performance</w:delText>
        </w:r>
      </w:del>
      <w:ins w:id="154" w:author="川崎 耀" w:date="2025-05-23T01:10:00Z">
        <w:r w:rsidR="00207C04">
          <w:rPr>
            <w:rFonts w:eastAsia="游明朝" w:hint="eastAsia"/>
            <w:lang w:eastAsia="ja-JP"/>
          </w:rPr>
          <w:t>uncovered areas</w:t>
        </w:r>
      </w:ins>
      <w:r w:rsidR="009642C3">
        <w:rPr>
          <w:rFonts w:eastAsia="游明朝" w:hint="eastAsia"/>
          <w:lang w:eastAsia="ja-JP"/>
        </w:rPr>
        <w:t>.</w:t>
      </w:r>
    </w:p>
    <w:p w14:paraId="71062DE9" w14:textId="77777777" w:rsidR="00D25FED" w:rsidRDefault="00640632" w:rsidP="00B024DE">
      <w:pPr>
        <w:pStyle w:val="3"/>
        <w:rPr>
          <w:rFonts w:eastAsia="游明朝"/>
        </w:rPr>
      </w:pPr>
      <w:r w:rsidRPr="00F52496">
        <w:rPr>
          <w:rFonts w:eastAsia="游明朝" w:hint="eastAsia"/>
          <w:lang w:val="en-GB" w:eastAsia="ja-JP"/>
        </w:rPr>
        <w:t>8.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151C2488" w14:textId="6AB38FE1" w:rsidR="009806B4" w:rsidRPr="00A96585" w:rsidRDefault="009806B4" w:rsidP="00495284">
      <w:pPr>
        <w:rPr>
          <w:rFonts w:eastAsia="游明朝"/>
          <w:highlight w:val="yellow"/>
          <w:lang w:eastAsia="ja-JP"/>
          <w:rPrChange w:id="155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pPrChange w:id="156" w:author="村井 英志" w:date="2025-05-23T08:29:00Z" w16du:dateUtc="2025-05-22T23:29:00Z">
          <w:pPr>
            <w:numPr>
              <w:numId w:val="5"/>
            </w:numPr>
            <w:ind w:left="485" w:hanging="440"/>
          </w:pPr>
        </w:pPrChange>
      </w:pPr>
      <w:r w:rsidRPr="00A96585">
        <w:rPr>
          <w:rFonts w:eastAsia="游明朝"/>
          <w:highlight w:val="yellow"/>
          <w:lang w:eastAsia="ja-JP"/>
          <w:rPrChange w:id="157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>[PR8.x.6-1]</w:t>
      </w:r>
      <w:r w:rsidRPr="00A96585">
        <w:rPr>
          <w:rFonts w:eastAsia="游明朝" w:hint="eastAsia"/>
          <w:highlight w:val="yellow"/>
          <w:lang w:eastAsia="ja-JP"/>
          <w:rPrChange w:id="158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 xml:space="preserve"> </w:t>
      </w:r>
      <w:r w:rsidRPr="00A96585">
        <w:rPr>
          <w:rFonts w:eastAsia="游明朝"/>
          <w:highlight w:val="yellow"/>
          <w:lang w:eastAsia="ja-JP"/>
          <w:rPrChange w:id="159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 xml:space="preserve">The 6G system shall support </w:t>
      </w:r>
      <w:del w:id="160" w:author="村井 英志" w:date="2025-05-23T08:26:00Z" w16du:dateUtc="2025-05-22T23:26:00Z">
        <w:r w:rsidR="006B6FA4" w:rsidRPr="00A96585" w:rsidDel="002A5756">
          <w:rPr>
            <w:rFonts w:eastAsia="游明朝" w:hint="eastAsia"/>
            <w:highlight w:val="yellow"/>
            <w:lang w:eastAsia="ja-JP"/>
            <w:rPrChange w:id="161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multi-</w:delText>
        </w:r>
        <w:r w:rsidRPr="00A96585" w:rsidDel="002A5756">
          <w:rPr>
            <w:rFonts w:eastAsia="游明朝"/>
            <w:highlight w:val="yellow"/>
            <w:lang w:eastAsia="ja-JP"/>
            <w:rPrChange w:id="162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access</w:delText>
        </w:r>
        <w:r w:rsidR="006B6FA4" w:rsidRPr="00A96585" w:rsidDel="002A5756">
          <w:rPr>
            <w:rFonts w:eastAsia="游明朝" w:hint="eastAsia"/>
            <w:highlight w:val="yellow"/>
            <w:lang w:eastAsia="ja-JP"/>
            <w:rPrChange w:id="163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</w:del>
      <w:ins w:id="164" w:author="川崎 耀" w:date="2025-05-23T01:10:00Z">
        <w:del w:id="165" w:author="村井 英志" w:date="2025-05-23T08:26:00Z" w16du:dateUtc="2025-05-22T23:26:00Z">
          <w:r w:rsidR="00C57D22" w:rsidRPr="00A96585" w:rsidDel="002A5756">
            <w:rPr>
              <w:rFonts w:eastAsia="游明朝" w:hint="eastAsia"/>
              <w:highlight w:val="yellow"/>
              <w:lang w:eastAsia="ja-JP"/>
              <w:rPrChange w:id="166" w:author="村井 英志" w:date="2025-05-23T08:50:00Z" w16du:dateUtc="2025-05-22T23:50:00Z">
                <w:rPr>
                  <w:rFonts w:eastAsia="游明朝" w:hint="eastAsia"/>
                  <w:lang w:eastAsia="ja-JP"/>
                </w:rPr>
              </w:rPrChange>
            </w:rPr>
            <w:delText xml:space="preserve">functionality </w:delText>
          </w:r>
        </w:del>
      </w:ins>
      <w:ins w:id="167" w:author="村井 英志" w:date="2025-05-23T08:26:00Z" w16du:dateUtc="2025-05-22T23:26:00Z">
        <w:r w:rsidR="002A5756" w:rsidRPr="00A96585">
          <w:rPr>
            <w:rFonts w:eastAsia="游明朝" w:hint="eastAsia"/>
            <w:highlight w:val="yellow"/>
            <w:lang w:eastAsia="ja-JP"/>
            <w:rPrChange w:id="168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a </w:t>
        </w:r>
      </w:ins>
      <w:del w:id="169" w:author="川崎 耀" w:date="2025-05-23T01:11:00Z">
        <w:r w:rsidR="006B6FA4" w:rsidRPr="00A96585" w:rsidDel="00C57D22">
          <w:rPr>
            <w:rFonts w:eastAsia="游明朝" w:hint="eastAsia"/>
            <w:highlight w:val="yellow"/>
            <w:lang w:eastAsia="ja-JP"/>
            <w:rPrChange w:id="170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leveraging enhanced DualSteer/ATSSS</w:delText>
        </w:r>
        <w:r w:rsidRPr="00A96585" w:rsidDel="00C57D22">
          <w:rPr>
            <w:rFonts w:eastAsia="游明朝"/>
            <w:highlight w:val="yellow"/>
            <w:lang w:eastAsia="ja-JP"/>
            <w:rPrChange w:id="171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 xml:space="preserve"> </w:delText>
        </w:r>
      </w:del>
      <w:del w:id="172" w:author="村井 英志" w:date="2025-05-23T08:27:00Z" w16du:dateUtc="2025-05-22T23:27:00Z">
        <w:r w:rsidRPr="00A96585" w:rsidDel="002A5756">
          <w:rPr>
            <w:rFonts w:eastAsia="游明朝"/>
            <w:highlight w:val="yellow"/>
            <w:lang w:eastAsia="ja-JP"/>
            <w:rPrChange w:id="173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to</w:delText>
        </w:r>
      </w:del>
      <w:ins w:id="174" w:author="村井 英志" w:date="2025-05-23T08:27:00Z" w16du:dateUtc="2025-05-22T23:27:00Z">
        <w:r w:rsidR="002A5756" w:rsidRPr="00A96585">
          <w:rPr>
            <w:rFonts w:eastAsia="游明朝" w:hint="eastAsia"/>
            <w:highlight w:val="yellow"/>
            <w:lang w:eastAsia="ja-JP"/>
            <w:rPrChange w:id="175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UE </w:t>
        </w:r>
        <w:r w:rsidR="0029247C" w:rsidRPr="00A96585">
          <w:rPr>
            <w:rFonts w:eastAsia="游明朝" w:hint="eastAsia"/>
            <w:highlight w:val="yellow"/>
            <w:lang w:eastAsia="ja-JP"/>
            <w:rPrChange w:id="176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to connect to</w:t>
        </w:r>
      </w:ins>
      <w:r w:rsidRPr="00A96585">
        <w:rPr>
          <w:rFonts w:eastAsia="游明朝"/>
          <w:highlight w:val="yellow"/>
          <w:lang w:eastAsia="ja-JP"/>
          <w:rPrChange w:id="177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 xml:space="preserve"> multiple networks</w:t>
      </w:r>
      <w:ins w:id="178" w:author="村井 英志" w:date="2025-05-23T08:27:00Z" w16du:dateUtc="2025-05-22T23:27:00Z">
        <w:r w:rsidR="0029247C" w:rsidRPr="00A96585">
          <w:rPr>
            <w:rFonts w:eastAsia="游明朝" w:hint="eastAsia"/>
            <w:highlight w:val="yellow"/>
            <w:lang w:eastAsia="ja-JP"/>
            <w:rPrChange w:id="179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 simultaneously</w:t>
        </w:r>
      </w:ins>
      <w:r w:rsidR="009642C3" w:rsidRPr="00A96585">
        <w:rPr>
          <w:rFonts w:eastAsia="游明朝" w:hint="eastAsia"/>
          <w:highlight w:val="yellow"/>
          <w:lang w:eastAsia="ja-JP"/>
          <w:rPrChange w:id="180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 xml:space="preserve">, </w:t>
      </w:r>
      <w:del w:id="181" w:author="村井 英志" w:date="2025-05-23T08:27:00Z" w16du:dateUtc="2025-05-22T23:27:00Z">
        <w:r w:rsidR="009642C3" w:rsidRPr="00A96585" w:rsidDel="00073E6A">
          <w:rPr>
            <w:rFonts w:eastAsia="游明朝" w:hint="eastAsia"/>
            <w:highlight w:val="yellow"/>
            <w:lang w:eastAsia="ja-JP"/>
            <w:rPrChange w:id="182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combining</w:delText>
        </w:r>
        <w:r w:rsidRPr="00A96585" w:rsidDel="00073E6A">
          <w:rPr>
            <w:rFonts w:eastAsia="游明朝"/>
            <w:highlight w:val="yellow"/>
            <w:lang w:eastAsia="ja-JP"/>
            <w:rPrChange w:id="183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 xml:space="preserve"> </w:delText>
        </w:r>
      </w:del>
      <w:ins w:id="184" w:author="村井 英志" w:date="2025-05-23T08:27:00Z" w16du:dateUtc="2025-05-22T23:27:00Z">
        <w:r w:rsidR="00073E6A" w:rsidRPr="00A96585">
          <w:rPr>
            <w:rFonts w:eastAsia="游明朝" w:hint="eastAsia"/>
            <w:highlight w:val="yellow"/>
            <w:lang w:eastAsia="ja-JP"/>
            <w:rPrChange w:id="185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inclu</w:t>
        </w:r>
      </w:ins>
      <w:ins w:id="186" w:author="村井 英志" w:date="2025-05-23T08:28:00Z" w16du:dateUtc="2025-05-22T23:28:00Z">
        <w:r w:rsidR="00073E6A" w:rsidRPr="00A96585">
          <w:rPr>
            <w:rFonts w:eastAsia="游明朝" w:hint="eastAsia"/>
            <w:highlight w:val="yellow"/>
            <w:lang w:eastAsia="ja-JP"/>
            <w:rPrChange w:id="187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ding</w:t>
        </w:r>
      </w:ins>
      <w:ins w:id="188" w:author="村井 英志" w:date="2025-05-23T08:27:00Z" w16du:dateUtc="2025-05-22T23:27:00Z">
        <w:r w:rsidR="00073E6A" w:rsidRPr="00A96585">
          <w:rPr>
            <w:rFonts w:eastAsia="游明朝"/>
            <w:highlight w:val="yellow"/>
            <w:lang w:eastAsia="ja-JP"/>
            <w:rPrChange w:id="189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t xml:space="preserve"> </w:t>
        </w:r>
      </w:ins>
      <w:r w:rsidRPr="00A96585">
        <w:rPr>
          <w:rFonts w:eastAsia="游明朝"/>
          <w:highlight w:val="yellow"/>
          <w:lang w:eastAsia="ja-JP"/>
          <w:rPrChange w:id="190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>TNs and NTNs,</w:t>
      </w:r>
      <w:r w:rsidR="009642C3" w:rsidRPr="00A96585">
        <w:rPr>
          <w:rFonts w:eastAsia="游明朝" w:hint="eastAsia"/>
          <w:highlight w:val="yellow"/>
          <w:lang w:eastAsia="ja-JP"/>
          <w:rPrChange w:id="191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 xml:space="preserve"> to enhance connectivity in</w:t>
      </w:r>
      <w:r w:rsidR="00864D52" w:rsidRPr="00A96585">
        <w:rPr>
          <w:rFonts w:eastAsia="游明朝" w:hint="eastAsia"/>
          <w:highlight w:val="yellow"/>
          <w:lang w:eastAsia="ja-JP"/>
          <w:rPrChange w:id="192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 xml:space="preserve"> </w:t>
      </w:r>
      <w:r w:rsidR="00DE2962" w:rsidRPr="00A96585">
        <w:rPr>
          <w:rFonts w:eastAsia="游明朝" w:hint="eastAsia"/>
          <w:highlight w:val="yellow"/>
          <w:lang w:eastAsia="ja-JP"/>
          <w:rPrChange w:id="193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>rural</w:t>
      </w:r>
      <w:r w:rsidR="00D933D6" w:rsidRPr="00A96585">
        <w:rPr>
          <w:rFonts w:eastAsia="游明朝" w:hint="eastAsia"/>
          <w:highlight w:val="yellow"/>
          <w:lang w:eastAsia="ja-JP"/>
          <w:rPrChange w:id="194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 xml:space="preserve">, </w:t>
      </w:r>
      <w:r w:rsidR="00DE2962" w:rsidRPr="00A96585">
        <w:rPr>
          <w:rFonts w:eastAsia="游明朝" w:hint="eastAsia"/>
          <w:highlight w:val="yellow"/>
          <w:lang w:eastAsia="ja-JP"/>
          <w:rPrChange w:id="195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>remote, and sparsely populated areas</w:t>
      </w:r>
      <w:r w:rsidR="009642C3" w:rsidRPr="00A96585">
        <w:rPr>
          <w:rFonts w:eastAsia="游明朝"/>
          <w:highlight w:val="yellow"/>
          <w:lang w:eastAsia="ja-JP"/>
          <w:rPrChange w:id="196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 xml:space="preserve">, </w:t>
      </w:r>
      <w:del w:id="197" w:author="村井 英志" w:date="2025-05-23T08:28:00Z" w16du:dateUtc="2025-05-22T23:28:00Z">
        <w:r w:rsidR="009642C3" w:rsidRPr="00A96585" w:rsidDel="00263B05">
          <w:rPr>
            <w:rFonts w:eastAsia="游明朝"/>
            <w:highlight w:val="yellow"/>
            <w:lang w:eastAsia="ja-JP"/>
            <w:rPrChange w:id="198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with the capability to include networks from</w:delText>
        </w:r>
      </w:del>
      <w:ins w:id="199" w:author="村井 英志" w:date="2025-05-23T08:28:00Z" w16du:dateUtc="2025-05-22T23:28:00Z">
        <w:r w:rsidR="00263B05" w:rsidRPr="00A96585">
          <w:rPr>
            <w:rFonts w:eastAsia="游明朝" w:hint="eastAsia"/>
            <w:highlight w:val="yellow"/>
            <w:lang w:eastAsia="ja-JP"/>
            <w:rPrChange w:id="200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which may belong to</w:t>
        </w:r>
      </w:ins>
      <w:r w:rsidR="009642C3" w:rsidRPr="00A96585">
        <w:rPr>
          <w:rFonts w:eastAsia="游明朝"/>
          <w:highlight w:val="yellow"/>
          <w:lang w:eastAsia="ja-JP"/>
          <w:rPrChange w:id="201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 xml:space="preserve"> different operators</w:t>
      </w:r>
      <w:del w:id="202" w:author="村井 英志" w:date="2025-05-23T08:29:00Z" w16du:dateUtc="2025-05-22T23:29:00Z">
        <w:r w:rsidR="009642C3" w:rsidRPr="00A96585" w:rsidDel="00D1654E">
          <w:rPr>
            <w:rFonts w:eastAsia="游明朝"/>
            <w:highlight w:val="yellow"/>
            <w:lang w:eastAsia="ja-JP"/>
            <w:rPrChange w:id="203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 xml:space="preserve"> where feasible.</w:delText>
        </w:r>
        <w:r w:rsidR="009642C3" w:rsidRPr="00A96585" w:rsidDel="00D1654E">
          <w:rPr>
            <w:rFonts w:eastAsia="游明朝" w:hint="eastAsia"/>
            <w:highlight w:val="yellow"/>
            <w:lang w:eastAsia="ja-JP"/>
            <w:rPrChange w:id="204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  <w:r w:rsidR="00864D52" w:rsidRPr="00A96585" w:rsidDel="00D1654E">
          <w:rPr>
            <w:rFonts w:eastAsia="游明朝"/>
            <w:highlight w:val="yellow"/>
            <w:lang w:eastAsia="ja-JP"/>
            <w:rPrChange w:id="205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3GPP-based networks shall be primary, with non-3GPP networks serving as supplementary access means</w:delText>
        </w:r>
      </w:del>
      <w:r w:rsidR="00864D52" w:rsidRPr="00A96585">
        <w:rPr>
          <w:rFonts w:eastAsia="游明朝"/>
          <w:highlight w:val="yellow"/>
          <w:lang w:eastAsia="ja-JP"/>
          <w:rPrChange w:id="206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>.</w:t>
      </w:r>
    </w:p>
    <w:p w14:paraId="73B223A2" w14:textId="15B3860A" w:rsidR="009806B4" w:rsidRDefault="00495284" w:rsidP="00495284">
      <w:pPr>
        <w:ind w:left="485"/>
        <w:rPr>
          <w:rFonts w:eastAsia="游明朝"/>
          <w:lang w:eastAsia="ja-JP"/>
        </w:rPr>
        <w:pPrChange w:id="207" w:author="村井 英志" w:date="2025-05-23T08:29:00Z" w16du:dateUtc="2025-05-22T23:29:00Z">
          <w:pPr>
            <w:numPr>
              <w:numId w:val="5"/>
            </w:numPr>
            <w:ind w:left="485" w:hanging="440"/>
          </w:pPr>
        </w:pPrChange>
      </w:pPr>
      <w:ins w:id="208" w:author="村井 英志" w:date="2025-05-23T08:30:00Z" w16du:dateUtc="2025-05-22T23:30:00Z">
        <w:r w:rsidRPr="00A96585">
          <w:rPr>
            <w:rFonts w:eastAsia="游明朝" w:hint="eastAsia"/>
            <w:highlight w:val="yellow"/>
            <w:lang w:eastAsia="ja-JP"/>
            <w:rPrChange w:id="209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Note</w:t>
        </w:r>
        <w:r w:rsidR="002E27E0" w:rsidRPr="00A96585">
          <w:rPr>
            <w:rFonts w:eastAsia="游明朝" w:hint="eastAsia"/>
            <w:highlight w:val="yellow"/>
            <w:lang w:eastAsia="ja-JP"/>
            <w:rPrChange w:id="210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: </w:t>
        </w:r>
      </w:ins>
      <w:del w:id="211" w:author="村井 英志" w:date="2025-05-23T08:29:00Z" w16du:dateUtc="2025-05-22T23:29:00Z">
        <w:r w:rsidR="009806B4" w:rsidRPr="00A96585" w:rsidDel="00495284">
          <w:rPr>
            <w:rFonts w:eastAsia="游明朝"/>
            <w:highlight w:val="yellow"/>
            <w:lang w:eastAsia="ja-JP"/>
            <w:rPrChange w:id="212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[PR8.x.6-2]</w:delText>
        </w:r>
        <w:r w:rsidR="009806B4" w:rsidRPr="00A96585" w:rsidDel="00495284">
          <w:rPr>
            <w:rFonts w:eastAsia="游明朝" w:hint="eastAsia"/>
            <w:highlight w:val="yellow"/>
            <w:lang w:eastAsia="ja-JP"/>
            <w:rPrChange w:id="213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  <w:r w:rsidR="009806B4" w:rsidRPr="00A96585" w:rsidDel="00495284">
          <w:rPr>
            <w:rFonts w:eastAsia="游明朝"/>
            <w:highlight w:val="yellow"/>
            <w:lang w:eastAsia="ja-JP"/>
            <w:rPrChange w:id="214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T</w:delText>
        </w:r>
      </w:del>
      <w:del w:id="215" w:author="村井 英志" w:date="2025-05-23T08:30:00Z" w16du:dateUtc="2025-05-22T23:30:00Z">
        <w:r w:rsidR="009806B4" w:rsidRPr="00A96585" w:rsidDel="002E27E0">
          <w:rPr>
            <w:rFonts w:eastAsia="游明朝"/>
            <w:highlight w:val="yellow"/>
            <w:lang w:eastAsia="ja-JP"/>
            <w:rPrChange w:id="216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he 6G system shall support</w:delText>
        </w:r>
        <w:r w:rsidR="009806B4" w:rsidRPr="00A96585" w:rsidDel="002E27E0">
          <w:rPr>
            <w:rFonts w:eastAsia="游明朝"/>
            <w:highlight w:val="yellow"/>
            <w:lang w:eastAsia="ja-JP"/>
            <w:rPrChange w:id="217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softHyphen/>
          <w:delText xml:space="preserve"> dynamic</w:delText>
        </w:r>
      </w:del>
      <w:del w:id="218" w:author="村井 英志" w:date="2025-05-23T08:29:00Z" w16du:dateUtc="2025-05-22T23:29:00Z">
        <w:r w:rsidR="009806B4" w:rsidRPr="00A96585" w:rsidDel="00D1654E">
          <w:rPr>
            <w:rFonts w:eastAsia="游明朝"/>
            <w:highlight w:val="yellow"/>
            <w:lang w:eastAsia="ja-JP"/>
            <w:rPrChange w:id="219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>al</w:delText>
        </w:r>
      </w:del>
      <w:del w:id="220" w:author="村井 英志" w:date="2025-05-23T08:30:00Z" w16du:dateUtc="2025-05-22T23:30:00Z">
        <w:r w:rsidR="009806B4" w:rsidRPr="00A96585" w:rsidDel="002E27E0">
          <w:rPr>
            <w:rFonts w:eastAsia="游明朝"/>
            <w:highlight w:val="yellow"/>
            <w:lang w:eastAsia="ja-JP"/>
            <w:rPrChange w:id="221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 xml:space="preserve"> selection and combination of multiple networks</w:delText>
        </w:r>
      </w:del>
      <w:ins w:id="222" w:author="川崎 耀" w:date="2025-05-23T01:11:00Z">
        <w:del w:id="223" w:author="村井 英志" w:date="2025-05-23T08:30:00Z" w16du:dateUtc="2025-05-22T23:30:00Z">
          <w:r w:rsidR="00C57D22" w:rsidRPr="00A96585" w:rsidDel="002E27E0">
            <w:rPr>
              <w:rFonts w:eastAsia="游明朝" w:hint="eastAsia"/>
              <w:highlight w:val="yellow"/>
              <w:lang w:eastAsia="ja-JP"/>
              <w:rPrChange w:id="224" w:author="村井 英志" w:date="2025-05-23T08:50:00Z" w16du:dateUtc="2025-05-22T23:50:00Z">
                <w:rPr>
                  <w:rFonts w:eastAsia="游明朝" w:hint="eastAsia"/>
                  <w:lang w:eastAsia="ja-JP"/>
                </w:rPr>
              </w:rPrChange>
            </w:rPr>
            <w:delText xml:space="preserve"> to</w:delText>
          </w:r>
        </w:del>
      </w:ins>
      <w:ins w:id="225" w:author="村井 英志" w:date="2025-05-23T08:30:00Z" w16du:dateUtc="2025-05-22T23:30:00Z">
        <w:r w:rsidR="002E27E0" w:rsidRPr="00A96585">
          <w:rPr>
            <w:rFonts w:eastAsia="游明朝" w:hint="eastAsia"/>
            <w:highlight w:val="yellow"/>
            <w:lang w:eastAsia="ja-JP"/>
            <w:rPrChange w:id="226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the above may</w:t>
        </w:r>
      </w:ins>
      <w:ins w:id="227" w:author="川崎 耀" w:date="2025-05-23T01:11:00Z">
        <w:r w:rsidR="00C57D22" w:rsidRPr="00A96585">
          <w:rPr>
            <w:rFonts w:eastAsia="游明朝" w:hint="eastAsia"/>
            <w:highlight w:val="yellow"/>
            <w:lang w:eastAsia="ja-JP"/>
            <w:rPrChange w:id="228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 enable</w:t>
        </w:r>
      </w:ins>
      <w:del w:id="229" w:author="川崎 耀" w:date="2025-05-23T01:11:00Z">
        <w:r w:rsidR="00671BE3" w:rsidRPr="00A96585" w:rsidDel="00C57D22">
          <w:rPr>
            <w:rFonts w:eastAsia="游明朝" w:hint="eastAsia"/>
            <w:highlight w:val="yellow"/>
            <w:lang w:eastAsia="ja-JP"/>
            <w:rPrChange w:id="230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, leveraging</w:delText>
        </w:r>
      </w:del>
      <w:r w:rsidR="00671BE3" w:rsidRPr="00A96585">
        <w:rPr>
          <w:rFonts w:eastAsia="游明朝" w:hint="eastAsia"/>
          <w:highlight w:val="yellow"/>
          <w:lang w:eastAsia="ja-JP"/>
          <w:rPrChange w:id="231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 xml:space="preserve"> enhanced </w:t>
      </w:r>
      <w:ins w:id="232" w:author="川崎 耀" w:date="2025-05-23T01:11:00Z">
        <w:r w:rsidR="00C57D22" w:rsidRPr="00A96585">
          <w:rPr>
            <w:rFonts w:eastAsia="游明朝" w:hint="eastAsia"/>
            <w:highlight w:val="yellow"/>
            <w:lang w:eastAsia="ja-JP"/>
            <w:rPrChange w:id="233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multi-access functionality</w:t>
        </w:r>
      </w:ins>
      <w:ins w:id="234" w:author="川崎 耀" w:date="2025-05-23T01:15:00Z">
        <w:r w:rsidR="00C57D22" w:rsidRPr="00A96585">
          <w:rPr>
            <w:rFonts w:eastAsia="游明朝" w:hint="eastAsia"/>
            <w:highlight w:val="yellow"/>
            <w:lang w:eastAsia="ja-JP"/>
            <w:rPrChange w:id="235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,</w:t>
        </w:r>
      </w:ins>
      <w:ins w:id="236" w:author="川崎 耀" w:date="2025-05-23T01:25:00Z">
        <w:r w:rsidR="00E457B5" w:rsidRPr="00A96585">
          <w:rPr>
            <w:rFonts w:eastAsia="游明朝" w:hint="eastAsia"/>
            <w:highlight w:val="yellow"/>
            <w:lang w:eastAsia="ja-JP"/>
            <w:rPrChange w:id="237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 </w:t>
        </w:r>
      </w:ins>
      <w:ins w:id="238" w:author="川崎 耀" w:date="2025-05-23T01:16:00Z">
        <w:r w:rsidR="00C57D22" w:rsidRPr="00A96585">
          <w:rPr>
            <w:rFonts w:eastAsia="游明朝" w:hint="eastAsia"/>
            <w:highlight w:val="yellow"/>
            <w:lang w:eastAsia="ja-JP"/>
            <w:rPrChange w:id="239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>including traffic flow control across two</w:t>
        </w:r>
        <w:del w:id="240" w:author="村井 英志" w:date="2025-05-23T08:30:00Z" w16du:dateUtc="2025-05-22T23:30:00Z">
          <w:r w:rsidR="00C57D22" w:rsidRPr="00A96585" w:rsidDel="00A57466">
            <w:rPr>
              <w:rFonts w:eastAsia="游明朝" w:hint="eastAsia"/>
              <w:highlight w:val="yellow"/>
              <w:lang w:eastAsia="ja-JP"/>
              <w:rPrChange w:id="241" w:author="村井 英志" w:date="2025-05-23T08:50:00Z" w16du:dateUtc="2025-05-22T23:50:00Z">
                <w:rPr>
                  <w:rFonts w:eastAsia="游明朝" w:hint="eastAsia"/>
                  <w:lang w:eastAsia="ja-JP"/>
                </w:rPr>
              </w:rPrChange>
            </w:rPr>
            <w:delText xml:space="preserve"> or more</w:delText>
          </w:r>
        </w:del>
        <w:r w:rsidR="00C57D22" w:rsidRPr="00A96585">
          <w:rPr>
            <w:rFonts w:eastAsia="游明朝" w:hint="eastAsia"/>
            <w:highlight w:val="yellow"/>
            <w:lang w:eastAsia="ja-JP"/>
            <w:rPrChange w:id="242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 simultaneous sessions</w:t>
        </w:r>
      </w:ins>
      <w:ins w:id="243" w:author="川崎 耀" w:date="2025-05-23T01:17:00Z">
        <w:r w:rsidR="008513C7" w:rsidRPr="00A96585">
          <w:rPr>
            <w:rFonts w:eastAsia="游明朝" w:hint="eastAsia"/>
            <w:highlight w:val="yellow"/>
            <w:lang w:eastAsia="ja-JP"/>
            <w:rPrChange w:id="244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, </w:t>
        </w:r>
      </w:ins>
      <w:ins w:id="245" w:author="村井 英志" w:date="2025-05-23T08:31:00Z" w16du:dateUtc="2025-05-22T23:31:00Z">
        <w:r w:rsidR="00D769A3" w:rsidRPr="00A96585">
          <w:rPr>
            <w:rFonts w:eastAsia="游明朝" w:hint="eastAsia"/>
            <w:highlight w:val="yellow"/>
            <w:lang w:eastAsia="ja-JP"/>
            <w:rPrChange w:id="246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t xml:space="preserve">including </w:t>
        </w:r>
      </w:ins>
      <w:ins w:id="247" w:author="川崎 耀" w:date="2025-05-23T01:17:00Z">
        <w:del w:id="248" w:author="村井 英志" w:date="2025-05-23T08:31:00Z" w16du:dateUtc="2025-05-22T23:31:00Z">
          <w:r w:rsidR="008513C7" w:rsidRPr="00A96585" w:rsidDel="00D769A3">
            <w:rPr>
              <w:rFonts w:eastAsia="游明朝" w:hint="eastAsia"/>
              <w:highlight w:val="yellow"/>
              <w:lang w:eastAsia="ja-JP"/>
              <w:rPrChange w:id="249" w:author="村井 英志" w:date="2025-05-23T08:50:00Z" w16du:dateUtc="2025-05-22T23:50:00Z">
                <w:rPr>
                  <w:rFonts w:eastAsia="游明朝" w:hint="eastAsia"/>
                  <w:lang w:eastAsia="ja-JP"/>
                </w:rPr>
              </w:rPrChange>
            </w:rPr>
            <w:delText>for</w:delText>
          </w:r>
        </w:del>
      </w:ins>
      <w:del w:id="250" w:author="川崎 耀" w:date="2025-05-23T01:14:00Z">
        <w:r w:rsidR="00671BE3" w:rsidRPr="00A96585" w:rsidDel="00C57D22">
          <w:rPr>
            <w:rFonts w:eastAsia="游明朝" w:hint="eastAsia"/>
            <w:highlight w:val="yellow"/>
            <w:lang w:eastAsia="ja-JP"/>
            <w:rPrChange w:id="251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DualSteer/ATSSS</w:delText>
        </w:r>
        <w:r w:rsidR="00573A74" w:rsidRPr="00A96585" w:rsidDel="00C57D22">
          <w:rPr>
            <w:rFonts w:eastAsia="游明朝" w:hint="eastAsia"/>
            <w:highlight w:val="yellow"/>
            <w:lang w:eastAsia="ja-JP"/>
            <w:rPrChange w:id="252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</w:del>
      <w:del w:id="253" w:author="川崎 耀" w:date="2025-05-23T01:17:00Z">
        <w:r w:rsidR="00573A74" w:rsidRPr="00A96585" w:rsidDel="008513C7">
          <w:rPr>
            <w:rFonts w:eastAsia="游明朝" w:hint="eastAsia"/>
            <w:highlight w:val="yellow"/>
            <w:lang w:eastAsia="ja-JP"/>
            <w:rPrChange w:id="254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to enable </w:delText>
        </w:r>
        <w:r w:rsidR="002E1D96" w:rsidRPr="00A96585" w:rsidDel="008513C7">
          <w:rPr>
            <w:rFonts w:eastAsia="游明朝" w:hint="eastAsia"/>
            <w:highlight w:val="yellow"/>
            <w:lang w:eastAsia="ja-JP"/>
            <w:rPrChange w:id="255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applications and scenario</w:delText>
        </w:r>
        <w:r w:rsidR="00513501" w:rsidRPr="00A96585" w:rsidDel="008513C7">
          <w:rPr>
            <w:rFonts w:eastAsia="游明朝" w:hint="eastAsia"/>
            <w:highlight w:val="yellow"/>
            <w:lang w:eastAsia="ja-JP"/>
            <w:rPrChange w:id="256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s</w:delText>
        </w:r>
        <w:r w:rsidR="00573A74" w:rsidRPr="00A96585" w:rsidDel="008513C7">
          <w:rPr>
            <w:rFonts w:eastAsia="游明朝" w:hint="eastAsia"/>
            <w:highlight w:val="yellow"/>
            <w:lang w:eastAsia="ja-JP"/>
            <w:rPrChange w:id="257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like</w:delText>
        </w:r>
      </w:del>
      <w:del w:id="258" w:author="村井 英志" w:date="2025-05-23T08:31:00Z" w16du:dateUtc="2025-05-22T23:31:00Z">
        <w:r w:rsidR="00573A74" w:rsidRPr="00A96585" w:rsidDel="00D769A3">
          <w:rPr>
            <w:rFonts w:eastAsia="游明朝" w:hint="eastAsia"/>
            <w:highlight w:val="yellow"/>
            <w:lang w:eastAsia="ja-JP"/>
            <w:rPrChange w:id="259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</w:del>
      <w:r w:rsidR="00573A74" w:rsidRPr="00A96585">
        <w:rPr>
          <w:rFonts w:eastAsia="游明朝" w:hint="eastAsia"/>
          <w:highlight w:val="yellow"/>
          <w:lang w:eastAsia="ja-JP"/>
          <w:rPrChange w:id="260" w:author="村井 英志" w:date="2025-05-23T08:50:00Z" w16du:dateUtc="2025-05-22T23:50:00Z">
            <w:rPr>
              <w:rFonts w:eastAsia="游明朝" w:hint="eastAsia"/>
              <w:lang w:eastAsia="ja-JP"/>
            </w:rPr>
          </w:rPrChange>
        </w:rPr>
        <w:t>IoT, telehealth, and service robot applications</w:t>
      </w:r>
      <w:del w:id="261" w:author="村井 英志" w:date="2025-05-23T08:31:00Z" w16du:dateUtc="2025-05-22T23:31:00Z">
        <w:r w:rsidR="00261AD3" w:rsidRPr="00A96585" w:rsidDel="00280853">
          <w:rPr>
            <w:rFonts w:eastAsia="游明朝" w:hint="eastAsia"/>
            <w:highlight w:val="yellow"/>
            <w:lang w:eastAsia="ja-JP"/>
            <w:rPrChange w:id="262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 in rural</w:delText>
        </w:r>
        <w:r w:rsidR="00D933D6" w:rsidRPr="00A96585" w:rsidDel="00280853">
          <w:rPr>
            <w:rFonts w:eastAsia="游明朝" w:hint="eastAsia"/>
            <w:highlight w:val="yellow"/>
            <w:lang w:eastAsia="ja-JP"/>
            <w:rPrChange w:id="263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 xml:space="preserve">, </w:delText>
        </w:r>
        <w:r w:rsidR="00261AD3" w:rsidRPr="00A96585" w:rsidDel="00280853">
          <w:rPr>
            <w:rFonts w:eastAsia="游明朝" w:hint="eastAsia"/>
            <w:highlight w:val="yellow"/>
            <w:lang w:eastAsia="ja-JP"/>
            <w:rPrChange w:id="264" w:author="村井 英志" w:date="2025-05-23T08:50:00Z" w16du:dateUtc="2025-05-22T23:50:00Z">
              <w:rPr>
                <w:rFonts w:eastAsia="游明朝" w:hint="eastAsia"/>
                <w:lang w:eastAsia="ja-JP"/>
              </w:rPr>
            </w:rPrChange>
          </w:rPr>
          <w:delText>remote, and sparsely populated areas</w:delText>
        </w:r>
        <w:r w:rsidR="009806B4" w:rsidRPr="00A96585" w:rsidDel="00280853">
          <w:rPr>
            <w:rFonts w:eastAsia="游明朝"/>
            <w:highlight w:val="yellow"/>
            <w:lang w:eastAsia="ja-JP"/>
            <w:rPrChange w:id="265" w:author="村井 英志" w:date="2025-05-23T08:50:00Z" w16du:dateUtc="2025-05-22T23:50:00Z">
              <w:rPr>
                <w:rFonts w:eastAsia="游明朝"/>
                <w:lang w:eastAsia="ja-JP"/>
              </w:rPr>
            </w:rPrChange>
          </w:rPr>
          <w:delText xml:space="preserve"> with the target performance such as network availability, throughput, reliability, low latency, time jitter stability</w:delText>
        </w:r>
      </w:del>
      <w:r w:rsidR="009806B4" w:rsidRPr="00A96585">
        <w:rPr>
          <w:rFonts w:eastAsia="游明朝"/>
          <w:highlight w:val="yellow"/>
          <w:lang w:eastAsia="ja-JP"/>
          <w:rPrChange w:id="266" w:author="村井 英志" w:date="2025-05-23T08:50:00Z" w16du:dateUtc="2025-05-22T23:50:00Z">
            <w:rPr>
              <w:rFonts w:eastAsia="游明朝"/>
              <w:lang w:eastAsia="ja-JP"/>
            </w:rPr>
          </w:rPrChange>
        </w:rPr>
        <w:t>.</w:t>
      </w:r>
    </w:p>
    <w:p w14:paraId="19CA5332" w14:textId="12EB5087" w:rsidR="008513C7" w:rsidRPr="008513C7" w:rsidRDefault="009806B4" w:rsidP="00280853">
      <w:pPr>
        <w:rPr>
          <w:rFonts w:eastAsia="DengXian"/>
          <w:lang w:eastAsia="zh-CN"/>
        </w:rPr>
        <w:pPrChange w:id="267" w:author="村井 英志" w:date="2025-05-23T08:31:00Z" w16du:dateUtc="2025-05-22T23:31:00Z">
          <w:pPr>
            <w:numPr>
              <w:numId w:val="5"/>
            </w:numPr>
            <w:ind w:left="485" w:hanging="440"/>
          </w:pPr>
        </w:pPrChange>
      </w:pPr>
      <w:del w:id="268" w:author="村井 英志" w:date="2025-05-23T08:34:00Z" w16du:dateUtc="2025-05-22T23:34:00Z">
        <w:r w:rsidRPr="002D7D5E" w:rsidDel="000434F6">
          <w:rPr>
            <w:rFonts w:eastAsia="游明朝"/>
            <w:highlight w:val="yellow"/>
            <w:lang w:eastAsia="ja-JP"/>
            <w:rPrChange w:id="269" w:author="村井 英志" w:date="2025-05-23T08:54:00Z" w16du:dateUtc="2025-05-22T23:54:00Z">
              <w:rPr>
                <w:rFonts w:eastAsia="游明朝"/>
                <w:lang w:eastAsia="ja-JP"/>
              </w:rPr>
            </w:rPrChange>
          </w:rPr>
          <w:delText>[PR8.x.6-</w:delText>
        </w:r>
      </w:del>
      <w:del w:id="270" w:author="村井 英志" w:date="2025-05-23T08:31:00Z" w16du:dateUtc="2025-05-22T23:31:00Z">
        <w:r w:rsidRPr="002D7D5E" w:rsidDel="00280853">
          <w:rPr>
            <w:rFonts w:eastAsia="游明朝"/>
            <w:highlight w:val="yellow"/>
            <w:lang w:eastAsia="ja-JP"/>
            <w:rPrChange w:id="271" w:author="村井 英志" w:date="2025-05-23T08:54:00Z" w16du:dateUtc="2025-05-22T23:54:00Z">
              <w:rPr>
                <w:rFonts w:eastAsia="游明朝"/>
                <w:lang w:eastAsia="ja-JP"/>
              </w:rPr>
            </w:rPrChange>
          </w:rPr>
          <w:delText>3</w:delText>
        </w:r>
      </w:del>
      <w:del w:id="272" w:author="村井 英志" w:date="2025-05-23T08:34:00Z" w16du:dateUtc="2025-05-22T23:34:00Z">
        <w:r w:rsidRPr="002D7D5E" w:rsidDel="000434F6">
          <w:rPr>
            <w:rFonts w:eastAsia="游明朝"/>
            <w:highlight w:val="yellow"/>
            <w:lang w:eastAsia="ja-JP"/>
            <w:rPrChange w:id="273" w:author="村井 英志" w:date="2025-05-23T08:54:00Z" w16du:dateUtc="2025-05-22T23:54:00Z">
              <w:rPr>
                <w:rFonts w:eastAsia="游明朝"/>
                <w:lang w:eastAsia="ja-JP"/>
              </w:rPr>
            </w:rPrChange>
          </w:rPr>
          <w:delText>]</w:delText>
        </w:r>
        <w:r w:rsidRPr="002D7D5E" w:rsidDel="000434F6">
          <w:rPr>
            <w:rFonts w:eastAsia="游明朝" w:hint="eastAsia"/>
            <w:highlight w:val="yellow"/>
            <w:lang w:eastAsia="ja-JP"/>
            <w:rPrChange w:id="274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  <w:r w:rsidRPr="002D7D5E" w:rsidDel="000434F6">
          <w:rPr>
            <w:rFonts w:eastAsia="游明朝"/>
            <w:highlight w:val="yellow"/>
            <w:lang w:eastAsia="ja-JP"/>
            <w:rPrChange w:id="275" w:author="村井 英志" w:date="2025-05-23T08:54:00Z" w16du:dateUtc="2025-05-22T23:54:00Z">
              <w:rPr>
                <w:rFonts w:eastAsia="游明朝"/>
                <w:lang w:eastAsia="ja-JP"/>
              </w:rPr>
            </w:rPrChange>
          </w:rPr>
          <w:delText xml:space="preserve">The 6G system shall support </w:delText>
        </w:r>
        <w:r w:rsidR="00573A74" w:rsidRPr="002D7D5E" w:rsidDel="000434F6">
          <w:rPr>
            <w:rFonts w:eastAsia="游明朝" w:hint="eastAsia"/>
            <w:highlight w:val="yellow"/>
            <w:lang w:eastAsia="ja-JP"/>
            <w:rPrChange w:id="276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 xml:space="preserve">minimal </w:delText>
        </w:r>
        <w:r w:rsidR="00734B81" w:rsidRPr="002D7D5E" w:rsidDel="000434F6">
          <w:rPr>
            <w:rFonts w:eastAsia="游明朝" w:hint="eastAsia"/>
            <w:highlight w:val="yellow"/>
            <w:lang w:eastAsia="ja-JP"/>
            <w:rPrChange w:id="277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>information exchange</w:delText>
        </w:r>
        <w:r w:rsidRPr="002D7D5E" w:rsidDel="000434F6">
          <w:rPr>
            <w:rFonts w:eastAsia="游明朝"/>
            <w:highlight w:val="yellow"/>
            <w:lang w:eastAsia="ja-JP"/>
            <w:rPrChange w:id="278" w:author="村井 英志" w:date="2025-05-23T08:54:00Z" w16du:dateUtc="2025-05-22T23:54:00Z">
              <w:rPr>
                <w:rFonts w:eastAsia="游明朝"/>
                <w:lang w:eastAsia="ja-JP"/>
              </w:rPr>
            </w:rPrChange>
          </w:rPr>
          <w:delText xml:space="preserve"> between users and operators </w:delText>
        </w:r>
        <w:r w:rsidR="00261AD3" w:rsidRPr="002D7D5E" w:rsidDel="000434F6">
          <w:rPr>
            <w:rFonts w:eastAsia="游明朝" w:hint="eastAsia"/>
            <w:highlight w:val="yellow"/>
            <w:lang w:eastAsia="ja-JP"/>
            <w:rPrChange w:id="279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 xml:space="preserve">to meet service </w:delText>
        </w:r>
        <w:r w:rsidRPr="002D7D5E" w:rsidDel="000434F6">
          <w:rPr>
            <w:rFonts w:eastAsia="游明朝"/>
            <w:highlight w:val="yellow"/>
            <w:lang w:eastAsia="ja-JP"/>
            <w:rPrChange w:id="280" w:author="村井 英志" w:date="2025-05-23T08:54:00Z" w16du:dateUtc="2025-05-22T23:54:00Z">
              <w:rPr>
                <w:rFonts w:eastAsia="游明朝"/>
                <w:lang w:eastAsia="ja-JP"/>
              </w:rPr>
            </w:rPrChange>
          </w:rPr>
          <w:delText xml:space="preserve">requirements </w:delText>
        </w:r>
        <w:r w:rsidR="00CE2DF7" w:rsidRPr="002D7D5E" w:rsidDel="000434F6">
          <w:rPr>
            <w:rFonts w:eastAsia="游明朝" w:hint="eastAsia"/>
            <w:highlight w:val="yellow"/>
            <w:lang w:eastAsia="ja-JP"/>
            <w:rPrChange w:id="281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>for</w:delText>
        </w:r>
        <w:r w:rsidR="00261AD3" w:rsidRPr="002D7D5E" w:rsidDel="000434F6">
          <w:rPr>
            <w:rFonts w:eastAsia="游明朝" w:hint="eastAsia"/>
            <w:highlight w:val="yellow"/>
            <w:lang w:eastAsia="ja-JP"/>
            <w:rPrChange w:id="282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 xml:space="preserve"> </w:delText>
        </w:r>
      </w:del>
      <w:ins w:id="283" w:author="川崎 耀" w:date="2025-05-23T01:39:00Z">
        <w:del w:id="284" w:author="村井 英志" w:date="2025-05-23T08:34:00Z" w16du:dateUtc="2025-05-22T23:34:00Z">
          <w:r w:rsidR="00DF71A5" w:rsidRPr="002D7D5E" w:rsidDel="000434F6">
            <w:rPr>
              <w:rFonts w:eastAsia="游明朝" w:hint="eastAsia"/>
              <w:highlight w:val="yellow"/>
              <w:lang w:eastAsia="ja-JP"/>
              <w:rPrChange w:id="285" w:author="村井 英志" w:date="2025-05-23T08:54:00Z" w16du:dateUtc="2025-05-22T23:54:00Z">
                <w:rPr>
                  <w:rFonts w:eastAsia="游明朝" w:hint="eastAsia"/>
                  <w:lang w:eastAsia="ja-JP"/>
                </w:rPr>
              </w:rPrChange>
            </w:rPr>
            <w:delText xml:space="preserve">multi-access </w:delText>
          </w:r>
        </w:del>
      </w:ins>
      <w:ins w:id="286" w:author="川崎 耀" w:date="2025-05-23T01:41:00Z">
        <w:del w:id="287" w:author="村井 英志" w:date="2025-05-23T08:34:00Z" w16du:dateUtc="2025-05-22T23:34:00Z">
          <w:r w:rsidR="00DF71A5" w:rsidRPr="002D7D5E" w:rsidDel="000434F6">
            <w:rPr>
              <w:rFonts w:eastAsia="游明朝" w:hint="eastAsia"/>
              <w:highlight w:val="yellow"/>
              <w:lang w:eastAsia="ja-JP"/>
              <w:rPrChange w:id="288" w:author="村井 英志" w:date="2025-05-23T08:54:00Z" w16du:dateUtc="2025-05-22T23:54:00Z">
                <w:rPr>
                  <w:rFonts w:eastAsia="游明朝" w:hint="eastAsia"/>
                  <w:lang w:eastAsia="ja-JP"/>
                </w:rPr>
              </w:rPrChange>
            </w:rPr>
            <w:delText xml:space="preserve">applications with traffic </w:delText>
          </w:r>
        </w:del>
      </w:ins>
      <w:ins w:id="289" w:author="川崎 耀" w:date="2025-05-23T01:45:00Z">
        <w:del w:id="290" w:author="村井 英志" w:date="2025-05-23T08:34:00Z" w16du:dateUtc="2025-05-22T23:34:00Z">
          <w:r w:rsidR="009A1B06" w:rsidRPr="002D7D5E" w:rsidDel="000434F6">
            <w:rPr>
              <w:rFonts w:eastAsia="游明朝" w:hint="eastAsia"/>
              <w:highlight w:val="yellow"/>
              <w:lang w:eastAsia="ja-JP"/>
              <w:rPrChange w:id="291" w:author="村井 英志" w:date="2025-05-23T08:54:00Z" w16du:dateUtc="2025-05-22T23:54:00Z">
                <w:rPr>
                  <w:rFonts w:eastAsia="游明朝" w:hint="eastAsia"/>
                  <w:lang w:eastAsia="ja-JP"/>
                </w:rPr>
              </w:rPrChange>
            </w:rPr>
            <w:delText xml:space="preserve">flow </w:delText>
          </w:r>
        </w:del>
      </w:ins>
      <w:ins w:id="292" w:author="川崎 耀" w:date="2025-05-23T01:41:00Z">
        <w:del w:id="293" w:author="村井 英志" w:date="2025-05-23T08:34:00Z" w16du:dateUtc="2025-05-22T23:34:00Z">
          <w:r w:rsidR="00DF71A5" w:rsidRPr="002D7D5E" w:rsidDel="000434F6">
            <w:rPr>
              <w:rFonts w:eastAsia="游明朝" w:hint="eastAsia"/>
              <w:highlight w:val="yellow"/>
              <w:lang w:eastAsia="ja-JP"/>
              <w:rPrChange w:id="294" w:author="村井 英志" w:date="2025-05-23T08:54:00Z" w16du:dateUtc="2025-05-22T23:54:00Z">
                <w:rPr>
                  <w:rFonts w:eastAsia="游明朝" w:hint="eastAsia"/>
                  <w:lang w:eastAsia="ja-JP"/>
                </w:rPr>
              </w:rPrChange>
            </w:rPr>
            <w:delText xml:space="preserve">control </w:delText>
          </w:r>
        </w:del>
      </w:ins>
      <w:del w:id="295" w:author="村井 英志" w:date="2025-05-23T08:34:00Z" w16du:dateUtc="2025-05-22T23:34:00Z">
        <w:r w:rsidR="00261AD3" w:rsidRPr="002D7D5E" w:rsidDel="000434F6">
          <w:rPr>
            <w:rFonts w:eastAsia="游明朝" w:hint="eastAsia"/>
            <w:highlight w:val="yellow"/>
            <w:lang w:eastAsia="ja-JP"/>
            <w:rPrChange w:id="296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>application (e.g., IoT, telehealth, or service robot operations) in rural</w:delText>
        </w:r>
        <w:r w:rsidR="009C5FDD" w:rsidRPr="002D7D5E" w:rsidDel="000434F6">
          <w:rPr>
            <w:rFonts w:eastAsia="游明朝" w:hint="eastAsia"/>
            <w:highlight w:val="yellow"/>
            <w:lang w:eastAsia="ja-JP"/>
            <w:rPrChange w:id="297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 xml:space="preserve">, </w:delText>
        </w:r>
        <w:r w:rsidR="00261AD3" w:rsidRPr="002D7D5E" w:rsidDel="000434F6">
          <w:rPr>
            <w:rFonts w:eastAsia="游明朝" w:hint="eastAsia"/>
            <w:highlight w:val="yellow"/>
            <w:lang w:eastAsia="ja-JP"/>
            <w:rPrChange w:id="298" w:author="村井 英志" w:date="2025-05-23T08:54:00Z" w16du:dateUtc="2025-05-22T23:54:00Z">
              <w:rPr>
                <w:rFonts w:eastAsia="游明朝" w:hint="eastAsia"/>
                <w:lang w:eastAsia="ja-JP"/>
              </w:rPr>
            </w:rPrChange>
          </w:rPr>
          <w:delText>remote, and sparsely populated areas, enabling appropriate QoS control.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6"/>
      </w:tblGrid>
      <w:tr w:rsidR="00EB0923" w:rsidRPr="005E5217" w14:paraId="7B0FB1DD" w14:textId="77777777" w:rsidTr="00ED46E6">
        <w:tc>
          <w:tcPr>
            <w:tcW w:w="9936" w:type="dxa"/>
            <w:shd w:val="clear" w:color="auto" w:fill="auto"/>
          </w:tcPr>
          <w:p w14:paraId="651F410E" w14:textId="77777777" w:rsidR="00EB0923" w:rsidRPr="005E5217" w:rsidRDefault="00EB0923" w:rsidP="00ED46E6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5E5217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8428BF8" w14:textId="77777777" w:rsidR="00234E84" w:rsidRPr="007F3823" w:rsidRDefault="00234E84" w:rsidP="009806B4">
      <w:pPr>
        <w:rPr>
          <w:rFonts w:eastAsia="游明朝"/>
          <w:lang w:val="en-US" w:eastAsia="ja-JP"/>
        </w:rPr>
      </w:pPr>
    </w:p>
    <w:sectPr w:rsidR="00234E84" w:rsidRPr="007F382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CED8" w14:textId="77777777" w:rsidR="00F53AB0" w:rsidRDefault="00F53AB0" w:rsidP="00060D7E">
      <w:pPr>
        <w:spacing w:after="0"/>
      </w:pPr>
      <w:r>
        <w:separator/>
      </w:r>
    </w:p>
  </w:endnote>
  <w:endnote w:type="continuationSeparator" w:id="0">
    <w:p w14:paraId="54363BF9" w14:textId="77777777" w:rsidR="00F53AB0" w:rsidRDefault="00F53AB0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8B5F8" w14:textId="77777777" w:rsidR="00F53AB0" w:rsidRDefault="00F53AB0" w:rsidP="00060D7E">
      <w:pPr>
        <w:spacing w:after="0"/>
      </w:pPr>
      <w:r>
        <w:separator/>
      </w:r>
    </w:p>
  </w:footnote>
  <w:footnote w:type="continuationSeparator" w:id="0">
    <w:p w14:paraId="23877C34" w14:textId="77777777" w:rsidR="00F53AB0" w:rsidRDefault="00F53AB0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10214">
    <w:abstractNumId w:val="7"/>
  </w:num>
  <w:num w:numId="2" w16cid:durableId="1614364952">
    <w:abstractNumId w:val="2"/>
  </w:num>
  <w:num w:numId="3" w16cid:durableId="2131044987">
    <w:abstractNumId w:val="1"/>
  </w:num>
  <w:num w:numId="4" w16cid:durableId="1879394739">
    <w:abstractNumId w:val="6"/>
  </w:num>
  <w:num w:numId="5" w16cid:durableId="275798869">
    <w:abstractNumId w:val="4"/>
  </w:num>
  <w:num w:numId="6" w16cid:durableId="1343701460">
    <w:abstractNumId w:val="0"/>
  </w:num>
  <w:num w:numId="7" w16cid:durableId="182131147">
    <w:abstractNumId w:val="3"/>
  </w:num>
  <w:num w:numId="8" w16cid:durableId="16014499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川崎 耀">
    <w15:presenceInfo w15:providerId="AD" w15:userId="S::1720041@az.nict.go.jp::9ac6d59d-c458-4773-b9a8-8030f824a449"/>
  </w15:person>
  <w15:person w15:author="村井 英志">
    <w15:presenceInfo w15:providerId="AD" w15:userId="S::2420224@az.nict.go.jp::fdefecb7-e140-4379-ba6e-d6d65e8824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024A"/>
    <w:rsid w:val="00012CAF"/>
    <w:rsid w:val="0001581B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31C8D"/>
    <w:rsid w:val="00033242"/>
    <w:rsid w:val="00033C78"/>
    <w:rsid w:val="000420AC"/>
    <w:rsid w:val="000434F6"/>
    <w:rsid w:val="00044844"/>
    <w:rsid w:val="0004714F"/>
    <w:rsid w:val="00047E45"/>
    <w:rsid w:val="00050B3B"/>
    <w:rsid w:val="0005162F"/>
    <w:rsid w:val="00052162"/>
    <w:rsid w:val="00054D8C"/>
    <w:rsid w:val="0005547C"/>
    <w:rsid w:val="00057570"/>
    <w:rsid w:val="000606D8"/>
    <w:rsid w:val="0006096B"/>
    <w:rsid w:val="00060D7E"/>
    <w:rsid w:val="000647B9"/>
    <w:rsid w:val="0006533E"/>
    <w:rsid w:val="00065732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91490"/>
    <w:rsid w:val="000917C1"/>
    <w:rsid w:val="000921F2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2F5"/>
    <w:rsid w:val="000B5AFD"/>
    <w:rsid w:val="000C014F"/>
    <w:rsid w:val="000C13CC"/>
    <w:rsid w:val="000C41C9"/>
    <w:rsid w:val="000C4E37"/>
    <w:rsid w:val="000C5044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E0147"/>
    <w:rsid w:val="000E260D"/>
    <w:rsid w:val="000E65F3"/>
    <w:rsid w:val="000E7832"/>
    <w:rsid w:val="000F16DC"/>
    <w:rsid w:val="000F296C"/>
    <w:rsid w:val="000F2E45"/>
    <w:rsid w:val="000F5B38"/>
    <w:rsid w:val="0010172A"/>
    <w:rsid w:val="001020A5"/>
    <w:rsid w:val="00104151"/>
    <w:rsid w:val="00112487"/>
    <w:rsid w:val="001124BF"/>
    <w:rsid w:val="00112547"/>
    <w:rsid w:val="00112828"/>
    <w:rsid w:val="00114006"/>
    <w:rsid w:val="0011688A"/>
    <w:rsid w:val="00116B42"/>
    <w:rsid w:val="00125869"/>
    <w:rsid w:val="0012697F"/>
    <w:rsid w:val="00135753"/>
    <w:rsid w:val="00136428"/>
    <w:rsid w:val="00141CBB"/>
    <w:rsid w:val="00142E99"/>
    <w:rsid w:val="00142FCD"/>
    <w:rsid w:val="00143CAC"/>
    <w:rsid w:val="00145C2E"/>
    <w:rsid w:val="0015225C"/>
    <w:rsid w:val="00153900"/>
    <w:rsid w:val="00153916"/>
    <w:rsid w:val="00153F82"/>
    <w:rsid w:val="00154695"/>
    <w:rsid w:val="00156032"/>
    <w:rsid w:val="00165AC1"/>
    <w:rsid w:val="00165F4A"/>
    <w:rsid w:val="00167D78"/>
    <w:rsid w:val="00172919"/>
    <w:rsid w:val="00177EDB"/>
    <w:rsid w:val="001802C0"/>
    <w:rsid w:val="00183621"/>
    <w:rsid w:val="00185CBC"/>
    <w:rsid w:val="0019010F"/>
    <w:rsid w:val="00190128"/>
    <w:rsid w:val="00191741"/>
    <w:rsid w:val="00194C66"/>
    <w:rsid w:val="00195265"/>
    <w:rsid w:val="001953D1"/>
    <w:rsid w:val="00197193"/>
    <w:rsid w:val="001A1A3C"/>
    <w:rsid w:val="001A5EEE"/>
    <w:rsid w:val="001A7FA9"/>
    <w:rsid w:val="001B0982"/>
    <w:rsid w:val="001B0AFB"/>
    <w:rsid w:val="001B461C"/>
    <w:rsid w:val="001B52AB"/>
    <w:rsid w:val="001C04FF"/>
    <w:rsid w:val="001C332D"/>
    <w:rsid w:val="001C6726"/>
    <w:rsid w:val="001D2306"/>
    <w:rsid w:val="001D51FF"/>
    <w:rsid w:val="001D5E70"/>
    <w:rsid w:val="001D634E"/>
    <w:rsid w:val="001D6833"/>
    <w:rsid w:val="001E5A5F"/>
    <w:rsid w:val="001E702D"/>
    <w:rsid w:val="001F3226"/>
    <w:rsid w:val="001F583A"/>
    <w:rsid w:val="001F665F"/>
    <w:rsid w:val="001F7F37"/>
    <w:rsid w:val="00200074"/>
    <w:rsid w:val="00202EA0"/>
    <w:rsid w:val="002069C0"/>
    <w:rsid w:val="00207C04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E23"/>
    <w:rsid w:val="00263B05"/>
    <w:rsid w:val="00266CBE"/>
    <w:rsid w:val="00267172"/>
    <w:rsid w:val="00273232"/>
    <w:rsid w:val="00280853"/>
    <w:rsid w:val="00284B29"/>
    <w:rsid w:val="002878F2"/>
    <w:rsid w:val="002910C0"/>
    <w:rsid w:val="0029247C"/>
    <w:rsid w:val="0029512D"/>
    <w:rsid w:val="0029781B"/>
    <w:rsid w:val="002A2D30"/>
    <w:rsid w:val="002A5756"/>
    <w:rsid w:val="002A6978"/>
    <w:rsid w:val="002A6A22"/>
    <w:rsid w:val="002B30DC"/>
    <w:rsid w:val="002B4B2F"/>
    <w:rsid w:val="002B66B5"/>
    <w:rsid w:val="002C3678"/>
    <w:rsid w:val="002D33F3"/>
    <w:rsid w:val="002D7D5E"/>
    <w:rsid w:val="002E089B"/>
    <w:rsid w:val="002E0F8C"/>
    <w:rsid w:val="002E1D96"/>
    <w:rsid w:val="002E26E9"/>
    <w:rsid w:val="002E27E0"/>
    <w:rsid w:val="002E51A8"/>
    <w:rsid w:val="002E5A1C"/>
    <w:rsid w:val="002E5CCC"/>
    <w:rsid w:val="002E5DA2"/>
    <w:rsid w:val="002E5E4B"/>
    <w:rsid w:val="002F4DAA"/>
    <w:rsid w:val="002F4EFF"/>
    <w:rsid w:val="002F51E7"/>
    <w:rsid w:val="002F6481"/>
    <w:rsid w:val="002F68ED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92E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705CD"/>
    <w:rsid w:val="00372077"/>
    <w:rsid w:val="003812EE"/>
    <w:rsid w:val="003854B9"/>
    <w:rsid w:val="00385CAA"/>
    <w:rsid w:val="00386194"/>
    <w:rsid w:val="00386962"/>
    <w:rsid w:val="00386AFC"/>
    <w:rsid w:val="00387C21"/>
    <w:rsid w:val="003948C7"/>
    <w:rsid w:val="00394A01"/>
    <w:rsid w:val="00395AE1"/>
    <w:rsid w:val="00395E0D"/>
    <w:rsid w:val="0039683F"/>
    <w:rsid w:val="003A6BE6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133D4"/>
    <w:rsid w:val="00414252"/>
    <w:rsid w:val="004172A3"/>
    <w:rsid w:val="0041754D"/>
    <w:rsid w:val="00417A12"/>
    <w:rsid w:val="00422ACF"/>
    <w:rsid w:val="00423170"/>
    <w:rsid w:val="004236D7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31B8"/>
    <w:rsid w:val="00495284"/>
    <w:rsid w:val="004962D7"/>
    <w:rsid w:val="00496F7D"/>
    <w:rsid w:val="00497F70"/>
    <w:rsid w:val="004A0796"/>
    <w:rsid w:val="004A16A3"/>
    <w:rsid w:val="004A2A49"/>
    <w:rsid w:val="004A416B"/>
    <w:rsid w:val="004B044F"/>
    <w:rsid w:val="004B14EF"/>
    <w:rsid w:val="004B1EBA"/>
    <w:rsid w:val="004B3555"/>
    <w:rsid w:val="004C1132"/>
    <w:rsid w:val="004C20AA"/>
    <w:rsid w:val="004C214E"/>
    <w:rsid w:val="004C3478"/>
    <w:rsid w:val="004C382E"/>
    <w:rsid w:val="004C4D02"/>
    <w:rsid w:val="004C5F8A"/>
    <w:rsid w:val="004D2931"/>
    <w:rsid w:val="004D2D26"/>
    <w:rsid w:val="004D3256"/>
    <w:rsid w:val="004D4150"/>
    <w:rsid w:val="004D6955"/>
    <w:rsid w:val="004D7B0B"/>
    <w:rsid w:val="004E3252"/>
    <w:rsid w:val="004F3526"/>
    <w:rsid w:val="004F52BB"/>
    <w:rsid w:val="004F6883"/>
    <w:rsid w:val="00501F83"/>
    <w:rsid w:val="005028ED"/>
    <w:rsid w:val="005048B6"/>
    <w:rsid w:val="005058E8"/>
    <w:rsid w:val="0051000F"/>
    <w:rsid w:val="00513501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EB"/>
    <w:rsid w:val="0056106C"/>
    <w:rsid w:val="005651D4"/>
    <w:rsid w:val="00566C15"/>
    <w:rsid w:val="005677FF"/>
    <w:rsid w:val="00570264"/>
    <w:rsid w:val="00573A74"/>
    <w:rsid w:val="00580A53"/>
    <w:rsid w:val="005837A4"/>
    <w:rsid w:val="00583DC8"/>
    <w:rsid w:val="00584AE9"/>
    <w:rsid w:val="00586E35"/>
    <w:rsid w:val="0059005C"/>
    <w:rsid w:val="005910C8"/>
    <w:rsid w:val="00596140"/>
    <w:rsid w:val="00596817"/>
    <w:rsid w:val="00597212"/>
    <w:rsid w:val="00597E77"/>
    <w:rsid w:val="005A2D78"/>
    <w:rsid w:val="005A4248"/>
    <w:rsid w:val="005A4A86"/>
    <w:rsid w:val="005B3B9B"/>
    <w:rsid w:val="005B3F0D"/>
    <w:rsid w:val="005B5400"/>
    <w:rsid w:val="005B57CA"/>
    <w:rsid w:val="005B697F"/>
    <w:rsid w:val="005B72F1"/>
    <w:rsid w:val="005B7F30"/>
    <w:rsid w:val="005C1703"/>
    <w:rsid w:val="005C2065"/>
    <w:rsid w:val="005C406C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13064"/>
    <w:rsid w:val="006139D8"/>
    <w:rsid w:val="00614AD9"/>
    <w:rsid w:val="00615E56"/>
    <w:rsid w:val="00617E63"/>
    <w:rsid w:val="00623FB9"/>
    <w:rsid w:val="00623FBE"/>
    <w:rsid w:val="0062719B"/>
    <w:rsid w:val="006305EB"/>
    <w:rsid w:val="00630BAC"/>
    <w:rsid w:val="00632611"/>
    <w:rsid w:val="0063435E"/>
    <w:rsid w:val="00637150"/>
    <w:rsid w:val="00640632"/>
    <w:rsid w:val="00646338"/>
    <w:rsid w:val="0064750B"/>
    <w:rsid w:val="00647A91"/>
    <w:rsid w:val="00653D48"/>
    <w:rsid w:val="00661E6E"/>
    <w:rsid w:val="00662BA3"/>
    <w:rsid w:val="006650BB"/>
    <w:rsid w:val="00666415"/>
    <w:rsid w:val="00666C7E"/>
    <w:rsid w:val="00670860"/>
    <w:rsid w:val="00671BE3"/>
    <w:rsid w:val="0067656C"/>
    <w:rsid w:val="006874AA"/>
    <w:rsid w:val="006905C8"/>
    <w:rsid w:val="00690D88"/>
    <w:rsid w:val="00693902"/>
    <w:rsid w:val="00693B8F"/>
    <w:rsid w:val="00696034"/>
    <w:rsid w:val="00697729"/>
    <w:rsid w:val="00697D0A"/>
    <w:rsid w:val="006A11BF"/>
    <w:rsid w:val="006A18FE"/>
    <w:rsid w:val="006A6D8C"/>
    <w:rsid w:val="006A78BA"/>
    <w:rsid w:val="006B1984"/>
    <w:rsid w:val="006B1C4F"/>
    <w:rsid w:val="006B30EA"/>
    <w:rsid w:val="006B4188"/>
    <w:rsid w:val="006B5859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2408"/>
    <w:rsid w:val="007024F8"/>
    <w:rsid w:val="007039E6"/>
    <w:rsid w:val="0070523E"/>
    <w:rsid w:val="00710386"/>
    <w:rsid w:val="007163B4"/>
    <w:rsid w:val="00716D8B"/>
    <w:rsid w:val="0072388E"/>
    <w:rsid w:val="0072646C"/>
    <w:rsid w:val="00726ECA"/>
    <w:rsid w:val="0072759E"/>
    <w:rsid w:val="00731BF1"/>
    <w:rsid w:val="00731C25"/>
    <w:rsid w:val="0073418D"/>
    <w:rsid w:val="00734B81"/>
    <w:rsid w:val="00735364"/>
    <w:rsid w:val="00735726"/>
    <w:rsid w:val="00736D47"/>
    <w:rsid w:val="00737179"/>
    <w:rsid w:val="00741421"/>
    <w:rsid w:val="00741FD8"/>
    <w:rsid w:val="007458B3"/>
    <w:rsid w:val="00745CFD"/>
    <w:rsid w:val="0074607C"/>
    <w:rsid w:val="00747BEC"/>
    <w:rsid w:val="00750253"/>
    <w:rsid w:val="007509FE"/>
    <w:rsid w:val="0075222D"/>
    <w:rsid w:val="00752DAD"/>
    <w:rsid w:val="00753AD8"/>
    <w:rsid w:val="007541B0"/>
    <w:rsid w:val="007564A7"/>
    <w:rsid w:val="00756918"/>
    <w:rsid w:val="00756DDB"/>
    <w:rsid w:val="0076099C"/>
    <w:rsid w:val="00763231"/>
    <w:rsid w:val="00765055"/>
    <w:rsid w:val="00770B99"/>
    <w:rsid w:val="00770D22"/>
    <w:rsid w:val="00770D89"/>
    <w:rsid w:val="0077351E"/>
    <w:rsid w:val="0078037F"/>
    <w:rsid w:val="00782845"/>
    <w:rsid w:val="00786388"/>
    <w:rsid w:val="00786434"/>
    <w:rsid w:val="0078680B"/>
    <w:rsid w:val="00791772"/>
    <w:rsid w:val="00792891"/>
    <w:rsid w:val="0079588F"/>
    <w:rsid w:val="007961BA"/>
    <w:rsid w:val="007A36BB"/>
    <w:rsid w:val="007A440E"/>
    <w:rsid w:val="007A6E90"/>
    <w:rsid w:val="007B56A9"/>
    <w:rsid w:val="007B68F7"/>
    <w:rsid w:val="007C5F63"/>
    <w:rsid w:val="007C615D"/>
    <w:rsid w:val="007C6952"/>
    <w:rsid w:val="007C76E6"/>
    <w:rsid w:val="007D298D"/>
    <w:rsid w:val="007D2A15"/>
    <w:rsid w:val="007D4E78"/>
    <w:rsid w:val="007E2B12"/>
    <w:rsid w:val="007E5F35"/>
    <w:rsid w:val="007E6841"/>
    <w:rsid w:val="007F2534"/>
    <w:rsid w:val="007F3823"/>
    <w:rsid w:val="007F5B02"/>
    <w:rsid w:val="007F7861"/>
    <w:rsid w:val="008021AD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263A"/>
    <w:rsid w:val="0084268D"/>
    <w:rsid w:val="00843E9B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D52"/>
    <w:rsid w:val="0086766C"/>
    <w:rsid w:val="0087044E"/>
    <w:rsid w:val="00873C4A"/>
    <w:rsid w:val="00874D38"/>
    <w:rsid w:val="0087567E"/>
    <w:rsid w:val="00875BFB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35A9"/>
    <w:rsid w:val="008C3910"/>
    <w:rsid w:val="008C4156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8F79EA"/>
    <w:rsid w:val="00900798"/>
    <w:rsid w:val="00902C55"/>
    <w:rsid w:val="00905E77"/>
    <w:rsid w:val="009061A9"/>
    <w:rsid w:val="00906295"/>
    <w:rsid w:val="00917315"/>
    <w:rsid w:val="009208AE"/>
    <w:rsid w:val="00920B28"/>
    <w:rsid w:val="0092146A"/>
    <w:rsid w:val="00926BD4"/>
    <w:rsid w:val="0092760D"/>
    <w:rsid w:val="0093026B"/>
    <w:rsid w:val="0093310B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B44"/>
    <w:rsid w:val="00963B56"/>
    <w:rsid w:val="009642C3"/>
    <w:rsid w:val="009648F2"/>
    <w:rsid w:val="00965C73"/>
    <w:rsid w:val="00965FD7"/>
    <w:rsid w:val="00971E6F"/>
    <w:rsid w:val="00973D2E"/>
    <w:rsid w:val="0097498F"/>
    <w:rsid w:val="009803FC"/>
    <w:rsid w:val="009806B4"/>
    <w:rsid w:val="00981620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C0776"/>
    <w:rsid w:val="009C1823"/>
    <w:rsid w:val="009C550B"/>
    <w:rsid w:val="009C5C00"/>
    <w:rsid w:val="009C5D60"/>
    <w:rsid w:val="009C5FDD"/>
    <w:rsid w:val="009C60C3"/>
    <w:rsid w:val="009D1F41"/>
    <w:rsid w:val="009D1F94"/>
    <w:rsid w:val="009D2D82"/>
    <w:rsid w:val="009D585E"/>
    <w:rsid w:val="009D5D9D"/>
    <w:rsid w:val="009E182F"/>
    <w:rsid w:val="009E21BF"/>
    <w:rsid w:val="009E274E"/>
    <w:rsid w:val="009E41D1"/>
    <w:rsid w:val="009E5BC0"/>
    <w:rsid w:val="009E6D7B"/>
    <w:rsid w:val="009F34BA"/>
    <w:rsid w:val="009F7B78"/>
    <w:rsid w:val="00A0533D"/>
    <w:rsid w:val="00A12566"/>
    <w:rsid w:val="00A12C29"/>
    <w:rsid w:val="00A12EAB"/>
    <w:rsid w:val="00A1658F"/>
    <w:rsid w:val="00A17457"/>
    <w:rsid w:val="00A25D9F"/>
    <w:rsid w:val="00A2632E"/>
    <w:rsid w:val="00A27EFC"/>
    <w:rsid w:val="00A3254D"/>
    <w:rsid w:val="00A36F97"/>
    <w:rsid w:val="00A40CE8"/>
    <w:rsid w:val="00A41B55"/>
    <w:rsid w:val="00A45CBF"/>
    <w:rsid w:val="00A463FC"/>
    <w:rsid w:val="00A473BD"/>
    <w:rsid w:val="00A521F3"/>
    <w:rsid w:val="00A55AED"/>
    <w:rsid w:val="00A57466"/>
    <w:rsid w:val="00A6003E"/>
    <w:rsid w:val="00A647F6"/>
    <w:rsid w:val="00A65D23"/>
    <w:rsid w:val="00A7045F"/>
    <w:rsid w:val="00A71F0F"/>
    <w:rsid w:val="00A801CC"/>
    <w:rsid w:val="00A82DDD"/>
    <w:rsid w:val="00A83B9F"/>
    <w:rsid w:val="00A868BB"/>
    <w:rsid w:val="00A9003D"/>
    <w:rsid w:val="00A9054D"/>
    <w:rsid w:val="00A93321"/>
    <w:rsid w:val="00A93A44"/>
    <w:rsid w:val="00A96585"/>
    <w:rsid w:val="00AA0C0A"/>
    <w:rsid w:val="00AA7011"/>
    <w:rsid w:val="00AA75BA"/>
    <w:rsid w:val="00AB0866"/>
    <w:rsid w:val="00AB6052"/>
    <w:rsid w:val="00AC0DF5"/>
    <w:rsid w:val="00AC4BDB"/>
    <w:rsid w:val="00AC5793"/>
    <w:rsid w:val="00AD0317"/>
    <w:rsid w:val="00AD14E2"/>
    <w:rsid w:val="00AD1C0A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3AE"/>
    <w:rsid w:val="00B45264"/>
    <w:rsid w:val="00B502F3"/>
    <w:rsid w:val="00B50D95"/>
    <w:rsid w:val="00B51D52"/>
    <w:rsid w:val="00B5247D"/>
    <w:rsid w:val="00B532F4"/>
    <w:rsid w:val="00B5344B"/>
    <w:rsid w:val="00B54DEA"/>
    <w:rsid w:val="00B574D7"/>
    <w:rsid w:val="00B61CF4"/>
    <w:rsid w:val="00B66785"/>
    <w:rsid w:val="00B720C9"/>
    <w:rsid w:val="00B758E6"/>
    <w:rsid w:val="00B801A2"/>
    <w:rsid w:val="00B8046D"/>
    <w:rsid w:val="00B86F5C"/>
    <w:rsid w:val="00B9082D"/>
    <w:rsid w:val="00B93E53"/>
    <w:rsid w:val="00B9451F"/>
    <w:rsid w:val="00B97F04"/>
    <w:rsid w:val="00BA1C79"/>
    <w:rsid w:val="00BB0020"/>
    <w:rsid w:val="00BB43EA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704C"/>
    <w:rsid w:val="00BD002B"/>
    <w:rsid w:val="00BD281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DF7"/>
    <w:rsid w:val="00C0448B"/>
    <w:rsid w:val="00C1079A"/>
    <w:rsid w:val="00C1124A"/>
    <w:rsid w:val="00C1285F"/>
    <w:rsid w:val="00C21E57"/>
    <w:rsid w:val="00C22622"/>
    <w:rsid w:val="00C22957"/>
    <w:rsid w:val="00C2305B"/>
    <w:rsid w:val="00C2703E"/>
    <w:rsid w:val="00C274DF"/>
    <w:rsid w:val="00C30282"/>
    <w:rsid w:val="00C30F9B"/>
    <w:rsid w:val="00C35605"/>
    <w:rsid w:val="00C401B2"/>
    <w:rsid w:val="00C403F3"/>
    <w:rsid w:val="00C44A08"/>
    <w:rsid w:val="00C57D22"/>
    <w:rsid w:val="00C60866"/>
    <w:rsid w:val="00C62347"/>
    <w:rsid w:val="00C635EB"/>
    <w:rsid w:val="00C64AAB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724C"/>
    <w:rsid w:val="00C872A4"/>
    <w:rsid w:val="00C90C99"/>
    <w:rsid w:val="00C918C1"/>
    <w:rsid w:val="00C926F2"/>
    <w:rsid w:val="00C953CC"/>
    <w:rsid w:val="00CA1C7D"/>
    <w:rsid w:val="00CA2760"/>
    <w:rsid w:val="00CA57B7"/>
    <w:rsid w:val="00CA58CA"/>
    <w:rsid w:val="00CA6858"/>
    <w:rsid w:val="00CB1782"/>
    <w:rsid w:val="00CB1AF9"/>
    <w:rsid w:val="00CB2CAA"/>
    <w:rsid w:val="00CB447C"/>
    <w:rsid w:val="00CB4F6E"/>
    <w:rsid w:val="00CB5AC7"/>
    <w:rsid w:val="00CB629B"/>
    <w:rsid w:val="00CC01AF"/>
    <w:rsid w:val="00CC2721"/>
    <w:rsid w:val="00CC5322"/>
    <w:rsid w:val="00CD1CD7"/>
    <w:rsid w:val="00CD2C95"/>
    <w:rsid w:val="00CD2E14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EE6"/>
    <w:rsid w:val="00D13400"/>
    <w:rsid w:val="00D1484A"/>
    <w:rsid w:val="00D15099"/>
    <w:rsid w:val="00D15BC0"/>
    <w:rsid w:val="00D1654E"/>
    <w:rsid w:val="00D216A2"/>
    <w:rsid w:val="00D25FED"/>
    <w:rsid w:val="00D31AA0"/>
    <w:rsid w:val="00D33B64"/>
    <w:rsid w:val="00D37C52"/>
    <w:rsid w:val="00D42154"/>
    <w:rsid w:val="00D42185"/>
    <w:rsid w:val="00D454D1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D13"/>
    <w:rsid w:val="00DC27AE"/>
    <w:rsid w:val="00DC3BF8"/>
    <w:rsid w:val="00DC400B"/>
    <w:rsid w:val="00DC572F"/>
    <w:rsid w:val="00DC7083"/>
    <w:rsid w:val="00DD0E74"/>
    <w:rsid w:val="00DD1D1C"/>
    <w:rsid w:val="00DD2171"/>
    <w:rsid w:val="00DD3DAC"/>
    <w:rsid w:val="00DE2962"/>
    <w:rsid w:val="00DE4E0B"/>
    <w:rsid w:val="00DE63F5"/>
    <w:rsid w:val="00DF1084"/>
    <w:rsid w:val="00DF1E25"/>
    <w:rsid w:val="00DF26F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126FF"/>
    <w:rsid w:val="00E15418"/>
    <w:rsid w:val="00E165D9"/>
    <w:rsid w:val="00E1666B"/>
    <w:rsid w:val="00E17295"/>
    <w:rsid w:val="00E2078D"/>
    <w:rsid w:val="00E2311B"/>
    <w:rsid w:val="00E26121"/>
    <w:rsid w:val="00E3014F"/>
    <w:rsid w:val="00E323C2"/>
    <w:rsid w:val="00E34A40"/>
    <w:rsid w:val="00E34C7C"/>
    <w:rsid w:val="00E3765C"/>
    <w:rsid w:val="00E40B50"/>
    <w:rsid w:val="00E457B5"/>
    <w:rsid w:val="00E50082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6DA"/>
    <w:rsid w:val="00EA10A0"/>
    <w:rsid w:val="00EA3AAC"/>
    <w:rsid w:val="00EA64C3"/>
    <w:rsid w:val="00EA6668"/>
    <w:rsid w:val="00EA73A7"/>
    <w:rsid w:val="00EB08A8"/>
    <w:rsid w:val="00EB0923"/>
    <w:rsid w:val="00EB665A"/>
    <w:rsid w:val="00EB6729"/>
    <w:rsid w:val="00EC448D"/>
    <w:rsid w:val="00EC4F36"/>
    <w:rsid w:val="00EC559E"/>
    <w:rsid w:val="00EC5B71"/>
    <w:rsid w:val="00EC7374"/>
    <w:rsid w:val="00ED534C"/>
    <w:rsid w:val="00ED6A03"/>
    <w:rsid w:val="00ED7211"/>
    <w:rsid w:val="00EE0B17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5BE1"/>
    <w:rsid w:val="00F2655C"/>
    <w:rsid w:val="00F26DAE"/>
    <w:rsid w:val="00F27221"/>
    <w:rsid w:val="00F35AF7"/>
    <w:rsid w:val="00F36F4B"/>
    <w:rsid w:val="00F404A1"/>
    <w:rsid w:val="00F42973"/>
    <w:rsid w:val="00F43191"/>
    <w:rsid w:val="00F4584A"/>
    <w:rsid w:val="00F46362"/>
    <w:rsid w:val="00F4676B"/>
    <w:rsid w:val="00F46E57"/>
    <w:rsid w:val="00F52496"/>
    <w:rsid w:val="00F52AD1"/>
    <w:rsid w:val="00F53AB0"/>
    <w:rsid w:val="00F5483F"/>
    <w:rsid w:val="00F55205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786A"/>
    <w:rsid w:val="00F806C7"/>
    <w:rsid w:val="00F80B6C"/>
    <w:rsid w:val="00F86F62"/>
    <w:rsid w:val="00F90BA4"/>
    <w:rsid w:val="00F91E72"/>
    <w:rsid w:val="00FA1103"/>
    <w:rsid w:val="00FA4300"/>
    <w:rsid w:val="00FA5284"/>
    <w:rsid w:val="00FA79DD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F2001"/>
    <w:rsid w:val="00FF51FF"/>
    <w:rsid w:val="00FF56D2"/>
    <w:rsid w:val="00FF6889"/>
    <w:rsid w:val="00FF757B"/>
    <w:rsid w:val="019D6E78"/>
    <w:rsid w:val="2ABB96C7"/>
    <w:rsid w:val="2B913460"/>
    <w:rsid w:val="4317F950"/>
    <w:rsid w:val="4672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 w:eastAsia="en-US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 w:eastAsia="en-US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9955C-D1D3-4BD3-96DF-7BA2F4EFD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村井 英志</cp:lastModifiedBy>
  <cp:revision>2</cp:revision>
  <dcterms:created xsi:type="dcterms:W3CDTF">2025-05-23T00:13:00Z</dcterms:created>
  <dcterms:modified xsi:type="dcterms:W3CDTF">2025-05-23T00:13:00Z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