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CFB0" w14:textId="56E35B9E" w:rsidR="0036394B" w:rsidRDefault="0036394B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fldChar w:fldCharType="end"/>
      </w:r>
    </w:p>
    <w:p w14:paraId="13964CEF" w14:textId="77777777" w:rsidR="0036394B" w:rsidRDefault="0036394B" w:rsidP="003639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7C21C8B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30573">
                <w:rPr>
                  <w:b/>
                  <w:noProof/>
                  <w:sz w:val="28"/>
                </w:rPr>
                <w:t>778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5D5B19B5" w:rsidR="006656B6" w:rsidRPr="00410371" w:rsidRDefault="0036394B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E441BC1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6394B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249098AD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on </w:t>
            </w:r>
            <w:r w:rsidR="00FD2B96">
              <w:rPr>
                <w:rFonts w:cs="Arial"/>
              </w:rPr>
              <w:t>NR NTN</w:t>
            </w:r>
            <w:r w:rsidR="00FD2B96" w:rsidRPr="003C4E4F">
              <w:rPr>
                <w:rFonts w:cs="Arial"/>
              </w:rPr>
              <w:t xml:space="preserve"> test case </w:t>
            </w:r>
            <w:r w:rsidR="007E0027">
              <w:rPr>
                <w:rFonts w:cs="Arial"/>
              </w:rPr>
              <w:t>6.7.1.2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734CB76A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E0027">
              <w:rPr>
                <w:noProof/>
              </w:rPr>
              <w:t>2</w:t>
            </w:r>
            <w:r w:rsidR="00F30573">
              <w:rPr>
                <w:noProof/>
              </w:rPr>
              <w:t>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6E723817" w:rsidR="00AF3E71" w:rsidRPr="00F30573" w:rsidRDefault="00F30573" w:rsidP="00AF3E71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There is typo for cell release procedure to be performed cell1 rather cell11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6B850292" w:rsidR="00AF3E71" w:rsidRDefault="00AF3E71" w:rsidP="00F3057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Changed to cell11.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65CD54" w:rsidR="00EA12CF" w:rsidRDefault="00AF3E71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Testcase will fail abnormaly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072ACBC" w:rsidR="006656B6" w:rsidRDefault="00AF3E7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6.7.1.2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4E759792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1DCD9DD4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18CE7B1E" w14:textId="3FAC851B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AF3E71">
        <w:rPr>
          <w:rFonts w:cs="Arial"/>
          <w:b/>
        </w:rPr>
        <w:t>6.7.1.2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6AE3B970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3A9B6E2D" w14:textId="66351CF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2112F2">
        <w:t>10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394422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FC4CFB">
        <w:rPr>
          <w:rFonts w:cs="Arial"/>
        </w:rPr>
        <w:t>6.7.1.2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980214">
        <w:rPr>
          <w:rFonts w:cs="Arial"/>
          <w:lang w:val="en-US"/>
        </w:rPr>
        <w:t>38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77153EA" w:rsidR="00BB6C5E" w:rsidRPr="00014975" w:rsidRDefault="00B12AA5" w:rsidP="00115981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C4CFB">
              <w:rPr>
                <w:rFonts w:ascii="Arial" w:hAnsi="Arial" w:cs="Arial"/>
                <w:bCs/>
              </w:rPr>
              <w:t>fl_TC_6_7_1_2_Body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FA3452" w14:textId="534A77CF" w:rsidR="00F30573" w:rsidRPr="008F6111" w:rsidRDefault="00F30573" w:rsidP="00F30573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There is typo for cell release procedure to be performed cell1 rather cell11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88A4F15" w:rsidR="00DE686E" w:rsidRPr="00F30573" w:rsidRDefault="00AF3E71" w:rsidP="00F30573">
            <w:pPr>
              <w:rPr>
                <w:rFonts w:cs="Arial"/>
              </w:rPr>
            </w:pPr>
            <w:r w:rsidRPr="00F30573">
              <w:rPr>
                <w:rFonts w:ascii="Arial" w:eastAsia="SimSun" w:hAnsi="Arial" w:cs="Arial"/>
                <w:lang w:val="en-IN" w:eastAsia="zh-CN"/>
              </w:rPr>
              <w:t>Changed to cell11.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3566912" w:rsidR="00BB6C5E" w:rsidRPr="000D7399" w:rsidRDefault="000611C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8829E99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function fl_TC_6_7_1_2_Body() runs on NR5GC_PTC</w:t>
            </w:r>
          </w:p>
          <w:p w14:paraId="260B3EE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{</w:t>
            </w:r>
          </w:p>
          <w:p w14:paraId="18781BC7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4CFB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4CFB">
              <w:rPr>
                <w:rFonts w:ascii="Arial" w:hAnsi="Arial" w:cs="Arial"/>
                <w:bCs/>
              </w:rPr>
              <w:t>v_NasInd</w:t>
            </w:r>
            <w:proofErr w:type="spellEnd"/>
            <w:r w:rsidRPr="00FC4CFB">
              <w:rPr>
                <w:rFonts w:ascii="Arial" w:hAnsi="Arial" w:cs="Arial"/>
                <w:bCs/>
              </w:rPr>
              <w:t>;</w:t>
            </w:r>
          </w:p>
          <w:p w14:paraId="52CE533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E5FB87" w14:textId="2220AD7D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-----skip code----</w:t>
            </w:r>
          </w:p>
          <w:p w14:paraId="7CEF6286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</w:p>
          <w:p w14:paraId="06A3B1E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FC4CFB">
              <w:rPr>
                <w:rFonts w:ascii="Arial" w:hAnsi="Arial" w:cs="Arial"/>
                <w:bCs/>
              </w:rPr>
              <w:t>siclog</w:t>
            </w:r>
            <w:proofErr w:type="spellEnd"/>
            <w:r w:rsidRPr="00FC4CFB">
              <w:rPr>
                <w:rFonts w:ascii="Arial" w:hAnsi="Arial" w:cs="Arial"/>
                <w:bCs/>
              </w:rPr>
              <w:t>@</w:t>
            </w:r>
          </w:p>
          <w:p w14:paraId="50EBE0AD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FC4CFB">
              <w:rPr>
                <w:rFonts w:ascii="Arial" w:hAnsi="Arial" w:cs="Arial"/>
                <w:bCs/>
              </w:rPr>
              <w:t>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041721D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4CFB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>(</w:t>
            </w:r>
            <w:r w:rsidRPr="00FC4CFB">
              <w:rPr>
                <w:rFonts w:ascii="Arial" w:hAnsi="Arial" w:cs="Arial"/>
                <w:bCs/>
                <w:highlight w:val="yellow"/>
              </w:rPr>
              <w:t>nr_Cell1</w:t>
            </w:r>
            <w:r w:rsidRPr="00FC4CFB">
              <w:rPr>
                <w:rFonts w:ascii="Arial" w:hAnsi="Arial" w:cs="Arial"/>
                <w:bCs/>
              </w:rPr>
              <w:t>);</w:t>
            </w:r>
          </w:p>
          <w:p w14:paraId="104484C7" w14:textId="06792805" w:rsidR="00BB6C5E" w:rsidRPr="00AE1F13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503AE95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function fl_TC_6_7_1_2_Body() runs on NR5GC_PTC</w:t>
            </w:r>
          </w:p>
          <w:p w14:paraId="294D762D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{</w:t>
            </w:r>
          </w:p>
          <w:p w14:paraId="1BBB737E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4CFB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4CFB">
              <w:rPr>
                <w:rFonts w:ascii="Arial" w:hAnsi="Arial" w:cs="Arial"/>
                <w:bCs/>
              </w:rPr>
              <w:t>v_NasInd</w:t>
            </w:r>
            <w:proofErr w:type="spellEnd"/>
            <w:r w:rsidRPr="00FC4CFB">
              <w:rPr>
                <w:rFonts w:ascii="Arial" w:hAnsi="Arial" w:cs="Arial"/>
                <w:bCs/>
              </w:rPr>
              <w:t>;</w:t>
            </w:r>
          </w:p>
          <w:p w14:paraId="014A65C5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2EE480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>-----skip code----</w:t>
            </w:r>
          </w:p>
          <w:p w14:paraId="0800C33E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</w:p>
          <w:p w14:paraId="204EDE1B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FC4CFB">
              <w:rPr>
                <w:rFonts w:ascii="Arial" w:hAnsi="Arial" w:cs="Arial"/>
                <w:bCs/>
              </w:rPr>
              <w:t>siclog</w:t>
            </w:r>
            <w:proofErr w:type="spellEnd"/>
            <w:r w:rsidRPr="00FC4CFB">
              <w:rPr>
                <w:rFonts w:ascii="Arial" w:hAnsi="Arial" w:cs="Arial"/>
                <w:bCs/>
              </w:rPr>
              <w:t>@</w:t>
            </w:r>
          </w:p>
          <w:p w14:paraId="0CAB72F6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FC4CFB">
              <w:rPr>
                <w:rFonts w:ascii="Arial" w:hAnsi="Arial" w:cs="Arial"/>
                <w:bCs/>
              </w:rPr>
              <w:t>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28660B97" w14:textId="2A974056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4CFB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>(</w:t>
            </w:r>
            <w:r w:rsidRPr="00FC4CFB">
              <w:rPr>
                <w:rFonts w:ascii="Arial" w:hAnsi="Arial" w:cs="Arial"/>
                <w:bCs/>
                <w:highlight w:val="yellow"/>
              </w:rPr>
              <w:t>nr_Cell11</w:t>
            </w:r>
            <w:r w:rsidRPr="00FC4CFB">
              <w:rPr>
                <w:rFonts w:ascii="Arial" w:hAnsi="Arial" w:cs="Arial"/>
                <w:bCs/>
              </w:rPr>
              <w:t>);</w:t>
            </w:r>
          </w:p>
          <w:p w14:paraId="244FCDBF" w14:textId="6DD7753C" w:rsidR="00BB6C5E" w:rsidRPr="00AE1F13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E2F1" w14:textId="77777777" w:rsidR="00E97738" w:rsidRDefault="00E97738">
      <w:pPr>
        <w:spacing w:after="0"/>
      </w:pPr>
      <w:r>
        <w:separator/>
      </w:r>
    </w:p>
  </w:endnote>
  <w:endnote w:type="continuationSeparator" w:id="0">
    <w:p w14:paraId="658766B6" w14:textId="77777777" w:rsidR="00E97738" w:rsidRDefault="00E97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D652E" w14:textId="77777777" w:rsidR="00E97738" w:rsidRDefault="00E97738">
      <w:pPr>
        <w:spacing w:after="0"/>
      </w:pPr>
      <w:r>
        <w:separator/>
      </w:r>
    </w:p>
  </w:footnote>
  <w:footnote w:type="continuationSeparator" w:id="0">
    <w:p w14:paraId="09943A84" w14:textId="77777777" w:rsidR="00E97738" w:rsidRDefault="00E977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394B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2F3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6539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738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73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60BF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2025-11-24T13:16:00Z</dcterms:created>
  <dcterms:modified xsi:type="dcterms:W3CDTF">2026-01-05T14:32:00Z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