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R5s250470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SSAC test case 13.5.1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C541BE" w:rsidR="001E41F3" w:rsidRDefault="006768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9D2C8" w14:textId="4C9B775A" w:rsidR="001E41F3" w:rsidRDefault="00A97805" w:rsidP="00A9780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97805">
              <w:rPr>
                <w:noProof/>
              </w:rPr>
              <w:t>In current TTCN, while implementing prose-CR R5-255062, it seems the cell attenuation, right before initial switch on, got removed.</w:t>
            </w:r>
          </w:p>
          <w:p w14:paraId="08C1CE5F" w14:textId="43457618" w:rsidR="00A97805" w:rsidRDefault="00A97805" w:rsidP="00A9780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97805">
              <w:rPr>
                <w:noProof/>
              </w:rPr>
              <w:t>Incorrect Cell configured with CellA, not aligned with prose</w:t>
            </w:r>
          </w:p>
          <w:p w14:paraId="046D3299" w14:textId="568BEE96" w:rsidR="00A97805" w:rsidRDefault="00A97805" w:rsidP="00A9780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97805">
              <w:rPr>
                <w:noProof/>
              </w:rPr>
              <w:t>v_PcoFromUE is not initialized with the corresponding IE contents in PDN_CONNECTIVITY_REQUEST message</w:t>
            </w:r>
          </w:p>
          <w:p w14:paraId="708AA7DE" w14:textId="322DD53A" w:rsidR="00A97805" w:rsidRDefault="00A97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88091" w14:textId="77777777" w:rsidR="001E41F3" w:rsidRDefault="00A97805" w:rsidP="00A978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97805">
              <w:rPr>
                <w:noProof/>
              </w:rPr>
              <w:t>Added call to function f_TC_13_5_1_EUTRA() to the set the initial cell power.</w:t>
            </w:r>
          </w:p>
          <w:p w14:paraId="1D2BB649" w14:textId="77777777" w:rsidR="00A97805" w:rsidRDefault="00A97805" w:rsidP="00A978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97805">
              <w:rPr>
                <w:noProof/>
              </w:rPr>
              <w:t>Updated the cell configuration by replacing Cell A with Cell1</w:t>
            </w:r>
            <w:r>
              <w:rPr>
                <w:noProof/>
              </w:rPr>
              <w:t>.</w:t>
            </w:r>
          </w:p>
          <w:p w14:paraId="31C656EC" w14:textId="042F781D" w:rsidR="00A97805" w:rsidRDefault="00A97805" w:rsidP="00A978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97805">
              <w:rPr>
                <w:noProof/>
              </w:rPr>
              <w:t>Added the missing initialization.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89D9A" w:rsidR="001E41F3" w:rsidRDefault="00A97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8333D" w:rsidR="001E41F3" w:rsidRDefault="00A97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05" w:rsidRDefault="00A97805" w:rsidP="00A97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05" w:rsidRDefault="00A97805" w:rsidP="00A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51BBFF" w:rsidR="00A97805" w:rsidRDefault="00A97805" w:rsidP="00A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05" w:rsidRDefault="00A97805" w:rsidP="00A978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05" w:rsidRDefault="00A97805" w:rsidP="00A9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05" w:rsidRDefault="00A97805" w:rsidP="00A97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05" w:rsidRDefault="00A97805" w:rsidP="00A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5CEB2" w:rsidR="00A97805" w:rsidRDefault="00A97805" w:rsidP="00A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05" w:rsidRDefault="00A97805" w:rsidP="00A97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05" w:rsidRDefault="00A97805" w:rsidP="00A9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05" w:rsidRDefault="00A97805" w:rsidP="00A97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05" w:rsidRDefault="00A97805" w:rsidP="00A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F7712E" w:rsidR="00A97805" w:rsidRDefault="00A97805" w:rsidP="00A97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05" w:rsidRDefault="00A97805" w:rsidP="00A97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05" w:rsidRDefault="00A97805" w:rsidP="00A97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A61DA" w14:textId="77777777" w:rsidR="00B872F6" w:rsidRPr="00D83A7A" w:rsidRDefault="00B872F6" w:rsidP="00B872F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3229473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2772839E" w14:textId="34D9576A" w:rsidR="00A97805" w:rsidRDefault="00B872F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7805" w:rsidRPr="00A770CD">
        <w:rPr>
          <w:rFonts w:cs="Arial"/>
          <w:i/>
          <w:iCs/>
        </w:rPr>
        <w:t>Table of Contents</w:t>
      </w:r>
      <w:r w:rsidR="00A97805">
        <w:tab/>
      </w:r>
      <w:r w:rsidR="00A97805">
        <w:fldChar w:fldCharType="begin"/>
      </w:r>
      <w:r w:rsidR="00A97805">
        <w:instrText xml:space="preserve"> PAGEREF _Toc213229473 \h </w:instrText>
      </w:r>
      <w:r w:rsidR="00A97805">
        <w:fldChar w:fldCharType="separate"/>
      </w:r>
      <w:r w:rsidR="00A97805">
        <w:t>2</w:t>
      </w:r>
      <w:r w:rsidR="00A97805">
        <w:fldChar w:fldCharType="end"/>
      </w:r>
    </w:p>
    <w:p w14:paraId="6F2FFF70" w14:textId="141F30D8" w:rsidR="00A97805" w:rsidRDefault="00A9780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770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770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_Toc213229474 \h </w:instrText>
      </w:r>
      <w:r>
        <w:fldChar w:fldCharType="separate"/>
      </w:r>
      <w:r>
        <w:t>3</w:t>
      </w:r>
      <w:r>
        <w:fldChar w:fldCharType="end"/>
      </w:r>
    </w:p>
    <w:p w14:paraId="1F6770FD" w14:textId="50C8F2A4" w:rsidR="00A97805" w:rsidRDefault="00A9780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770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770CD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_Toc213229475 \h </w:instrText>
      </w:r>
      <w:r>
        <w:fldChar w:fldCharType="separate"/>
      </w:r>
      <w:r>
        <w:t>3</w:t>
      </w:r>
      <w:r>
        <w:fldChar w:fldCharType="end"/>
      </w:r>
    </w:p>
    <w:p w14:paraId="5E6652C7" w14:textId="5EF13769" w:rsidR="00A97805" w:rsidRDefault="00A9780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770C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770C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_Toc213229476 \h </w:instrText>
      </w:r>
      <w:r>
        <w:fldChar w:fldCharType="separate"/>
      </w:r>
      <w:r>
        <w:t>3</w:t>
      </w:r>
      <w:r>
        <w:fldChar w:fldCharType="end"/>
      </w:r>
    </w:p>
    <w:p w14:paraId="16829754" w14:textId="5C7587EF" w:rsidR="00A97805" w:rsidRDefault="00A9780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770C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770CD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_Toc213229477 \h </w:instrText>
      </w:r>
      <w:r>
        <w:fldChar w:fldCharType="separate"/>
      </w:r>
      <w:r>
        <w:t>4</w:t>
      </w:r>
      <w:r>
        <w:fldChar w:fldCharType="end"/>
      </w:r>
    </w:p>
    <w:p w14:paraId="2AF42EBC" w14:textId="4C695C43" w:rsidR="00A97805" w:rsidRDefault="00A9780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770CD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770CD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_Toc213229478 \h </w:instrText>
      </w:r>
      <w:r>
        <w:fldChar w:fldCharType="separate"/>
      </w:r>
      <w:r>
        <w:t>5</w:t>
      </w:r>
      <w:r>
        <w:fldChar w:fldCharType="end"/>
      </w:r>
    </w:p>
    <w:p w14:paraId="5E3DF889" w14:textId="74B1A521" w:rsidR="00B872F6" w:rsidRDefault="00B872F6" w:rsidP="00B872F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A748754" w14:textId="77777777" w:rsidR="00B872F6" w:rsidRDefault="00B872F6" w:rsidP="00B872F6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13229474"/>
      <w:r>
        <w:rPr>
          <w:b/>
          <w:lang w:eastAsia="ja-JP"/>
        </w:rPr>
        <w:lastRenderedPageBreak/>
        <w:t>Overview</w:t>
      </w:r>
      <w:bookmarkEnd w:id="2"/>
      <w:bookmarkEnd w:id="3"/>
    </w:p>
    <w:p w14:paraId="337846AE" w14:textId="77777777" w:rsidR="00B872F6" w:rsidRDefault="00B872F6" w:rsidP="00B872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B0536D">
        <w:rPr>
          <w:rFonts w:cs="Arial"/>
        </w:rPr>
        <w:t>iwd-TTCN3-B2024-06_D25wk38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83C5EA6" w14:textId="77777777" w:rsidR="00B872F6" w:rsidRDefault="00B872F6" w:rsidP="00B872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93689D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C62D345" w14:textId="77777777" w:rsidR="00B872F6" w:rsidRPr="00854C55" w:rsidRDefault="00B872F6" w:rsidP="00B872F6">
      <w:pPr>
        <w:pStyle w:val="Heading1"/>
        <w:numPr>
          <w:ilvl w:val="0"/>
          <w:numId w:val="1"/>
        </w:numPr>
        <w:rPr>
          <w:b/>
        </w:rPr>
      </w:pPr>
      <w:bookmarkStart w:id="4" w:name="_Toc122434488"/>
      <w:bookmarkStart w:id="5" w:name="_Toc295288959"/>
      <w:bookmarkStart w:id="6" w:name="_Toc155694955"/>
      <w:bookmarkStart w:id="7" w:name="_Toc21322947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  <w:bookmarkEnd w:id="7"/>
    </w:p>
    <w:p w14:paraId="564FEBE9" w14:textId="77777777" w:rsidR="00B872F6" w:rsidRDefault="00B872F6" w:rsidP="00B872F6">
      <w:pPr>
        <w:pStyle w:val="Heading2"/>
        <w:numPr>
          <w:ilvl w:val="1"/>
          <w:numId w:val="2"/>
        </w:numPr>
        <w:spacing w:before="480"/>
        <w:rPr>
          <w:b/>
          <w:lang w:val="pt-BR"/>
        </w:rPr>
      </w:pPr>
      <w:bookmarkStart w:id="8" w:name="_Toc213229476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872F6" w14:paraId="2B395946" w14:textId="77777777" w:rsidTr="004E7D38">
        <w:trPr>
          <w:trHeight w:val="447"/>
        </w:trPr>
        <w:tc>
          <w:tcPr>
            <w:tcW w:w="1985" w:type="dxa"/>
          </w:tcPr>
          <w:p w14:paraId="531A2E6C" w14:textId="77777777" w:rsidR="00B872F6" w:rsidRPr="00E751F5" w:rsidRDefault="00B872F6" w:rsidP="004E7D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E73CAD7" w14:textId="77777777" w:rsidR="00B872F6" w:rsidRPr="002D56A7" w:rsidRDefault="00B872F6" w:rsidP="004E7D38">
            <w:pPr>
              <w:spacing w:after="0"/>
            </w:pPr>
            <w:r w:rsidRPr="00B86AE6">
              <w:rPr>
                <w:rFonts w:ascii="Calibri" w:eastAsia="Calibri" w:hAnsi="Calibri" w:cs="Calibri"/>
                <w:sz w:val="22"/>
              </w:rPr>
              <w:t>function f_TC_13_5_1_</w:t>
            </w:r>
            <w:proofErr w:type="gramStart"/>
            <w:r w:rsidRPr="00B86AE6">
              <w:rPr>
                <w:rFonts w:ascii="Calibri" w:eastAsia="Calibri" w:hAnsi="Calibri" w:cs="Calibri"/>
                <w:sz w:val="22"/>
              </w:rPr>
              <w:t>EUTRA(</w:t>
            </w:r>
            <w:proofErr w:type="gramEnd"/>
            <w:r w:rsidRPr="00B86AE6">
              <w:rPr>
                <w:rFonts w:ascii="Calibri" w:eastAsia="Calibri" w:hAnsi="Calibri" w:cs="Calibri"/>
                <w:sz w:val="22"/>
              </w:rPr>
              <w:t>)</w:t>
            </w:r>
          </w:p>
        </w:tc>
      </w:tr>
      <w:tr w:rsidR="00B872F6" w14:paraId="63380724" w14:textId="77777777" w:rsidTr="004E7D38">
        <w:trPr>
          <w:trHeight w:val="452"/>
        </w:trPr>
        <w:tc>
          <w:tcPr>
            <w:tcW w:w="1985" w:type="dxa"/>
          </w:tcPr>
          <w:p w14:paraId="52228AA0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2CFECF" w14:textId="7B98E819" w:rsidR="00B872F6" w:rsidRPr="002669C9" w:rsidRDefault="00B872F6" w:rsidP="004E7D38">
            <w:pPr>
              <w:pStyle w:val="CRCoverPage"/>
              <w:spacing w:after="0"/>
              <w:rPr>
                <w:noProof/>
              </w:rPr>
            </w:pPr>
            <w:r w:rsidRPr="002669C9">
              <w:rPr>
                <w:rFonts w:eastAsia="Arial" w:cs="Arial"/>
              </w:rPr>
              <w:t>In current TTCN, while implementing prose-CR R5-255062, it seems the cell attenuation</w:t>
            </w:r>
            <w:r w:rsidR="00A97805">
              <w:rPr>
                <w:rFonts w:eastAsia="Arial" w:cs="Arial"/>
              </w:rPr>
              <w:t>,</w:t>
            </w:r>
            <w:r w:rsidRPr="002669C9">
              <w:rPr>
                <w:rFonts w:eastAsia="Arial" w:cs="Arial"/>
              </w:rPr>
              <w:t xml:space="preserve"> right before initial switch on</w:t>
            </w:r>
            <w:r w:rsidR="00A97805">
              <w:rPr>
                <w:rFonts w:eastAsia="Arial" w:cs="Arial"/>
              </w:rPr>
              <w:t>,</w:t>
            </w:r>
            <w:r w:rsidRPr="002669C9">
              <w:rPr>
                <w:rFonts w:eastAsia="Arial" w:cs="Arial"/>
              </w:rPr>
              <w:t xml:space="preserve"> </w:t>
            </w:r>
            <w:r w:rsidR="00400CBF">
              <w:rPr>
                <w:rFonts w:eastAsia="Arial" w:cs="Arial"/>
              </w:rPr>
              <w:t>got removed</w:t>
            </w:r>
            <w:r w:rsidRPr="002669C9">
              <w:rPr>
                <w:rFonts w:eastAsia="Arial" w:cs="Arial"/>
              </w:rPr>
              <w:t>.</w:t>
            </w:r>
          </w:p>
        </w:tc>
      </w:tr>
      <w:tr w:rsidR="00B872F6" w14:paraId="7E82C40A" w14:textId="77777777" w:rsidTr="004E7D38">
        <w:tc>
          <w:tcPr>
            <w:tcW w:w="1985" w:type="dxa"/>
          </w:tcPr>
          <w:p w14:paraId="7776D5E7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F8F95A" w14:textId="5E9C452B" w:rsidR="00B872F6" w:rsidRPr="002669C9" w:rsidRDefault="00A97805" w:rsidP="004E7D38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Added call to</w:t>
            </w:r>
            <w:r w:rsidR="00B872F6" w:rsidRPr="002669C9">
              <w:rPr>
                <w:rFonts w:cs="Arial"/>
              </w:rPr>
              <w:t xml:space="preserve"> function f_TC_13_5_1_</w:t>
            </w:r>
            <w:proofErr w:type="gramStart"/>
            <w:r w:rsidR="00B872F6" w:rsidRPr="002669C9">
              <w:rPr>
                <w:rFonts w:cs="Arial"/>
              </w:rPr>
              <w:t>EUTRA(</w:t>
            </w:r>
            <w:proofErr w:type="gramEnd"/>
            <w:r w:rsidR="00B872F6" w:rsidRPr="002669C9">
              <w:rPr>
                <w:rFonts w:cs="Arial"/>
              </w:rPr>
              <w:t>) to the set the initial cell power.</w:t>
            </w:r>
          </w:p>
        </w:tc>
      </w:tr>
      <w:tr w:rsidR="00B872F6" w14:paraId="61DFA8D0" w14:textId="77777777" w:rsidTr="004E7D38">
        <w:tc>
          <w:tcPr>
            <w:tcW w:w="1985" w:type="dxa"/>
          </w:tcPr>
          <w:p w14:paraId="79A7A55F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802386" w14:textId="77777777" w:rsidR="00B872F6" w:rsidRPr="00E751F5" w:rsidRDefault="00B872F6" w:rsidP="004E7D38">
            <w:pPr>
              <w:spacing w:after="0"/>
              <w:rPr>
                <w:rFonts w:ascii="Arial" w:hAnsi="Arial" w:cs="Arial"/>
                <w:noProof/>
              </w:rPr>
            </w:pPr>
            <w:r w:rsidRPr="00A35C53">
              <w:rPr>
                <w:rFonts w:ascii="Arial" w:hAnsi="Arial" w:cs="Arial"/>
                <w:noProof/>
              </w:rPr>
              <w:t>AccessControl</w:t>
            </w:r>
            <w:r w:rsidRPr="00176364">
              <w:rPr>
                <w:rFonts w:ascii="Arial" w:hAnsi="Arial" w:cs="Arial"/>
                <w:noProof/>
              </w:rPr>
              <w:t>.ttcn</w:t>
            </w:r>
          </w:p>
        </w:tc>
      </w:tr>
      <w:tr w:rsidR="00B872F6" w:rsidRPr="00E751F5" w14:paraId="3298281F" w14:textId="77777777" w:rsidTr="004E7D38">
        <w:tc>
          <w:tcPr>
            <w:tcW w:w="1985" w:type="dxa"/>
          </w:tcPr>
          <w:p w14:paraId="5C5C2B4C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F5E67D" w14:textId="77777777" w:rsidR="00B872F6" w:rsidRPr="00E751F5" w:rsidRDefault="00B872F6" w:rsidP="004E7D38">
            <w:pPr>
              <w:rPr>
                <w:rFonts w:ascii="Arial" w:hAnsi="Arial"/>
                <w:highlight w:val="cyan"/>
              </w:rPr>
            </w:pPr>
          </w:p>
        </w:tc>
      </w:tr>
    </w:tbl>
    <w:p w14:paraId="1247F785" w14:textId="77777777" w:rsidR="00B872F6" w:rsidRDefault="00B872F6" w:rsidP="00B872F6">
      <w:pPr>
        <w:rPr>
          <w:noProof/>
        </w:rPr>
      </w:pPr>
    </w:p>
    <w:p w14:paraId="6DEF5D04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9"/>
      </w:tblGrid>
      <w:tr w:rsidR="00B872F6" w14:paraId="53BD3698" w14:textId="77777777" w:rsidTr="004E7D38">
        <w:trPr>
          <w:trHeight w:val="1389"/>
        </w:trPr>
        <w:tc>
          <w:tcPr>
            <w:tcW w:w="10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4908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r w:rsidRPr="002669C9">
              <w:rPr>
                <w:rFonts w:ascii="Arial" w:hAnsi="Arial" w:cs="Arial"/>
                <w:lang w:val="en-US" w:eastAsia="de-DE"/>
              </w:rPr>
              <w:t>function f_TC_13_5_1_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EUTRA(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5B8E8502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/ MTSI MO speech Call / SSAC / 0% access probability for MTSI MO speech call</w:t>
            </w:r>
          </w:p>
          <w:p w14:paraId="0591740C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81DAD6D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RRC_TransactionIdentifier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v_RRC_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TI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tsc_RRC_TI_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Def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659309DC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NasInd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54EE1FE7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E4AB8BC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Init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c1, HANDLE_UM_DATA, USE_BIG_GRANTS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  /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* @sic R5s170597 - Cleanup of UL grant Configuration: HANDLE_UM_DATA, USE_BIG_GRANTS sic@ */</w:t>
            </w:r>
          </w:p>
          <w:p w14:paraId="239DD9A4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f_EUTRA_CellConfig_Def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(eutra_Cell1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            /* @sic R5s170597 - Cleanup of UL grant Configuration: HANDLE_UM_DATA, USE_BIG_GRANTS moved to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f_EUTRA_NAS_Init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/</w:t>
            </w:r>
          </w:p>
          <w:p w14:paraId="79B33E25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C63FBEA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f_EUTRA_CellInfo_SetSIB2_SSAC_BarringForMMTEL_Voice (eutra_Cell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1,cs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_AC_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BarringConfig(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p00, s64, '11111'B)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2C41E31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f_EUTRA_SS_ConfigureSysinfo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(eutra_Cell1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48C72414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ABFEAC9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// @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sic R5-255062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4F9EDA7D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f_EUTRA_SwitchOnUEandStartIP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1C30D377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82D3ED8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// Store the value of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NetworkFeatureSupport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to be used throughout the test</w:t>
            </w:r>
          </w:p>
          <w:p w14:paraId="1AD0AA4E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f_EUTRA_MobileInfo_SetNetworkFeatureSupport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GetDefaultValueNetworkFeatureSupport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)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22230E6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4BADB19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// Now move to Idle Updated</w:t>
            </w:r>
          </w:p>
          <w:p w14:paraId="0F740502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RegistrationCSnotAvailable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eutra_Cell1, PREAMBLE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  /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/ @sic R5-255062 sic@</w:t>
            </w:r>
          </w:p>
          <w:p w14:paraId="70F0D6AB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f_EUTRA_TestBody_Set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(true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268601F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93C64CB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// @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siclog "Step 1" </w:t>
            </w:r>
            <w:proofErr w:type="spellStart"/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7CF3B049" w14:textId="77777777" w:rsidR="00B872F6" w:rsidRPr="008B4B2C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f_UT_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RequestIMSCall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UT,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px_IMS_CalleeUri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, LOCAL_CNF_REQUIRED);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// @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sic R5s230790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</w:p>
          <w:p w14:paraId="2BBED9FB" w14:textId="77777777" w:rsidR="00B872F6" w:rsidRPr="008B4B2C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14:paraId="1CE438D7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7A655EDA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1DF4CDBB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br/>
      </w:r>
    </w:p>
    <w:p w14:paraId="53852E36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374ABF0F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72F6" w14:paraId="51A1482D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7C70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</w:t>
            </w:r>
            <w:r w:rsidRPr="002669C9">
              <w:rPr>
                <w:rFonts w:ascii="Arial" w:hAnsi="Arial"/>
                <w:noProof/>
              </w:rPr>
              <w:t>f_EUTRA_CellConfig_Def(eutra_Cell1);               /* @sic R5s170597 - Cleanup of UL grant Configuration: HANDLE_UM_DATA, USE_BIG_GRANTS moved to f_EUTRA_NAS_Init sic@ */</w:t>
            </w:r>
          </w:p>
          <w:p w14:paraId="4702B44C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4DCB98C2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f_EUTRA_CellInfo_SetSIB2_SSAC_BarringForMMTEL_Voice (eutra_Cell1,cs_AC_BarringConfig(p00, s64, '11111'B));</w:t>
            </w:r>
          </w:p>
          <w:p w14:paraId="16B01974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f_EUTRA_SS_ConfigureSysinfo (eutra_Cell1);</w:t>
            </w:r>
          </w:p>
          <w:p w14:paraId="7CCD3BD9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687DE353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  <w:highlight w:val="yellow"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  <w:r w:rsidRPr="002669C9">
              <w:rPr>
                <w:rFonts w:ascii="Arial" w:hAnsi="Arial"/>
                <w:noProof/>
                <w:highlight w:val="yellow"/>
              </w:rPr>
              <w:t>// First switch cell back on</w:t>
            </w:r>
          </w:p>
          <w:p w14:paraId="4086CBC8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  <w:highlight w:val="yellow"/>
              </w:rPr>
              <w:t xml:space="preserve">    f_EUTRA_SetCellPower(eutra_Cell1, tsc_ServingCellRS_EPRE);</w:t>
            </w:r>
          </w:p>
          <w:p w14:paraId="0E448F53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</w:p>
          <w:p w14:paraId="773B2A8E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@sic R5-255062 sic@</w:t>
            </w:r>
          </w:p>
          <w:p w14:paraId="33DC8DC3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f_EUTRA_SwitchOnUEandStartIP(eutra_CellA);</w:t>
            </w:r>
          </w:p>
          <w:p w14:paraId="2F373534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7400CAAD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Store the value of NetworkFeatureSupport to be used throughout the test</w:t>
            </w:r>
          </w:p>
          <w:p w14:paraId="5D6C574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f_EUTRA_MobileInfo_SetNetworkFeatureSupport (f_GetDefaultValueNetworkFeatureSupport());</w:t>
            </w:r>
          </w:p>
          <w:p w14:paraId="205DA93F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443296ED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Now move to Idle Updated</w:t>
            </w:r>
          </w:p>
          <w:p w14:paraId="63D4CF0C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f_RegistrationCSnotAvailable(eutra_Cell1, PREAMBLE);  // @sic R5-255062 sic@</w:t>
            </w:r>
          </w:p>
          <w:p w14:paraId="7617EE1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f_EUTRA_TestBody_Set(true);</w:t>
            </w:r>
          </w:p>
          <w:p w14:paraId="0F16471F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64B3247C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@siclog "Step 1" siclog@</w:t>
            </w:r>
          </w:p>
          <w:p w14:paraId="478B9A0A" w14:textId="77777777" w:rsidR="00B872F6" w:rsidRPr="001C599F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f_UT_RequestIMSCall(UT, px_IMS_CalleeUri, LOCAL_CNF_REQUIRED); // @sic R5s230790 sic@</w:t>
            </w:r>
          </w:p>
        </w:tc>
      </w:tr>
    </w:tbl>
    <w:p w14:paraId="335AB852" w14:textId="77777777" w:rsidR="00B872F6" w:rsidRDefault="00B872F6" w:rsidP="00B872F6">
      <w:pPr>
        <w:pStyle w:val="Heading2"/>
        <w:numPr>
          <w:ilvl w:val="1"/>
          <w:numId w:val="2"/>
        </w:numPr>
        <w:spacing w:before="480"/>
        <w:rPr>
          <w:b/>
          <w:lang w:val="pt-BR"/>
        </w:rPr>
      </w:pPr>
      <w:bookmarkStart w:id="9" w:name="_Toc155694956"/>
      <w:bookmarkStart w:id="10" w:name="_Toc213229477"/>
      <w:r>
        <w:rPr>
          <w:b/>
          <w:lang w:val="pt-BR"/>
        </w:rPr>
        <w:t xml:space="preserve">Change </w:t>
      </w:r>
      <w:bookmarkEnd w:id="9"/>
      <w:r>
        <w:rPr>
          <w:b/>
          <w:lang w:val="pt-BR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872F6" w14:paraId="0A5B9740" w14:textId="77777777" w:rsidTr="004E7D38">
        <w:trPr>
          <w:trHeight w:val="447"/>
        </w:trPr>
        <w:tc>
          <w:tcPr>
            <w:tcW w:w="1985" w:type="dxa"/>
          </w:tcPr>
          <w:p w14:paraId="3A5DF0B0" w14:textId="77777777" w:rsidR="00B872F6" w:rsidRPr="00E751F5" w:rsidRDefault="00B872F6" w:rsidP="004E7D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0E7740B" w14:textId="77777777" w:rsidR="00B872F6" w:rsidRPr="002D56A7" w:rsidRDefault="00B872F6" w:rsidP="004E7D38">
            <w:pPr>
              <w:spacing w:after="0"/>
            </w:pPr>
            <w:r w:rsidRPr="002669C9">
              <w:rPr>
                <w:rFonts w:ascii="Arial" w:hAnsi="Arial"/>
                <w:noProof/>
              </w:rPr>
              <w:t>function f_TC_13_5_1_EUTRA()</w:t>
            </w:r>
          </w:p>
        </w:tc>
      </w:tr>
      <w:tr w:rsidR="00B872F6" w14:paraId="0943FCCB" w14:textId="77777777" w:rsidTr="004E7D38">
        <w:trPr>
          <w:trHeight w:val="452"/>
        </w:trPr>
        <w:tc>
          <w:tcPr>
            <w:tcW w:w="1985" w:type="dxa"/>
          </w:tcPr>
          <w:p w14:paraId="76C63023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C31B044" w14:textId="1AC5C52E" w:rsidR="00B872F6" w:rsidRPr="001462AC" w:rsidRDefault="00B872F6" w:rsidP="004E7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Cell configured with CellA</w:t>
            </w:r>
            <w:r w:rsidR="00400CBF">
              <w:rPr>
                <w:noProof/>
              </w:rPr>
              <w:t>, not aligned with prose</w:t>
            </w:r>
          </w:p>
        </w:tc>
      </w:tr>
      <w:tr w:rsidR="00B872F6" w14:paraId="07C01E67" w14:textId="77777777" w:rsidTr="004E7D38">
        <w:tc>
          <w:tcPr>
            <w:tcW w:w="1985" w:type="dxa"/>
          </w:tcPr>
          <w:p w14:paraId="1045B44B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224BBB" w14:textId="48F46766" w:rsidR="00B872F6" w:rsidRPr="000352E9" w:rsidRDefault="00B872F6" w:rsidP="004E7D3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Updated the cell configuration by replacing </w:t>
            </w:r>
            <w:r w:rsidR="00A97805">
              <w:rPr>
                <w:noProof/>
                <w:lang w:val="en-SG"/>
              </w:rPr>
              <w:t>C</w:t>
            </w:r>
            <w:r>
              <w:rPr>
                <w:noProof/>
                <w:lang w:val="en-SG"/>
              </w:rPr>
              <w:t>ell A with Cell1</w:t>
            </w:r>
          </w:p>
        </w:tc>
      </w:tr>
      <w:tr w:rsidR="00B872F6" w14:paraId="29ACF475" w14:textId="77777777" w:rsidTr="004E7D38">
        <w:tc>
          <w:tcPr>
            <w:tcW w:w="1985" w:type="dxa"/>
          </w:tcPr>
          <w:p w14:paraId="705B043F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BED2E1" w14:textId="77777777" w:rsidR="00B872F6" w:rsidRPr="00E751F5" w:rsidRDefault="00B872F6" w:rsidP="004E7D38">
            <w:pPr>
              <w:spacing w:after="0"/>
              <w:rPr>
                <w:rFonts w:ascii="Arial" w:hAnsi="Arial" w:cs="Arial"/>
                <w:noProof/>
              </w:rPr>
            </w:pPr>
            <w:r w:rsidRPr="00A35C53">
              <w:rPr>
                <w:rFonts w:ascii="Arial" w:hAnsi="Arial" w:cs="Arial"/>
                <w:noProof/>
              </w:rPr>
              <w:t>AccessControl</w:t>
            </w:r>
            <w:r w:rsidRPr="00176364">
              <w:rPr>
                <w:rFonts w:ascii="Arial" w:hAnsi="Arial" w:cs="Arial"/>
                <w:noProof/>
              </w:rPr>
              <w:t>.ttcn</w:t>
            </w:r>
          </w:p>
        </w:tc>
      </w:tr>
      <w:tr w:rsidR="00B872F6" w:rsidRPr="00E751F5" w14:paraId="525392D9" w14:textId="77777777" w:rsidTr="004E7D38">
        <w:tc>
          <w:tcPr>
            <w:tcW w:w="1985" w:type="dxa"/>
          </w:tcPr>
          <w:p w14:paraId="6B2AE393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7696BA5" w14:textId="77777777" w:rsidR="00B872F6" w:rsidRPr="00E751F5" w:rsidRDefault="00B872F6" w:rsidP="004E7D38">
            <w:pPr>
              <w:rPr>
                <w:rFonts w:ascii="Arial" w:hAnsi="Arial"/>
                <w:highlight w:val="cyan"/>
              </w:rPr>
            </w:pPr>
          </w:p>
        </w:tc>
      </w:tr>
    </w:tbl>
    <w:p w14:paraId="6B357CF9" w14:textId="77777777" w:rsidR="00B872F6" w:rsidRDefault="00B872F6" w:rsidP="00B872F6">
      <w:pPr>
        <w:rPr>
          <w:noProof/>
        </w:rPr>
      </w:pPr>
    </w:p>
    <w:p w14:paraId="7E085D1B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72F6" w14:paraId="1925BCD4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D05E" w14:textId="77777777" w:rsidR="00B872F6" w:rsidRPr="003A094D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914FD0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B8E6DDA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</w:t>
            </w:r>
            <w:r w:rsidRPr="002669C9">
              <w:rPr>
                <w:rFonts w:ascii="Arial" w:hAnsi="Arial" w:cs="Arial"/>
                <w:lang w:val="en-US" w:eastAsia="de-DE"/>
              </w:rPr>
              <w:t>function f_TC_13_5_1_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EUTRA(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22193DE2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/ MTSI MO speech Call / SSAC / 0% access probability for MTSI MO speech call</w:t>
            </w:r>
          </w:p>
          <w:p w14:paraId="3D67B9FA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4F569279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RRC_TransactionIdentifier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v_RRC_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TI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tsc_RRC_TI_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Def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473DFFF4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NasInd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3090FEDF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58E7293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Init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c1, HANDLE_UM_DATA, USE_BIG_GRANTS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  /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* @sic R5s170597 - Cleanup of UL grant Configuration: HANDLE_UM_DATA, USE_BIG_GRANTS sic@ */</w:t>
            </w:r>
          </w:p>
          <w:p w14:paraId="04CE48C6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f_EUTRA_CellConfig_Def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(eutra_Cell1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            /* @sic R5s170597 - Cleanup of UL grant Configuration: HANDLE_UM_DATA, USE_BIG_GRANTS moved to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f_EUTRA_NAS_Init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/</w:t>
            </w:r>
          </w:p>
          <w:p w14:paraId="78CA7F76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B88C02A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f_EUTRA_CellInfo_SetSIB2_SSAC_BarringForMMTEL_Voice (eutra_Cell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1,cs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_AC_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BarringConfig(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p00, s64, '11111'B)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1840CD1F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f_EUTRA_SS_ConfigureSysinfo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(eutra_Cell1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0909EB24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C8E857D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// @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sic R5-255062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62A3FC34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</w:t>
            </w:r>
            <w:r w:rsidRPr="002669C9">
              <w:rPr>
                <w:rFonts w:ascii="Arial" w:hAnsi="Arial" w:cs="Arial"/>
                <w:highlight w:val="yellow"/>
                <w:lang w:val="en-US" w:eastAsia="de-DE"/>
              </w:rPr>
              <w:t>_EUTRA_SwitchOnUEandStartIP</w:t>
            </w:r>
            <w:proofErr w:type="spellEnd"/>
            <w:r w:rsidRPr="002669C9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2669C9">
              <w:rPr>
                <w:rFonts w:ascii="Arial" w:hAnsi="Arial" w:cs="Arial"/>
                <w:highlight w:val="yellow"/>
                <w:lang w:val="en-US" w:eastAsia="de-DE"/>
              </w:rPr>
              <w:t>eutra_CellA</w:t>
            </w:r>
            <w:proofErr w:type="spellEnd"/>
            <w:proofErr w:type="gramStart"/>
            <w:r w:rsidRPr="002669C9">
              <w:rPr>
                <w:rFonts w:ascii="Arial" w:hAnsi="Arial" w:cs="Arial"/>
                <w:highlight w:val="yellow"/>
                <w:lang w:val="en-US" w:eastAsia="de-DE"/>
              </w:rPr>
              <w:t>);</w:t>
            </w:r>
            <w:proofErr w:type="gramEnd"/>
          </w:p>
          <w:p w14:paraId="480F3107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9D8C717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// Store the value of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NetworkFeatureSupport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to be used throughout the test</w:t>
            </w:r>
          </w:p>
          <w:p w14:paraId="5C5A8642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f_EUTRA_MobileInfo_SetNetworkFeatureSupport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GetDefaultValueNetworkFeatureSupport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)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17DD8811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8B9B1D8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lastRenderedPageBreak/>
              <w:t xml:space="preserve">    // Now move to Idle Updated</w:t>
            </w:r>
          </w:p>
          <w:p w14:paraId="76E871C0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RegistrationCSnotAvailable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eutra_Cell1, PREAMBLE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  /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/ @sic R5-255062 sic@</w:t>
            </w:r>
          </w:p>
          <w:p w14:paraId="4E60BB20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f_EUTRA_TestBody_Set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(true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FF79583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82FA918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// @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siclog "Step 1" </w:t>
            </w:r>
            <w:proofErr w:type="spellStart"/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2776C3C7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f_UT_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RequestIMSCall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UT,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px_IMS_CalleeUri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, LOCAL_CNF_REQUIRED);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// @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sic R5s230790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12417CC4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siclog "Steps 10-15 Void" </w:t>
            </w:r>
            <w:proofErr w:type="spellStart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 @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sic R5-155175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755C2C03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C1173DC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//@siclog "Steps 16-17A"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</w:t>
            </w:r>
          </w:p>
          <w:p w14:paraId="7496BA07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f_IMS_EmergencyCallReleaseMO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v_InviteRequest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56B892A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979FC62" w14:textId="77777777" w:rsidR="00B872F6" w:rsidRPr="00176364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SendCoOrdMsg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77D3F332" w14:textId="77777777" w:rsidR="00B872F6" w:rsidRPr="008B4B2C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WaitForTrigger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</w:tc>
      </w:tr>
    </w:tbl>
    <w:p w14:paraId="57C9C7A3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72FCA203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60E03936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br/>
      </w:r>
    </w:p>
    <w:p w14:paraId="14FFAAA8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2F42A0EF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72F6" w14:paraId="6D6A16C2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99E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>function f_TC_13_5_1_EUTRA() runs on EUTRA_PTC</w:t>
            </w:r>
          </w:p>
          <w:p w14:paraId="60576F3D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{ // MTSI MO speech Call / SSAC / 0% access probability for MTSI MO speech call</w:t>
            </w:r>
          </w:p>
          <w:p w14:paraId="155363E2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3B2B9E15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RRC_TransactionIdentifier v_RRC_TI := tsc_RRC_TI_Def;</w:t>
            </w:r>
          </w:p>
          <w:p w14:paraId="135C6253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NAS_MSG_Indication_Type v_NasInd;</w:t>
            </w:r>
          </w:p>
          <w:p w14:paraId="5A34C3B2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</w:p>
          <w:p w14:paraId="354470B0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f_EUTRA_Init(c1, HANDLE_UM_DATA, USE_BIG_GRANTS);  /* @sic R5s170597 - Cleanup of UL grant Configuration: HANDLE_UM_DATA, USE_BIG_GRANTS sic@ */</w:t>
            </w:r>
          </w:p>
          <w:p w14:paraId="1DA3CE6E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f_EUTRA_CellConfig_Def(eutra_Cell1);               /* @sic R5s170597 - Cleanup of UL grant Configuration: HANDLE_UM_DATA, USE_BIG_GRANTS moved to f_EUTRA_NAS_Init sic@ */</w:t>
            </w:r>
          </w:p>
          <w:p w14:paraId="3033182C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33330B07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f_EUTRA_CellInfo_SetSIB2_SSAC_BarringForMMTEL_Voice (eutra_Cell1,cs_AC_BarringConfig(p00, s64, '11111'B));</w:t>
            </w:r>
          </w:p>
          <w:p w14:paraId="483AEA7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f_EUTRA_SS_ConfigureSysinfo (eutra_Cell1);</w:t>
            </w:r>
          </w:p>
          <w:p w14:paraId="1742297B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</w:p>
          <w:p w14:paraId="603E2162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  <w:highlight w:val="yellow"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  <w:r w:rsidRPr="002669C9">
              <w:rPr>
                <w:rFonts w:ascii="Arial" w:hAnsi="Arial"/>
                <w:noProof/>
                <w:highlight w:val="yellow"/>
              </w:rPr>
              <w:t>// @sic R5-255062 sic@</w:t>
            </w:r>
          </w:p>
          <w:p w14:paraId="4A93944D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  <w:highlight w:val="yellow"/>
              </w:rPr>
              <w:t xml:space="preserve">    f_EUTRA_SwitchOnUEandStartIP(eutra_Cell1);</w:t>
            </w:r>
          </w:p>
          <w:p w14:paraId="1AAD36CD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021C0E60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Store the value of NetworkFeatureSupport to be used throughout the test</w:t>
            </w:r>
          </w:p>
          <w:p w14:paraId="09601953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f_EUTRA_MobileInfo_SetNetworkFeatureSupport (f_GetDefaultValueNetworkFeatureSupport());</w:t>
            </w:r>
          </w:p>
          <w:p w14:paraId="46B82B38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225ED84E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Now move to Idle Updated</w:t>
            </w:r>
          </w:p>
          <w:p w14:paraId="2B9CF224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f_RegistrationCSnotAvailable(eutra_Cell1, PREAMBLE);  // @sic R5-255062 sic@</w:t>
            </w:r>
          </w:p>
          <w:p w14:paraId="3F0225B2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f_EUTRA_TestBody_Set(true);</w:t>
            </w:r>
          </w:p>
          <w:p w14:paraId="506CF69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7F3D6315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@siclog "Step 1" siclog@</w:t>
            </w:r>
          </w:p>
          <w:p w14:paraId="710F2778" w14:textId="77777777" w:rsidR="00B872F6" w:rsidRPr="001C599F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f_UT_RequestIMSCall(UT, px_IMS_CalleeUri, LOCAL_CNF_REQUIRED); // @sic R5s230790 sic@</w:t>
            </w:r>
          </w:p>
        </w:tc>
      </w:tr>
    </w:tbl>
    <w:p w14:paraId="19F80D89" w14:textId="77777777" w:rsidR="00B872F6" w:rsidRDefault="00B872F6" w:rsidP="00B872F6">
      <w:pPr>
        <w:pStyle w:val="Heading2"/>
        <w:numPr>
          <w:ilvl w:val="1"/>
          <w:numId w:val="2"/>
        </w:numPr>
        <w:spacing w:before="480"/>
        <w:rPr>
          <w:b/>
          <w:lang w:val="pt-BR"/>
        </w:rPr>
      </w:pPr>
      <w:bookmarkStart w:id="11" w:name="_Toc213229478"/>
      <w:r>
        <w:rPr>
          <w:b/>
          <w:lang w:val="pt-BR"/>
        </w:rPr>
        <w:t>Change 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872F6" w14:paraId="7038C05F" w14:textId="77777777" w:rsidTr="004E7D38">
        <w:trPr>
          <w:trHeight w:val="447"/>
        </w:trPr>
        <w:tc>
          <w:tcPr>
            <w:tcW w:w="1985" w:type="dxa"/>
          </w:tcPr>
          <w:p w14:paraId="5C2BFA63" w14:textId="77777777" w:rsidR="00B872F6" w:rsidRPr="00E751F5" w:rsidRDefault="00B872F6" w:rsidP="004E7D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E319BF5" w14:textId="77777777" w:rsidR="00B872F6" w:rsidRPr="002D56A7" w:rsidRDefault="00B872F6" w:rsidP="004E7D38">
            <w:pPr>
              <w:spacing w:after="0"/>
            </w:pPr>
            <w:r>
              <w:rPr>
                <w:rFonts w:ascii="Arial" w:eastAsia="Arial" w:hAnsi="Arial" w:cs="Arial"/>
                <w:sz w:val="22"/>
              </w:rPr>
              <w:t xml:space="preserve">function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f_RegistrationCSnotAvailable</w:t>
            </w:r>
            <w:proofErr w:type="spellEnd"/>
          </w:p>
        </w:tc>
      </w:tr>
      <w:tr w:rsidR="00B872F6" w14:paraId="2C048566" w14:textId="77777777" w:rsidTr="004E7D38">
        <w:trPr>
          <w:trHeight w:val="452"/>
        </w:trPr>
        <w:tc>
          <w:tcPr>
            <w:tcW w:w="1985" w:type="dxa"/>
          </w:tcPr>
          <w:p w14:paraId="4C38E975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610B8A" w14:textId="57A5D87F" w:rsidR="00B872F6" w:rsidRPr="001462AC" w:rsidRDefault="00400CBF" w:rsidP="004E7D38">
            <w:pPr>
              <w:pStyle w:val="CRCoverPage"/>
              <w:spacing w:after="0"/>
              <w:rPr>
                <w:noProof/>
              </w:rPr>
            </w:pPr>
            <w:r w:rsidRPr="00400CBF">
              <w:rPr>
                <w:noProof/>
              </w:rPr>
              <w:t>v_PcoFromUE</w:t>
            </w:r>
            <w:r>
              <w:rPr>
                <w:noProof/>
              </w:rPr>
              <w:t xml:space="preserve"> is not initialized with the corresponding IE contents in P</w:t>
            </w:r>
            <w:r w:rsidRPr="00400CBF">
              <w:rPr>
                <w:noProof/>
              </w:rPr>
              <w:t>DN_CONNECTIVITY_REQUEST</w:t>
            </w:r>
            <w:r>
              <w:rPr>
                <w:noProof/>
              </w:rPr>
              <w:t xml:space="preserve"> message </w:t>
            </w:r>
          </w:p>
        </w:tc>
      </w:tr>
      <w:tr w:rsidR="00B872F6" w14:paraId="61AED234" w14:textId="77777777" w:rsidTr="004E7D38">
        <w:tc>
          <w:tcPr>
            <w:tcW w:w="1985" w:type="dxa"/>
          </w:tcPr>
          <w:p w14:paraId="447E72D8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208ABAD" w14:textId="769B7207" w:rsidR="00B872F6" w:rsidRPr="000352E9" w:rsidRDefault="00400CBF" w:rsidP="004E7D3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the missing initialization.</w:t>
            </w:r>
          </w:p>
        </w:tc>
      </w:tr>
      <w:tr w:rsidR="00B872F6" w14:paraId="1897C352" w14:textId="77777777" w:rsidTr="004E7D38">
        <w:tc>
          <w:tcPr>
            <w:tcW w:w="1985" w:type="dxa"/>
          </w:tcPr>
          <w:p w14:paraId="0AC3043D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86487C" w14:textId="77777777" w:rsidR="00B872F6" w:rsidRPr="00801B92" w:rsidRDefault="00B872F6" w:rsidP="004E7D38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801B92">
              <w:rPr>
                <w:rFonts w:ascii="Arial" w:eastAsia="Arial" w:hAnsi="Arial" w:cs="Arial"/>
              </w:rPr>
              <w:t>EUTRA_NASCommonFunctions.ttcn</w:t>
            </w:r>
            <w:proofErr w:type="spellEnd"/>
          </w:p>
        </w:tc>
      </w:tr>
      <w:tr w:rsidR="00B872F6" w:rsidRPr="00E751F5" w14:paraId="63E34E46" w14:textId="77777777" w:rsidTr="004E7D38">
        <w:tc>
          <w:tcPr>
            <w:tcW w:w="1985" w:type="dxa"/>
          </w:tcPr>
          <w:p w14:paraId="112CE773" w14:textId="77777777" w:rsidR="00B872F6" w:rsidRPr="00E751F5" w:rsidRDefault="00B872F6" w:rsidP="004E7D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B7E546" w14:textId="77777777" w:rsidR="00B872F6" w:rsidRPr="00E751F5" w:rsidRDefault="00B872F6" w:rsidP="004E7D38">
            <w:pPr>
              <w:rPr>
                <w:rFonts w:ascii="Arial" w:hAnsi="Arial"/>
                <w:highlight w:val="cyan"/>
              </w:rPr>
            </w:pPr>
          </w:p>
        </w:tc>
      </w:tr>
    </w:tbl>
    <w:p w14:paraId="223EB4D7" w14:textId="77777777" w:rsidR="00B872F6" w:rsidRDefault="00B872F6" w:rsidP="00B872F6">
      <w:pPr>
        <w:rPr>
          <w:noProof/>
        </w:rPr>
      </w:pPr>
    </w:p>
    <w:p w14:paraId="5AAC6BAE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72F6" w14:paraId="25039FA1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84E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RegistrationCSnotAvailable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EUTRA_CellId_Type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p_CellId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,</w:t>
            </w:r>
          </w:p>
          <w:p w14:paraId="103026DD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                                 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IDLEUPDATED_Type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224FAD8D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65C1B5B7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v_NAS_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Ind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53650FDC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APNandPCOs_Type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APNandPCOs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671E57B7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ProcedureTransactionIdentifier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v_EPS_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TI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1217FDCC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ProtocolConfigOptions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PcoFromUE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3D702751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ProtocolConfigOptions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PcoToUE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12A12EB6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p_CellId</w:t>
            </w:r>
            <w:proofErr w:type="spellEnd"/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4C89BF41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ESM_Cause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v_ESM_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Cause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omit;</w:t>
            </w:r>
            <w:proofErr w:type="gramEnd"/>
          </w:p>
          <w:p w14:paraId="5B7AF0DC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</w:t>
            </w:r>
          </w:p>
          <w:p w14:paraId="1677165E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v_NAS_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Ind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= f_EUTRA_InitialRegistration_Step1_4 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p_CellId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p_Type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, NORMAL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71A1E3F2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APNandPCOs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= f_EUTRA_InitialRegistration_Step5_13(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p_CellId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, STATE2_IDLEUPDATE,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v_NAS_Ind</w:t>
            </w:r>
            <w:proofErr w:type="spellEnd"/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AB2A5E9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v_EPS_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TI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= v_NAS_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Ind.Pdu.PiggybackedPduList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[0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].Msg.pDN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>_CONNECTIVITY_REQUEST.procedureTransactionIdentifier; // Use this value in SS responses</w:t>
            </w:r>
          </w:p>
          <w:p w14:paraId="6293C42B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9D98E5F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// Get the PCO to be used later (TS 36.508 v.8.2.2 Table 4.7.3-6)</w:t>
            </w:r>
          </w:p>
          <w:p w14:paraId="0A37A9CF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if 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ispresent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v_APNandPCOs.protocolConfigurationOptions</w:t>
            </w:r>
            <w:proofErr w:type="spellEnd"/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)){</w:t>
            </w:r>
            <w:proofErr w:type="gramEnd"/>
          </w:p>
          <w:p w14:paraId="147A0EC4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PcoFromUE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v_APNandPCOs.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protocolConfigurationOptions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9954142" w14:textId="77777777" w:rsidR="00B872F6" w:rsidRPr="002669C9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5DF54276" w14:textId="77777777" w:rsidR="00B872F6" w:rsidRPr="008B4B2C" w:rsidRDefault="00B872F6" w:rsidP="004E7D38">
            <w:pPr>
              <w:spacing w:after="0"/>
              <w:rPr>
                <w:rFonts w:ascii="Arial" w:hAnsi="Arial" w:cs="Arial"/>
                <w:lang w:val="en-US" w:eastAsia="de-DE"/>
              </w:rPr>
            </w:pPr>
            <w:r w:rsidRPr="002669C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669C9">
              <w:rPr>
                <w:rFonts w:ascii="Arial" w:hAnsi="Arial" w:cs="Arial"/>
                <w:lang w:val="en-US" w:eastAsia="de-DE"/>
              </w:rPr>
              <w:t>PcoToUE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669C9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f_GetDefaultProtocolConfigOptions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669C9">
              <w:rPr>
                <w:rFonts w:ascii="Arial" w:hAnsi="Arial" w:cs="Arial"/>
                <w:lang w:val="en-US" w:eastAsia="de-DE"/>
              </w:rPr>
              <w:t>v_PcoFromUE</w:t>
            </w:r>
            <w:proofErr w:type="spellEnd"/>
            <w:r w:rsidRPr="002669C9">
              <w:rPr>
                <w:rFonts w:ascii="Arial" w:hAnsi="Arial" w:cs="Arial"/>
                <w:lang w:val="en-US" w:eastAsia="de-DE"/>
              </w:rPr>
              <w:t>);</w:t>
            </w:r>
          </w:p>
        </w:tc>
      </w:tr>
    </w:tbl>
    <w:p w14:paraId="170FB982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514C77C8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7D9C1F66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br/>
      </w:r>
    </w:p>
    <w:p w14:paraId="696D93E6" w14:textId="77777777" w:rsidR="00B872F6" w:rsidRDefault="00B872F6" w:rsidP="00B872F6">
      <w:pPr>
        <w:spacing w:after="0"/>
        <w:rPr>
          <w:rFonts w:ascii="Arial" w:hAnsi="Arial"/>
          <w:b/>
        </w:rPr>
      </w:pPr>
    </w:p>
    <w:p w14:paraId="2BCFC489" w14:textId="77777777" w:rsidR="00B872F6" w:rsidRDefault="00B872F6" w:rsidP="00B872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1"/>
      </w:tblGrid>
      <w:tr w:rsidR="00B872F6" w14:paraId="555A8D33" w14:textId="77777777" w:rsidTr="004E7D38">
        <w:tc>
          <w:tcPr>
            <w:tcW w:w="9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7769" w14:textId="77777777" w:rsidR="00B872F6" w:rsidRPr="00914FD0" w:rsidRDefault="00B872F6" w:rsidP="004E7D38">
            <w:pPr>
              <w:spacing w:after="0"/>
              <w:rPr>
                <w:rFonts w:ascii="Arial" w:hAnsi="Arial"/>
                <w:noProof/>
              </w:rPr>
            </w:pPr>
          </w:p>
          <w:p w14:paraId="6BF8E776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</w:t>
            </w:r>
            <w:r w:rsidRPr="002669C9">
              <w:rPr>
                <w:rFonts w:ascii="Arial" w:hAnsi="Arial"/>
                <w:noProof/>
              </w:rPr>
              <w:t>function f_RegistrationCSnotAvailable(EUTRA_CellId_Type p_CellId,</w:t>
            </w:r>
          </w:p>
          <w:p w14:paraId="46D47E6C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                                     IDLEUPDATED_Type p_Type) runs on EUTRA_PTC</w:t>
            </w:r>
          </w:p>
          <w:p w14:paraId="6102C615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{</w:t>
            </w:r>
          </w:p>
          <w:p w14:paraId="4275ED18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NAS_MSG_Indication_Type v_NAS_Ind;</w:t>
            </w:r>
          </w:p>
          <w:p w14:paraId="411586E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APNandPCOs_Type v_APNandPCOs;</w:t>
            </w:r>
          </w:p>
          <w:p w14:paraId="71E586A3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ProcedureTransactionIdentifier v_EPS_TI;</w:t>
            </w:r>
          </w:p>
          <w:p w14:paraId="0D6B0DEF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template (omit) ProtocolConfigOptions v_PcoFromUE;</w:t>
            </w:r>
          </w:p>
          <w:p w14:paraId="5F0240E5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template (value) ProtocolConfigOptions v_PcoToUE;</w:t>
            </w:r>
          </w:p>
          <w:p w14:paraId="74807E6F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GutiParameters_Type v_GutiParams := f_EUTRA_CellInfo_GetGuti(p_CellId);</w:t>
            </w:r>
          </w:p>
          <w:p w14:paraId="007F6216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var template (omit) ESM_Cause v_ESM_Cause := omit;</w:t>
            </w:r>
          </w:p>
          <w:p w14:paraId="31E29FE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</w:t>
            </w:r>
          </w:p>
          <w:p w14:paraId="5E1D9725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v_NAS_Ind := f_EUTRA_InitialRegistration_Step1_4 (p_CellId, p_Type, NORMAL);</w:t>
            </w:r>
          </w:p>
          <w:p w14:paraId="303C4231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v_APNandPCOs := f_EUTRA_InitialRegistration_Step5_13(p_CellId, STATE2_IDLEUPDATE, v_NAS_Ind);</w:t>
            </w:r>
          </w:p>
          <w:p w14:paraId="12C42892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v_EPS_TI := v_NAS_Ind.Pdu.PiggybackedPduList[0].Msg.pDN_CONNECTIVITY_REQUEST.procedureTransactionIdentifier; // Use this value in SS responses</w:t>
            </w:r>
          </w:p>
          <w:p w14:paraId="0A55298E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  <w:r w:rsidRPr="002669C9">
              <w:rPr>
                <w:rFonts w:ascii="Arial" w:hAnsi="Arial"/>
                <w:noProof/>
                <w:highlight w:val="yellow"/>
              </w:rPr>
              <w:t>v_PcoFromUE := v_NAS_Ind.Pdu.PiggybackedPduList[0].Msg.pDN_CONNECTIVITY_REQUEST.protocolConfigurationOptions;</w:t>
            </w:r>
          </w:p>
          <w:p w14:paraId="0027EF20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</w:t>
            </w:r>
          </w:p>
          <w:p w14:paraId="170D5D7E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// Get the PCO to be used later (TS 36.508 v.8.2.2 Table 4.7.3-6)</w:t>
            </w:r>
          </w:p>
          <w:p w14:paraId="76C86D75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if (ispresent(v_APNandPCOs.protocolConfigurationOptions)){</w:t>
            </w:r>
          </w:p>
          <w:p w14:paraId="021C230A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  v_PcoFromUE := v_APNandPCOs.protocolConfigurationOptions;</w:t>
            </w:r>
          </w:p>
          <w:p w14:paraId="0C78F427" w14:textId="77777777" w:rsidR="00B872F6" w:rsidRPr="002669C9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}</w:t>
            </w:r>
          </w:p>
          <w:p w14:paraId="173B3485" w14:textId="77777777" w:rsidR="00B872F6" w:rsidRPr="001C599F" w:rsidRDefault="00B872F6" w:rsidP="004E7D38">
            <w:pPr>
              <w:spacing w:after="0"/>
              <w:rPr>
                <w:rFonts w:ascii="Arial" w:hAnsi="Arial"/>
                <w:noProof/>
              </w:rPr>
            </w:pPr>
            <w:r w:rsidRPr="002669C9">
              <w:rPr>
                <w:rFonts w:ascii="Arial" w:hAnsi="Arial"/>
                <w:noProof/>
              </w:rPr>
              <w:t xml:space="preserve">    v_PcoToUE := f_GetDefaultProtocolConfigOptions(v_PcoFromUE);</w:t>
            </w:r>
          </w:p>
        </w:tc>
      </w:tr>
    </w:tbl>
    <w:p w14:paraId="0DE7C5A5" w14:textId="77777777" w:rsidR="00B872F6" w:rsidRDefault="00B872F6" w:rsidP="00B872F6">
      <w:pPr>
        <w:rPr>
          <w:lang w:val="pt-BR"/>
        </w:rPr>
      </w:pPr>
    </w:p>
    <w:p w14:paraId="0F95FA26" w14:textId="77777777" w:rsidR="00B872F6" w:rsidRDefault="00B872F6" w:rsidP="00B872F6">
      <w:pPr>
        <w:rPr>
          <w:lang w:val="pt-BR"/>
        </w:rPr>
      </w:pPr>
    </w:p>
    <w:p w14:paraId="07AA47EB" w14:textId="77777777" w:rsidR="00B872F6" w:rsidRDefault="00B872F6" w:rsidP="00B872F6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A4FAA" w14:textId="77777777" w:rsidR="006C48FE" w:rsidRDefault="006C48FE">
      <w:r>
        <w:separator/>
      </w:r>
    </w:p>
  </w:endnote>
  <w:endnote w:type="continuationSeparator" w:id="0">
    <w:p w14:paraId="5BB9252E" w14:textId="77777777" w:rsidR="006C48FE" w:rsidRDefault="006C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B3565" w14:textId="77777777" w:rsidR="006C48FE" w:rsidRDefault="006C48FE">
      <w:r>
        <w:separator/>
      </w:r>
    </w:p>
  </w:footnote>
  <w:footnote w:type="continuationSeparator" w:id="0">
    <w:p w14:paraId="72AAC4AF" w14:textId="77777777" w:rsidR="006C48FE" w:rsidRDefault="006C4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6094803"/>
    <w:multiLevelType w:val="hybridMultilevel"/>
    <w:tmpl w:val="00B80FE6"/>
    <w:lvl w:ilvl="0" w:tplc="61CAF6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C9E2BC3"/>
    <w:multiLevelType w:val="hybridMultilevel"/>
    <w:tmpl w:val="3FF4C2FC"/>
    <w:lvl w:ilvl="0" w:tplc="6A1883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19432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262743">
    <w:abstractNumId w:val="1"/>
  </w:num>
  <w:num w:numId="4" w16cid:durableId="193986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00CBF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768C7"/>
    <w:rsid w:val="00685F38"/>
    <w:rsid w:val="00695808"/>
    <w:rsid w:val="006B46FB"/>
    <w:rsid w:val="006C48F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805"/>
    <w:rsid w:val="00AA2CBC"/>
    <w:rsid w:val="00AC5820"/>
    <w:rsid w:val="00AD1CD8"/>
    <w:rsid w:val="00B258BB"/>
    <w:rsid w:val="00B67B97"/>
    <w:rsid w:val="00B872F6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uiPriority w:val="39"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B872F6"/>
    <w:rPr>
      <w:i/>
      <w:iCs/>
    </w:rPr>
  </w:style>
  <w:style w:type="paragraph" w:styleId="Title">
    <w:name w:val="Title"/>
    <w:basedOn w:val="Normal"/>
    <w:next w:val="Normal"/>
    <w:link w:val="TitleChar"/>
    <w:qFormat/>
    <w:rsid w:val="00B872F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B872F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B872F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1825</Words>
  <Characters>10042</Characters>
  <Application>Microsoft Office Word</Application>
  <DocSecurity>0</DocSecurity>
  <Lines>1115</Lines>
  <Paragraphs>515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2025-11-05T09:54:00Z</dcterms:created>
  <dcterms:modified xsi:type="dcterms:W3CDTF">2025-11-05T10:04:00Z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R5s250470</vt:lpwstr>
  </property>
  <property fmtid="{D5CDD505-2E9C-101B-9397-08002B2CF9AE}" pid="10" name="Spec#">
    <vt:lpwstr>36.523-3</vt:lpwstr>
  </property>
  <property fmtid="{D5CDD505-2E9C-101B-9397-08002B2CF9AE}" pid="11" name="Cr#">
    <vt:lpwstr>4943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Correction to SSAC test case 13.5.1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Rel-18</vt:lpwstr>
  </property>
</Properties>
</file>