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738" w:rsidRDefault="00B52738" w:rsidP="00B52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R5s230308</w:t>
        </w:r>
      </w:fldSimple>
    </w:p>
    <w:p w:rsidR="00B52738" w:rsidRDefault="00B52738" w:rsidP="00B527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738" w:rsidTr="00886D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2738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738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142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52738" w:rsidRPr="00410371" w:rsidRDefault="00B52738" w:rsidP="00886D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2738" w:rsidRPr="00410371" w:rsidRDefault="00B52738" w:rsidP="00886D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3041</w:t>
              </w:r>
            </w:fldSimple>
          </w:p>
        </w:tc>
        <w:tc>
          <w:tcPr>
            <w:tcW w:w="709" w:type="dxa"/>
          </w:tcPr>
          <w:p w:rsidR="00B52738" w:rsidRDefault="00B52738" w:rsidP="00886D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52738" w:rsidRPr="00410371" w:rsidRDefault="00B52738" w:rsidP="00886D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52738" w:rsidRDefault="00B52738" w:rsidP="00886D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52738" w:rsidRPr="00410371" w:rsidRDefault="00B52738" w:rsidP="00886D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:rsidTr="00886D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2738" w:rsidRPr="00F25D98" w:rsidRDefault="00B52738" w:rsidP="00886D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738" w:rsidTr="00886DC0">
        <w:tc>
          <w:tcPr>
            <w:tcW w:w="9641" w:type="dxa"/>
            <w:gridSpan w:val="9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2738" w:rsidRDefault="00B52738" w:rsidP="00B527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738" w:rsidTr="00886DC0">
        <w:tc>
          <w:tcPr>
            <w:tcW w:w="2835" w:type="dxa"/>
          </w:tcPr>
          <w:p w:rsidR="00B52738" w:rsidRDefault="00B52738" w:rsidP="00886D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2738" w:rsidRDefault="00B52738" w:rsidP="00886D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2738" w:rsidRDefault="00B52738" w:rsidP="00B527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738" w:rsidTr="00886DC0">
        <w:tc>
          <w:tcPr>
            <w:tcW w:w="9640" w:type="dxa"/>
            <w:gridSpan w:val="11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8.1.4.4.X</w:t>
              </w:r>
            </w:fldSimple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52738" w:rsidRDefault="00B52738" w:rsidP="00886D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52738" w:rsidRDefault="00B52738" w:rsidP="00886D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52738" w:rsidTr="00886D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52738" w:rsidRDefault="00B52738" w:rsidP="00886D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2738" w:rsidRDefault="00B52738" w:rsidP="00886D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2738" w:rsidRPr="007C2097" w:rsidRDefault="00B52738" w:rsidP="00886D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2738" w:rsidTr="00886DC0">
        <w:tc>
          <w:tcPr>
            <w:tcW w:w="1843" w:type="dxa"/>
          </w:tcPr>
          <w:p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noProof/>
              </w:rPr>
              <w:t>Current 23wk12 iwd has omitted RLC, MAC and spCellConfigDedicated configurations while configuring Target CHO NR Cells R16 reconfiguration message in order to cater R5-231579 for t304 timer modification.</w:t>
            </w:r>
          </w:p>
          <w:p w:rsidR="00A30F2C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0F2C" w:rsidRPr="00A30F2C" w:rsidRDefault="00A30F2C" w:rsidP="00B5273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rFonts w:cs="Arial"/>
                <w:lang w:eastAsia="en-GB"/>
              </w:rPr>
              <w:t xml:space="preserve">In function </w:t>
            </w:r>
            <w:r w:rsidRPr="00A30F2C">
              <w:rPr>
                <w:rFonts w:cs="Arial"/>
                <w:lang w:eastAsia="en-GB"/>
              </w:rPr>
              <w:t>f_NR5GC_RRCReconfiguration_IntraNR_</w:t>
            </w:r>
            <w:proofErr w:type="gramStart"/>
            <w:r w:rsidRPr="00A30F2C">
              <w:rPr>
                <w:rFonts w:cs="Arial"/>
                <w:lang w:eastAsia="en-GB"/>
              </w:rPr>
              <w:t>HO</w:t>
            </w:r>
            <w:r w:rsidRPr="00A30F2C">
              <w:rPr>
                <w:rFonts w:cs="Arial"/>
                <w:lang w:eastAsia="en-GB"/>
              </w:rPr>
              <w:t xml:space="preserve"> ,</w:t>
            </w:r>
            <w:proofErr w:type="gramEnd"/>
            <w:r w:rsidRPr="00A30F2C">
              <w:rPr>
                <w:rFonts w:cs="Arial"/>
                <w:lang w:eastAsia="en-GB"/>
              </w:rPr>
              <w:t xml:space="preserve"> t304 timer needs to configure by caller methods (Needed because of change above)</w:t>
            </w:r>
          </w:p>
          <w:p w:rsidR="00A30F2C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0F2C" w:rsidRPr="00A30F2C" w:rsidRDefault="00A30F2C" w:rsidP="00A30F2C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noProof/>
              </w:rPr>
              <w:t xml:space="preserve">In function </w:t>
            </w:r>
            <w:proofErr w:type="spellStart"/>
            <w:r w:rsidRPr="00A30F2C">
              <w:rPr>
                <w:rFonts w:cs="Arial"/>
                <w:lang w:eastAsia="en-GB"/>
              </w:rPr>
              <w:t>f_NR_GetCellGroupConfigHO</w:t>
            </w:r>
            <w:proofErr w:type="spellEnd"/>
            <w:r w:rsidRPr="00A30F2C">
              <w:rPr>
                <w:rFonts w:cs="Arial"/>
                <w:lang w:eastAsia="en-GB"/>
              </w:rPr>
              <w:t xml:space="preserve">, </w:t>
            </w:r>
            <w:r w:rsidRPr="00A30F2C">
              <w:rPr>
                <w:rFonts w:cs="Arial"/>
                <w:lang w:eastAsia="en-GB"/>
              </w:rPr>
              <w:t>t304 timer needs to configure by caller methods</w:t>
            </w:r>
            <w:r w:rsidRPr="00A30F2C">
              <w:rPr>
                <w:rFonts w:cs="Arial"/>
                <w:lang w:eastAsia="en-GB"/>
              </w:rPr>
              <w:t xml:space="preserve"> </w:t>
            </w:r>
            <w:r w:rsidRPr="00A30F2C">
              <w:rPr>
                <w:rFonts w:cs="Arial"/>
                <w:lang w:eastAsia="en-GB"/>
              </w:rPr>
              <w:t>(Needed because of change above)</w:t>
            </w:r>
          </w:p>
          <w:p w:rsidR="00A30F2C" w:rsidRPr="00D268E5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2738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noProof/>
              </w:rPr>
              <w:t>Called f_NR5GC_RRCReconfiguration_IntraNR_HO without CellGroupConfig as it prepares all the required configuration which are already tested in previous IWD versions so just added a new input t304 parameter to use further as per R5-231579 requirement.</w:t>
            </w:r>
          </w:p>
          <w:p w:rsid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0F2C" w:rsidRDefault="00A30F2C" w:rsidP="00B5273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rFonts w:cs="Arial"/>
                <w:lang w:eastAsia="en-GB"/>
              </w:rPr>
              <w:t>In function f_NR5GC_RRCReconfiguration_IntraNR_HO</w:t>
            </w:r>
            <w:r>
              <w:rPr>
                <w:rFonts w:cs="Arial"/>
                <w:lang w:eastAsia="en-GB"/>
              </w:rPr>
              <w:t>, a</w:t>
            </w:r>
            <w:r w:rsidRPr="00A30F2C">
              <w:rPr>
                <w:rFonts w:cs="Arial"/>
                <w:lang w:eastAsia="en-GB"/>
              </w:rPr>
              <w:t>dded t304 parameter with a default ms1000 value.</w:t>
            </w:r>
          </w:p>
          <w:p w:rsid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0F2C" w:rsidRPr="00D268E5" w:rsidRDefault="00A30F2C" w:rsidP="00A30F2C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rFonts w:cs="Arial"/>
                <w:lang w:eastAsia="en-GB"/>
              </w:rPr>
              <w:t>In function f_NR_GetCellGroupConfigHO</w:t>
            </w:r>
            <w:r>
              <w:rPr>
                <w:rFonts w:cs="Arial"/>
                <w:lang w:eastAsia="en-GB"/>
              </w:rPr>
              <w:t>, a</w:t>
            </w:r>
            <w:r w:rsidRPr="00A30F2C">
              <w:rPr>
                <w:rFonts w:cs="Arial"/>
                <w:lang w:eastAsia="en-GB"/>
              </w:rPr>
              <w:t>dded t304 parameter with a default ms1000 value.</w:t>
            </w: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Pr="00D268E5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52738" w:rsidTr="00886DC0">
        <w:tc>
          <w:tcPr>
            <w:tcW w:w="2694" w:type="dxa"/>
            <w:gridSpan w:val="2"/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Pr="00D268E5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t>8.1.4.4.1.NR5GC, 8.1.4.4.2.NR5GC, 8.1.4.4.3.NR5GC, 8.1.4.4.4.NR5GC</w:t>
            </w: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2738" w:rsidRDefault="00B52738" w:rsidP="00B5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2738" w:rsidRDefault="00B52738" w:rsidP="00B5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2738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2738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2738" w:rsidRDefault="00B52738" w:rsidP="00B52738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738" w:rsidRPr="008863B9" w:rsidTr="00886D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738" w:rsidRPr="008863B9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2738" w:rsidRPr="008863B9" w:rsidRDefault="00B52738" w:rsidP="00B527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738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2738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3151171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260B3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60B3E" w:rsidRPr="002C4921">
        <w:rPr>
          <w:rFonts w:ascii="Arial" w:hAnsi="Arial" w:cs="Arial"/>
          <w:iCs/>
        </w:rPr>
        <w:t>Table of Contents</w:t>
      </w:r>
      <w:r w:rsidR="00260B3E">
        <w:tab/>
      </w:r>
      <w:r w:rsidR="00260B3E">
        <w:fldChar w:fldCharType="begin"/>
      </w:r>
      <w:r w:rsidR="00260B3E">
        <w:instrText xml:space="preserve"> PAGEREF _Toc131511710 \h </w:instrText>
      </w:r>
      <w:r w:rsidR="00260B3E">
        <w:fldChar w:fldCharType="separate"/>
      </w:r>
      <w:r w:rsidR="00260B3E">
        <w:t>2</w:t>
      </w:r>
      <w:r w:rsidR="00260B3E">
        <w:fldChar w:fldCharType="end"/>
      </w:r>
    </w:p>
    <w:p w:rsidR="00260B3E" w:rsidRDefault="00260B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C492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C492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_Toc131511711 \h </w:instrText>
      </w:r>
      <w:r>
        <w:fldChar w:fldCharType="separate"/>
      </w:r>
      <w:r>
        <w:t>3</w:t>
      </w:r>
      <w:r>
        <w:fldChar w:fldCharType="end"/>
      </w:r>
    </w:p>
    <w:p w:rsidR="00260B3E" w:rsidRDefault="00260B3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C492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C492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_Toc131511712 \h </w:instrText>
      </w:r>
      <w:r>
        <w:fldChar w:fldCharType="separate"/>
      </w:r>
      <w:r>
        <w:t>4</w:t>
      </w:r>
      <w:r>
        <w:fldChar w:fldCharType="end"/>
      </w:r>
    </w:p>
    <w:p w:rsidR="00260B3E" w:rsidRDefault="00260B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f_NR_GenerateCondRRCReconfig_r16_Octetstring</w:t>
      </w:r>
      <w:r>
        <w:tab/>
      </w:r>
      <w:r>
        <w:fldChar w:fldCharType="begin"/>
      </w:r>
      <w:r>
        <w:instrText xml:space="preserve"> PAGEREF _Toc131511713 \h </w:instrText>
      </w:r>
      <w:r>
        <w:fldChar w:fldCharType="separate"/>
      </w:r>
      <w:r>
        <w:t>4</w:t>
      </w:r>
      <w:r>
        <w:fldChar w:fldCharType="end"/>
      </w:r>
    </w:p>
    <w:p w:rsidR="00260B3E" w:rsidRDefault="00260B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f_NR5GC_RRCReconfiguration_IntraNR_HO</w:t>
      </w:r>
      <w:r>
        <w:tab/>
      </w:r>
      <w:r>
        <w:fldChar w:fldCharType="begin"/>
      </w:r>
      <w:r>
        <w:instrText xml:space="preserve"> PAGEREF _Toc131511714 \h </w:instrText>
      </w:r>
      <w:r>
        <w:fldChar w:fldCharType="separate"/>
      </w:r>
      <w:r>
        <w:t>5</w:t>
      </w:r>
      <w:r>
        <w:fldChar w:fldCharType="end"/>
      </w:r>
    </w:p>
    <w:p w:rsidR="00260B3E" w:rsidRDefault="00260B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f_NR_GetCellGroupConfigHO</w:t>
      </w:r>
      <w:r>
        <w:tab/>
      </w:r>
      <w:r>
        <w:fldChar w:fldCharType="begin"/>
      </w:r>
      <w:r>
        <w:instrText xml:space="preserve"> PAGEREF _Toc131511715 \h </w:instrText>
      </w:r>
      <w:r>
        <w:fldChar w:fldCharType="separate"/>
      </w:r>
      <w:r>
        <w:t>9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1511711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31511712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31511713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F48C8" w:rsidRPr="00DF48C8">
        <w:rPr>
          <w:rFonts w:cs="Arial"/>
          <w:b/>
          <w:color w:val="000000"/>
          <w:lang w:eastAsia="en-GB"/>
        </w:rPr>
        <w:t>f_NR_GenerateCondRRCReconfig_r16_Octetstring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886DC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260B3E" w:rsidRDefault="00DF48C8" w:rsidP="00886DC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60B3E">
              <w:rPr>
                <w:rFonts w:cs="Arial"/>
                <w:sz w:val="18"/>
                <w:szCs w:val="18"/>
                <w:lang w:eastAsia="en-GB"/>
              </w:rPr>
              <w:t>f_NR_GenerateCondRRCReconfig_r16_Octetstring</w:t>
            </w:r>
          </w:p>
        </w:tc>
      </w:tr>
      <w:tr w:rsidR="00F84478" w:rsidRPr="00D268E5" w:rsidTr="00DF48C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260B3E" w:rsidRDefault="0056250C" w:rsidP="005625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 Current 23wk12 iwd has omitted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RLC, MAC and </w:t>
            </w:r>
            <w:proofErr w:type="spellStart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spCellConfigDedicated</w:t>
            </w:r>
            <w:proofErr w:type="spellEnd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configurations while configuring Target CHO NR Cells R16 reconfiguration message </w:t>
            </w:r>
            <w:proofErr w:type="spellStart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inroder</w:t>
            </w:r>
            <w:proofErr w:type="spellEnd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to cater R5-231579 for t304 timer</w:t>
            </w:r>
            <w:r w:rsidR="00591369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modification.</w:t>
            </w:r>
          </w:p>
        </w:tc>
      </w:tr>
      <w:tr w:rsidR="00F84478" w:rsidRPr="00D268E5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260B3E" w:rsidRDefault="00591369" w:rsidP="006B12D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1.Called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f_NR5GC_RRCReconfiguration_IntraNR_HO without </w:t>
            </w:r>
            <w:proofErr w:type="spellStart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CellGroupConfig</w:t>
            </w:r>
            <w:proofErr w:type="spellEnd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as it prepares all the required configuration 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which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are already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tested in previous IWD versions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so just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added a new input t304 parameter to use further as per R5-231579 requirement.</w:t>
            </w:r>
            <w:r w:rsidR="006B12DE" w:rsidRPr="00260B3E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F84478" w:rsidRPr="001D039E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260B3E" w:rsidRDefault="00F84478" w:rsidP="00886DC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0B3E">
              <w:rPr>
                <w:rFonts w:ascii="Arial" w:hAnsi="Arial" w:cs="Arial"/>
                <w:sz w:val="18"/>
                <w:szCs w:val="18"/>
                <w:lang w:eastAsia="en-GB"/>
              </w:rPr>
              <w:t>8_1_4\RRC_Conditional_Handover_NR5GC.ttcn</w:t>
            </w:r>
          </w:p>
        </w:tc>
      </w:tr>
      <w:tr w:rsidR="00F84478" w:rsidRPr="00D268E5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886DC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886DC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function f_NR_GenerateCondRRCReconfig_r16_</w:t>
            </w:r>
            <w:proofErr w:type="gram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Octetstring(</w:t>
            </w:r>
            <w:proofErr w:type="spellStart"/>
            <w:proofErr w:type="gram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ReconfigurationWithSync.t304 p_T</w:t>
            </w:r>
            <w:proofErr w:type="gram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= ms1000 // @sic R5-231579 sic@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) runs on NR5GC_PTC return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v_DL_DCCH_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Message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, // @sic R5s220271 R5s220375 R5-231579 sic@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-, -, -, -, -,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cs_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false, tsc_NR_38508_NextHopChainingCount),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-,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CellGroupConfig(</w:t>
            </w:r>
            <w:proofErr w:type="spellStart"/>
            <w:proofErr w:type="gram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tsc_NR_CellGroupId_MCG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omit, omit, omit, omit,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cs_38508_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SpCellConfig(</w:t>
            </w:r>
            <w:proofErr w:type="gram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        cs_NR_ReconfigurationWithSyncDef(f_NR_GetServingCellConfigCommon(p_TargetCellId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),tsc</w:t>
            </w:r>
            <w:proofErr w:type="gram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_C_RNTI_Value3,p_T304, omit),</w:t>
            </w:r>
          </w:p>
          <w:p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                                                                 omit,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      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f_NR_CellInfo_GetRLF_TimersAndConstants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p_TargetCellId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</w:t>
            </w: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CondRRCReconfig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= v_DL_DCCH_Message.message_.c1.rrcReconfiguration; // @sic R5s220271 sic@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</w:t>
            </w:r>
            <w:proofErr w:type="gram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)); // String to be encoded</w:t>
            </w:r>
          </w:p>
          <w:p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877584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886DC0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function f_NR_GenerateCondRRCReconfig_r16_</w:t>
            </w:r>
            <w:proofErr w:type="gram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Octetstring(</w:t>
            </w:r>
            <w:proofErr w:type="spellStart"/>
            <w:proofErr w:type="gram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ReconfigurationWithSync.t304 p_T</w:t>
            </w:r>
            <w:proofErr w:type="gram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304 :</w:t>
            </w:r>
            <w:proofErr w:type="gram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= ms1000 // @sic R5-231579 sic@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) runs on NR5GC_PTC return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4478" w:rsidRPr="0041542E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v_DL_DCCH_</w:t>
            </w:r>
            <w:proofErr w:type="gram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Message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(false, tsc_NR_38508_NextHopChainingCount),-,-,-,-,-,-, </w:t>
            </w: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</w:t>
            </w: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; // @sic R5s220271 R5s220375 R5-231579 sic@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= v_DL_DCCH_Message.message_.c1.rrcReconfiguration; // @sic R5s220271 sic@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</w:t>
            </w:r>
            <w:proofErr w:type="gram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)); // String to be encoded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F84478" w:rsidRPr="00D624C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591369" w:rsidRPr="008974E7" w:rsidRDefault="00591369" w:rsidP="0059136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1511714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47CD2" w:rsidRPr="00847CD2">
        <w:rPr>
          <w:rFonts w:cs="Arial"/>
          <w:b/>
          <w:color w:val="000000"/>
          <w:lang w:eastAsia="en-GB"/>
        </w:rPr>
        <w:t>f_NR5GC_RRCReconfiguration_IntraNR_HO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91369" w:rsidRPr="00D268E5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69" w:rsidRPr="005E2E04" w:rsidRDefault="00591369" w:rsidP="00886DC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260B3E" w:rsidRDefault="00847CD2" w:rsidP="00886DC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60B3E">
              <w:rPr>
                <w:rFonts w:cs="Arial"/>
                <w:sz w:val="18"/>
                <w:szCs w:val="18"/>
                <w:lang w:eastAsia="en-GB"/>
              </w:rPr>
              <w:t>f_NR5GC_RRCReconfiguration_IntraNR_HO</w:t>
            </w:r>
          </w:p>
        </w:tc>
      </w:tr>
      <w:tr w:rsidR="00591369" w:rsidRPr="00D268E5" w:rsidTr="00847CD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260B3E" w:rsidRDefault="00C778B9" w:rsidP="00C778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 </w:t>
            </w:r>
            <w:r w:rsidRPr="00260B3E">
              <w:rPr>
                <w:rFonts w:cs="Arial"/>
                <w:sz w:val="18"/>
                <w:szCs w:val="18"/>
                <w:lang w:eastAsia="en-GB"/>
              </w:rPr>
              <w:t xml:space="preserve">t304 </w:t>
            </w:r>
            <w:r w:rsidR="0066708F" w:rsidRPr="00260B3E">
              <w:rPr>
                <w:rFonts w:cs="Arial"/>
                <w:sz w:val="18"/>
                <w:szCs w:val="18"/>
                <w:lang w:eastAsia="en-GB"/>
              </w:rPr>
              <w:t xml:space="preserve">timer </w:t>
            </w:r>
            <w:r w:rsidRPr="00260B3E">
              <w:rPr>
                <w:rFonts w:cs="Arial"/>
                <w:sz w:val="18"/>
                <w:szCs w:val="18"/>
                <w:lang w:eastAsia="en-GB"/>
              </w:rPr>
              <w:t>needs to configure by caller methods.</w:t>
            </w:r>
          </w:p>
        </w:tc>
      </w:tr>
      <w:tr w:rsidR="00591369" w:rsidRPr="00D268E5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260B3E" w:rsidRDefault="00C778B9" w:rsidP="00C778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>1. Added t304 parameter with a default ms1000 value.</w:t>
            </w:r>
          </w:p>
        </w:tc>
      </w:tr>
      <w:tr w:rsidR="00591369" w:rsidRPr="001D039E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260B3E" w:rsidRDefault="00591369" w:rsidP="00886DC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0B3E">
              <w:rPr>
                <w:rFonts w:ascii="Arial" w:hAnsi="Arial" w:cs="Arial"/>
                <w:sz w:val="18"/>
                <w:szCs w:val="18"/>
                <w:lang w:eastAsia="en-GB"/>
              </w:rPr>
              <w:t>Common\NR5GC\NR5GC_Handover.ttcn</w:t>
            </w:r>
          </w:p>
        </w:tc>
      </w:tr>
      <w:tr w:rsidR="00591369" w:rsidRPr="00D268E5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5E2E04" w:rsidRDefault="00591369" w:rsidP="00886DC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591369" w:rsidRDefault="00591369" w:rsidP="00591369">
      <w:pPr>
        <w:rPr>
          <w:lang w:eastAsia="en-GB"/>
        </w:rPr>
      </w:pPr>
    </w:p>
    <w:p w:rsidR="00591369" w:rsidRPr="00D268E5" w:rsidRDefault="00591369" w:rsidP="0059136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91369" w:rsidRPr="00D268E5" w:rsidTr="00886DC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function f_NR5GC_RRCReconfiguration_IntraNR_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HO(</w:t>
            </w:r>
            <w:proofErr w:type="spellStart"/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SIB1                          p_SIB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cs_38508_PDCP_Config,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RRCReconfiguration_v1540_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IEs  p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_RRCReconfiguration_v1540_IEs := omit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)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NR5GC_PTC return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/@sic R5-194821 - R5s200690 change 4: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R5-213445: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f_NR5GC_GetExisting_BearerToAddModList(true_); //Initialise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RLC_BearerConfig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re-establishment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v_SIB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omit;     //@sic R5s190795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omit;  //@sic R5s190795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/@sic R5s200690 change 4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 // compiler warning may be ignored due to check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v_SIB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v_SIB1,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-,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p_RRCReconfiguration_v1540_IEs);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cs_38508_RRCReconfiguration(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 v_RRCReconfiguration_v1530);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877584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91369" w:rsidRPr="00D268E5" w:rsidRDefault="00591369" w:rsidP="00591369">
      <w:pPr>
        <w:spacing w:after="0"/>
        <w:rPr>
          <w:rFonts w:ascii="Arial" w:hAnsi="Arial"/>
          <w:color w:val="000000"/>
          <w:lang w:eastAsia="en-GB"/>
        </w:rPr>
      </w:pPr>
    </w:p>
    <w:p w:rsidR="00591369" w:rsidRPr="00D268E5" w:rsidRDefault="00591369" w:rsidP="0059136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591369" w:rsidRPr="00D268E5" w:rsidTr="00886DC0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D624CC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f_NR5GC_RRCReconfiguration_IntraNR_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HO(</w:t>
            </w:r>
            <w:proofErr w:type="spellStart"/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SIB1                          p_SIB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cs_38508_PDCP_Config,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RRCReconfiguration_v1540_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IEs  </w:t>
            </w: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_RRCReconfiguration_v1540_IEs := omit,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ReconfigurationWithSync.t304 p_T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304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ms1000   //WA#WI=1079988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)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NR5GC_PTC return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/@sic R5-194821 - R5s200690 change 4: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R5-213445: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f_NR5GC_GetExisting_BearerToAddModList(true_); //Initialise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RLC_BearerConfig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re-establishment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v_SIB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omit;     //@sic R5s190795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omit;  //@sic R5s190795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/@sic R5s200690 change 4 sic@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 // compiler warning may be ignored due to check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 //WA#WI=1079988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v_SIB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cs_NR_RRCReconfiguration_v1530_IEs(bit2oct(encvalue(v_CellGroupConfig)),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v_SIB1,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-,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p_RRCReconfiguration_v1540_IEs);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cs_38508_RRCReconfiguration(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 v_RRCReconfiguration_v1530);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591369" w:rsidRPr="00D624CC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</w:tbl>
    <w:p w:rsidR="00591369" w:rsidRDefault="00591369" w:rsidP="00591369">
      <w:pPr>
        <w:rPr>
          <w:lang w:eastAsia="en-GB"/>
        </w:rPr>
      </w:pPr>
    </w:p>
    <w:p w:rsidR="00591369" w:rsidRPr="00877584" w:rsidRDefault="00591369" w:rsidP="00591369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color w:val="000000"/>
          <w:lang w:eastAsia="de-DE"/>
        </w:rPr>
      </w:pPr>
    </w:p>
    <w:p w:rsidR="00EE282C" w:rsidRPr="008974E7" w:rsidRDefault="00793FBC" w:rsidP="00EE28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31511715"/>
      <w:r w:rsidRPr="008974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="00046CBB" w:rsidRPr="00046CBB">
        <w:rPr>
          <w:rFonts w:cs="Arial"/>
          <w:b/>
          <w:color w:val="000000"/>
          <w:lang w:eastAsia="en-GB"/>
        </w:rPr>
        <w:t>f_NR_GetCellGroupConfigHO</w:t>
      </w:r>
      <w:bookmarkEnd w:id="1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5E2E04" w:rsidRDefault="00046CBB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046CBB">
              <w:rPr>
                <w:rFonts w:cs="Arial"/>
                <w:sz w:val="18"/>
                <w:szCs w:val="18"/>
                <w:lang w:eastAsia="en-GB"/>
              </w:rPr>
              <w:t>f_NR_GetCellGroupConfigHO</w:t>
            </w:r>
            <w:proofErr w:type="spellEnd"/>
          </w:p>
        </w:tc>
      </w:tr>
      <w:tr w:rsidR="00EE282C" w:rsidRPr="00D268E5" w:rsidTr="00046C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08" w:rsidRPr="0034560C" w:rsidRDefault="0066708F" w:rsidP="0066708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778B9">
              <w:rPr>
                <w:rFonts w:cs="Arial"/>
                <w:sz w:val="18"/>
                <w:szCs w:val="18"/>
                <w:lang w:eastAsia="en-GB"/>
              </w:rPr>
              <w:t xml:space="preserve">t304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timer </w:t>
            </w:r>
            <w:r w:rsidRPr="00C778B9">
              <w:rPr>
                <w:rFonts w:cs="Arial"/>
                <w:sz w:val="18"/>
                <w:szCs w:val="18"/>
                <w:lang w:eastAsia="en-GB"/>
              </w:rPr>
              <w:t>needs to configure by caller methods.</w:t>
            </w:r>
          </w:p>
        </w:tc>
      </w:tr>
      <w:tr w:rsidR="00EE282C" w:rsidRPr="00D268E5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C1" w:rsidRPr="0034560C" w:rsidRDefault="0066708F" w:rsidP="0066708F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4560C">
              <w:rPr>
                <w:rFonts w:cs="Arial"/>
                <w:sz w:val="18"/>
                <w:szCs w:val="18"/>
                <w:lang w:eastAsia="en-GB"/>
              </w:rPr>
              <w:t>Added t304 parameter with a default ms1000 value.</w:t>
            </w:r>
          </w:p>
        </w:tc>
      </w:tr>
      <w:tr w:rsidR="00EE282C" w:rsidRPr="001D039E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1D039E" w:rsidRDefault="00FC2CD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C2CD8">
              <w:rPr>
                <w:rFonts w:ascii="Arial" w:hAnsi="Arial" w:cs="Arial"/>
                <w:sz w:val="18"/>
                <w:szCs w:val="18"/>
                <w:lang w:eastAsia="en-GB"/>
              </w:rPr>
              <w:t>Common\NR\</w:t>
            </w:r>
            <w:proofErr w:type="spellStart"/>
            <w:r w:rsidRPr="00FC2CD8">
              <w:rPr>
                <w:rFonts w:ascii="Arial" w:hAnsi="Arial" w:cs="Arial"/>
                <w:sz w:val="18"/>
                <w:szCs w:val="18"/>
                <w:lang w:eastAsia="en-GB"/>
              </w:rPr>
              <w:t>NR_HandoverCommonFunctions.ttcn</w:t>
            </w:r>
            <w:proofErr w:type="spellEnd"/>
          </w:p>
        </w:tc>
      </w:tr>
      <w:tr w:rsidR="00EE282C" w:rsidRPr="00D268E5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2C" w:rsidRPr="005E2E04" w:rsidRDefault="00EE282C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:rsidTr="00FC2C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GetCellGroupConfigHO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 runs on NR_BASE_PTC return template(value)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/@sic R5-195323 sic@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 //@sic R5s201387 sic@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//HO condition includes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cs_NR_ReconfigurationWithSyncDef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 p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_T304 := ms1000,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cs_38508_CellGroupConfig(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F0F9C" w:rsidRPr="00877584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:rsidTr="00FC2CD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D8" w:rsidRPr="00FC2CD8" w:rsidRDefault="00625E72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GetCellGroupConfigHO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ReconfigurationWithSync.t304 p_T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304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ms1000   //WA#WI=1079988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 runs on NR_BASE_PTC return template(value)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/@sic R5-195323 sic@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 //@sic R5s201387 sic@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//HO condition includes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SpCellConfig.reconfigurationWithSync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cs_NR_ReconfigurationWithSyncDef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383C0E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383C0E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383C0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466199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6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r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p_T304, //</w:t>
            </w:r>
            <w:r w:rsidR="0034560C"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WA#WI=1079988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6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= cs_38508_CellGroupConfig(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gram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E282C" w:rsidRPr="00D624CC" w:rsidRDefault="00EE282C" w:rsidP="00625E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:rsidR="00EE282C" w:rsidRDefault="00EE282C" w:rsidP="006D2480">
      <w:pPr>
        <w:rPr>
          <w:lang w:eastAsia="en-GB"/>
        </w:rPr>
      </w:pPr>
    </w:p>
    <w:sectPr w:rsidR="00EE282C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E89" w:rsidRDefault="000C5E89">
      <w:r>
        <w:separator/>
      </w:r>
    </w:p>
  </w:endnote>
  <w:endnote w:type="continuationSeparator" w:id="0">
    <w:p w:rsidR="000C5E89" w:rsidRDefault="000C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E89" w:rsidRDefault="000C5E89">
      <w:r>
        <w:separator/>
      </w:r>
    </w:p>
  </w:footnote>
  <w:footnote w:type="continuationSeparator" w:id="0">
    <w:p w:rsidR="000C5E89" w:rsidRDefault="000C5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C0" w:rsidRDefault="00886DC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:rsidR="00886DC0" w:rsidRPr="00A11327" w:rsidRDefault="00886DC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2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0"/>
  </w:num>
  <w:num w:numId="4">
    <w:abstractNumId w:val="19"/>
  </w:num>
  <w:num w:numId="5">
    <w:abstractNumId w:val="0"/>
  </w:num>
  <w:num w:numId="6">
    <w:abstractNumId w:val="31"/>
  </w:num>
  <w:num w:numId="7">
    <w:abstractNumId w:val="20"/>
  </w:num>
  <w:num w:numId="8">
    <w:abstractNumId w:val="1"/>
  </w:num>
  <w:num w:numId="9">
    <w:abstractNumId w:val="11"/>
  </w:num>
  <w:num w:numId="10">
    <w:abstractNumId w:val="6"/>
  </w:num>
  <w:num w:numId="11">
    <w:abstractNumId w:val="25"/>
  </w:num>
  <w:num w:numId="12">
    <w:abstractNumId w:val="13"/>
  </w:num>
  <w:num w:numId="13">
    <w:abstractNumId w:val="35"/>
  </w:num>
  <w:num w:numId="14">
    <w:abstractNumId w:val="40"/>
  </w:num>
  <w:num w:numId="15">
    <w:abstractNumId w:val="26"/>
  </w:num>
  <w:num w:numId="16">
    <w:abstractNumId w:val="37"/>
  </w:num>
  <w:num w:numId="17">
    <w:abstractNumId w:val="27"/>
  </w:num>
  <w:num w:numId="18">
    <w:abstractNumId w:val="17"/>
  </w:num>
  <w:num w:numId="19">
    <w:abstractNumId w:val="32"/>
  </w:num>
  <w:num w:numId="20">
    <w:abstractNumId w:val="33"/>
  </w:num>
  <w:num w:numId="21">
    <w:abstractNumId w:val="3"/>
  </w:num>
  <w:num w:numId="22">
    <w:abstractNumId w:val="38"/>
  </w:num>
  <w:num w:numId="23">
    <w:abstractNumId w:val="23"/>
  </w:num>
  <w:num w:numId="24">
    <w:abstractNumId w:val="9"/>
  </w:num>
  <w:num w:numId="25">
    <w:abstractNumId w:val="16"/>
  </w:num>
  <w:num w:numId="26">
    <w:abstractNumId w:val="7"/>
  </w:num>
  <w:num w:numId="27">
    <w:abstractNumId w:val="29"/>
  </w:num>
  <w:num w:numId="28">
    <w:abstractNumId w:val="22"/>
  </w:num>
  <w:num w:numId="29">
    <w:abstractNumId w:val="21"/>
  </w:num>
  <w:num w:numId="30">
    <w:abstractNumId w:val="8"/>
  </w:num>
  <w:num w:numId="31">
    <w:abstractNumId w:val="12"/>
  </w:num>
  <w:num w:numId="32">
    <w:abstractNumId w:val="24"/>
  </w:num>
  <w:num w:numId="33">
    <w:abstractNumId w:val="39"/>
  </w:num>
  <w:num w:numId="34">
    <w:abstractNumId w:val="4"/>
  </w:num>
  <w:num w:numId="35">
    <w:abstractNumId w:val="34"/>
  </w:num>
  <w:num w:numId="36">
    <w:abstractNumId w:val="5"/>
  </w:num>
  <w:num w:numId="37">
    <w:abstractNumId w:val="15"/>
  </w:num>
  <w:num w:numId="38">
    <w:abstractNumId w:val="14"/>
  </w:num>
  <w:num w:numId="39">
    <w:abstractNumId w:val="28"/>
  </w:num>
  <w:num w:numId="40">
    <w:abstractNumId w:val="2"/>
  </w:num>
  <w:num w:numId="41">
    <w:abstractNumId w:val="36"/>
  </w:num>
  <w:num w:numId="4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51A6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5E8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B3E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1D6F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6DC0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2C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738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0286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71C5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3D8F3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8462D-1BB1-47C8-8EAB-7F9F6B54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3412</Words>
  <Characters>19455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2023-04-04T13:43:00Z</dcterms:created>
  <dcterms:modified xsi:type="dcterms:W3CDTF">2023-04-06T09:39:00Z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