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9A766B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5171D">
        <w:fldChar w:fldCharType="begin"/>
      </w:r>
      <w:r w:rsidR="00F5171D">
        <w:instrText xml:space="preserve"> DOCPROPERTY  Tdoc#  \* MERGEFORMAT </w:instrText>
      </w:r>
      <w:r w:rsidR="00F5171D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26190E">
        <w:rPr>
          <w:b/>
          <w:i/>
          <w:noProof/>
          <w:sz w:val="28"/>
        </w:rPr>
        <w:t>1</w:t>
      </w:r>
      <w:r w:rsidR="00AF2AD3">
        <w:rPr>
          <w:b/>
          <w:i/>
          <w:noProof/>
          <w:sz w:val="28"/>
        </w:rPr>
        <w:t>90</w:t>
      </w:r>
      <w:r w:rsidR="00F5171D">
        <w:rPr>
          <w:b/>
          <w:i/>
          <w:noProof/>
          <w:sz w:val="28"/>
        </w:rPr>
        <w:fldChar w:fldCharType="end"/>
      </w:r>
    </w:p>
    <w:p w14:paraId="210A5493" w14:textId="77777777" w:rsidR="00745C21" w:rsidRDefault="00F5171D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4AAE1" w:rsidR="001E41F3" w:rsidRPr="00410371" w:rsidRDefault="00F517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705578">
              <w:rPr>
                <w:b/>
                <w:noProof/>
                <w:sz w:val="28"/>
              </w:rPr>
              <w:t>4.229-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48142" w:rsidR="0095746E" w:rsidRPr="00410371" w:rsidRDefault="00705578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2187">
              <w:rPr>
                <w:b/>
                <w:noProof/>
                <w:sz w:val="28"/>
              </w:rPr>
              <w:t>8</w:t>
            </w:r>
            <w:r w:rsidR="00AF2AD3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8C166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557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803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CAE07" w:rsidR="001E41F3" w:rsidRDefault="00AF2AD3" w:rsidP="00B7489A">
            <w:pPr>
              <w:pStyle w:val="CRCoverPage"/>
              <w:spacing w:after="0"/>
              <w:rPr>
                <w:noProof/>
              </w:rPr>
            </w:pPr>
            <w:r w:rsidRPr="00AF2AD3">
              <w:t>Correction for LTE IMS IRAT test case 19.3.2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C1BC7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</w:t>
            </w:r>
            <w:r w:rsidR="00AF2AD3">
              <w:rPr>
                <w:noProof/>
              </w:rPr>
              <w:t>9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D6B9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F2AD3">
              <w:rPr>
                <w:noProof/>
              </w:rPr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46F418" w:rsidR="001E41F3" w:rsidRDefault="00F51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 w:rsidR="0062303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396D4" w:rsidR="008D41F0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Specific message contents in 34.229-1 for step 5b4 of 19.3.2 indicate that PDP context status in ROUTING AREA UPDATE ACCEPT should be set to 0 (all PDP contexts inactive). Current TTCN implementation will set the PDP context status from the ROUTING AREA UPDATE REQUEST which may cause test case failure during </w:t>
            </w:r>
            <w:proofErr w:type="spellStart"/>
            <w:r>
              <w:rPr>
                <w:rFonts w:cs="Arial"/>
                <w:lang w:eastAsia="zh-CN"/>
              </w:rPr>
              <w:t>postamble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8D41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960F5D1" w:rsidR="008D41F0" w:rsidRDefault="008D41F0" w:rsidP="008D4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42179" w:rsidR="008D41F0" w:rsidRPr="0035396C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Send</w:t>
            </w:r>
            <w:r w:rsidRPr="00A41100">
              <w:rPr>
                <w:rFonts w:cs="Arial"/>
                <w:lang w:val="en-US" w:eastAsia="zh-CN"/>
              </w:rPr>
              <w:t xml:space="preserve"> PDP context status </w:t>
            </w:r>
            <w:r>
              <w:rPr>
                <w:rFonts w:cs="Arial"/>
                <w:lang w:val="en-US" w:eastAsia="zh-CN"/>
              </w:rPr>
              <w:t xml:space="preserve">as </w:t>
            </w:r>
            <w:r w:rsidRPr="00A41100">
              <w:rPr>
                <w:rFonts w:cs="Arial"/>
                <w:lang w:val="en-US" w:eastAsia="zh-CN"/>
              </w:rPr>
              <w:t xml:space="preserve">“inactive” </w:t>
            </w:r>
            <w:r>
              <w:rPr>
                <w:rFonts w:cs="Arial"/>
                <w:lang w:val="en-US" w:eastAsia="zh-CN"/>
              </w:rPr>
              <w:t>in UTRAN RAU procedure</w:t>
            </w:r>
          </w:p>
        </w:tc>
      </w:tr>
      <w:tr w:rsidR="008D41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41F0" w:rsidRDefault="008D41F0" w:rsidP="008D4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45E107" w:rsidR="008D41F0" w:rsidRPr="00BD4675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may fail this test cases </w:t>
            </w:r>
          </w:p>
        </w:tc>
      </w:tr>
      <w:tr w:rsidR="008D41F0" w14:paraId="034AF533" w14:textId="77777777" w:rsidTr="00547111">
        <w:tc>
          <w:tcPr>
            <w:tcW w:w="2694" w:type="dxa"/>
            <w:gridSpan w:val="2"/>
          </w:tcPr>
          <w:p w14:paraId="39D9EB5B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41F0" w:rsidRDefault="008D41F0" w:rsidP="008D4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F0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A8802" w:rsidR="008D41F0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19.3.2</w:t>
            </w:r>
          </w:p>
        </w:tc>
      </w:tr>
      <w:tr w:rsidR="008D41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41F0" w:rsidRDefault="008D41F0" w:rsidP="008D4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41F0" w:rsidRDefault="008D41F0" w:rsidP="008D4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41F0" w:rsidRDefault="008D41F0" w:rsidP="008D4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1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41F0" w:rsidRDefault="008D41F0" w:rsidP="008D4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41F0" w:rsidRDefault="008D41F0" w:rsidP="008D4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1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41F0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8D41F0" w:rsidRDefault="008D41F0" w:rsidP="008D4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1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41F0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41F0" w:rsidRDefault="008D41F0" w:rsidP="008D4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1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41F0" w:rsidRDefault="008D41F0" w:rsidP="008D41F0">
            <w:pPr>
              <w:pStyle w:val="CRCoverPage"/>
              <w:spacing w:after="0"/>
              <w:rPr>
                <w:noProof/>
              </w:rPr>
            </w:pPr>
          </w:p>
        </w:tc>
      </w:tr>
      <w:tr w:rsidR="008D41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41F0" w:rsidRDefault="008D41F0" w:rsidP="008D4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41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41F0" w:rsidRPr="008863B9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41F0" w:rsidRPr="008863B9" w:rsidRDefault="008D41F0" w:rsidP="008D41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41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41F0" w:rsidRDefault="008D41F0" w:rsidP="008D4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88082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7BECEAF" w14:textId="1784B3B8" w:rsidR="008D41F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D41F0" w:rsidRPr="002A7FF6">
        <w:rPr>
          <w:rFonts w:cs="Arial"/>
          <w:iCs/>
        </w:rPr>
        <w:t>Table of Contents</w:t>
      </w:r>
      <w:r w:rsidR="008D41F0">
        <w:tab/>
      </w:r>
      <w:r w:rsidR="008D41F0">
        <w:fldChar w:fldCharType="begin"/>
      </w:r>
      <w:r w:rsidR="008D41F0">
        <w:instrText xml:space="preserve"> PAGEREF _Toc118808276 \h </w:instrText>
      </w:r>
      <w:r w:rsidR="008D41F0">
        <w:fldChar w:fldCharType="separate"/>
      </w:r>
      <w:r w:rsidR="008D41F0">
        <w:t>2</w:t>
      </w:r>
      <w:r w:rsidR="008D41F0">
        <w:fldChar w:fldCharType="end"/>
      </w:r>
    </w:p>
    <w:p w14:paraId="1E0BF794" w14:textId="5286FBE1" w:rsidR="008D41F0" w:rsidRDefault="008D41F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F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F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_Toc118808277 \h </w:instrText>
      </w:r>
      <w:r>
        <w:fldChar w:fldCharType="separate"/>
      </w:r>
      <w:r>
        <w:t>3</w:t>
      </w:r>
      <w:r>
        <w:fldChar w:fldCharType="end"/>
      </w:r>
    </w:p>
    <w:p w14:paraId="4C25A0BD" w14:textId="13A07E15" w:rsidR="008D41F0" w:rsidRDefault="008D41F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F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F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_Toc118808278 \h </w:instrText>
      </w:r>
      <w:r>
        <w:fldChar w:fldCharType="separate"/>
      </w:r>
      <w:r>
        <w:t>3</w:t>
      </w:r>
      <w:r>
        <w:fldChar w:fldCharType="end"/>
      </w:r>
    </w:p>
    <w:p w14:paraId="5A94406F" w14:textId="7CA8A807" w:rsidR="008D41F0" w:rsidRDefault="008D41F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FF6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FF6">
        <w:rPr>
          <w:rFonts w:cs="Arial"/>
          <w:color w:val="000000"/>
          <w:lang w:eastAsia="en-GB"/>
        </w:rPr>
        <w:t xml:space="preserve">Change </w:t>
      </w:r>
      <w:r w:rsidRPr="002A7FF6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_Toc118808279 \h </w:instrText>
      </w:r>
      <w:r>
        <w:fldChar w:fldCharType="separate"/>
      </w:r>
      <w:r>
        <w:t>3</w:t>
      </w:r>
      <w:r>
        <w:fldChar w:fldCharType="end"/>
      </w:r>
    </w:p>
    <w:p w14:paraId="0478D0FF" w14:textId="6ACA1482" w:rsidR="008D41F0" w:rsidRDefault="008D41F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FF6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FF6">
        <w:rPr>
          <w:rFonts w:cs="Arial"/>
          <w:color w:val="000000"/>
          <w:lang w:eastAsia="en-GB"/>
        </w:rPr>
        <w:t xml:space="preserve">Change </w:t>
      </w:r>
      <w:r w:rsidRPr="002A7FF6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_Toc118808280 \h </w:instrText>
      </w:r>
      <w:r>
        <w:fldChar w:fldCharType="separate"/>
      </w:r>
      <w:r>
        <w:t>5</w:t>
      </w:r>
      <w:r>
        <w:fldChar w:fldCharType="end"/>
      </w:r>
    </w:p>
    <w:p w14:paraId="325A0C2F" w14:textId="29F684F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880827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8808278"/>
      <w:r w:rsidRPr="00854C55">
        <w:rPr>
          <w:b/>
        </w:rPr>
        <w:t>Corrections required</w:t>
      </w:r>
      <w:bookmarkEnd w:id="4"/>
      <w:bookmarkEnd w:id="5"/>
      <w:bookmarkEnd w:id="6"/>
    </w:p>
    <w:p w14:paraId="1A757405" w14:textId="4851CB5A" w:rsidR="00CB4F76" w:rsidRDefault="00CB4F76" w:rsidP="00CB4F7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4750059"/>
      <w:bookmarkStart w:id="9" w:name="_Toc118808279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B4F76" w14:paraId="3ED66D9B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A24" w14:textId="77777777" w:rsidR="00CB4F76" w:rsidRDefault="00CB4F76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2500" w14:textId="37250D58" w:rsidR="00CB4F76" w:rsidRPr="00B65B1E" w:rsidRDefault="002B6E17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2B6E17">
              <w:rPr>
                <w:rFonts w:ascii="Arial" w:hAnsi="Arial" w:cs="Arial"/>
                <w:lang w:val="en-US" w:eastAsia="en-GB"/>
              </w:rPr>
              <w:t>f_IMS_CSFB_UTRAN_</w:t>
            </w:r>
            <w:proofErr w:type="gramStart"/>
            <w:r w:rsidRPr="002B6E17">
              <w:rPr>
                <w:rFonts w:ascii="Arial" w:hAnsi="Arial" w:cs="Arial"/>
                <w:lang w:val="en-US" w:eastAsia="en-GB"/>
              </w:rPr>
              <w:t>Body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CB4F76" w14:paraId="1DD13E02" w14:textId="77777777" w:rsidTr="00E643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FD8" w14:textId="77777777" w:rsidR="00CB4F76" w:rsidRDefault="00CB4F76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4A5" w14:textId="61F6EC9F" w:rsidR="00CB4F76" w:rsidRPr="00652DEC" w:rsidRDefault="00A41100" w:rsidP="00652DEC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Specific message contents in 34.229-1 for step 5b4 of 19.3.2 indicate that PDP context status in ROUTING AREA UPDATE ACCEPT should be set to 0 (all PDP contexts inactive). Current TTCN implementation will set the PDP context status</w:t>
            </w:r>
            <w:r w:rsidR="008D41F0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from the ROUTING AREA UPDATE REQUEST which may cause test case failure during </w:t>
            </w:r>
            <w:proofErr w:type="spellStart"/>
            <w:r>
              <w:rPr>
                <w:rFonts w:ascii="Arial" w:hAnsi="Arial" w:cs="Arial"/>
                <w:lang w:eastAsia="zh-CN"/>
              </w:rPr>
              <w:t>postamble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CB4F76" w14:paraId="4B6D9B3C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91D0" w14:textId="77777777" w:rsidR="00CB4F76" w:rsidRDefault="00CB4F76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E9EA" w14:textId="562530E5" w:rsidR="00CB4F76" w:rsidRPr="00A41100" w:rsidRDefault="00A41100" w:rsidP="00E643E0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A41100">
              <w:rPr>
                <w:rFonts w:ascii="Arial" w:hAnsi="Arial" w:cs="Arial"/>
                <w:lang w:val="en-US" w:eastAsia="zh-CN"/>
              </w:rPr>
              <w:t>Pass PDP context status “inactive” to</w:t>
            </w:r>
            <w:r w:rsidRPr="00A4110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val="en-US" w:eastAsia="zh-CN"/>
              </w:rPr>
              <w:t>f_UTRAN_GMM_</w:t>
            </w:r>
            <w:proofErr w:type="gramStart"/>
            <w:r w:rsidRPr="00A41100">
              <w:rPr>
                <w:rFonts w:ascii="Arial" w:hAnsi="Arial" w:cs="Arial"/>
                <w:lang w:val="en-US" w:eastAsia="zh-CN"/>
              </w:rPr>
              <w:t>RAU</w:t>
            </w:r>
            <w:proofErr w:type="spellEnd"/>
            <w:r w:rsidRPr="00A4110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A41100">
              <w:rPr>
                <w:rFonts w:ascii="Arial" w:hAnsi="Arial" w:cs="Arial"/>
                <w:lang w:val="en-US" w:eastAsia="zh-CN"/>
              </w:rPr>
              <w:t>) function</w:t>
            </w:r>
            <w:r w:rsidR="008D41F0">
              <w:rPr>
                <w:rFonts w:ascii="Arial" w:hAnsi="Arial" w:cs="Arial"/>
                <w:lang w:val="en-US" w:eastAsia="zh-CN"/>
              </w:rPr>
              <w:t xml:space="preserve"> (see change 2)</w:t>
            </w:r>
          </w:p>
        </w:tc>
      </w:tr>
      <w:tr w:rsidR="00CB4F76" w14:paraId="18DD31A9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35D9" w14:textId="77777777" w:rsidR="00CB4F76" w:rsidRDefault="00CB4F76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2A1" w14:textId="77777777" w:rsidR="00CB4F76" w:rsidRDefault="00CB4F76" w:rsidP="00E643E0">
            <w:pPr>
              <w:spacing w:after="0"/>
              <w:rPr>
                <w:rFonts w:ascii="Arial" w:hAnsi="Arial" w:cs="Arial"/>
                <w:lang w:eastAsia="en-GB"/>
              </w:rPr>
            </w:pPr>
            <w:r w:rsidRPr="00552778">
              <w:rPr>
                <w:rFonts w:ascii="Arial" w:hAnsi="Arial" w:cs="Arial"/>
                <w:lang w:eastAsia="en-GB"/>
              </w:rPr>
              <w:t>NR5GC_IMSProcedures</w:t>
            </w:r>
          </w:p>
        </w:tc>
      </w:tr>
      <w:tr w:rsidR="00CB4F76" w14:paraId="4A757C10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EDF1" w14:textId="77777777" w:rsidR="00CB4F76" w:rsidRDefault="00CB4F76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36AF" w14:textId="77777777" w:rsidR="00CB4F76" w:rsidRPr="00A258B9" w:rsidRDefault="00CB4F76" w:rsidP="00E643E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8255D44" w14:textId="77777777" w:rsidR="00CB4F76" w:rsidRDefault="00CB4F76" w:rsidP="00CB4F76">
      <w:pPr>
        <w:rPr>
          <w:lang w:val="en-US" w:eastAsia="zh-CN"/>
        </w:rPr>
      </w:pPr>
    </w:p>
    <w:p w14:paraId="6C77AFF3" w14:textId="77777777" w:rsidR="00CB4F76" w:rsidRDefault="00CB4F76" w:rsidP="00CB4F7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4F76" w14:paraId="27553EC6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3B1" w14:textId="77777777" w:rsidR="002B6E17" w:rsidRPr="008D41F0" w:rsidRDefault="00CB4F76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552778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8D41F0">
              <w:rPr>
                <w:rFonts w:ascii="Arial" w:hAnsi="Arial" w:cs="Arial"/>
                <w:lang w:eastAsia="de-DE"/>
              </w:rPr>
              <w:t xml:space="preserve"> </w:t>
            </w:r>
            <w:r w:rsidR="002B6E17" w:rsidRPr="008D41F0">
              <w:rPr>
                <w:rFonts w:ascii="Arial" w:hAnsi="Arial" w:cs="Arial"/>
                <w:lang w:eastAsia="de-DE"/>
              </w:rPr>
              <w:t xml:space="preserve">function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f_IMS_CSFB_UTRAN_Body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EMERGENCY_CALL_Type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="002B6E17" w:rsidRPr="008D41F0">
              <w:rPr>
                <w:rFonts w:ascii="Arial" w:hAnsi="Arial" w:cs="Arial"/>
                <w:lang w:eastAsia="de-DE"/>
              </w:rPr>
              <w:t>CallType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="002B6E17" w:rsidRPr="008D41F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normalEmergencyCall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, template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ServCategory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p_ServCategory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cr_ServCategory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ifpresent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>) runs on UTRAN_IRAT_PTC</w:t>
            </w:r>
          </w:p>
          <w:p w14:paraId="63321E0B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/ 19.1.3, 19.3.2 (and 19.3.2c) now all have the same procedure in UTRAN</w:t>
            </w:r>
          </w:p>
          <w:p w14:paraId="14B7744D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 21.x as well</w:t>
            </w:r>
          </w:p>
          <w:p w14:paraId="5CF566EB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//Initialise test case</w:t>
            </w:r>
          </w:p>
          <w:p w14:paraId="4D7A2102" w14:textId="022CA58B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f_IMS_CSFB_UTRAN_Init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 xml:space="preserve"> (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);  /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/ @sic R5s</w:t>
            </w:r>
            <w:r w:rsidR="008D41F0">
              <w:rPr>
                <w:rFonts w:ascii="Arial" w:hAnsi="Arial" w:cs="Arial"/>
                <w:lang w:eastAsia="de-DE"/>
              </w:rPr>
              <w:t xml:space="preserve"> </w:t>
            </w:r>
            <w:r w:rsidRPr="008D41F0">
              <w:rPr>
                <w:rFonts w:ascii="Arial" w:hAnsi="Arial" w:cs="Arial"/>
                <w:lang w:eastAsia="de-DE"/>
              </w:rPr>
              <w:t>160070 sic@</w:t>
            </w:r>
          </w:p>
          <w:p w14:paraId="6151292F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</w:t>
            </w:r>
          </w:p>
          <w:p w14:paraId="01A5D9A7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f_UTRAN_TestBody_Set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(true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29B8C85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46AB4A4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//@siclog "Step 9a1"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@</w:t>
            </w:r>
          </w:p>
          <w:p w14:paraId="7CA0D336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 UE performs cell reselection to a cell supporting CS domain (UTRAN or GERAN cell) and performs emergency call in CS domain together 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with  MM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/GMM registration</w:t>
            </w:r>
          </w:p>
          <w:p w14:paraId="40D3C470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f_UTRAN_EmgCallSetup_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RAU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 xml:space="preserve">utran_Cell5,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p_ServCategory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); // @sic R5-184704, R5s140788, R5-145792 sic@</w:t>
            </w:r>
          </w:p>
          <w:p w14:paraId="1723E66A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74B2F4C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//@siclog "Step 9a2"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@</w:t>
            </w:r>
          </w:p>
          <w:p w14:paraId="7A6258B0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p_CallType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 xml:space="preserve"> ==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eCall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) {</w:t>
            </w:r>
          </w:p>
          <w:p w14:paraId="29F14F3A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Delay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5.0);</w:t>
            </w:r>
          </w:p>
          <w:p w14:paraId="29791E24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6861C27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//The SS releases the UE connection &amp; receives release complete message(s).</w:t>
            </w:r>
          </w:p>
          <w:p w14:paraId="01F2CC2E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f_UTRAN_CC_Disconnect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cs_TI_MO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); // @sic R5s140788 sic@ @sic R5-145792 sic@</w:t>
            </w:r>
          </w:p>
          <w:p w14:paraId="5A8FA32D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f_UTRAN_RRC_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ConnRel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 xml:space="preserve">utran_Cell5,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cell_Dch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, true);</w:t>
            </w:r>
          </w:p>
          <w:p w14:paraId="5373E478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f_UTRAN_RRC_ConnEst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(utran_Cell5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010A863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f_UTRAN_GMM_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RAU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utran_Cell5, false);</w:t>
            </w:r>
          </w:p>
          <w:p w14:paraId="3A189ACF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f_UTRAN_RRC_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ConnRel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 xml:space="preserve">utran_Cell5,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cell_Dch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);</w:t>
            </w:r>
          </w:p>
          <w:p w14:paraId="5CF7BD8E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f_UTRAN_OptionalPDPEstabForIMSReRegistration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(utran_Cell5); // @sic R5-182560, R5-183106 sic@</w:t>
            </w:r>
          </w:p>
          <w:p w14:paraId="272FDFEE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</w:p>
          <w:p w14:paraId="72AE8426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 Switch off/power off and release cells</w:t>
            </w:r>
          </w:p>
          <w:p w14:paraId="2C10AC14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f_UTRAN_IP_Handling_Change_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Configuration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D41F0">
              <w:rPr>
                <w:rFonts w:ascii="Arial" w:hAnsi="Arial" w:cs="Arial"/>
                <w:lang w:eastAsia="de-DE"/>
              </w:rPr>
              <w:t>utran_CellDedicated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 xml:space="preserve">, cell_DCH_64kPS_RAB_SRB); // @sic R5s140788, R5s150736 now done in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postamble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 xml:space="preserve"> sic@</w:t>
            </w:r>
          </w:p>
          <w:p w14:paraId="16A641ED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Postamble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utran_Cell5, U1_IDLE);</w:t>
            </w:r>
          </w:p>
          <w:p w14:paraId="033BDF98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AFD6A11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f_UTRAN_TestBody_Set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(false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6DAC938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2665F48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 send coordination message for end of test case</w:t>
            </w:r>
          </w:p>
          <w:p w14:paraId="4C622340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f_IRAT_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SendCoOrd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 xml:space="preserve">EUTRA,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cms_IRAT_Trigger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);</w:t>
            </w:r>
          </w:p>
          <w:p w14:paraId="6BEF1CC6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}</w:t>
            </w:r>
          </w:p>
          <w:p w14:paraId="4F2FBF8E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</w:t>
            </w:r>
          </w:p>
          <w:p w14:paraId="75D48C84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>}</w:t>
            </w:r>
          </w:p>
          <w:p w14:paraId="643383D4" w14:textId="761F8D4D" w:rsidR="00CB4F76" w:rsidRDefault="00CB4F76" w:rsidP="002B6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0C55F4D8" w14:textId="77777777" w:rsidR="00CB4F76" w:rsidRDefault="00CB4F76" w:rsidP="00CB4F76">
      <w:pPr>
        <w:spacing w:after="0"/>
        <w:rPr>
          <w:rFonts w:ascii="Arial" w:hAnsi="Arial"/>
          <w:b/>
          <w:lang w:eastAsia="en-GB"/>
        </w:rPr>
      </w:pPr>
    </w:p>
    <w:p w14:paraId="589EBDD0" w14:textId="77777777" w:rsidR="00CB4F76" w:rsidRDefault="00CB4F76" w:rsidP="00CB4F76">
      <w:pPr>
        <w:spacing w:after="0"/>
        <w:rPr>
          <w:rFonts w:ascii="Arial" w:hAnsi="Arial"/>
          <w:b/>
          <w:lang w:eastAsia="en-GB"/>
        </w:rPr>
      </w:pPr>
    </w:p>
    <w:p w14:paraId="5CE4A901" w14:textId="77777777" w:rsidR="00CB4F76" w:rsidRDefault="00CB4F76" w:rsidP="00CB4F7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4F76" w14:paraId="427484CA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7B22" w14:textId="77777777" w:rsidR="002B6E17" w:rsidRPr="008D41F0" w:rsidRDefault="00CB4F76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</w:t>
            </w:r>
            <w:r w:rsidR="002B6E17" w:rsidRPr="008D41F0">
              <w:rPr>
                <w:rFonts w:ascii="Arial" w:hAnsi="Arial" w:cs="Arial"/>
                <w:lang w:val="pt-BR" w:eastAsia="de-DE"/>
              </w:rPr>
              <w:t>function f_IMS_CSFB_UTRAN_Body (EMERGENCY_CALL_Type p_CallType := normalEmergencyCall, template ServCategory p_ServCategory := cr_ServCategory ifpresent) runs on UTRAN_IRAT_PTC</w:t>
            </w:r>
          </w:p>
          <w:p w14:paraId="064EA2EB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{ // 19.1.3, 19.3.2 (and 19.3.2c) now all have the same procedure in UTRAN</w:t>
            </w:r>
          </w:p>
          <w:p w14:paraId="11CCC380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 21.x as well</w:t>
            </w:r>
          </w:p>
          <w:p w14:paraId="7774CCD4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//Initialise test case</w:t>
            </w:r>
          </w:p>
          <w:p w14:paraId="56E2DE38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f_IMS_CSFB_UTRAN_Init ();  // @sic R5s160070 sic@</w:t>
            </w:r>
          </w:p>
          <w:p w14:paraId="5873F843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</w:t>
            </w:r>
          </w:p>
          <w:p w14:paraId="74080E15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f_UTRAN_TestBody_Set(true);</w:t>
            </w:r>
          </w:p>
          <w:p w14:paraId="74114379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</w:t>
            </w:r>
          </w:p>
          <w:p w14:paraId="55565EEF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//@siclog "Step 9a1" siclog@</w:t>
            </w:r>
          </w:p>
          <w:p w14:paraId="6D84D8E7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 UE performs cell reselection to a cell supporting CS domain (UTRAN or GERAN cell) and performs emergency call in CS domain together with  MM/GMM registration</w:t>
            </w:r>
          </w:p>
          <w:p w14:paraId="1C820D35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f_UTRAN_EmgCallSetup_RAU(utran_Cell5, p_ServCategory); // @sic R5-184704, R5s140788, R5-145792 sic@</w:t>
            </w:r>
          </w:p>
          <w:p w14:paraId="44416453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</w:t>
            </w:r>
          </w:p>
          <w:p w14:paraId="1BB2953A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//@siclog "Step 9a2" siclog@</w:t>
            </w:r>
          </w:p>
          <w:p w14:paraId="2D139A14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if (p_CallType == eCall) {</w:t>
            </w:r>
          </w:p>
          <w:p w14:paraId="640ABA18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  f_Delay(5.0);</w:t>
            </w:r>
          </w:p>
          <w:p w14:paraId="0A9219D7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}</w:t>
            </w:r>
          </w:p>
          <w:p w14:paraId="21F60EE5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//The SS releases the UE connection &amp; receives release complete message(s).</w:t>
            </w:r>
          </w:p>
          <w:p w14:paraId="77A62D19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f_UTRAN_CC_Disconnect(cs_TI_MO); // @sic R5s140788 sic@ @sic R5-145792 sic@</w:t>
            </w:r>
          </w:p>
          <w:p w14:paraId="3D1D03FB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f_UTRAN_RRC_ConnRel(utran_Cell5, cell_Dch, true);</w:t>
            </w:r>
          </w:p>
          <w:p w14:paraId="1D2E7D3E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f_UTRAN_RRC_ConnEst(utran_Cell5);</w:t>
            </w:r>
          </w:p>
          <w:p w14:paraId="1B876AD3" w14:textId="41713571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f_UTRAN_GMM_RAU(utran_Cell5, false</w:t>
            </w:r>
            <w:r w:rsidRPr="008D41F0">
              <w:rPr>
                <w:rFonts w:ascii="Arial" w:hAnsi="Arial" w:cs="Arial"/>
                <w:highlight w:val="yellow"/>
                <w:lang w:val="pt-BR" w:eastAsia="de-DE"/>
              </w:rPr>
              <w:t xml:space="preserve">, -, </w:t>
            </w:r>
            <w:r w:rsidR="008D41F0" w:rsidRPr="008D41F0">
              <w:rPr>
                <w:rFonts w:ascii="Arial" w:hAnsi="Arial" w:cs="Arial"/>
                <w:highlight w:val="yellow"/>
                <w:lang w:val="pt-BR" w:eastAsia="de-DE"/>
              </w:rPr>
              <w:t>cs_PDP_ContextStatusInactive</w:t>
            </w:r>
            <w:r w:rsidRPr="008D41F0">
              <w:rPr>
                <w:rFonts w:ascii="Arial" w:hAnsi="Arial" w:cs="Arial"/>
                <w:lang w:val="pt-BR" w:eastAsia="de-DE"/>
              </w:rPr>
              <w:t>);</w:t>
            </w:r>
          </w:p>
          <w:p w14:paraId="3519D614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f_UTRAN_RRC_ConnRel(utran_Cell5, cell_Dch);</w:t>
            </w:r>
          </w:p>
          <w:p w14:paraId="3B36844C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f_UTRAN_OptionalPDPEstabForIMSReRegistration(utran_Cell5); // @sic R5-182560, R5-183106 sic@</w:t>
            </w:r>
          </w:p>
          <w:p w14:paraId="357E38F1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</w:t>
            </w:r>
          </w:p>
          <w:p w14:paraId="465B4D84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 Switch off/power off and release cells</w:t>
            </w:r>
          </w:p>
          <w:p w14:paraId="37B9A43C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 f_UTRAN_IP_Handling_Change_Configuration(utran_CellDedicated, cell_DCH_64kPS_RAB_SRB); // @sic R5s140788, R5s150736 now done in postamble sic@</w:t>
            </w:r>
          </w:p>
          <w:p w14:paraId="67DE5F1F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f_UTRAN_Postamble(utran_Cell5, U1_IDLE);</w:t>
            </w:r>
          </w:p>
          <w:p w14:paraId="58F4137C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</w:t>
            </w:r>
          </w:p>
          <w:p w14:paraId="269C531E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f_UTRAN_TestBody_Set(false);</w:t>
            </w:r>
          </w:p>
          <w:p w14:paraId="562D5BEC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</w:t>
            </w:r>
          </w:p>
          <w:p w14:paraId="252C4527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 send coordination message for end of test case</w:t>
            </w:r>
          </w:p>
          <w:p w14:paraId="2E65A988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f_IRAT_SendCoOrd(EUTRA, cms_IRAT_Trigger);</w:t>
            </w:r>
          </w:p>
          <w:p w14:paraId="0D25A15F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}</w:t>
            </w:r>
          </w:p>
          <w:p w14:paraId="77AC809E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</w:t>
            </w:r>
          </w:p>
          <w:p w14:paraId="2FCF15B3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>}</w:t>
            </w:r>
          </w:p>
          <w:p w14:paraId="4B348067" w14:textId="368047DF" w:rsidR="00CB4F76" w:rsidRPr="00571BB2" w:rsidRDefault="00CB4F76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F0F85C" w14:textId="7DB286FD" w:rsidR="00CB4F76" w:rsidRPr="00571BB2" w:rsidRDefault="00CB4F76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0B170909" w14:textId="77777777" w:rsidR="00CB4F76" w:rsidRDefault="00CB4F76" w:rsidP="00CB4F76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1FF5EBA7" w14:textId="4EBA70FD" w:rsidR="00A41100" w:rsidRDefault="00A41100" w:rsidP="00A41100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10" w:name="_Toc118808280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41100" w14:paraId="4AAFEFAE" w14:textId="77777777" w:rsidTr="0040219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2189" w14:textId="77777777" w:rsidR="00A41100" w:rsidRDefault="00A41100" w:rsidP="004021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63A2" w14:textId="3E1C15F4" w:rsidR="00A41100" w:rsidRPr="00B65B1E" w:rsidRDefault="00A41100" w:rsidP="004021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A41100">
              <w:rPr>
                <w:rFonts w:ascii="Arial" w:hAnsi="Arial" w:cs="Arial"/>
                <w:lang w:eastAsia="de-DE"/>
              </w:rPr>
              <w:t>f_UTRAN_GMM_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RAU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A41100" w14:paraId="4FD3ADC7" w14:textId="77777777" w:rsidTr="0040219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B808" w14:textId="77777777" w:rsidR="00A41100" w:rsidRDefault="00A41100" w:rsidP="004021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F23C" w14:textId="153C382F" w:rsidR="00A41100" w:rsidRPr="00652DEC" w:rsidRDefault="008D41F0" w:rsidP="0040219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Specific message contents in 34.229-1 for step 5b4 of 19.3.2 indicate that PDP context status in ROUTING AREA UPDATE ACCEPT should be set to 0 (all PDP contexts inactive). Current TTCN implementation will set the PDP context status from the ROUTING AREA UPDATE REQUEST which may cause test case failure during </w:t>
            </w:r>
            <w:proofErr w:type="spellStart"/>
            <w:r>
              <w:rPr>
                <w:rFonts w:ascii="Arial" w:hAnsi="Arial" w:cs="Arial"/>
                <w:lang w:eastAsia="zh-CN"/>
              </w:rPr>
              <w:t>postamble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A41100" w14:paraId="27F1560D" w14:textId="77777777" w:rsidTr="0040219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E29" w14:textId="77777777" w:rsidR="00A41100" w:rsidRDefault="00A41100" w:rsidP="004021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4FD4" w14:textId="53CB3F94" w:rsidR="00A41100" w:rsidRPr="008D41F0" w:rsidRDefault="008D41F0" w:rsidP="00402197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New parameter to a</w:t>
            </w:r>
            <w:r w:rsidRPr="008D41F0">
              <w:rPr>
                <w:rFonts w:ascii="Arial" w:hAnsi="Arial" w:cs="Arial"/>
                <w:lang w:val="en-US" w:eastAsia="zh-CN"/>
              </w:rPr>
              <w:t>llow PDP context status to be passed into the function</w:t>
            </w:r>
          </w:p>
        </w:tc>
      </w:tr>
      <w:tr w:rsidR="00A41100" w14:paraId="1A09784F" w14:textId="77777777" w:rsidTr="0040219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08FC" w14:textId="77777777" w:rsidR="00A41100" w:rsidRDefault="00A41100" w:rsidP="004021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AAB3" w14:textId="1D26F98F" w:rsidR="00A41100" w:rsidRDefault="00A41100" w:rsidP="0040219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UTRAN_IRAT_CommonFunctions.ttcn</w:t>
            </w:r>
            <w:proofErr w:type="spellEnd"/>
          </w:p>
        </w:tc>
      </w:tr>
      <w:tr w:rsidR="00A41100" w14:paraId="1F834F90" w14:textId="77777777" w:rsidTr="0040219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3C06" w14:textId="77777777" w:rsidR="00A41100" w:rsidRDefault="00A41100" w:rsidP="004021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9D68" w14:textId="77777777" w:rsidR="00A41100" w:rsidRPr="00A258B9" w:rsidRDefault="00A41100" w:rsidP="0040219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B90044F" w14:textId="77777777" w:rsidR="00A41100" w:rsidRDefault="00A41100" w:rsidP="00A41100">
      <w:pPr>
        <w:rPr>
          <w:lang w:val="en-US" w:eastAsia="zh-CN"/>
        </w:rPr>
      </w:pPr>
    </w:p>
    <w:p w14:paraId="2F01F8A2" w14:textId="77777777" w:rsidR="00A41100" w:rsidRDefault="00A41100" w:rsidP="00A411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41100" w14:paraId="6D31495B" w14:textId="77777777" w:rsidTr="0040219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3E87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A41100">
              <w:rPr>
                <w:rFonts w:ascii="Arial" w:hAnsi="Arial" w:cs="Arial"/>
                <w:lang w:eastAsia="de-DE"/>
              </w:rPr>
              <w:t xml:space="preserve"> function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f_UTRAN_GMM_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RAU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eastAsia="de-DE"/>
              </w:rPr>
              <w:t>UTRAN_CellId_Type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p_CellId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,</w:t>
            </w:r>
          </w:p>
          <w:p w14:paraId="2F458814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DoAuth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true,</w:t>
            </w:r>
          </w:p>
          <w:p w14:paraId="1982223D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NoSecurityAfterHO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false) runs on UTRAN_PTC</w:t>
            </w:r>
          </w:p>
          <w:p w14:paraId="30682FC4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7FD2F1F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START_Value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'00000000000000000000'B;</w:t>
            </w:r>
          </w:p>
          <w:p w14:paraId="37058597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B3_Type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UpdateType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'000'B;</w:t>
            </w:r>
          </w:p>
          <w:p w14:paraId="69E2B6B6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RRC_DATA_IND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DataInd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3988618C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PDP_ContextStatus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v_PDP_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ContextStatus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4013143F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UTRAN_SecurityInfo_Type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SecurityInfo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f_UTRAN_Security_Get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();</w:t>
            </w:r>
          </w:p>
          <w:p w14:paraId="36FC8D4E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RRCDataIndType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RAU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cr_U_RA_UpdReqAny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cr_GMM_UpdateType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(?, 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tsc_I_UpdateTypeRAOnly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tsc_I_UpdateTypeCombined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tsc_I_UpdateTypeCombinedWithIMSI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))); // @sic R5s120776 sic@</w:t>
            </w:r>
          </w:p>
          <w:p w14:paraId="11C5A9B4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70C12FD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55416161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U_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Dc.receive</w:t>
            </w:r>
            <w:proofErr w:type="spellEnd"/>
            <w:proofErr w:type="gram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car_PS_InitDirectTransfer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utran_CellDedicated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,</w:t>
            </w:r>
          </w:p>
          <w:p w14:paraId="4841AE8A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                     tsc_RB3,</w:t>
            </w:r>
          </w:p>
          <w:p w14:paraId="1AD1B7FB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          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v_RAU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)) // @sic R5s110216 sic@</w:t>
            </w:r>
          </w:p>
          <w:p w14:paraId="7A8BD579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-&gt; value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v_RRC_DataInd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{}</w:t>
            </w:r>
          </w:p>
          <w:p w14:paraId="6189731F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U_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Dc.receive</w:t>
            </w:r>
            <w:proofErr w:type="spellEnd"/>
            <w:proofErr w:type="gram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car_PS_UplinkDirectTransfer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utran_CellDedicated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,</w:t>
            </w:r>
          </w:p>
          <w:p w14:paraId="71126950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                       tsc_RB3,</w:t>
            </w:r>
          </w:p>
          <w:p w14:paraId="6A5F2855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            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v_RAU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)) // @sic R5s110216 sic@</w:t>
            </w:r>
          </w:p>
          <w:p w14:paraId="5F9B31E6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-&gt; value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v_RRC_DataInd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{}</w:t>
            </w:r>
          </w:p>
          <w:p w14:paraId="5FD62968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5FF675A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22CC91B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SecurityInfo.authKeys.AuthPS.KeySeq</w:t>
            </w:r>
            <w:proofErr w:type="spellEnd"/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 := v_RRC_DataInd.msg.routingAreaUpdateRequest.gprsCiphKeySeqNo.keySeq; // @sic R5s140858 sic@</w:t>
            </w:r>
          </w:p>
          <w:p w14:paraId="2B2BC962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f_UTRAN_Security_Set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v_SecurityInfo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); // @sic R5s140858 sic@</w:t>
            </w:r>
          </w:p>
          <w:p w14:paraId="49D96D66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</w:p>
          <w:p w14:paraId="3546AFC2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p_DoAuth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) 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/ @sic R5s120141 sic@</w:t>
            </w:r>
          </w:p>
          <w:p w14:paraId="73D166D0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'00000000000000000000'B;</w:t>
            </w:r>
          </w:p>
          <w:p w14:paraId="43622263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} else if 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ispresent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v_RRC_DataInd.ttcn_start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)) {</w:t>
            </w:r>
          </w:p>
          <w:p w14:paraId="26CE0E4D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v_RRC_DataInd.ttcn_start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;</w:t>
            </w:r>
          </w:p>
          <w:p w14:paraId="4A076DBF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1A0A270F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v_SecurityInfo.start_PS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; // current value.  If not previously set, default value is all zeros</w:t>
            </w:r>
          </w:p>
          <w:p w14:paraId="128928CB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2EEAC05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if (not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p_NoSecurityAfterHO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) 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/ @sic R5s110216 sic@</w:t>
            </w:r>
          </w:p>
          <w:p w14:paraId="0949FF1B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f_UTRAN_SS_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SecurityDownloadStart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eastAsia="de-DE"/>
              </w:rPr>
              <w:t>ps_domain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);</w:t>
            </w:r>
          </w:p>
          <w:p w14:paraId="76CC66A1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A8A14B1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UpdateType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f_UG_RauReq_GetUpdateValueForRauAcc(v_RRC_DataInd.msg.routingAreaUpdateRequest); /* @sic R5s120019 Additional Changes sic@ */</w:t>
            </w:r>
          </w:p>
          <w:p w14:paraId="3E489AD9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v_PDP_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ContextStatus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v_RRC_DataInd.msg.routingAreaUpdateRequest.pDP_ContextStatus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;</w:t>
            </w:r>
          </w:p>
          <w:p w14:paraId="02695ACA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f_UTRAN_GMM_RAU_Without_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RAUReq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eastAsia="de-DE"/>
              </w:rPr>
              <w:t>p_CellId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v_UpdateType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v_PDP_ContextStatus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p_DoAuth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p_NoSecurityAfterHO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); // @sic R5-133584 sic@</w:t>
            </w:r>
          </w:p>
          <w:p w14:paraId="1ECCB6B3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}</w:t>
            </w:r>
          </w:p>
          <w:p w14:paraId="2E89B72A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</w:t>
            </w:r>
          </w:p>
          <w:p w14:paraId="7919C897" w14:textId="3AA540B0" w:rsidR="00A41100" w:rsidRDefault="00A41100" w:rsidP="00A411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16D815AE" w14:textId="77777777" w:rsidR="00A41100" w:rsidRDefault="00A41100" w:rsidP="00A41100">
      <w:pPr>
        <w:spacing w:after="0"/>
        <w:rPr>
          <w:rFonts w:ascii="Arial" w:hAnsi="Arial"/>
          <w:b/>
          <w:lang w:eastAsia="en-GB"/>
        </w:rPr>
      </w:pPr>
    </w:p>
    <w:p w14:paraId="7AC48428" w14:textId="77777777" w:rsidR="00A41100" w:rsidRDefault="00A41100" w:rsidP="00A41100">
      <w:pPr>
        <w:spacing w:after="0"/>
        <w:rPr>
          <w:rFonts w:ascii="Arial" w:hAnsi="Arial"/>
          <w:b/>
          <w:lang w:eastAsia="en-GB"/>
        </w:rPr>
      </w:pPr>
    </w:p>
    <w:p w14:paraId="600EEB77" w14:textId="77777777" w:rsidR="00A41100" w:rsidRDefault="00A41100" w:rsidP="00A411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41100" w14:paraId="6AD65575" w14:textId="77777777" w:rsidTr="0040219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EFF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function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f_UTRAN_GMM_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RAU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UTRAN_CellId_Type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,</w:t>
            </w:r>
          </w:p>
          <w:p w14:paraId="53C7A4FA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DoAuth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true,</w:t>
            </w:r>
          </w:p>
          <w:p w14:paraId="536B224A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NoSecurityAfterHO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false</w:t>
            </w: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2D10EA95" w14:textId="175B0F99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highlight w:val="yellow"/>
                <w:lang w:eastAsia="de-DE"/>
              </w:rPr>
              <w:t xml:space="preserve">template (omit) </w:t>
            </w:r>
            <w:proofErr w:type="spellStart"/>
            <w:r w:rsidRPr="00A41100">
              <w:rPr>
                <w:rFonts w:ascii="Arial" w:hAnsi="Arial" w:cs="Arial"/>
                <w:highlight w:val="yellow"/>
                <w:lang w:eastAsia="de-DE"/>
              </w:rPr>
              <w:t>PDP_ContextStatus</w:t>
            </w:r>
            <w:proofErr w:type="spellEnd"/>
            <w:r w:rsidRPr="00A41100">
              <w:rPr>
                <w:rFonts w:ascii="Arial" w:hAnsi="Arial" w:cs="Arial"/>
                <w:highlight w:val="yellow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highlight w:val="yellow"/>
                <w:lang w:eastAsia="de-DE"/>
              </w:rPr>
              <w:t>p_</w:t>
            </w:r>
            <w:proofErr w:type="gramStart"/>
            <w:r w:rsidRPr="00A41100">
              <w:rPr>
                <w:rFonts w:ascii="Arial" w:hAnsi="Arial" w:cs="Arial"/>
                <w:highlight w:val="yellow"/>
                <w:lang w:eastAsia="de-DE"/>
              </w:rPr>
              <w:t>PdpContextStatus</w:t>
            </w:r>
            <w:proofErr w:type="spellEnd"/>
            <w:r w:rsidRPr="00A41100">
              <w:rPr>
                <w:rFonts w:ascii="Arial" w:hAnsi="Arial" w:cs="Arial"/>
                <w:highlight w:val="yellow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highlight w:val="yellow"/>
                <w:lang w:eastAsia="de-DE"/>
              </w:rPr>
              <w:t>= omit</w:t>
            </w:r>
            <w:r w:rsidRPr="00A41100">
              <w:rPr>
                <w:rFonts w:ascii="Arial" w:hAnsi="Arial" w:cs="Arial"/>
                <w:lang w:val="en-US" w:eastAsia="en-GB"/>
              </w:rPr>
              <w:t>) runs on UTRAN_PTC</w:t>
            </w:r>
          </w:p>
          <w:p w14:paraId="7D040ED9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FBA87EE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START_Value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'00000000000000000000'B;</w:t>
            </w:r>
          </w:p>
          <w:p w14:paraId="51FD7AEB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B3_Type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UpdateType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'000'B;</w:t>
            </w:r>
          </w:p>
          <w:p w14:paraId="046171D3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RRC_DATA_IND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DataInd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9586712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PDP_ContextStatus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v_PDP_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ContextStatus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F76F8F4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UTRAN_SecurityInfo_Type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SecurityInfo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f_UTRAN_Security_Get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();</w:t>
            </w:r>
          </w:p>
          <w:p w14:paraId="52397332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RRCDataIndType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RAU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cr_U_RA_UpdReqAny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cr_GMM_UpdateType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(?, 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tsc_I_UpdateTypeRAOnly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tsc_I_UpdateTypeCombined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tsc_I_UpdateTypeCombinedWithIMSI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))); // @sic R5s120776 sic@</w:t>
            </w:r>
          </w:p>
          <w:p w14:paraId="010514BE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AF96CC1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0DCDF6A5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U_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Dc.receive</w:t>
            </w:r>
            <w:proofErr w:type="spellEnd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car_PS_InitDirectTransfer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utran_CellDedicated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,</w:t>
            </w:r>
          </w:p>
          <w:p w14:paraId="317BBE4E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                     tsc_RB3,</w:t>
            </w:r>
          </w:p>
          <w:p w14:paraId="7340902C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v_RAU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)) // @sic R5s110216 sic@</w:t>
            </w:r>
          </w:p>
          <w:p w14:paraId="0EE7E006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-&gt; value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v_RRC_DataInd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{}</w:t>
            </w:r>
          </w:p>
          <w:p w14:paraId="7089F95A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U_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Dc.receive</w:t>
            </w:r>
            <w:proofErr w:type="spellEnd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car_PS_UplinkDirectTransfer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utran_CellDedicated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,</w:t>
            </w:r>
          </w:p>
          <w:p w14:paraId="782FF438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                       tsc_RB3,</w:t>
            </w:r>
          </w:p>
          <w:p w14:paraId="62B8F25E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v_RAU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)) // @sic R5s110216 sic@</w:t>
            </w:r>
          </w:p>
          <w:p w14:paraId="6C36DAE2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-&gt; value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v_RRC_DataInd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{}</w:t>
            </w:r>
          </w:p>
          <w:p w14:paraId="0F780F09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BE5745C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CADA7B6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SecurityInfo.authKeys.AuthPS.KeySeq</w:t>
            </w:r>
            <w:proofErr w:type="spellEnd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 := v_RRC_DataInd.msg.routingAreaUpdateRequest.gprsCiphKeySeqNo.keySeq; // @sic R5s140858 sic@</w:t>
            </w:r>
          </w:p>
          <w:p w14:paraId="2D07FD76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f_UTRAN_Security_Set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v_SecurityInfo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); // @sic R5s140858 sic@</w:t>
            </w:r>
          </w:p>
          <w:p w14:paraId="26935396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CFA7269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p_DoAuth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/ @sic R5s120141 sic@</w:t>
            </w:r>
          </w:p>
          <w:p w14:paraId="2F042CF1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'00000000000000000000'B;</w:t>
            </w:r>
          </w:p>
          <w:p w14:paraId="4E3CEAB3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} else if 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ispresent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v_RRC_DataInd.ttcn_start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)) {</w:t>
            </w:r>
          </w:p>
          <w:p w14:paraId="1204A401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v_RRC_DataInd.ttcn_start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;</w:t>
            </w:r>
          </w:p>
          <w:p w14:paraId="57147F12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485BC508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v_SecurityInfo.start_PS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; // current value.  If not previously set, default value is all zeros</w:t>
            </w:r>
          </w:p>
          <w:p w14:paraId="03A2A88A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2286770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p_NoSecurityAfterHO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/ @sic R5s110216 sic@</w:t>
            </w:r>
          </w:p>
          <w:p w14:paraId="3314FB18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f_UTRAN_SS_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SecurityDownloadStart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ps_domain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);</w:t>
            </w:r>
          </w:p>
          <w:p w14:paraId="46F1A587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F6815C4" w14:textId="5BEAA96A" w:rsid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UpdateType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f_UG_RauReq_GetUpdateValueForRauAcc(v_RRC_DataInd.msg.routingAreaUpdateRequest); /* @sic R5s120019 Additional Changes sic@ */</w:t>
            </w:r>
          </w:p>
          <w:p w14:paraId="547234AD" w14:textId="4B5A5052" w:rsidR="00A41100" w:rsidRPr="00A41100" w:rsidRDefault="00A41100" w:rsidP="00A41100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if (</w:t>
            </w:r>
            <w:proofErr w:type="spellStart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isvalue</w:t>
            </w:r>
            <w:proofErr w:type="spellEnd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p_PdpContextStatus</w:t>
            </w:r>
            <w:proofErr w:type="spellEnd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)</w:t>
            </w:r>
          </w:p>
          <w:p w14:paraId="62C83041" w14:textId="178DA1C5" w:rsidR="00A41100" w:rsidRPr="00A41100" w:rsidRDefault="00A41100" w:rsidP="00A41100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2F83B272" w14:textId="241E9F3B" w:rsidR="00A41100" w:rsidRPr="00A41100" w:rsidRDefault="00A41100" w:rsidP="00A41100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v_PDP_</w:t>
            </w:r>
            <w:proofErr w:type="gramStart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ContextStatus</w:t>
            </w:r>
            <w:proofErr w:type="spellEnd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p</w:t>
            </w: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_PdpContextStatus</w:t>
            </w:r>
            <w:proofErr w:type="spellEnd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57C6802C" w14:textId="70941663" w:rsidR="00A41100" w:rsidRPr="00A41100" w:rsidRDefault="00A41100" w:rsidP="00A41100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   } </w:t>
            </w:r>
          </w:p>
          <w:p w14:paraId="7C2BD669" w14:textId="7CCE75E4" w:rsid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   else</w:t>
            </w:r>
          </w:p>
          <w:p w14:paraId="222F8740" w14:textId="5C8CE508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{</w:t>
            </w:r>
          </w:p>
          <w:p w14:paraId="1717E55C" w14:textId="0B2A0038" w:rsid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r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v_PDP_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ContextStatus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v_RRC_DataInd.msg.routingAreaUpdateRequest.pDP_ContextStatus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;</w:t>
            </w:r>
          </w:p>
          <w:p w14:paraId="0D7E51EF" w14:textId="7B34F2C5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}</w:t>
            </w:r>
          </w:p>
          <w:p w14:paraId="0AC6B625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f_UTRAN_GMM_RAU_Without_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RAUReq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v_UpdateType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v_PDP_ContextStatus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p_DoAuth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p_NoSecurityAfterHO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); // @sic R5-133584 sic@</w:t>
            </w:r>
          </w:p>
          <w:p w14:paraId="04465401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1911646F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218C1F9" w14:textId="590B3CEE" w:rsidR="00A41100" w:rsidRPr="00571BB2" w:rsidRDefault="00A41100" w:rsidP="00A411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3B9947D7" w14:textId="77777777" w:rsidR="00A41100" w:rsidRDefault="00A41100" w:rsidP="00A41100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42B339C9" w14:textId="59B2D913" w:rsidR="007018D8" w:rsidRDefault="007018D8" w:rsidP="007018D8"/>
    <w:sectPr w:rsidR="007018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203B9" w14:textId="77777777" w:rsidR="00F5171D" w:rsidRDefault="00F5171D">
      <w:r>
        <w:separator/>
      </w:r>
    </w:p>
  </w:endnote>
  <w:endnote w:type="continuationSeparator" w:id="0">
    <w:p w14:paraId="00423BB6" w14:textId="77777777" w:rsidR="00F5171D" w:rsidRDefault="00F5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95A63" w14:textId="77777777" w:rsidR="00F5171D" w:rsidRDefault="00F5171D">
      <w:r>
        <w:separator/>
      </w:r>
    </w:p>
  </w:footnote>
  <w:footnote w:type="continuationSeparator" w:id="0">
    <w:p w14:paraId="280210DB" w14:textId="77777777" w:rsidR="00F5171D" w:rsidRDefault="00F5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8F6E4D"/>
    <w:multiLevelType w:val="hybridMultilevel"/>
    <w:tmpl w:val="71CC4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02A3E"/>
    <w:multiLevelType w:val="hybridMultilevel"/>
    <w:tmpl w:val="E3225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29"/>
  </w:num>
  <w:num w:numId="7">
    <w:abstractNumId w:val="23"/>
  </w:num>
  <w:num w:numId="8">
    <w:abstractNumId w:val="19"/>
  </w:num>
  <w:num w:numId="9">
    <w:abstractNumId w:val="31"/>
  </w:num>
  <w:num w:numId="10">
    <w:abstractNumId w:val="3"/>
  </w:num>
  <w:num w:numId="11">
    <w:abstractNumId w:val="5"/>
  </w:num>
  <w:num w:numId="12">
    <w:abstractNumId w:val="11"/>
  </w:num>
  <w:num w:numId="13">
    <w:abstractNumId w:val="2"/>
  </w:num>
  <w:num w:numId="14">
    <w:abstractNumId w:val="26"/>
  </w:num>
  <w:num w:numId="15">
    <w:abstractNumId w:val="4"/>
  </w:num>
  <w:num w:numId="16">
    <w:abstractNumId w:val="9"/>
  </w:num>
  <w:num w:numId="17">
    <w:abstractNumId w:val="24"/>
  </w:num>
  <w:num w:numId="18">
    <w:abstractNumId w:val="8"/>
  </w:num>
  <w:num w:numId="19">
    <w:abstractNumId w:val="12"/>
  </w:num>
  <w:num w:numId="20">
    <w:abstractNumId w:val="27"/>
  </w:num>
  <w:num w:numId="21">
    <w:abstractNumId w:val="20"/>
  </w:num>
  <w:num w:numId="22">
    <w:abstractNumId w:val="10"/>
  </w:num>
  <w:num w:numId="23">
    <w:abstractNumId w:val="28"/>
  </w:num>
  <w:num w:numId="24">
    <w:abstractNumId w:val="16"/>
  </w:num>
  <w:num w:numId="25">
    <w:abstractNumId w:val="15"/>
  </w:num>
  <w:num w:numId="26">
    <w:abstractNumId w:val="14"/>
  </w:num>
  <w:num w:numId="27">
    <w:abstractNumId w:val="17"/>
  </w:num>
  <w:num w:numId="28">
    <w:abstractNumId w:val="0"/>
  </w:num>
  <w:num w:numId="29">
    <w:abstractNumId w:val="22"/>
  </w:num>
  <w:num w:numId="30">
    <w:abstractNumId w:val="21"/>
  </w:num>
  <w:num w:numId="31">
    <w:abstractNumId w:val="18"/>
  </w:num>
  <w:num w:numId="32">
    <w:abstractNumId w:val="30"/>
  </w:num>
  <w:num w:numId="33">
    <w:abstractNumId w:val="25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310E9"/>
    <w:rsid w:val="00044055"/>
    <w:rsid w:val="00044F4C"/>
    <w:rsid w:val="000755C9"/>
    <w:rsid w:val="00077B53"/>
    <w:rsid w:val="00090A0D"/>
    <w:rsid w:val="00097B8E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463E6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B6E17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37BF1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5588"/>
    <w:rsid w:val="0044568A"/>
    <w:rsid w:val="00446D8B"/>
    <w:rsid w:val="00453856"/>
    <w:rsid w:val="00455BE8"/>
    <w:rsid w:val="0046272D"/>
    <w:rsid w:val="00474C01"/>
    <w:rsid w:val="00477364"/>
    <w:rsid w:val="00480357"/>
    <w:rsid w:val="00480EFE"/>
    <w:rsid w:val="004904C4"/>
    <w:rsid w:val="0049264C"/>
    <w:rsid w:val="00494371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38D"/>
    <w:rsid w:val="00527F57"/>
    <w:rsid w:val="005330C6"/>
    <w:rsid w:val="00547111"/>
    <w:rsid w:val="0056261A"/>
    <w:rsid w:val="00564793"/>
    <w:rsid w:val="00580833"/>
    <w:rsid w:val="00585A14"/>
    <w:rsid w:val="005913A9"/>
    <w:rsid w:val="00592D74"/>
    <w:rsid w:val="00593D1D"/>
    <w:rsid w:val="005B201C"/>
    <w:rsid w:val="005B2F31"/>
    <w:rsid w:val="005B45D3"/>
    <w:rsid w:val="005B76D2"/>
    <w:rsid w:val="005C75A6"/>
    <w:rsid w:val="005E2C44"/>
    <w:rsid w:val="005E547A"/>
    <w:rsid w:val="005F7BED"/>
    <w:rsid w:val="006142A7"/>
    <w:rsid w:val="00620510"/>
    <w:rsid w:val="00621188"/>
    <w:rsid w:val="00623032"/>
    <w:rsid w:val="006257ED"/>
    <w:rsid w:val="00633F0B"/>
    <w:rsid w:val="00652DEC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05578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01B1"/>
    <w:rsid w:val="007C2097"/>
    <w:rsid w:val="007C6572"/>
    <w:rsid w:val="007D3095"/>
    <w:rsid w:val="007D6A07"/>
    <w:rsid w:val="007F7259"/>
    <w:rsid w:val="008040A8"/>
    <w:rsid w:val="00807A24"/>
    <w:rsid w:val="00815BE6"/>
    <w:rsid w:val="008279FA"/>
    <w:rsid w:val="0083785A"/>
    <w:rsid w:val="008466B8"/>
    <w:rsid w:val="00852625"/>
    <w:rsid w:val="008626E7"/>
    <w:rsid w:val="00867A79"/>
    <w:rsid w:val="00870EE7"/>
    <w:rsid w:val="00873D96"/>
    <w:rsid w:val="00882056"/>
    <w:rsid w:val="008863B9"/>
    <w:rsid w:val="008A45A6"/>
    <w:rsid w:val="008A719E"/>
    <w:rsid w:val="008B34BA"/>
    <w:rsid w:val="008B7E39"/>
    <w:rsid w:val="008C023C"/>
    <w:rsid w:val="008C044C"/>
    <w:rsid w:val="008C5234"/>
    <w:rsid w:val="008C6828"/>
    <w:rsid w:val="008D3CCC"/>
    <w:rsid w:val="008D4170"/>
    <w:rsid w:val="008D41F0"/>
    <w:rsid w:val="008D4BE9"/>
    <w:rsid w:val="008F3789"/>
    <w:rsid w:val="008F686C"/>
    <w:rsid w:val="009148DE"/>
    <w:rsid w:val="0093083B"/>
    <w:rsid w:val="009374D1"/>
    <w:rsid w:val="00941E30"/>
    <w:rsid w:val="009453AA"/>
    <w:rsid w:val="009529A1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2963"/>
    <w:rsid w:val="009C6508"/>
    <w:rsid w:val="009C7678"/>
    <w:rsid w:val="009D2549"/>
    <w:rsid w:val="009D2DF8"/>
    <w:rsid w:val="009D6721"/>
    <w:rsid w:val="009E3297"/>
    <w:rsid w:val="009F01C8"/>
    <w:rsid w:val="009F1933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1100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2AD3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A4B98"/>
    <w:rsid w:val="00CA729B"/>
    <w:rsid w:val="00CB2E47"/>
    <w:rsid w:val="00CB4F76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77AF8"/>
    <w:rsid w:val="00E96FEC"/>
    <w:rsid w:val="00EA4595"/>
    <w:rsid w:val="00EA7C4F"/>
    <w:rsid w:val="00EB09B7"/>
    <w:rsid w:val="00EB1D6D"/>
    <w:rsid w:val="00EE7370"/>
    <w:rsid w:val="00EE7D7C"/>
    <w:rsid w:val="00EF165F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171D"/>
    <w:rsid w:val="00F62183"/>
    <w:rsid w:val="00F67A23"/>
    <w:rsid w:val="00F9407C"/>
    <w:rsid w:val="00FA50D2"/>
    <w:rsid w:val="00FA556D"/>
    <w:rsid w:val="00FB1D89"/>
    <w:rsid w:val="00FB6386"/>
    <w:rsid w:val="00FC1055"/>
    <w:rsid w:val="00F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1324</TotalTime>
  <Pages>7</Pages>
  <Words>1773</Words>
  <Characters>10108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211</cp:revision>
  <cp:lastPrinted>1900-01-01T08:00:00Z</cp:lastPrinted>
  <dcterms:created xsi:type="dcterms:W3CDTF">2022-04-15T19:39:00Z</dcterms:created>
  <dcterms:modified xsi:type="dcterms:W3CDTF">2022-11-08T13:57:00Z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