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0D685" w14:textId="0088FF1B" w:rsidR="00A23329" w:rsidRDefault="00A23329" w:rsidP="00A23329">
      <w:pPr>
        <w:pStyle w:val="CRCoverPage"/>
        <w:tabs>
          <w:tab w:val="right" w:pos="9639"/>
        </w:tabs>
        <w:spacing w:after="0"/>
        <w:rPr>
          <w:b/>
          <w:i/>
          <w:noProof/>
          <w:sz w:val="28"/>
        </w:rPr>
      </w:pPr>
      <w:r>
        <w:rPr>
          <w:b/>
          <w:noProof/>
          <w:sz w:val="24"/>
        </w:rPr>
        <w:t>3GPP TSG-</w:t>
      </w:r>
      <w:r w:rsidR="00663BCB">
        <w:fldChar w:fldCharType="begin"/>
      </w:r>
      <w:r w:rsidR="00663BCB">
        <w:instrText xml:space="preserve"> DOCPROPERTY  TSG/WGRef  \* MERGEFORMAT </w:instrText>
      </w:r>
      <w:r w:rsidR="00663BCB">
        <w:fldChar w:fldCharType="separate"/>
      </w:r>
      <w:r>
        <w:rPr>
          <w:b/>
          <w:noProof/>
          <w:sz w:val="24"/>
        </w:rPr>
        <w:t>RAN5</w:t>
      </w:r>
      <w:r w:rsidR="00663BCB">
        <w:rPr>
          <w:b/>
          <w:noProof/>
          <w:sz w:val="24"/>
        </w:rPr>
        <w:fldChar w:fldCharType="end"/>
      </w:r>
      <w:r>
        <w:rPr>
          <w:b/>
          <w:noProof/>
          <w:sz w:val="24"/>
        </w:rPr>
        <w:t xml:space="preserve"> Meeting #</w:t>
      </w:r>
      <w:r w:rsidR="00663BCB">
        <w:fldChar w:fldCharType="begin"/>
      </w:r>
      <w:r w:rsidR="00663BCB">
        <w:instrText xml:space="preserve"> DOCPROPERTY  MtgSeq  \* MERGEFORMAT </w:instrText>
      </w:r>
      <w:r w:rsidR="00663BCB">
        <w:fldChar w:fldCharType="separate"/>
      </w:r>
      <w:r w:rsidRPr="00EB09B7">
        <w:rPr>
          <w:b/>
          <w:noProof/>
          <w:sz w:val="24"/>
        </w:rPr>
        <w:t>2022</w:t>
      </w:r>
      <w:r w:rsidR="00663BCB">
        <w:rPr>
          <w:b/>
          <w:noProof/>
          <w:sz w:val="24"/>
        </w:rPr>
        <w:fldChar w:fldCharType="end"/>
      </w:r>
      <w:r w:rsidR="00663BCB">
        <w:fldChar w:fldCharType="begin"/>
      </w:r>
      <w:r w:rsidR="00663BCB">
        <w:instrText xml:space="preserve"> DOCPROPERTY  MtgTitle  \* MERGEFORMAT </w:instrText>
      </w:r>
      <w:r w:rsidR="00663BCB">
        <w:fldChar w:fldCharType="separate"/>
      </w:r>
      <w:r>
        <w:rPr>
          <w:b/>
          <w:noProof/>
          <w:sz w:val="24"/>
        </w:rPr>
        <w:t>-TTCN email</w:t>
      </w:r>
      <w:r w:rsidR="00663BCB">
        <w:rPr>
          <w:b/>
          <w:noProof/>
          <w:sz w:val="24"/>
        </w:rPr>
        <w:fldChar w:fldCharType="end"/>
      </w:r>
      <w:r>
        <w:rPr>
          <w:b/>
          <w:i/>
          <w:noProof/>
          <w:sz w:val="28"/>
        </w:rPr>
        <w:tab/>
      </w:r>
      <w:r w:rsidR="000D385F" w:rsidRPr="000D385F">
        <w:rPr>
          <w:b/>
          <w:bCs/>
          <w:i/>
          <w:iCs/>
          <w:sz w:val="24"/>
          <w:szCs w:val="24"/>
        </w:rPr>
        <w:t>R5s220705</w:t>
      </w:r>
    </w:p>
    <w:p w14:paraId="2B726D95" w14:textId="77777777" w:rsidR="00A23329" w:rsidRDefault="00663BCB" w:rsidP="00A23329">
      <w:pPr>
        <w:pStyle w:val="CRCoverPage"/>
        <w:outlineLvl w:val="0"/>
        <w:rPr>
          <w:b/>
          <w:noProof/>
          <w:sz w:val="24"/>
        </w:rPr>
      </w:pPr>
      <w:r>
        <w:fldChar w:fldCharType="begin"/>
      </w:r>
      <w:r>
        <w:instrText xml:space="preserve"> DOCPROPERTY  Location  \* MERGEFORMAT </w:instrText>
      </w:r>
      <w:r>
        <w:fldChar w:fldCharType="separate"/>
      </w:r>
      <w:r w:rsidR="00A23329" w:rsidRPr="00BA51D9">
        <w:rPr>
          <w:b/>
          <w:noProof/>
          <w:sz w:val="24"/>
        </w:rPr>
        <w:t>Online</w:t>
      </w:r>
      <w:r>
        <w:rPr>
          <w:b/>
          <w:noProof/>
          <w:sz w:val="24"/>
        </w:rPr>
        <w:fldChar w:fldCharType="end"/>
      </w:r>
      <w:r w:rsidR="00A23329">
        <w:rPr>
          <w:b/>
          <w:noProof/>
          <w:sz w:val="24"/>
        </w:rPr>
        <w:t xml:space="preserve">, </w:t>
      </w:r>
      <w:r w:rsidR="00A23329">
        <w:fldChar w:fldCharType="begin"/>
      </w:r>
      <w:r w:rsidR="00A23329">
        <w:instrText xml:space="preserve"> DOCPROPERTY  Country  \* MERGEFORMAT </w:instrText>
      </w:r>
      <w:r w:rsidR="00A23329">
        <w:fldChar w:fldCharType="end"/>
      </w:r>
      <w:r w:rsidR="00A23329">
        <w:rPr>
          <w:b/>
          <w:noProof/>
          <w:sz w:val="24"/>
        </w:rPr>
        <w:t xml:space="preserve">, </w:t>
      </w:r>
      <w:r>
        <w:fldChar w:fldCharType="begin"/>
      </w:r>
      <w:r>
        <w:instrText xml:space="preserve"> DOCPROPERTY  StartDate  \* MERGEFORMAT </w:instrText>
      </w:r>
      <w:r>
        <w:fldChar w:fldCharType="separate"/>
      </w:r>
      <w:r w:rsidR="00A23329" w:rsidRPr="00BA51D9">
        <w:rPr>
          <w:b/>
          <w:noProof/>
          <w:sz w:val="24"/>
        </w:rPr>
        <w:t>10th Dec 2021</w:t>
      </w:r>
      <w:r>
        <w:rPr>
          <w:b/>
          <w:noProof/>
          <w:sz w:val="24"/>
        </w:rPr>
        <w:fldChar w:fldCharType="end"/>
      </w:r>
      <w:r w:rsidR="00A23329">
        <w:rPr>
          <w:b/>
          <w:noProof/>
          <w:sz w:val="24"/>
        </w:rPr>
        <w:t xml:space="preserve"> - </w:t>
      </w:r>
      <w:r>
        <w:fldChar w:fldCharType="begin"/>
      </w:r>
      <w:r>
        <w:instrText xml:space="preserve"> DOCPROPERTY  EndDate  \* MERGEFORMAT </w:instrText>
      </w:r>
      <w:r>
        <w:fldChar w:fldCharType="separate"/>
      </w:r>
      <w:r w:rsidR="00A23329"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3329" w14:paraId="156BBE25" w14:textId="77777777" w:rsidTr="002420B5">
        <w:tc>
          <w:tcPr>
            <w:tcW w:w="9641" w:type="dxa"/>
            <w:gridSpan w:val="9"/>
            <w:tcBorders>
              <w:top w:val="single" w:sz="4" w:space="0" w:color="auto"/>
              <w:left w:val="single" w:sz="4" w:space="0" w:color="auto"/>
              <w:right w:val="single" w:sz="4" w:space="0" w:color="auto"/>
            </w:tcBorders>
          </w:tcPr>
          <w:p w14:paraId="5FE2A89F" w14:textId="77777777" w:rsidR="00A23329" w:rsidRDefault="00A23329" w:rsidP="002420B5">
            <w:pPr>
              <w:pStyle w:val="CRCoverPage"/>
              <w:spacing w:after="0"/>
              <w:jc w:val="right"/>
              <w:rPr>
                <w:i/>
                <w:noProof/>
              </w:rPr>
            </w:pPr>
            <w:r>
              <w:rPr>
                <w:i/>
                <w:noProof/>
                <w:sz w:val="14"/>
              </w:rPr>
              <w:t>CR-Form-v12.2</w:t>
            </w:r>
          </w:p>
        </w:tc>
      </w:tr>
      <w:tr w:rsidR="00A23329" w14:paraId="47B9FC53" w14:textId="77777777" w:rsidTr="002420B5">
        <w:tc>
          <w:tcPr>
            <w:tcW w:w="9641" w:type="dxa"/>
            <w:gridSpan w:val="9"/>
            <w:tcBorders>
              <w:left w:val="single" w:sz="4" w:space="0" w:color="auto"/>
              <w:right w:val="single" w:sz="4" w:space="0" w:color="auto"/>
            </w:tcBorders>
          </w:tcPr>
          <w:p w14:paraId="616A57DF" w14:textId="77777777" w:rsidR="00A23329" w:rsidRDefault="00A23329" w:rsidP="002420B5">
            <w:pPr>
              <w:pStyle w:val="CRCoverPage"/>
              <w:spacing w:after="0"/>
              <w:jc w:val="center"/>
              <w:rPr>
                <w:noProof/>
              </w:rPr>
            </w:pPr>
            <w:r>
              <w:rPr>
                <w:b/>
                <w:noProof/>
                <w:sz w:val="32"/>
              </w:rPr>
              <w:t>CHANGE REQUEST</w:t>
            </w:r>
          </w:p>
        </w:tc>
      </w:tr>
      <w:tr w:rsidR="00A23329" w14:paraId="57346F7D" w14:textId="77777777" w:rsidTr="002420B5">
        <w:tc>
          <w:tcPr>
            <w:tcW w:w="9641" w:type="dxa"/>
            <w:gridSpan w:val="9"/>
            <w:tcBorders>
              <w:left w:val="single" w:sz="4" w:space="0" w:color="auto"/>
              <w:right w:val="single" w:sz="4" w:space="0" w:color="auto"/>
            </w:tcBorders>
          </w:tcPr>
          <w:p w14:paraId="4511CEB9" w14:textId="77777777" w:rsidR="00A23329" w:rsidRDefault="00A23329" w:rsidP="002420B5">
            <w:pPr>
              <w:pStyle w:val="CRCoverPage"/>
              <w:spacing w:after="0"/>
              <w:rPr>
                <w:noProof/>
                <w:sz w:val="8"/>
                <w:szCs w:val="8"/>
              </w:rPr>
            </w:pPr>
          </w:p>
        </w:tc>
      </w:tr>
      <w:tr w:rsidR="00A23329" w14:paraId="7F38AB48" w14:textId="77777777" w:rsidTr="002420B5">
        <w:tc>
          <w:tcPr>
            <w:tcW w:w="142" w:type="dxa"/>
            <w:tcBorders>
              <w:left w:val="single" w:sz="4" w:space="0" w:color="auto"/>
            </w:tcBorders>
          </w:tcPr>
          <w:p w14:paraId="11A5F7EA" w14:textId="77777777" w:rsidR="00A23329" w:rsidRDefault="00A23329" w:rsidP="002420B5">
            <w:pPr>
              <w:pStyle w:val="CRCoverPage"/>
              <w:spacing w:after="0"/>
              <w:jc w:val="right"/>
              <w:rPr>
                <w:noProof/>
              </w:rPr>
            </w:pPr>
          </w:p>
        </w:tc>
        <w:tc>
          <w:tcPr>
            <w:tcW w:w="1559" w:type="dxa"/>
            <w:shd w:val="pct30" w:color="FFFF00" w:fill="auto"/>
          </w:tcPr>
          <w:p w14:paraId="272475E5" w14:textId="77777777" w:rsidR="00A23329" w:rsidRPr="00410371" w:rsidRDefault="00663BCB" w:rsidP="002420B5">
            <w:pPr>
              <w:pStyle w:val="CRCoverPage"/>
              <w:spacing w:after="0"/>
              <w:jc w:val="right"/>
              <w:rPr>
                <w:b/>
                <w:noProof/>
                <w:sz w:val="28"/>
              </w:rPr>
            </w:pPr>
            <w:r>
              <w:fldChar w:fldCharType="begin"/>
            </w:r>
            <w:r>
              <w:instrText xml:space="preserve"> DOCPROPERTY  Spec#  \* MERGEFORMAT </w:instrText>
            </w:r>
            <w:r>
              <w:fldChar w:fldCharType="separate"/>
            </w:r>
            <w:r w:rsidR="00A23329" w:rsidRPr="00410371">
              <w:rPr>
                <w:b/>
                <w:noProof/>
                <w:sz w:val="28"/>
              </w:rPr>
              <w:t>38.523-3</w:t>
            </w:r>
            <w:r>
              <w:rPr>
                <w:b/>
                <w:noProof/>
                <w:sz w:val="28"/>
              </w:rPr>
              <w:fldChar w:fldCharType="end"/>
            </w:r>
          </w:p>
        </w:tc>
        <w:tc>
          <w:tcPr>
            <w:tcW w:w="709" w:type="dxa"/>
          </w:tcPr>
          <w:p w14:paraId="3CCB9A46" w14:textId="77777777" w:rsidR="00A23329" w:rsidRDefault="00A23329" w:rsidP="002420B5">
            <w:pPr>
              <w:pStyle w:val="CRCoverPage"/>
              <w:spacing w:after="0"/>
              <w:jc w:val="center"/>
              <w:rPr>
                <w:noProof/>
              </w:rPr>
            </w:pPr>
            <w:r>
              <w:rPr>
                <w:b/>
                <w:noProof/>
                <w:sz w:val="28"/>
              </w:rPr>
              <w:t>CR</w:t>
            </w:r>
          </w:p>
        </w:tc>
        <w:tc>
          <w:tcPr>
            <w:tcW w:w="1276" w:type="dxa"/>
            <w:shd w:val="pct30" w:color="FFFF00" w:fill="auto"/>
          </w:tcPr>
          <w:p w14:paraId="69EA3F3A" w14:textId="50FEE3B0" w:rsidR="00A23329" w:rsidRPr="00680DED" w:rsidRDefault="000D385F" w:rsidP="002420B5">
            <w:pPr>
              <w:pStyle w:val="CRCoverPage"/>
              <w:spacing w:after="0"/>
              <w:rPr>
                <w:b/>
                <w:bCs/>
                <w:noProof/>
              </w:rPr>
            </w:pPr>
            <w:r w:rsidRPr="000D385F">
              <w:rPr>
                <w:rFonts w:cs="Arial"/>
                <w:b/>
                <w:bCs/>
                <w:color w:val="000000"/>
                <w:sz w:val="24"/>
                <w:szCs w:val="24"/>
              </w:rPr>
              <w:t>2552</w:t>
            </w:r>
          </w:p>
        </w:tc>
        <w:tc>
          <w:tcPr>
            <w:tcW w:w="709" w:type="dxa"/>
          </w:tcPr>
          <w:p w14:paraId="5A887F11" w14:textId="77777777" w:rsidR="00A23329" w:rsidRDefault="00A23329" w:rsidP="002420B5">
            <w:pPr>
              <w:pStyle w:val="CRCoverPage"/>
              <w:tabs>
                <w:tab w:val="right" w:pos="625"/>
              </w:tabs>
              <w:spacing w:after="0"/>
              <w:jc w:val="center"/>
              <w:rPr>
                <w:noProof/>
              </w:rPr>
            </w:pPr>
            <w:r>
              <w:rPr>
                <w:b/>
                <w:bCs/>
                <w:noProof/>
                <w:sz w:val="28"/>
              </w:rPr>
              <w:t>rev</w:t>
            </w:r>
          </w:p>
        </w:tc>
        <w:tc>
          <w:tcPr>
            <w:tcW w:w="992" w:type="dxa"/>
            <w:shd w:val="pct30" w:color="FFFF00" w:fill="auto"/>
          </w:tcPr>
          <w:p w14:paraId="417F97B3" w14:textId="77777777" w:rsidR="00A23329" w:rsidRPr="00410371" w:rsidRDefault="00663BCB" w:rsidP="002420B5">
            <w:pPr>
              <w:pStyle w:val="CRCoverPage"/>
              <w:spacing w:after="0"/>
              <w:jc w:val="center"/>
              <w:rPr>
                <w:b/>
                <w:noProof/>
              </w:rPr>
            </w:pPr>
            <w:r>
              <w:fldChar w:fldCharType="begin"/>
            </w:r>
            <w:r>
              <w:instrText xml:space="preserve"> DOCPROPERTY  Revision  \* MERGEFORMAT </w:instrText>
            </w:r>
            <w:r>
              <w:fldChar w:fldCharType="separate"/>
            </w:r>
            <w:r w:rsidR="00A23329" w:rsidRPr="00410371">
              <w:rPr>
                <w:b/>
                <w:noProof/>
                <w:sz w:val="28"/>
              </w:rPr>
              <w:t>-</w:t>
            </w:r>
            <w:r>
              <w:rPr>
                <w:b/>
                <w:noProof/>
                <w:sz w:val="28"/>
              </w:rPr>
              <w:fldChar w:fldCharType="end"/>
            </w:r>
          </w:p>
        </w:tc>
        <w:tc>
          <w:tcPr>
            <w:tcW w:w="2410" w:type="dxa"/>
          </w:tcPr>
          <w:p w14:paraId="56EB96C7" w14:textId="77777777" w:rsidR="00A23329" w:rsidRDefault="00A23329" w:rsidP="002420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42796" w14:textId="57CBBC37" w:rsidR="00A23329" w:rsidRPr="00410371" w:rsidRDefault="00663BCB" w:rsidP="002420B5">
            <w:pPr>
              <w:pStyle w:val="CRCoverPage"/>
              <w:spacing w:after="0"/>
              <w:jc w:val="center"/>
              <w:rPr>
                <w:noProof/>
                <w:sz w:val="28"/>
              </w:rPr>
            </w:pPr>
            <w:r>
              <w:fldChar w:fldCharType="begin"/>
            </w:r>
            <w:r>
              <w:instrText xml:space="preserve"> DOCPROPERTY  Version  \* MERGEFORMAT </w:instrText>
            </w:r>
            <w:r>
              <w:fldChar w:fldCharType="separate"/>
            </w:r>
            <w:r w:rsidR="00A23329" w:rsidRPr="00410371">
              <w:rPr>
                <w:b/>
                <w:noProof/>
                <w:sz w:val="28"/>
              </w:rPr>
              <w:t>17.</w:t>
            </w:r>
            <w:r w:rsidR="00217B0E">
              <w:rPr>
                <w:b/>
                <w:noProof/>
                <w:sz w:val="28"/>
              </w:rPr>
              <w:t>2</w:t>
            </w:r>
            <w:r w:rsidR="00A23329" w:rsidRPr="00410371">
              <w:rPr>
                <w:b/>
                <w:noProof/>
                <w:sz w:val="28"/>
              </w:rPr>
              <w:t>.0</w:t>
            </w:r>
            <w:r>
              <w:rPr>
                <w:b/>
                <w:noProof/>
                <w:sz w:val="28"/>
              </w:rPr>
              <w:fldChar w:fldCharType="end"/>
            </w:r>
          </w:p>
        </w:tc>
        <w:tc>
          <w:tcPr>
            <w:tcW w:w="143" w:type="dxa"/>
            <w:tcBorders>
              <w:right w:val="single" w:sz="4" w:space="0" w:color="auto"/>
            </w:tcBorders>
          </w:tcPr>
          <w:p w14:paraId="656F706B" w14:textId="77777777" w:rsidR="00A23329" w:rsidRDefault="00A23329" w:rsidP="002420B5">
            <w:pPr>
              <w:pStyle w:val="CRCoverPage"/>
              <w:spacing w:after="0"/>
              <w:rPr>
                <w:noProof/>
              </w:rPr>
            </w:pPr>
          </w:p>
        </w:tc>
      </w:tr>
      <w:tr w:rsidR="00A23329" w14:paraId="4B91C80F" w14:textId="77777777" w:rsidTr="002420B5">
        <w:tc>
          <w:tcPr>
            <w:tcW w:w="9641" w:type="dxa"/>
            <w:gridSpan w:val="9"/>
            <w:tcBorders>
              <w:left w:val="single" w:sz="4" w:space="0" w:color="auto"/>
              <w:right w:val="single" w:sz="4" w:space="0" w:color="auto"/>
            </w:tcBorders>
          </w:tcPr>
          <w:p w14:paraId="3C0FF75F" w14:textId="77777777" w:rsidR="00A23329" w:rsidRDefault="00A23329" w:rsidP="002420B5">
            <w:pPr>
              <w:pStyle w:val="CRCoverPage"/>
              <w:spacing w:after="0"/>
              <w:rPr>
                <w:noProof/>
              </w:rPr>
            </w:pPr>
          </w:p>
        </w:tc>
      </w:tr>
      <w:tr w:rsidR="00A23329" w14:paraId="5CEC1418" w14:textId="77777777" w:rsidTr="002420B5">
        <w:tc>
          <w:tcPr>
            <w:tcW w:w="9641" w:type="dxa"/>
            <w:gridSpan w:val="9"/>
            <w:tcBorders>
              <w:top w:val="single" w:sz="4" w:space="0" w:color="auto"/>
            </w:tcBorders>
          </w:tcPr>
          <w:p w14:paraId="32B4CB68" w14:textId="77777777" w:rsidR="00A23329" w:rsidRPr="00F25D98" w:rsidRDefault="00A23329" w:rsidP="002420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3329" w14:paraId="0FF31D6C" w14:textId="77777777" w:rsidTr="002420B5">
        <w:tc>
          <w:tcPr>
            <w:tcW w:w="9641" w:type="dxa"/>
            <w:gridSpan w:val="9"/>
          </w:tcPr>
          <w:p w14:paraId="67CBC936" w14:textId="77777777" w:rsidR="00A23329" w:rsidRDefault="00A23329" w:rsidP="002420B5">
            <w:pPr>
              <w:pStyle w:val="CRCoverPage"/>
              <w:spacing w:after="0"/>
              <w:rPr>
                <w:noProof/>
                <w:sz w:val="8"/>
                <w:szCs w:val="8"/>
              </w:rPr>
            </w:pPr>
          </w:p>
        </w:tc>
      </w:tr>
    </w:tbl>
    <w:p w14:paraId="7CBC74EC" w14:textId="77777777" w:rsidR="00A23329" w:rsidRDefault="00A23329" w:rsidP="00A233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329" w14:paraId="5F8E343D" w14:textId="77777777" w:rsidTr="002420B5">
        <w:tc>
          <w:tcPr>
            <w:tcW w:w="2835" w:type="dxa"/>
          </w:tcPr>
          <w:p w14:paraId="64DE86E1" w14:textId="77777777" w:rsidR="00A23329" w:rsidRDefault="00A23329" w:rsidP="002420B5">
            <w:pPr>
              <w:pStyle w:val="CRCoverPage"/>
              <w:tabs>
                <w:tab w:val="right" w:pos="2751"/>
              </w:tabs>
              <w:spacing w:after="0"/>
              <w:rPr>
                <w:b/>
                <w:i/>
                <w:noProof/>
              </w:rPr>
            </w:pPr>
            <w:r>
              <w:rPr>
                <w:b/>
                <w:i/>
                <w:noProof/>
              </w:rPr>
              <w:t>Proposed change affects:</w:t>
            </w:r>
          </w:p>
        </w:tc>
        <w:tc>
          <w:tcPr>
            <w:tcW w:w="1418" w:type="dxa"/>
          </w:tcPr>
          <w:p w14:paraId="47E95D66" w14:textId="77777777" w:rsidR="00A23329" w:rsidRDefault="00A23329" w:rsidP="002420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0EEF7" w14:textId="77777777" w:rsidR="00A23329" w:rsidRDefault="00A23329" w:rsidP="002420B5">
            <w:pPr>
              <w:pStyle w:val="CRCoverPage"/>
              <w:spacing w:after="0"/>
              <w:jc w:val="center"/>
              <w:rPr>
                <w:b/>
                <w:caps/>
                <w:noProof/>
              </w:rPr>
            </w:pPr>
          </w:p>
        </w:tc>
        <w:tc>
          <w:tcPr>
            <w:tcW w:w="709" w:type="dxa"/>
            <w:tcBorders>
              <w:left w:val="single" w:sz="4" w:space="0" w:color="auto"/>
            </w:tcBorders>
          </w:tcPr>
          <w:p w14:paraId="44CC5C90" w14:textId="77777777" w:rsidR="00A23329" w:rsidRDefault="00A23329" w:rsidP="002420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07CA30" w14:textId="77777777" w:rsidR="00A23329" w:rsidRDefault="00A23329" w:rsidP="002420B5">
            <w:pPr>
              <w:pStyle w:val="CRCoverPage"/>
              <w:spacing w:after="0"/>
              <w:jc w:val="center"/>
              <w:rPr>
                <w:b/>
                <w:caps/>
                <w:noProof/>
              </w:rPr>
            </w:pPr>
          </w:p>
        </w:tc>
        <w:tc>
          <w:tcPr>
            <w:tcW w:w="2126" w:type="dxa"/>
          </w:tcPr>
          <w:p w14:paraId="18E49764" w14:textId="77777777" w:rsidR="00A23329" w:rsidRDefault="00A23329" w:rsidP="002420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9085DD" w14:textId="77777777" w:rsidR="00A23329" w:rsidRDefault="00A23329" w:rsidP="002420B5">
            <w:pPr>
              <w:pStyle w:val="CRCoverPage"/>
              <w:spacing w:after="0"/>
              <w:jc w:val="center"/>
              <w:rPr>
                <w:b/>
                <w:caps/>
                <w:noProof/>
              </w:rPr>
            </w:pPr>
          </w:p>
        </w:tc>
        <w:tc>
          <w:tcPr>
            <w:tcW w:w="1418" w:type="dxa"/>
            <w:tcBorders>
              <w:left w:val="nil"/>
            </w:tcBorders>
          </w:tcPr>
          <w:p w14:paraId="076C1B0C" w14:textId="77777777" w:rsidR="00A23329" w:rsidRDefault="00A23329" w:rsidP="002420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651D5" w14:textId="77777777" w:rsidR="00A23329" w:rsidRDefault="00A23329" w:rsidP="002420B5">
            <w:pPr>
              <w:pStyle w:val="CRCoverPage"/>
              <w:spacing w:after="0"/>
              <w:jc w:val="center"/>
              <w:rPr>
                <w:b/>
                <w:bCs/>
                <w:caps/>
                <w:noProof/>
              </w:rPr>
            </w:pPr>
          </w:p>
        </w:tc>
      </w:tr>
    </w:tbl>
    <w:p w14:paraId="6D76FC85" w14:textId="77777777" w:rsidR="00A23329" w:rsidRDefault="00A23329" w:rsidP="00A233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3329" w14:paraId="28646C2C" w14:textId="77777777" w:rsidTr="002420B5">
        <w:tc>
          <w:tcPr>
            <w:tcW w:w="9640" w:type="dxa"/>
            <w:gridSpan w:val="11"/>
          </w:tcPr>
          <w:p w14:paraId="08C27DE5" w14:textId="77777777" w:rsidR="00A23329" w:rsidRDefault="00A23329" w:rsidP="002420B5">
            <w:pPr>
              <w:pStyle w:val="CRCoverPage"/>
              <w:spacing w:after="0"/>
              <w:rPr>
                <w:noProof/>
                <w:sz w:val="8"/>
                <w:szCs w:val="8"/>
              </w:rPr>
            </w:pPr>
          </w:p>
        </w:tc>
      </w:tr>
      <w:tr w:rsidR="00A23329" w14:paraId="3BCBB3E3" w14:textId="77777777" w:rsidTr="002420B5">
        <w:tc>
          <w:tcPr>
            <w:tcW w:w="1843" w:type="dxa"/>
            <w:tcBorders>
              <w:top w:val="single" w:sz="4" w:space="0" w:color="auto"/>
              <w:left w:val="single" w:sz="4" w:space="0" w:color="auto"/>
            </w:tcBorders>
          </w:tcPr>
          <w:p w14:paraId="2F968D61" w14:textId="77777777" w:rsidR="00A23329" w:rsidRDefault="00A23329" w:rsidP="002420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AA153" w14:textId="1CCA4BF9" w:rsidR="00A23329" w:rsidRDefault="00631249" w:rsidP="002420B5">
            <w:pPr>
              <w:pStyle w:val="CRCoverPage"/>
              <w:spacing w:after="0"/>
              <w:ind w:left="100"/>
              <w:rPr>
                <w:noProof/>
              </w:rPr>
            </w:pPr>
            <w:r>
              <w:t>Correction to the NR5GC testcases 8.1.4.1.9.2</w:t>
            </w:r>
          </w:p>
        </w:tc>
      </w:tr>
      <w:tr w:rsidR="00A23329" w14:paraId="56F4AADB" w14:textId="77777777" w:rsidTr="002420B5">
        <w:tc>
          <w:tcPr>
            <w:tcW w:w="1843" w:type="dxa"/>
            <w:tcBorders>
              <w:left w:val="single" w:sz="4" w:space="0" w:color="auto"/>
            </w:tcBorders>
          </w:tcPr>
          <w:p w14:paraId="10C0D0ED" w14:textId="77777777" w:rsidR="00A23329" w:rsidRDefault="00A23329" w:rsidP="002420B5">
            <w:pPr>
              <w:pStyle w:val="CRCoverPage"/>
              <w:spacing w:after="0"/>
              <w:rPr>
                <w:b/>
                <w:i/>
                <w:noProof/>
                <w:sz w:val="8"/>
                <w:szCs w:val="8"/>
              </w:rPr>
            </w:pPr>
          </w:p>
        </w:tc>
        <w:tc>
          <w:tcPr>
            <w:tcW w:w="7797" w:type="dxa"/>
            <w:gridSpan w:val="10"/>
            <w:tcBorders>
              <w:right w:val="single" w:sz="4" w:space="0" w:color="auto"/>
            </w:tcBorders>
          </w:tcPr>
          <w:p w14:paraId="501BD62F" w14:textId="77777777" w:rsidR="00A23329" w:rsidRDefault="00A23329" w:rsidP="002420B5">
            <w:pPr>
              <w:pStyle w:val="CRCoverPage"/>
              <w:spacing w:after="0"/>
              <w:rPr>
                <w:noProof/>
                <w:sz w:val="8"/>
                <w:szCs w:val="8"/>
              </w:rPr>
            </w:pPr>
          </w:p>
        </w:tc>
      </w:tr>
      <w:tr w:rsidR="00A23329" w14:paraId="44B26FAB" w14:textId="77777777" w:rsidTr="002420B5">
        <w:tc>
          <w:tcPr>
            <w:tcW w:w="1843" w:type="dxa"/>
            <w:tcBorders>
              <w:left w:val="single" w:sz="4" w:space="0" w:color="auto"/>
            </w:tcBorders>
          </w:tcPr>
          <w:p w14:paraId="034B6EFA" w14:textId="77777777" w:rsidR="00A23329" w:rsidRDefault="00A23329" w:rsidP="002420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D1102" w14:textId="05DB8649" w:rsidR="00A23329" w:rsidRDefault="00C75812" w:rsidP="002420B5">
            <w:pPr>
              <w:pStyle w:val="CRCoverPage"/>
              <w:spacing w:after="0"/>
              <w:ind w:left="100"/>
              <w:rPr>
                <w:noProof/>
              </w:rPr>
            </w:pPr>
            <w:r w:rsidRPr="000D3937">
              <w:rPr>
                <w:lang w:eastAsia="zh-CN"/>
              </w:rPr>
              <w:t>Anritsu Ltd</w:t>
            </w:r>
          </w:p>
        </w:tc>
      </w:tr>
      <w:tr w:rsidR="00A23329" w14:paraId="2CF607CC" w14:textId="77777777" w:rsidTr="002420B5">
        <w:tc>
          <w:tcPr>
            <w:tcW w:w="1843" w:type="dxa"/>
            <w:tcBorders>
              <w:left w:val="single" w:sz="4" w:space="0" w:color="auto"/>
            </w:tcBorders>
          </w:tcPr>
          <w:p w14:paraId="0C72B9EF" w14:textId="77777777" w:rsidR="00A23329" w:rsidRDefault="00A23329" w:rsidP="002420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3ABE4" w14:textId="77777777" w:rsidR="00A23329" w:rsidRDefault="00A23329" w:rsidP="002420B5">
            <w:pPr>
              <w:pStyle w:val="CRCoverPage"/>
              <w:spacing w:after="0"/>
              <w:ind w:left="100"/>
              <w:rPr>
                <w:noProof/>
              </w:rPr>
            </w:pPr>
            <w:r>
              <w:t>R5</w:t>
            </w:r>
            <w:r>
              <w:fldChar w:fldCharType="begin"/>
            </w:r>
            <w:r>
              <w:instrText xml:space="preserve"> DOCPROPERTY  SourceIfTsg  \* MERGEFORMAT </w:instrText>
            </w:r>
            <w:r>
              <w:fldChar w:fldCharType="end"/>
            </w:r>
          </w:p>
        </w:tc>
      </w:tr>
      <w:tr w:rsidR="00A23329" w14:paraId="21E5FA97" w14:textId="77777777" w:rsidTr="002420B5">
        <w:tc>
          <w:tcPr>
            <w:tcW w:w="1843" w:type="dxa"/>
            <w:tcBorders>
              <w:left w:val="single" w:sz="4" w:space="0" w:color="auto"/>
            </w:tcBorders>
          </w:tcPr>
          <w:p w14:paraId="7595D8E6" w14:textId="77777777" w:rsidR="00A23329" w:rsidRDefault="00A23329" w:rsidP="002420B5">
            <w:pPr>
              <w:pStyle w:val="CRCoverPage"/>
              <w:spacing w:after="0"/>
              <w:rPr>
                <w:b/>
                <w:i/>
                <w:noProof/>
                <w:sz w:val="8"/>
                <w:szCs w:val="8"/>
              </w:rPr>
            </w:pPr>
          </w:p>
        </w:tc>
        <w:tc>
          <w:tcPr>
            <w:tcW w:w="7797" w:type="dxa"/>
            <w:gridSpan w:val="10"/>
            <w:tcBorders>
              <w:right w:val="single" w:sz="4" w:space="0" w:color="auto"/>
            </w:tcBorders>
          </w:tcPr>
          <w:p w14:paraId="10AEEDD0" w14:textId="77777777" w:rsidR="00A23329" w:rsidRDefault="00A23329" w:rsidP="002420B5">
            <w:pPr>
              <w:pStyle w:val="CRCoverPage"/>
              <w:spacing w:after="0"/>
              <w:rPr>
                <w:noProof/>
                <w:sz w:val="8"/>
                <w:szCs w:val="8"/>
              </w:rPr>
            </w:pPr>
          </w:p>
        </w:tc>
      </w:tr>
      <w:tr w:rsidR="00A23329" w14:paraId="02C3FD7B" w14:textId="77777777" w:rsidTr="002420B5">
        <w:tc>
          <w:tcPr>
            <w:tcW w:w="1843" w:type="dxa"/>
            <w:tcBorders>
              <w:left w:val="single" w:sz="4" w:space="0" w:color="auto"/>
            </w:tcBorders>
          </w:tcPr>
          <w:p w14:paraId="0ECB24E9" w14:textId="77777777" w:rsidR="00A23329" w:rsidRDefault="00A23329" w:rsidP="002420B5">
            <w:pPr>
              <w:pStyle w:val="CRCoverPage"/>
              <w:tabs>
                <w:tab w:val="right" w:pos="1759"/>
              </w:tabs>
              <w:spacing w:after="0"/>
              <w:rPr>
                <w:b/>
                <w:i/>
                <w:noProof/>
              </w:rPr>
            </w:pPr>
            <w:r>
              <w:rPr>
                <w:b/>
                <w:i/>
                <w:noProof/>
              </w:rPr>
              <w:t>Work item code:</w:t>
            </w:r>
          </w:p>
        </w:tc>
        <w:tc>
          <w:tcPr>
            <w:tcW w:w="3686" w:type="dxa"/>
            <w:gridSpan w:val="5"/>
            <w:shd w:val="pct30" w:color="FFFF00" w:fill="auto"/>
          </w:tcPr>
          <w:p w14:paraId="2253BF03" w14:textId="485FDCC7" w:rsidR="00A23329" w:rsidRDefault="00680DED" w:rsidP="002420B5">
            <w:pPr>
              <w:pStyle w:val="CRCoverPage"/>
              <w:spacing w:after="0"/>
              <w:ind w:left="100"/>
              <w:rPr>
                <w:noProof/>
              </w:rPr>
            </w:pPr>
            <w:r>
              <w:t>TEI15_Test</w:t>
            </w:r>
            <w:r w:rsidR="00A00BDC">
              <w:t>,</w:t>
            </w:r>
            <w:r>
              <w:t xml:space="preserve"> </w:t>
            </w:r>
            <w:r w:rsidR="00663BCB">
              <w:fldChar w:fldCharType="begin"/>
            </w:r>
            <w:r w:rsidR="00663BCB">
              <w:instrText xml:space="preserve"> DOCPROPERTY  RelatedWis  \* MERGEFORMAT </w:instrText>
            </w:r>
            <w:r w:rsidR="00663BCB">
              <w:fldChar w:fldCharType="separate"/>
            </w:r>
            <w:r w:rsidR="00A23329">
              <w:rPr>
                <w:noProof/>
              </w:rPr>
              <w:t>5GS_NR_LTE-UEConTest</w:t>
            </w:r>
            <w:r w:rsidR="00663BCB">
              <w:rPr>
                <w:noProof/>
              </w:rPr>
              <w:fldChar w:fldCharType="end"/>
            </w:r>
          </w:p>
        </w:tc>
        <w:tc>
          <w:tcPr>
            <w:tcW w:w="567" w:type="dxa"/>
            <w:tcBorders>
              <w:left w:val="nil"/>
            </w:tcBorders>
          </w:tcPr>
          <w:p w14:paraId="01D38AB2" w14:textId="77777777" w:rsidR="00A23329" w:rsidRDefault="00A23329" w:rsidP="002420B5">
            <w:pPr>
              <w:pStyle w:val="CRCoverPage"/>
              <w:spacing w:after="0"/>
              <w:ind w:right="100"/>
              <w:rPr>
                <w:noProof/>
              </w:rPr>
            </w:pPr>
          </w:p>
        </w:tc>
        <w:tc>
          <w:tcPr>
            <w:tcW w:w="1417" w:type="dxa"/>
            <w:gridSpan w:val="3"/>
            <w:tcBorders>
              <w:left w:val="nil"/>
            </w:tcBorders>
          </w:tcPr>
          <w:p w14:paraId="2B7C6F69" w14:textId="77777777" w:rsidR="00A23329" w:rsidRDefault="00A23329" w:rsidP="002420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AD115" w14:textId="469C55B3" w:rsidR="00A23329" w:rsidRDefault="00663BCB" w:rsidP="002420B5">
            <w:pPr>
              <w:pStyle w:val="CRCoverPage"/>
              <w:spacing w:after="0"/>
              <w:ind w:left="100"/>
              <w:rPr>
                <w:noProof/>
              </w:rPr>
            </w:pPr>
            <w:r>
              <w:fldChar w:fldCharType="begin"/>
            </w:r>
            <w:r>
              <w:instrText xml:space="preserve"> DOCPROPERTY  ResDate  \* MERGEFORMAT </w:instrText>
            </w:r>
            <w:r>
              <w:fldChar w:fldCharType="separate"/>
            </w:r>
            <w:r w:rsidR="00A23329">
              <w:rPr>
                <w:noProof/>
              </w:rPr>
              <w:t>2022-0</w:t>
            </w:r>
            <w:r w:rsidR="00631249">
              <w:rPr>
                <w:noProof/>
              </w:rPr>
              <w:t>5</w:t>
            </w:r>
            <w:r w:rsidR="00A23329">
              <w:rPr>
                <w:noProof/>
              </w:rPr>
              <w:t>-</w:t>
            </w:r>
            <w:r>
              <w:rPr>
                <w:noProof/>
              </w:rPr>
              <w:fldChar w:fldCharType="end"/>
            </w:r>
            <w:r w:rsidR="00CF0F5D">
              <w:rPr>
                <w:noProof/>
              </w:rPr>
              <w:t>2</w:t>
            </w:r>
            <w:r w:rsidR="00631249">
              <w:rPr>
                <w:noProof/>
              </w:rPr>
              <w:t>3</w:t>
            </w:r>
          </w:p>
        </w:tc>
      </w:tr>
      <w:tr w:rsidR="00A23329" w14:paraId="33593147" w14:textId="77777777" w:rsidTr="002420B5">
        <w:tc>
          <w:tcPr>
            <w:tcW w:w="1843" w:type="dxa"/>
            <w:tcBorders>
              <w:left w:val="single" w:sz="4" w:space="0" w:color="auto"/>
            </w:tcBorders>
          </w:tcPr>
          <w:p w14:paraId="33E00BE9" w14:textId="77777777" w:rsidR="00A23329" w:rsidRDefault="00A23329" w:rsidP="002420B5">
            <w:pPr>
              <w:pStyle w:val="CRCoverPage"/>
              <w:spacing w:after="0"/>
              <w:rPr>
                <w:b/>
                <w:i/>
                <w:noProof/>
                <w:sz w:val="8"/>
                <w:szCs w:val="8"/>
              </w:rPr>
            </w:pPr>
          </w:p>
        </w:tc>
        <w:tc>
          <w:tcPr>
            <w:tcW w:w="1986" w:type="dxa"/>
            <w:gridSpan w:val="4"/>
          </w:tcPr>
          <w:p w14:paraId="3535B447" w14:textId="77777777" w:rsidR="00A23329" w:rsidRDefault="00A23329" w:rsidP="002420B5">
            <w:pPr>
              <w:pStyle w:val="CRCoverPage"/>
              <w:spacing w:after="0"/>
              <w:rPr>
                <w:noProof/>
                <w:sz w:val="8"/>
                <w:szCs w:val="8"/>
              </w:rPr>
            </w:pPr>
          </w:p>
        </w:tc>
        <w:tc>
          <w:tcPr>
            <w:tcW w:w="2267" w:type="dxa"/>
            <w:gridSpan w:val="2"/>
          </w:tcPr>
          <w:p w14:paraId="6851CEF9" w14:textId="77777777" w:rsidR="00A23329" w:rsidRDefault="00A23329" w:rsidP="002420B5">
            <w:pPr>
              <w:pStyle w:val="CRCoverPage"/>
              <w:spacing w:after="0"/>
              <w:rPr>
                <w:noProof/>
                <w:sz w:val="8"/>
                <w:szCs w:val="8"/>
              </w:rPr>
            </w:pPr>
          </w:p>
        </w:tc>
        <w:tc>
          <w:tcPr>
            <w:tcW w:w="1417" w:type="dxa"/>
            <w:gridSpan w:val="3"/>
          </w:tcPr>
          <w:p w14:paraId="257E15BA" w14:textId="77777777" w:rsidR="00A23329" w:rsidRDefault="00A23329" w:rsidP="002420B5">
            <w:pPr>
              <w:pStyle w:val="CRCoverPage"/>
              <w:spacing w:after="0"/>
              <w:rPr>
                <w:noProof/>
                <w:sz w:val="8"/>
                <w:szCs w:val="8"/>
              </w:rPr>
            </w:pPr>
          </w:p>
        </w:tc>
        <w:tc>
          <w:tcPr>
            <w:tcW w:w="2127" w:type="dxa"/>
            <w:tcBorders>
              <w:right w:val="single" w:sz="4" w:space="0" w:color="auto"/>
            </w:tcBorders>
          </w:tcPr>
          <w:p w14:paraId="7114504B" w14:textId="77777777" w:rsidR="00A23329" w:rsidRDefault="00A23329" w:rsidP="002420B5">
            <w:pPr>
              <w:pStyle w:val="CRCoverPage"/>
              <w:spacing w:after="0"/>
              <w:rPr>
                <w:noProof/>
                <w:sz w:val="8"/>
                <w:szCs w:val="8"/>
              </w:rPr>
            </w:pPr>
          </w:p>
        </w:tc>
      </w:tr>
      <w:tr w:rsidR="00A23329" w14:paraId="27C27188" w14:textId="77777777" w:rsidTr="002420B5">
        <w:trPr>
          <w:cantSplit/>
        </w:trPr>
        <w:tc>
          <w:tcPr>
            <w:tcW w:w="1843" w:type="dxa"/>
            <w:tcBorders>
              <w:left w:val="single" w:sz="4" w:space="0" w:color="auto"/>
            </w:tcBorders>
          </w:tcPr>
          <w:p w14:paraId="7FC43726" w14:textId="77777777" w:rsidR="00A23329" w:rsidRDefault="00A23329" w:rsidP="002420B5">
            <w:pPr>
              <w:pStyle w:val="CRCoverPage"/>
              <w:tabs>
                <w:tab w:val="right" w:pos="1759"/>
              </w:tabs>
              <w:spacing w:after="0"/>
              <w:rPr>
                <w:b/>
                <w:i/>
                <w:noProof/>
              </w:rPr>
            </w:pPr>
            <w:r>
              <w:rPr>
                <w:b/>
                <w:i/>
                <w:noProof/>
              </w:rPr>
              <w:t>Category:</w:t>
            </w:r>
          </w:p>
        </w:tc>
        <w:tc>
          <w:tcPr>
            <w:tcW w:w="851" w:type="dxa"/>
            <w:shd w:val="pct30" w:color="FFFF00" w:fill="auto"/>
          </w:tcPr>
          <w:p w14:paraId="25849C26" w14:textId="77777777" w:rsidR="00A23329" w:rsidRDefault="00663BCB" w:rsidP="002420B5">
            <w:pPr>
              <w:pStyle w:val="CRCoverPage"/>
              <w:spacing w:after="0"/>
              <w:ind w:left="100" w:right="-609"/>
              <w:rPr>
                <w:b/>
                <w:noProof/>
              </w:rPr>
            </w:pPr>
            <w:r>
              <w:fldChar w:fldCharType="begin"/>
            </w:r>
            <w:r>
              <w:instrText xml:space="preserve"> DOCPROPERTY  Cat  \* MERGEFORMAT </w:instrText>
            </w:r>
            <w:r>
              <w:fldChar w:fldCharType="separate"/>
            </w:r>
            <w:r w:rsidR="00A23329">
              <w:rPr>
                <w:b/>
                <w:noProof/>
              </w:rPr>
              <w:t>F</w:t>
            </w:r>
            <w:r>
              <w:rPr>
                <w:b/>
                <w:noProof/>
              </w:rPr>
              <w:fldChar w:fldCharType="end"/>
            </w:r>
          </w:p>
        </w:tc>
        <w:tc>
          <w:tcPr>
            <w:tcW w:w="3402" w:type="dxa"/>
            <w:gridSpan w:val="5"/>
            <w:tcBorders>
              <w:left w:val="nil"/>
            </w:tcBorders>
          </w:tcPr>
          <w:p w14:paraId="6B6734A5" w14:textId="77777777" w:rsidR="00A23329" w:rsidRDefault="00A23329" w:rsidP="002420B5">
            <w:pPr>
              <w:pStyle w:val="CRCoverPage"/>
              <w:spacing w:after="0"/>
              <w:rPr>
                <w:noProof/>
              </w:rPr>
            </w:pPr>
          </w:p>
        </w:tc>
        <w:tc>
          <w:tcPr>
            <w:tcW w:w="1417" w:type="dxa"/>
            <w:gridSpan w:val="3"/>
            <w:tcBorders>
              <w:left w:val="nil"/>
            </w:tcBorders>
          </w:tcPr>
          <w:p w14:paraId="715B8BC9" w14:textId="77777777" w:rsidR="00A23329" w:rsidRDefault="00A23329" w:rsidP="002420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E82F2" w14:textId="77777777" w:rsidR="00A23329" w:rsidRDefault="00663BCB" w:rsidP="002420B5">
            <w:pPr>
              <w:pStyle w:val="CRCoverPage"/>
              <w:spacing w:after="0"/>
              <w:ind w:left="100"/>
              <w:rPr>
                <w:noProof/>
              </w:rPr>
            </w:pPr>
            <w:r>
              <w:fldChar w:fldCharType="begin"/>
            </w:r>
            <w:r>
              <w:instrText xml:space="preserve"> DOCPROPERTY  Release  \* MERGEFORMAT </w:instrText>
            </w:r>
            <w:r>
              <w:fldChar w:fldCharType="separate"/>
            </w:r>
            <w:r w:rsidR="00A23329">
              <w:rPr>
                <w:noProof/>
              </w:rPr>
              <w:t>Rel-17</w:t>
            </w:r>
            <w:r>
              <w:rPr>
                <w:noProof/>
              </w:rPr>
              <w:fldChar w:fldCharType="end"/>
            </w:r>
          </w:p>
        </w:tc>
      </w:tr>
      <w:tr w:rsidR="00A23329" w14:paraId="5450D67F" w14:textId="77777777" w:rsidTr="002420B5">
        <w:tc>
          <w:tcPr>
            <w:tcW w:w="1843" w:type="dxa"/>
            <w:tcBorders>
              <w:left w:val="single" w:sz="4" w:space="0" w:color="auto"/>
              <w:bottom w:val="single" w:sz="4" w:space="0" w:color="auto"/>
            </w:tcBorders>
          </w:tcPr>
          <w:p w14:paraId="698A2C4B" w14:textId="77777777" w:rsidR="00A23329" w:rsidRDefault="00A23329" w:rsidP="002420B5">
            <w:pPr>
              <w:pStyle w:val="CRCoverPage"/>
              <w:spacing w:after="0"/>
              <w:rPr>
                <w:b/>
                <w:i/>
                <w:noProof/>
              </w:rPr>
            </w:pPr>
          </w:p>
        </w:tc>
        <w:tc>
          <w:tcPr>
            <w:tcW w:w="4677" w:type="dxa"/>
            <w:gridSpan w:val="8"/>
            <w:tcBorders>
              <w:bottom w:val="single" w:sz="4" w:space="0" w:color="auto"/>
            </w:tcBorders>
          </w:tcPr>
          <w:p w14:paraId="74D23ACB" w14:textId="77777777" w:rsidR="00A23329" w:rsidRDefault="00A23329" w:rsidP="002420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26801F" w14:textId="77777777" w:rsidR="00A23329" w:rsidRDefault="00A23329" w:rsidP="002420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0E0133" w14:textId="77777777" w:rsidR="00A23329" w:rsidRPr="007C2097" w:rsidRDefault="00A23329" w:rsidP="002420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3329" w14:paraId="073C9743" w14:textId="77777777" w:rsidTr="002420B5">
        <w:tc>
          <w:tcPr>
            <w:tcW w:w="1843" w:type="dxa"/>
          </w:tcPr>
          <w:p w14:paraId="3C419F3A" w14:textId="77777777" w:rsidR="00A23329" w:rsidRDefault="00A23329" w:rsidP="002420B5">
            <w:pPr>
              <w:pStyle w:val="CRCoverPage"/>
              <w:spacing w:after="0"/>
              <w:rPr>
                <w:b/>
                <w:i/>
                <w:noProof/>
                <w:sz w:val="8"/>
                <w:szCs w:val="8"/>
              </w:rPr>
            </w:pPr>
          </w:p>
        </w:tc>
        <w:tc>
          <w:tcPr>
            <w:tcW w:w="7797" w:type="dxa"/>
            <w:gridSpan w:val="10"/>
          </w:tcPr>
          <w:p w14:paraId="3C864CC9" w14:textId="77777777" w:rsidR="00A23329" w:rsidRDefault="00A23329" w:rsidP="002420B5">
            <w:pPr>
              <w:pStyle w:val="CRCoverPage"/>
              <w:spacing w:after="0"/>
              <w:rPr>
                <w:noProof/>
                <w:sz w:val="8"/>
                <w:szCs w:val="8"/>
              </w:rPr>
            </w:pPr>
          </w:p>
        </w:tc>
      </w:tr>
      <w:tr w:rsidR="00A23329" w14:paraId="31033350" w14:textId="77777777" w:rsidTr="002420B5">
        <w:tc>
          <w:tcPr>
            <w:tcW w:w="2694" w:type="dxa"/>
            <w:gridSpan w:val="2"/>
            <w:tcBorders>
              <w:top w:val="single" w:sz="4" w:space="0" w:color="auto"/>
              <w:left w:val="single" w:sz="4" w:space="0" w:color="auto"/>
            </w:tcBorders>
          </w:tcPr>
          <w:p w14:paraId="3A838975" w14:textId="77777777" w:rsidR="00A23329" w:rsidRDefault="00A23329" w:rsidP="00A23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6BC51" w14:textId="29109C2F" w:rsidR="000517C9" w:rsidRPr="002E008A" w:rsidRDefault="00631249" w:rsidP="00631249">
            <w:pPr>
              <w:pStyle w:val="CRCoverPage"/>
              <w:spacing w:after="0"/>
              <w:rPr>
                <w:noProof/>
              </w:rPr>
            </w:pPr>
            <w:r>
              <w:rPr>
                <w:noProof/>
                <w:lang w:val="en-SG"/>
              </w:rPr>
              <w:t>NR Cell ID 10 which is initially configured as scell with No UL grant on it, is getting reconfigured with normal cell before step 19 to perform re-establishment procedure from step 20 onwards. And that reconfiguration of NR Cell10 have no UL grant configuration too. So It will not provide proper UL grant to UE for sending rrcReestablishmentComplete to SS.</w:t>
            </w:r>
          </w:p>
        </w:tc>
      </w:tr>
      <w:tr w:rsidR="00A23329" w14:paraId="292EFE85" w14:textId="77777777" w:rsidTr="002420B5">
        <w:tc>
          <w:tcPr>
            <w:tcW w:w="2694" w:type="dxa"/>
            <w:gridSpan w:val="2"/>
            <w:tcBorders>
              <w:left w:val="single" w:sz="4" w:space="0" w:color="auto"/>
            </w:tcBorders>
          </w:tcPr>
          <w:p w14:paraId="62D44D44"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5A5154E" w14:textId="77777777" w:rsidR="00A23329" w:rsidRPr="00CF39F2" w:rsidRDefault="00A23329" w:rsidP="00A23329">
            <w:pPr>
              <w:pStyle w:val="CRCoverPage"/>
              <w:spacing w:after="0"/>
              <w:rPr>
                <w:rFonts w:cs="Arial"/>
                <w:noProof/>
              </w:rPr>
            </w:pPr>
          </w:p>
        </w:tc>
      </w:tr>
      <w:tr w:rsidR="00A23329" w14:paraId="42948AA9" w14:textId="77777777" w:rsidTr="002420B5">
        <w:tc>
          <w:tcPr>
            <w:tcW w:w="2694" w:type="dxa"/>
            <w:gridSpan w:val="2"/>
            <w:tcBorders>
              <w:left w:val="single" w:sz="4" w:space="0" w:color="auto"/>
            </w:tcBorders>
          </w:tcPr>
          <w:p w14:paraId="0AE6FC1A" w14:textId="77777777" w:rsidR="00A23329" w:rsidRDefault="00A23329" w:rsidP="00A23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E356D" w14:textId="0E8A8B96" w:rsidR="000517C9" w:rsidRPr="006316B2" w:rsidRDefault="00631249" w:rsidP="00631249">
            <w:pPr>
              <w:pStyle w:val="CRCoverPage"/>
              <w:spacing w:after="0"/>
              <w:rPr>
                <w:noProof/>
              </w:rPr>
            </w:pPr>
            <w:r>
              <w:rPr>
                <w:noProof/>
                <w:lang w:val="en-SG"/>
              </w:rPr>
              <w:t>Added UL grant for NRCell10 before step 20.</w:t>
            </w:r>
          </w:p>
        </w:tc>
      </w:tr>
      <w:tr w:rsidR="00A23329" w14:paraId="099094C2" w14:textId="77777777" w:rsidTr="002420B5">
        <w:tc>
          <w:tcPr>
            <w:tcW w:w="2694" w:type="dxa"/>
            <w:gridSpan w:val="2"/>
            <w:tcBorders>
              <w:left w:val="single" w:sz="4" w:space="0" w:color="auto"/>
            </w:tcBorders>
          </w:tcPr>
          <w:p w14:paraId="57985D18"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B384A8C" w14:textId="77777777" w:rsidR="00A23329" w:rsidRPr="00CF39F2" w:rsidRDefault="00A23329" w:rsidP="00A23329">
            <w:pPr>
              <w:pStyle w:val="CRCoverPage"/>
              <w:spacing w:after="0"/>
              <w:rPr>
                <w:rFonts w:cs="Arial"/>
                <w:noProof/>
              </w:rPr>
            </w:pPr>
          </w:p>
        </w:tc>
      </w:tr>
      <w:tr w:rsidR="00A23329" w14:paraId="383BB93E" w14:textId="77777777" w:rsidTr="002420B5">
        <w:tc>
          <w:tcPr>
            <w:tcW w:w="2694" w:type="dxa"/>
            <w:gridSpan w:val="2"/>
            <w:tcBorders>
              <w:left w:val="single" w:sz="4" w:space="0" w:color="auto"/>
              <w:bottom w:val="single" w:sz="4" w:space="0" w:color="auto"/>
            </w:tcBorders>
          </w:tcPr>
          <w:p w14:paraId="0AA79D4A" w14:textId="77777777" w:rsidR="00A23329" w:rsidRDefault="00A23329" w:rsidP="00A23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9C5F2" w14:textId="14BE97D5" w:rsidR="00A23329" w:rsidRPr="00CF39F2" w:rsidRDefault="00CE1453" w:rsidP="00A23329">
            <w:pPr>
              <w:pStyle w:val="CRCoverPage"/>
              <w:spacing w:after="0"/>
              <w:rPr>
                <w:rFonts w:cs="Arial"/>
                <w:lang w:eastAsia="en-GB"/>
              </w:rPr>
            </w:pPr>
            <w:r>
              <w:rPr>
                <w:noProof/>
              </w:rPr>
              <w:t>Conformant UE will fail the case</w:t>
            </w:r>
          </w:p>
        </w:tc>
      </w:tr>
      <w:tr w:rsidR="00A23329" w14:paraId="72AD49C1" w14:textId="77777777" w:rsidTr="002420B5">
        <w:tc>
          <w:tcPr>
            <w:tcW w:w="2694" w:type="dxa"/>
            <w:gridSpan w:val="2"/>
          </w:tcPr>
          <w:p w14:paraId="663E61AD" w14:textId="77777777" w:rsidR="00A23329" w:rsidRDefault="00A23329" w:rsidP="00A23329">
            <w:pPr>
              <w:pStyle w:val="CRCoverPage"/>
              <w:spacing w:after="0"/>
              <w:rPr>
                <w:b/>
                <w:i/>
                <w:noProof/>
                <w:sz w:val="8"/>
                <w:szCs w:val="8"/>
              </w:rPr>
            </w:pPr>
          </w:p>
        </w:tc>
        <w:tc>
          <w:tcPr>
            <w:tcW w:w="6946" w:type="dxa"/>
            <w:gridSpan w:val="9"/>
          </w:tcPr>
          <w:p w14:paraId="0236281B" w14:textId="77777777" w:rsidR="00A23329" w:rsidRDefault="00A23329" w:rsidP="00A23329">
            <w:pPr>
              <w:pStyle w:val="CRCoverPage"/>
              <w:spacing w:after="0"/>
              <w:rPr>
                <w:noProof/>
                <w:sz w:val="8"/>
                <w:szCs w:val="8"/>
              </w:rPr>
            </w:pPr>
          </w:p>
        </w:tc>
      </w:tr>
      <w:tr w:rsidR="00A23329" w14:paraId="10B47718" w14:textId="77777777" w:rsidTr="002420B5">
        <w:tc>
          <w:tcPr>
            <w:tcW w:w="2694" w:type="dxa"/>
            <w:gridSpan w:val="2"/>
            <w:tcBorders>
              <w:top w:val="single" w:sz="4" w:space="0" w:color="auto"/>
              <w:left w:val="single" w:sz="4" w:space="0" w:color="auto"/>
            </w:tcBorders>
          </w:tcPr>
          <w:p w14:paraId="7CF368EC" w14:textId="77777777" w:rsidR="00A23329" w:rsidRDefault="00A23329" w:rsidP="00A23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D2796" w14:textId="24D8737A" w:rsidR="00A23329" w:rsidRDefault="00631249" w:rsidP="00A23329">
            <w:pPr>
              <w:pStyle w:val="CRCoverPage"/>
              <w:spacing w:after="0"/>
              <w:ind w:left="100"/>
              <w:rPr>
                <w:noProof/>
              </w:rPr>
            </w:pPr>
            <w:r>
              <w:rPr>
                <w:rFonts w:cs="Arial"/>
                <w:szCs w:val="18"/>
              </w:rPr>
              <w:t>8.1.4.1.9.1.</w:t>
            </w:r>
            <w:r>
              <w:rPr>
                <w:noProof/>
              </w:rPr>
              <w:t xml:space="preserve">NR5GC, </w:t>
            </w:r>
            <w:r>
              <w:rPr>
                <w:rFonts w:cs="Arial"/>
                <w:szCs w:val="18"/>
              </w:rPr>
              <w:t>8.1.4.1.9.2.</w:t>
            </w:r>
            <w:r>
              <w:rPr>
                <w:noProof/>
              </w:rPr>
              <w:t xml:space="preserve">NR5GC, </w:t>
            </w:r>
            <w:r>
              <w:rPr>
                <w:rFonts w:cs="Arial"/>
                <w:szCs w:val="18"/>
              </w:rPr>
              <w:t>8.1.4.1.9.3.</w:t>
            </w:r>
            <w:r>
              <w:rPr>
                <w:noProof/>
              </w:rPr>
              <w:t>NR5GC</w:t>
            </w:r>
          </w:p>
        </w:tc>
      </w:tr>
      <w:tr w:rsidR="00A23329" w14:paraId="3172AA08" w14:textId="77777777" w:rsidTr="002420B5">
        <w:tc>
          <w:tcPr>
            <w:tcW w:w="2694" w:type="dxa"/>
            <w:gridSpan w:val="2"/>
            <w:tcBorders>
              <w:left w:val="single" w:sz="4" w:space="0" w:color="auto"/>
            </w:tcBorders>
          </w:tcPr>
          <w:p w14:paraId="76497FC6"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7CB7C7A3" w14:textId="77777777" w:rsidR="00A23329" w:rsidRDefault="00A23329" w:rsidP="00A23329">
            <w:pPr>
              <w:pStyle w:val="CRCoverPage"/>
              <w:spacing w:after="0"/>
              <w:rPr>
                <w:noProof/>
                <w:sz w:val="8"/>
                <w:szCs w:val="8"/>
              </w:rPr>
            </w:pPr>
          </w:p>
        </w:tc>
      </w:tr>
      <w:tr w:rsidR="00A23329" w14:paraId="424B2005" w14:textId="77777777" w:rsidTr="002420B5">
        <w:tc>
          <w:tcPr>
            <w:tcW w:w="2694" w:type="dxa"/>
            <w:gridSpan w:val="2"/>
            <w:tcBorders>
              <w:left w:val="single" w:sz="4" w:space="0" w:color="auto"/>
            </w:tcBorders>
          </w:tcPr>
          <w:p w14:paraId="16F1CB74" w14:textId="77777777" w:rsidR="00A23329" w:rsidRDefault="00A23329" w:rsidP="00A23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6CCBF" w14:textId="77777777" w:rsidR="00A23329" w:rsidRDefault="00A23329" w:rsidP="00A23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9B0A6" w14:textId="77777777" w:rsidR="00A23329" w:rsidRDefault="00A23329" w:rsidP="00A23329">
            <w:pPr>
              <w:pStyle w:val="CRCoverPage"/>
              <w:spacing w:after="0"/>
              <w:jc w:val="center"/>
              <w:rPr>
                <w:b/>
                <w:caps/>
                <w:noProof/>
              </w:rPr>
            </w:pPr>
            <w:r>
              <w:rPr>
                <w:b/>
                <w:caps/>
                <w:noProof/>
              </w:rPr>
              <w:t>N</w:t>
            </w:r>
          </w:p>
        </w:tc>
        <w:tc>
          <w:tcPr>
            <w:tcW w:w="2977" w:type="dxa"/>
            <w:gridSpan w:val="4"/>
          </w:tcPr>
          <w:p w14:paraId="7CBAB468" w14:textId="77777777" w:rsidR="00A23329" w:rsidRDefault="00A23329" w:rsidP="00A23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7ED66" w14:textId="77777777" w:rsidR="00A23329" w:rsidRDefault="00A23329" w:rsidP="00A23329">
            <w:pPr>
              <w:pStyle w:val="CRCoverPage"/>
              <w:spacing w:after="0"/>
              <w:ind w:left="99"/>
              <w:rPr>
                <w:noProof/>
              </w:rPr>
            </w:pPr>
          </w:p>
        </w:tc>
      </w:tr>
      <w:tr w:rsidR="00A23329" w14:paraId="05A7B828" w14:textId="77777777" w:rsidTr="002420B5">
        <w:tc>
          <w:tcPr>
            <w:tcW w:w="2694" w:type="dxa"/>
            <w:gridSpan w:val="2"/>
            <w:tcBorders>
              <w:left w:val="single" w:sz="4" w:space="0" w:color="auto"/>
            </w:tcBorders>
          </w:tcPr>
          <w:p w14:paraId="571841F9" w14:textId="77777777" w:rsidR="00A23329" w:rsidRDefault="00A23329" w:rsidP="00A23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7C559" w14:textId="77777777"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C3A5" w14:textId="77777777" w:rsidR="00A23329" w:rsidRDefault="00A23329" w:rsidP="00A23329">
            <w:pPr>
              <w:pStyle w:val="CRCoverPage"/>
              <w:spacing w:after="0"/>
              <w:jc w:val="center"/>
              <w:rPr>
                <w:b/>
                <w:caps/>
                <w:noProof/>
              </w:rPr>
            </w:pPr>
            <w:r>
              <w:rPr>
                <w:b/>
                <w:caps/>
                <w:noProof/>
              </w:rPr>
              <w:t>x</w:t>
            </w:r>
          </w:p>
        </w:tc>
        <w:tc>
          <w:tcPr>
            <w:tcW w:w="2977" w:type="dxa"/>
            <w:gridSpan w:val="4"/>
          </w:tcPr>
          <w:p w14:paraId="4A406263" w14:textId="77777777" w:rsidR="00A23329" w:rsidRDefault="00A23329" w:rsidP="00A23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0B5AD1" w14:textId="77777777" w:rsidR="00A23329" w:rsidRDefault="00A23329" w:rsidP="00A23329">
            <w:pPr>
              <w:pStyle w:val="CRCoverPage"/>
              <w:spacing w:after="0"/>
              <w:ind w:left="99"/>
              <w:rPr>
                <w:noProof/>
              </w:rPr>
            </w:pPr>
          </w:p>
        </w:tc>
      </w:tr>
      <w:tr w:rsidR="00A23329" w14:paraId="298A22DA" w14:textId="77777777" w:rsidTr="002420B5">
        <w:tc>
          <w:tcPr>
            <w:tcW w:w="2694" w:type="dxa"/>
            <w:gridSpan w:val="2"/>
            <w:tcBorders>
              <w:left w:val="single" w:sz="4" w:space="0" w:color="auto"/>
            </w:tcBorders>
          </w:tcPr>
          <w:p w14:paraId="0E507ACD" w14:textId="77777777" w:rsidR="00A23329" w:rsidRDefault="00A23329" w:rsidP="00A23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3BAA7" w14:textId="5D30405F"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C6AA4" w14:textId="1F22584D" w:rsidR="00A23329" w:rsidRDefault="007C1CEF" w:rsidP="00A23329">
            <w:pPr>
              <w:pStyle w:val="CRCoverPage"/>
              <w:spacing w:after="0"/>
              <w:jc w:val="center"/>
              <w:rPr>
                <w:b/>
                <w:caps/>
                <w:noProof/>
              </w:rPr>
            </w:pPr>
            <w:r>
              <w:rPr>
                <w:b/>
                <w:caps/>
                <w:noProof/>
              </w:rPr>
              <w:t>x</w:t>
            </w:r>
          </w:p>
        </w:tc>
        <w:tc>
          <w:tcPr>
            <w:tcW w:w="2977" w:type="dxa"/>
            <w:gridSpan w:val="4"/>
          </w:tcPr>
          <w:p w14:paraId="43B3E47A" w14:textId="77777777" w:rsidR="00A23329" w:rsidRDefault="00A23329" w:rsidP="00A23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1006C" w14:textId="3B7E831B" w:rsidR="00A23329" w:rsidRDefault="00A23329" w:rsidP="00A23329">
            <w:pPr>
              <w:pStyle w:val="CRCoverPage"/>
              <w:spacing w:after="0"/>
              <w:ind w:left="99"/>
              <w:rPr>
                <w:noProof/>
              </w:rPr>
            </w:pPr>
          </w:p>
        </w:tc>
      </w:tr>
      <w:tr w:rsidR="00A23329" w14:paraId="206E9063" w14:textId="77777777" w:rsidTr="002420B5">
        <w:tc>
          <w:tcPr>
            <w:tcW w:w="2694" w:type="dxa"/>
            <w:gridSpan w:val="2"/>
            <w:tcBorders>
              <w:left w:val="single" w:sz="4" w:space="0" w:color="auto"/>
            </w:tcBorders>
          </w:tcPr>
          <w:p w14:paraId="3367C316" w14:textId="77777777" w:rsidR="00A23329" w:rsidRDefault="00A23329" w:rsidP="00A23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3FE2E" w14:textId="77777777"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B06B9" w14:textId="77777777" w:rsidR="00A23329" w:rsidRDefault="00A23329" w:rsidP="00A23329">
            <w:pPr>
              <w:pStyle w:val="CRCoverPage"/>
              <w:spacing w:after="0"/>
              <w:jc w:val="center"/>
              <w:rPr>
                <w:b/>
                <w:caps/>
                <w:noProof/>
              </w:rPr>
            </w:pPr>
            <w:r>
              <w:rPr>
                <w:b/>
                <w:caps/>
                <w:noProof/>
              </w:rPr>
              <w:t>x</w:t>
            </w:r>
          </w:p>
        </w:tc>
        <w:tc>
          <w:tcPr>
            <w:tcW w:w="2977" w:type="dxa"/>
            <w:gridSpan w:val="4"/>
          </w:tcPr>
          <w:p w14:paraId="6FADC324" w14:textId="77777777" w:rsidR="00A23329" w:rsidRDefault="00A23329" w:rsidP="00A23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243768" w14:textId="77777777" w:rsidR="00A23329" w:rsidRDefault="00A23329" w:rsidP="00A23329">
            <w:pPr>
              <w:pStyle w:val="CRCoverPage"/>
              <w:spacing w:after="0"/>
              <w:ind w:left="99"/>
              <w:rPr>
                <w:noProof/>
              </w:rPr>
            </w:pPr>
          </w:p>
        </w:tc>
      </w:tr>
      <w:tr w:rsidR="00A23329" w14:paraId="7D32D8CA" w14:textId="77777777" w:rsidTr="002420B5">
        <w:tc>
          <w:tcPr>
            <w:tcW w:w="2694" w:type="dxa"/>
            <w:gridSpan w:val="2"/>
            <w:tcBorders>
              <w:left w:val="single" w:sz="4" w:space="0" w:color="auto"/>
            </w:tcBorders>
          </w:tcPr>
          <w:p w14:paraId="4CA5E654" w14:textId="77777777" w:rsidR="00A23329" w:rsidRDefault="00A23329" w:rsidP="00A23329">
            <w:pPr>
              <w:pStyle w:val="CRCoverPage"/>
              <w:spacing w:after="0"/>
              <w:rPr>
                <w:b/>
                <w:i/>
                <w:noProof/>
              </w:rPr>
            </w:pPr>
          </w:p>
        </w:tc>
        <w:tc>
          <w:tcPr>
            <w:tcW w:w="6946" w:type="dxa"/>
            <w:gridSpan w:val="9"/>
            <w:tcBorders>
              <w:right w:val="single" w:sz="4" w:space="0" w:color="auto"/>
            </w:tcBorders>
          </w:tcPr>
          <w:p w14:paraId="1381FF7B" w14:textId="77777777" w:rsidR="00A23329" w:rsidRDefault="00A23329" w:rsidP="00A23329">
            <w:pPr>
              <w:pStyle w:val="CRCoverPage"/>
              <w:spacing w:after="0"/>
              <w:rPr>
                <w:noProof/>
              </w:rPr>
            </w:pPr>
          </w:p>
        </w:tc>
      </w:tr>
      <w:tr w:rsidR="00A23329" w14:paraId="3F183287" w14:textId="77777777" w:rsidTr="002420B5">
        <w:tc>
          <w:tcPr>
            <w:tcW w:w="2694" w:type="dxa"/>
            <w:gridSpan w:val="2"/>
            <w:tcBorders>
              <w:left w:val="single" w:sz="4" w:space="0" w:color="auto"/>
              <w:bottom w:val="single" w:sz="4" w:space="0" w:color="auto"/>
            </w:tcBorders>
          </w:tcPr>
          <w:p w14:paraId="22B3A5AF" w14:textId="77777777" w:rsidR="00A23329" w:rsidRDefault="00A23329" w:rsidP="00A23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7FE6B" w14:textId="03A24902" w:rsidR="00A23329" w:rsidRDefault="00A23329" w:rsidP="00A23329">
            <w:pPr>
              <w:pStyle w:val="CRCoverPage"/>
              <w:spacing w:after="0"/>
              <w:ind w:left="100"/>
              <w:rPr>
                <w:noProof/>
              </w:rPr>
            </w:pPr>
          </w:p>
        </w:tc>
      </w:tr>
      <w:tr w:rsidR="00A23329" w:rsidRPr="008863B9" w14:paraId="378341B8" w14:textId="77777777" w:rsidTr="002420B5">
        <w:tc>
          <w:tcPr>
            <w:tcW w:w="2694" w:type="dxa"/>
            <w:gridSpan w:val="2"/>
            <w:tcBorders>
              <w:top w:val="single" w:sz="4" w:space="0" w:color="auto"/>
              <w:bottom w:val="single" w:sz="4" w:space="0" w:color="auto"/>
            </w:tcBorders>
          </w:tcPr>
          <w:p w14:paraId="1E572EDA" w14:textId="77777777" w:rsidR="00A23329" w:rsidRPr="008863B9" w:rsidRDefault="00A23329" w:rsidP="00A23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D1174" w14:textId="77777777" w:rsidR="00A23329" w:rsidRPr="008863B9" w:rsidRDefault="00A23329" w:rsidP="00A23329">
            <w:pPr>
              <w:pStyle w:val="CRCoverPage"/>
              <w:spacing w:after="0"/>
              <w:ind w:left="100"/>
              <w:rPr>
                <w:noProof/>
                <w:sz w:val="8"/>
                <w:szCs w:val="8"/>
              </w:rPr>
            </w:pPr>
          </w:p>
        </w:tc>
      </w:tr>
      <w:tr w:rsidR="00A23329" w14:paraId="206F3641" w14:textId="77777777" w:rsidTr="002420B5">
        <w:tc>
          <w:tcPr>
            <w:tcW w:w="2694" w:type="dxa"/>
            <w:gridSpan w:val="2"/>
            <w:tcBorders>
              <w:top w:val="single" w:sz="4" w:space="0" w:color="auto"/>
              <w:left w:val="single" w:sz="4" w:space="0" w:color="auto"/>
              <w:bottom w:val="single" w:sz="4" w:space="0" w:color="auto"/>
            </w:tcBorders>
          </w:tcPr>
          <w:p w14:paraId="417CFA9F" w14:textId="77777777" w:rsidR="00A23329" w:rsidRDefault="00A23329" w:rsidP="00A23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78A3D" w14:textId="77777777" w:rsidR="00A23329" w:rsidRDefault="00A23329" w:rsidP="00A23329">
            <w:pPr>
              <w:pStyle w:val="CRCoverPage"/>
              <w:spacing w:after="0"/>
              <w:ind w:left="100"/>
              <w:rPr>
                <w:noProof/>
              </w:rPr>
            </w:pPr>
          </w:p>
        </w:tc>
      </w:tr>
    </w:tbl>
    <w:p w14:paraId="65812B43" w14:textId="77777777" w:rsidR="009C10A3" w:rsidRDefault="009C10A3" w:rsidP="009C10A3">
      <w:pPr>
        <w:rPr>
          <w:noProof/>
        </w:rPr>
      </w:pPr>
    </w:p>
    <w:p w14:paraId="27658667"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7CE1E7D2" w14:textId="77777777" w:rsidR="009478EE" w:rsidRDefault="009478EE" w:rsidP="009478EE">
      <w:pPr>
        <w:rPr>
          <w:noProof/>
        </w:rPr>
      </w:pPr>
    </w:p>
    <w:p w14:paraId="01874B4B" w14:textId="77777777" w:rsidR="007A73E5" w:rsidRPr="00D83A7A" w:rsidRDefault="007A73E5" w:rsidP="007A73E5">
      <w:pPr>
        <w:pStyle w:val="Title"/>
        <w:jc w:val="left"/>
        <w:rPr>
          <w:rStyle w:val="Emphasis"/>
          <w:rFonts w:ascii="Arial" w:hAnsi="Arial" w:cs="Arial"/>
          <w:i w:val="0"/>
          <w:lang w:eastAsia="en-GB"/>
        </w:rPr>
      </w:pPr>
      <w:bookmarkStart w:id="0" w:name="_Toc100311877"/>
      <w:r w:rsidRPr="00D83A7A">
        <w:rPr>
          <w:rStyle w:val="Emphasis"/>
          <w:rFonts w:ascii="Arial" w:hAnsi="Arial" w:cs="Arial"/>
          <w:i w:val="0"/>
        </w:rPr>
        <w:t>Table of Contents</w:t>
      </w:r>
      <w:bookmarkEnd w:id="0"/>
    </w:p>
    <w:p w14:paraId="6134BEBC" w14:textId="6F23307C" w:rsidR="0001531E" w:rsidRDefault="007A73E5">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1531E" w:rsidRPr="00944476">
        <w:rPr>
          <w:rFonts w:ascii="Arial" w:hAnsi="Arial" w:cs="Arial"/>
          <w:iCs/>
        </w:rPr>
        <w:t>Table of Contents</w:t>
      </w:r>
      <w:r w:rsidR="0001531E">
        <w:tab/>
      </w:r>
      <w:r w:rsidR="0001531E">
        <w:fldChar w:fldCharType="begin"/>
      </w:r>
      <w:r w:rsidR="0001531E">
        <w:instrText xml:space="preserve"> PAGEREF _Toc100311877 \h </w:instrText>
      </w:r>
      <w:r w:rsidR="0001531E">
        <w:fldChar w:fldCharType="separate"/>
      </w:r>
      <w:r w:rsidR="0001531E">
        <w:t>2</w:t>
      </w:r>
      <w:r w:rsidR="0001531E">
        <w:fldChar w:fldCharType="end"/>
      </w:r>
    </w:p>
    <w:p w14:paraId="3F862F6D" w14:textId="1F82D7A6" w:rsidR="0001531E" w:rsidRDefault="0001531E">
      <w:pPr>
        <w:pStyle w:val="TOC1"/>
        <w:rPr>
          <w:rFonts w:asciiTheme="minorHAnsi" w:eastAsiaTheme="minorEastAsia" w:hAnsiTheme="minorHAnsi" w:cstheme="minorBidi"/>
          <w:szCs w:val="22"/>
          <w:lang w:val="en-US"/>
        </w:rPr>
      </w:pPr>
      <w:r w:rsidRPr="00944476">
        <w:rPr>
          <w:b/>
          <w:lang w:eastAsia="ja-JP"/>
        </w:rPr>
        <w:t>1</w:t>
      </w:r>
      <w:r>
        <w:rPr>
          <w:rFonts w:asciiTheme="minorHAnsi" w:eastAsiaTheme="minorEastAsia" w:hAnsiTheme="minorHAnsi" w:cstheme="minorBidi"/>
          <w:szCs w:val="22"/>
          <w:lang w:val="en-US"/>
        </w:rPr>
        <w:tab/>
      </w:r>
      <w:r w:rsidRPr="00944476">
        <w:rPr>
          <w:b/>
          <w:lang w:eastAsia="ja-JP"/>
        </w:rPr>
        <w:t>Overview</w:t>
      </w:r>
      <w:r>
        <w:tab/>
      </w:r>
      <w:r>
        <w:fldChar w:fldCharType="begin"/>
      </w:r>
      <w:r>
        <w:instrText xml:space="preserve"> PAGEREF _Toc100311878 \h </w:instrText>
      </w:r>
      <w:r>
        <w:fldChar w:fldCharType="separate"/>
      </w:r>
      <w:r>
        <w:t>2</w:t>
      </w:r>
      <w:r>
        <w:fldChar w:fldCharType="end"/>
      </w:r>
    </w:p>
    <w:p w14:paraId="19D64F7A" w14:textId="78CE5D52" w:rsidR="0001531E" w:rsidRDefault="0001531E">
      <w:pPr>
        <w:pStyle w:val="TOC1"/>
        <w:rPr>
          <w:rFonts w:asciiTheme="minorHAnsi" w:eastAsiaTheme="minorEastAsia" w:hAnsiTheme="minorHAnsi" w:cstheme="minorBidi"/>
          <w:szCs w:val="22"/>
          <w:lang w:val="en-US"/>
        </w:rPr>
      </w:pPr>
      <w:r w:rsidRPr="00944476">
        <w:rPr>
          <w:b/>
        </w:rPr>
        <w:t>2</w:t>
      </w:r>
      <w:r>
        <w:rPr>
          <w:rFonts w:asciiTheme="minorHAnsi" w:eastAsiaTheme="minorEastAsia" w:hAnsiTheme="minorHAnsi" w:cstheme="minorBidi"/>
          <w:szCs w:val="22"/>
          <w:lang w:val="en-US"/>
        </w:rPr>
        <w:tab/>
      </w:r>
      <w:r w:rsidRPr="00944476">
        <w:rPr>
          <w:b/>
        </w:rPr>
        <w:t>Corrections required</w:t>
      </w:r>
      <w:r>
        <w:tab/>
      </w:r>
      <w:r>
        <w:fldChar w:fldCharType="begin"/>
      </w:r>
      <w:r>
        <w:instrText xml:space="preserve"> PAGEREF _Toc100311879 \h </w:instrText>
      </w:r>
      <w:r>
        <w:fldChar w:fldCharType="separate"/>
      </w:r>
      <w:r>
        <w:t>2</w:t>
      </w:r>
      <w:r>
        <w:fldChar w:fldCharType="end"/>
      </w:r>
    </w:p>
    <w:p w14:paraId="4DB3BDDB" w14:textId="270B48E6" w:rsidR="0001531E" w:rsidRDefault="0001531E">
      <w:pPr>
        <w:pStyle w:val="TOC2"/>
        <w:rPr>
          <w:rFonts w:asciiTheme="minorHAnsi" w:eastAsiaTheme="minorEastAsia" w:hAnsiTheme="minorHAnsi" w:cstheme="minorBidi"/>
          <w:sz w:val="22"/>
          <w:szCs w:val="22"/>
          <w:lang w:val="en-US"/>
        </w:rPr>
      </w:pPr>
      <w:r w:rsidRPr="00944476">
        <w:rPr>
          <w:b/>
          <w:lang w:val="pt-BR"/>
        </w:rPr>
        <w:t>2.1</w:t>
      </w:r>
      <w:r>
        <w:rPr>
          <w:rFonts w:asciiTheme="minorHAnsi" w:eastAsiaTheme="minorEastAsia" w:hAnsiTheme="minorHAnsi" w:cstheme="minorBidi"/>
          <w:sz w:val="22"/>
          <w:szCs w:val="22"/>
          <w:lang w:val="en-US"/>
        </w:rPr>
        <w:tab/>
      </w:r>
      <w:r w:rsidRPr="00944476">
        <w:rPr>
          <w:b/>
          <w:lang w:val="pt-BR"/>
        </w:rPr>
        <w:t>Change 1</w:t>
      </w:r>
      <w:r>
        <w:tab/>
      </w:r>
      <w:r>
        <w:fldChar w:fldCharType="begin"/>
      </w:r>
      <w:r>
        <w:instrText xml:space="preserve"> PAGEREF _Toc100311880 \h </w:instrText>
      </w:r>
      <w:r>
        <w:fldChar w:fldCharType="separate"/>
      </w:r>
      <w:r>
        <w:t>2</w:t>
      </w:r>
      <w:r>
        <w:fldChar w:fldCharType="end"/>
      </w:r>
    </w:p>
    <w:p w14:paraId="61767724" w14:textId="03875FCA" w:rsidR="007A73E5" w:rsidRDefault="007A73E5" w:rsidP="007A73E5">
      <w:pPr>
        <w:rPr>
          <w:b/>
          <w:sz w:val="24"/>
          <w:lang w:eastAsia="ja-JP"/>
        </w:rPr>
      </w:pPr>
      <w:r>
        <w:rPr>
          <w:rFonts w:cs="Arial"/>
          <w:noProof/>
        </w:rPr>
        <w:fldChar w:fldCharType="end"/>
      </w:r>
    </w:p>
    <w:p w14:paraId="7B2D9143" w14:textId="77777777" w:rsidR="0031314C" w:rsidRDefault="0031314C" w:rsidP="0031314C">
      <w:pPr>
        <w:pStyle w:val="Heading1"/>
        <w:numPr>
          <w:ilvl w:val="0"/>
          <w:numId w:val="1"/>
        </w:numPr>
        <w:autoSpaceDN w:val="0"/>
        <w:rPr>
          <w:b/>
          <w:lang w:eastAsia="ja-JP"/>
        </w:rPr>
      </w:pPr>
      <w:bookmarkStart w:id="1" w:name="_Toc122434485"/>
      <w:bookmarkStart w:id="2" w:name="_Toc75963323"/>
      <w:bookmarkStart w:id="3" w:name="_Toc100311878"/>
      <w:r>
        <w:rPr>
          <w:b/>
          <w:lang w:eastAsia="ja-JP"/>
        </w:rPr>
        <w:t>Overview</w:t>
      </w:r>
      <w:bookmarkEnd w:id="1"/>
      <w:bookmarkEnd w:id="2"/>
      <w:bookmarkEnd w:id="3"/>
    </w:p>
    <w:p w14:paraId="1E2AAA5B" w14:textId="7EC7E25E" w:rsidR="0031314C" w:rsidRDefault="0031314C" w:rsidP="0031314C">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iWD-TTCN3-B2020-09_D2</w:t>
      </w:r>
      <w:r w:rsidR="00C7724A">
        <w:rPr>
          <w:rFonts w:cs="Arial"/>
        </w:rPr>
        <w:t>2</w:t>
      </w:r>
      <w:r w:rsidRPr="00A37C31">
        <w:rPr>
          <w:rFonts w:cs="Arial"/>
        </w:rPr>
        <w:t>wk</w:t>
      </w:r>
      <w:r w:rsidR="00C7724A">
        <w:rPr>
          <w:rFonts w:cs="Arial"/>
        </w:rPr>
        <w:t>12</w:t>
      </w:r>
      <w:r>
        <w:rPr>
          <w:rFonts w:cs="Arial"/>
          <w:color w:val="FF0000"/>
          <w:lang w:eastAsia="ja-JP"/>
        </w:rPr>
        <w:t xml:space="preserve"> </w:t>
      </w:r>
      <w:r>
        <w:rPr>
          <w:rFonts w:cs="Arial"/>
        </w:rPr>
        <w:t>related to the title of this CR.</w:t>
      </w:r>
    </w:p>
    <w:p w14:paraId="65D63801" w14:textId="77777777" w:rsidR="0031314C" w:rsidRPr="0069238E" w:rsidRDefault="0031314C" w:rsidP="0031314C">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bookmarkStart w:id="4" w:name="_Toc122434488"/>
      <w:bookmarkStart w:id="5" w:name="_Toc295288959"/>
      <w:bookmarkStart w:id="6" w:name="_Toc75963324"/>
      <w:r w:rsidRPr="0069238E">
        <w:rPr>
          <w:rFonts w:cs="Arial"/>
          <w:b/>
          <w:sz w:val="24"/>
          <w:lang w:eastAsia="ja-JP"/>
        </w:rPr>
        <w:t>Contact:</w:t>
      </w:r>
      <w:r w:rsidRPr="0069238E">
        <w:rPr>
          <w:rFonts w:cs="Arial"/>
          <w:b/>
          <w:sz w:val="24"/>
          <w:lang w:eastAsia="ja-JP"/>
        </w:rPr>
        <w:tab/>
      </w:r>
      <w:r w:rsidRPr="0069238E">
        <w:rPr>
          <w:rFonts w:cs="Arial"/>
          <w:sz w:val="24"/>
          <w:lang w:eastAsia="ja-JP"/>
        </w:rPr>
        <w:t>Kalahasti,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p>
    <w:p w14:paraId="662F5B1F" w14:textId="3FBB8822" w:rsidR="0031314C" w:rsidRDefault="0031314C" w:rsidP="0031314C">
      <w:pPr>
        <w:pStyle w:val="Heading1"/>
        <w:numPr>
          <w:ilvl w:val="0"/>
          <w:numId w:val="1"/>
        </w:numPr>
        <w:overflowPunct w:val="0"/>
        <w:autoSpaceDE w:val="0"/>
        <w:autoSpaceDN w:val="0"/>
        <w:adjustRightInd w:val="0"/>
        <w:rPr>
          <w:b/>
        </w:rPr>
      </w:pPr>
      <w:bookmarkStart w:id="7" w:name="_Toc100311879"/>
      <w:r w:rsidRPr="00B22104">
        <w:rPr>
          <w:b/>
        </w:rPr>
        <w:lastRenderedPageBreak/>
        <w:t>Corrections required</w:t>
      </w:r>
      <w:bookmarkEnd w:id="4"/>
      <w:bookmarkEnd w:id="5"/>
      <w:bookmarkEnd w:id="6"/>
      <w:bookmarkEnd w:id="7"/>
    </w:p>
    <w:p w14:paraId="309DD88F" w14:textId="77777777" w:rsidR="0004131F" w:rsidRDefault="0004131F" w:rsidP="0004131F">
      <w:pPr>
        <w:pStyle w:val="Heading2"/>
        <w:numPr>
          <w:ilvl w:val="1"/>
          <w:numId w:val="1"/>
        </w:numPr>
        <w:overflowPunct w:val="0"/>
        <w:autoSpaceDE w:val="0"/>
        <w:autoSpaceDN w:val="0"/>
        <w:adjustRightInd w:val="0"/>
        <w:spacing w:before="480"/>
        <w:rPr>
          <w:b/>
          <w:lang w:val="pt-BR"/>
        </w:rPr>
      </w:pPr>
      <w:bookmarkStart w:id="8" w:name="_Toc54888063"/>
      <w:bookmarkStart w:id="9" w:name="_Toc93508300"/>
      <w:r>
        <w:rPr>
          <w:b/>
          <w:lang w:val="pt-BR"/>
        </w:rPr>
        <w:t>Change 1</w:t>
      </w:r>
      <w:bookmarkEnd w:id="8"/>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04131F" w14:paraId="2ECEE895" w14:textId="77777777" w:rsidTr="009C6B2C">
        <w:trPr>
          <w:trHeight w:val="447"/>
        </w:trPr>
        <w:tc>
          <w:tcPr>
            <w:tcW w:w="1985" w:type="dxa"/>
            <w:tcBorders>
              <w:top w:val="single" w:sz="4" w:space="0" w:color="auto"/>
              <w:left w:val="single" w:sz="4" w:space="0" w:color="auto"/>
              <w:bottom w:val="single" w:sz="4" w:space="0" w:color="auto"/>
              <w:right w:val="single" w:sz="4" w:space="0" w:color="auto"/>
            </w:tcBorders>
            <w:hideMark/>
          </w:tcPr>
          <w:p w14:paraId="3289B620" w14:textId="77777777" w:rsidR="0004131F" w:rsidRPr="003C0071" w:rsidRDefault="0004131F" w:rsidP="009C6B2C">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81CAABC" w14:textId="77777777" w:rsidR="0004131F" w:rsidRPr="000077FF" w:rsidRDefault="0004131F" w:rsidP="009C6B2C">
            <w:pPr>
              <w:spacing w:after="0"/>
              <w:rPr>
                <w:rFonts w:ascii="Arial" w:hAnsi="Arial"/>
                <w:noProof/>
                <w:lang w:val="en-SG"/>
              </w:rPr>
            </w:pPr>
            <w:r w:rsidRPr="00F50827">
              <w:rPr>
                <w:rFonts w:ascii="Courier New" w:hAnsi="Courier New" w:cs="Courier New"/>
                <w:lang w:eastAsia="de-DE"/>
              </w:rPr>
              <w:t xml:space="preserve">function </w:t>
            </w:r>
            <w:r w:rsidRPr="009F0DA7">
              <w:rPr>
                <w:rFonts w:ascii="Courier New" w:hAnsi="Courier New" w:cs="Courier New"/>
                <w:lang w:eastAsia="de-DE"/>
              </w:rPr>
              <w:t>f_TC_8_1_4_1_9_x_NR5GC_TestBody</w:t>
            </w:r>
            <w:r>
              <w:rPr>
                <w:rFonts w:ascii="Courier New" w:hAnsi="Courier New" w:cs="Courier New"/>
                <w:lang w:eastAsia="de-DE"/>
              </w:rPr>
              <w:t>()</w:t>
            </w:r>
          </w:p>
        </w:tc>
      </w:tr>
      <w:tr w:rsidR="0004131F" w14:paraId="797F2414" w14:textId="77777777" w:rsidTr="009C6B2C">
        <w:trPr>
          <w:trHeight w:val="452"/>
        </w:trPr>
        <w:tc>
          <w:tcPr>
            <w:tcW w:w="1985" w:type="dxa"/>
            <w:tcBorders>
              <w:top w:val="single" w:sz="4" w:space="0" w:color="auto"/>
              <w:left w:val="single" w:sz="4" w:space="0" w:color="auto"/>
              <w:bottom w:val="single" w:sz="4" w:space="0" w:color="auto"/>
              <w:right w:val="single" w:sz="4" w:space="0" w:color="auto"/>
            </w:tcBorders>
            <w:hideMark/>
          </w:tcPr>
          <w:p w14:paraId="52BD6063" w14:textId="77777777" w:rsidR="0004131F" w:rsidRDefault="0004131F" w:rsidP="009C6B2C">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627A203" w14:textId="77777777" w:rsidR="0004131F" w:rsidRPr="000077FF" w:rsidRDefault="0004131F" w:rsidP="009C6B2C">
            <w:pPr>
              <w:pStyle w:val="ListParagraph"/>
              <w:ind w:left="360"/>
              <w:rPr>
                <w:rFonts w:ascii="Arial" w:hAnsi="Arial"/>
                <w:noProof/>
                <w:lang w:val="en-SG"/>
              </w:rPr>
            </w:pPr>
            <w:r>
              <w:rPr>
                <w:rFonts w:ascii="Arial" w:hAnsi="Arial"/>
                <w:noProof/>
                <w:lang w:val="en-SG"/>
              </w:rPr>
              <w:t>NR Cell ID 10 which is initially configured as scell with No UL grant on it, is getting reconfigured with normal cell before step 19 to perform re-establishment procedure from step 20 onwards. And reconfiguration of NR Cell10 have no UL grant configuration too. So It will not provide proper UL grant to UE for sending rrcReestablishmentComplete to SS.</w:t>
            </w:r>
          </w:p>
        </w:tc>
      </w:tr>
      <w:tr w:rsidR="0004131F" w14:paraId="4CE9068B" w14:textId="77777777" w:rsidTr="009C6B2C">
        <w:tc>
          <w:tcPr>
            <w:tcW w:w="1985" w:type="dxa"/>
            <w:tcBorders>
              <w:top w:val="single" w:sz="4" w:space="0" w:color="auto"/>
              <w:left w:val="single" w:sz="4" w:space="0" w:color="auto"/>
              <w:bottom w:val="single" w:sz="4" w:space="0" w:color="auto"/>
              <w:right w:val="single" w:sz="4" w:space="0" w:color="auto"/>
            </w:tcBorders>
            <w:hideMark/>
          </w:tcPr>
          <w:p w14:paraId="1D980F0D" w14:textId="77777777" w:rsidR="0004131F" w:rsidRDefault="0004131F" w:rsidP="009C6B2C">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D861BE5" w14:textId="77777777" w:rsidR="0004131F" w:rsidRDefault="0004131F" w:rsidP="009C6B2C">
            <w:pPr>
              <w:pStyle w:val="CRCoverPage"/>
              <w:spacing w:after="0"/>
              <w:ind w:left="360"/>
              <w:rPr>
                <w:noProof/>
                <w:lang w:val="en-SG"/>
              </w:rPr>
            </w:pPr>
            <w:r>
              <w:rPr>
                <w:noProof/>
                <w:lang w:val="en-SG"/>
              </w:rPr>
              <w:t>Added UL grant for NRCell10 before step 20.</w:t>
            </w:r>
          </w:p>
        </w:tc>
      </w:tr>
      <w:tr w:rsidR="0004131F" w14:paraId="51FD8366" w14:textId="77777777" w:rsidTr="009C6B2C">
        <w:tc>
          <w:tcPr>
            <w:tcW w:w="1985" w:type="dxa"/>
            <w:tcBorders>
              <w:top w:val="single" w:sz="4" w:space="0" w:color="auto"/>
              <w:left w:val="single" w:sz="4" w:space="0" w:color="auto"/>
              <w:bottom w:val="single" w:sz="4" w:space="0" w:color="auto"/>
              <w:right w:val="single" w:sz="4" w:space="0" w:color="auto"/>
            </w:tcBorders>
            <w:hideMark/>
          </w:tcPr>
          <w:p w14:paraId="22ACE122" w14:textId="77777777" w:rsidR="0004131F" w:rsidRDefault="0004131F" w:rsidP="009C6B2C">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5D4598A3" w14:textId="77777777" w:rsidR="0004131F" w:rsidRDefault="0004131F" w:rsidP="009C6B2C">
            <w:pPr>
              <w:spacing w:after="0"/>
              <w:rPr>
                <w:rFonts w:ascii="Arial" w:hAnsi="Arial" w:cs="Arial"/>
                <w:noProof/>
              </w:rPr>
            </w:pPr>
            <w:r w:rsidRPr="00006D46">
              <w:rPr>
                <w:rFonts w:ascii="Arial" w:hAnsi="Arial" w:cs="Arial"/>
                <w:noProof/>
              </w:rPr>
              <w:t>RRC_NR_CA_IntraNR_Handover_NR5GC</w:t>
            </w:r>
            <w:r>
              <w:rPr>
                <w:rFonts w:ascii="Arial" w:hAnsi="Arial" w:cs="Arial"/>
                <w:noProof/>
              </w:rPr>
              <w:t>.ttcn</w:t>
            </w:r>
          </w:p>
        </w:tc>
      </w:tr>
      <w:tr w:rsidR="0004131F" w14:paraId="1B37D2A3" w14:textId="77777777" w:rsidTr="009C6B2C">
        <w:tc>
          <w:tcPr>
            <w:tcW w:w="1985" w:type="dxa"/>
            <w:tcBorders>
              <w:top w:val="single" w:sz="4" w:space="0" w:color="auto"/>
              <w:left w:val="single" w:sz="4" w:space="0" w:color="auto"/>
              <w:bottom w:val="single" w:sz="4" w:space="0" w:color="auto"/>
              <w:right w:val="single" w:sz="4" w:space="0" w:color="auto"/>
            </w:tcBorders>
            <w:hideMark/>
          </w:tcPr>
          <w:p w14:paraId="05A6C643" w14:textId="77777777" w:rsidR="0004131F" w:rsidRDefault="0004131F" w:rsidP="009C6B2C">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A10A286" w14:textId="77777777" w:rsidR="0004131F" w:rsidRDefault="0004131F" w:rsidP="009C6B2C">
            <w:pPr>
              <w:rPr>
                <w:rFonts w:ascii="Arial" w:hAnsi="Arial"/>
                <w:highlight w:val="cyan"/>
              </w:rPr>
            </w:pPr>
          </w:p>
        </w:tc>
      </w:tr>
    </w:tbl>
    <w:p w14:paraId="47987687" w14:textId="77777777" w:rsidR="0004131F" w:rsidRDefault="0004131F" w:rsidP="0004131F">
      <w:pPr>
        <w:spacing w:after="0"/>
        <w:rPr>
          <w:rFonts w:ascii="Arial" w:hAnsi="Arial"/>
          <w:b/>
          <w:sz w:val="32"/>
          <w:lang w:val="pt-BR"/>
        </w:rPr>
      </w:pPr>
    </w:p>
    <w:p w14:paraId="3F08058A" w14:textId="77777777" w:rsidR="0004131F" w:rsidRDefault="0004131F" w:rsidP="0004131F">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4"/>
      </w:tblGrid>
      <w:tr w:rsidR="0004131F" w:rsidRPr="0004131F" w14:paraId="022F07FA" w14:textId="77777777" w:rsidTr="009C6B2C">
        <w:tc>
          <w:tcPr>
            <w:tcW w:w="9629" w:type="dxa"/>
            <w:tcBorders>
              <w:top w:val="single" w:sz="4" w:space="0" w:color="auto"/>
              <w:left w:val="single" w:sz="4" w:space="0" w:color="auto"/>
              <w:bottom w:val="single" w:sz="4" w:space="0" w:color="auto"/>
              <w:right w:val="single" w:sz="4" w:space="0" w:color="auto"/>
            </w:tcBorders>
          </w:tcPr>
          <w:p w14:paraId="31C95993"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function f_TC_8_1_4_1_9_x_NR5GC_TestBody(NR_CellId_Type p_PCell,</w:t>
            </w:r>
          </w:p>
          <w:p w14:paraId="147E1919"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NR_CellId_Type p_SCell) runs on NR5GC_PTC</w:t>
            </w:r>
          </w:p>
          <w:p w14:paraId="44958C81"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383C0216"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lastRenderedPageBreak/>
              <w:t xml:space="preserve">    var template (value) DL_DCCH_Message v_</w:t>
            </w:r>
            <w:proofErr w:type="gramStart"/>
            <w:r w:rsidRPr="0004131F">
              <w:rPr>
                <w:rFonts w:ascii="Arial" w:hAnsi="Arial" w:cs="Arial"/>
                <w:lang w:eastAsia="de-DE"/>
              </w:rPr>
              <w:t>RRCReconfigurationHO;</w:t>
            </w:r>
            <w:proofErr w:type="gramEnd"/>
          </w:p>
          <w:p w14:paraId="7128DBEF"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var template (value) NR_DRBInfoList_Type v_</w:t>
            </w:r>
            <w:proofErr w:type="gramStart"/>
            <w:r w:rsidRPr="0004131F">
              <w:rPr>
                <w:rFonts w:ascii="Arial" w:hAnsi="Arial" w:cs="Arial"/>
                <w:lang w:eastAsia="de-DE"/>
              </w:rPr>
              <w:t>DRBInfoList;</w:t>
            </w:r>
            <w:proofErr w:type="gramEnd"/>
          </w:p>
          <w:p w14:paraId="478A46C7"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var template (value) NR_RadioBearerList_Type v_</w:t>
            </w:r>
            <w:proofErr w:type="gramStart"/>
            <w:r w:rsidRPr="0004131F">
              <w:rPr>
                <w:rFonts w:ascii="Arial" w:hAnsi="Arial" w:cs="Arial"/>
                <w:lang w:eastAsia="de-DE"/>
              </w:rPr>
              <w:t>RadioBearerList;</w:t>
            </w:r>
            <w:proofErr w:type="gramEnd"/>
          </w:p>
          <w:p w14:paraId="1ECA09F3"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var integer v_</w:t>
            </w:r>
            <w:proofErr w:type="gramStart"/>
            <w:r w:rsidRPr="0004131F">
              <w:rPr>
                <w:rFonts w:ascii="Arial" w:hAnsi="Arial" w:cs="Arial"/>
                <w:lang w:eastAsia="de-DE"/>
              </w:rPr>
              <w:t>Rsrp;</w:t>
            </w:r>
            <w:proofErr w:type="gramEnd"/>
          </w:p>
          <w:p w14:paraId="47EC77F5"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var template (value) MeasObjectParamsList_Type v_</w:t>
            </w:r>
            <w:proofErr w:type="gramStart"/>
            <w:r w:rsidRPr="0004131F">
              <w:rPr>
                <w:rFonts w:ascii="Arial" w:hAnsi="Arial" w:cs="Arial"/>
                <w:lang w:eastAsia="de-DE"/>
              </w:rPr>
              <w:t>MeasuredObjectList;</w:t>
            </w:r>
            <w:proofErr w:type="gramEnd"/>
          </w:p>
          <w:p w14:paraId="55C2D32F"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var template (value) ReportConfigToAddModList v_</w:t>
            </w:r>
            <w:proofErr w:type="gramStart"/>
            <w:r w:rsidRPr="0004131F">
              <w:rPr>
                <w:rFonts w:ascii="Arial" w:hAnsi="Arial" w:cs="Arial"/>
                <w:lang w:eastAsia="de-DE"/>
              </w:rPr>
              <w:t>ReportConfigList;</w:t>
            </w:r>
            <w:proofErr w:type="gramEnd"/>
          </w:p>
          <w:p w14:paraId="2E2CA278"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var template (omit) MeasConfig v_</w:t>
            </w:r>
            <w:proofErr w:type="gramStart"/>
            <w:r w:rsidRPr="0004131F">
              <w:rPr>
                <w:rFonts w:ascii="Arial" w:hAnsi="Arial" w:cs="Arial"/>
                <w:lang w:eastAsia="de-DE"/>
              </w:rPr>
              <w:t>MeasConfig;</w:t>
            </w:r>
            <w:proofErr w:type="gramEnd"/>
          </w:p>
          <w:p w14:paraId="01619AC2"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var PhysCellId v_</w:t>
            </w:r>
            <w:proofErr w:type="gramStart"/>
            <w:r w:rsidRPr="0004131F">
              <w:rPr>
                <w:rFonts w:ascii="Arial" w:hAnsi="Arial" w:cs="Arial"/>
                <w:lang w:eastAsia="de-DE"/>
              </w:rPr>
              <w:t>PhysCellIdServing;</w:t>
            </w:r>
            <w:proofErr w:type="gramEnd"/>
          </w:p>
          <w:p w14:paraId="187AAAB1"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var PhysCellId v_</w:t>
            </w:r>
            <w:proofErr w:type="gramStart"/>
            <w:r w:rsidRPr="0004131F">
              <w:rPr>
                <w:rFonts w:ascii="Arial" w:hAnsi="Arial" w:cs="Arial"/>
                <w:lang w:eastAsia="de-DE"/>
              </w:rPr>
              <w:t>PhysCellIdNeighbour;</w:t>
            </w:r>
            <w:proofErr w:type="gramEnd"/>
          </w:p>
          <w:p w14:paraId="34F31435"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var template (value) RACH_ConfigGeneric v_RACH_ConfigGeneric; //@sic R5s220078 sic@</w:t>
            </w:r>
          </w:p>
          <w:p w14:paraId="6C5AF44E"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var template(value) NR_CellPowerList_Type v_CellPowerList_AtT0 :={cs_NR_CellPower(p_PCell, -85, -85), //OTA test environment power levels are FFS</w:t>
            </w:r>
          </w:p>
          <w:p w14:paraId="785B3B9F"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cs_NR_CellPower(p_SCell, -91, -91) //OTA test environment power levels are FFS</w:t>
            </w:r>
          </w:p>
          <w:p w14:paraId="5F0B3EEB"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4D799676"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var template(value) NR_CellPowerList_Type v_CellPowerList_AtT1orT3 :={cs_NR_CellPower(p_PCell, -85, -85), //OTA test environment power levels are FFS</w:t>
            </w:r>
          </w:p>
          <w:p w14:paraId="4C8E0595"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cs_NR_CellPower(p_SCell, -79, -79) //OTA test environment power levels are FFS</w:t>
            </w:r>
          </w:p>
          <w:p w14:paraId="7F79015D"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60363DA0"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var template(value) NR_CellPowerList_Type v_CellPowerList_AtT2 :={cs_NR_CellPower(p_PCell, -85, -85), //OTA test environment power levels are FFS</w:t>
            </w:r>
          </w:p>
          <w:p w14:paraId="1BE7123F"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cs_NR_CellPower(p_SCell, tsc_NR_NonSuitableOffCellSSS_EPRE, tsc_NR_NonSuitableOffCellSSS_EPRE)</w:t>
            </w:r>
          </w:p>
          <w:p w14:paraId="0AB3BCAD"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2C59FEC2"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lastRenderedPageBreak/>
              <w:t xml:space="preserve">    var template(value) NR_CellPowerList_Type v_CellPowerList_AtT4 :={cs_NR_CellPower(p_PCell, tsc_NR_NonSuitableOffCellSSS_EPRE, tsc_NR_NonSuitableOffCellSSS_EPRE),</w:t>
            </w:r>
          </w:p>
          <w:p w14:paraId="138F1E03"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cs_NR_CellPower(p_SCell, -79, -79) //OTA test environment power levels are FFS</w:t>
            </w:r>
          </w:p>
          <w:p w14:paraId="747F2224"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4C4DC31A"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var float v_T304Min_1sec := f_NR_SetTimerToleranceMin (nr_Cell1, rrcTimer, 1.0); //@sic R5s220354 sic@</w:t>
            </w:r>
          </w:p>
          <w:p w14:paraId="5E429861"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timer t_T304Expiry;  //@sic R5s220354 sic@</w:t>
            </w:r>
          </w:p>
          <w:p w14:paraId="3BDCBC92" w14:textId="77777777" w:rsidR="0004131F" w:rsidRPr="0004131F" w:rsidRDefault="0004131F" w:rsidP="009C6B2C">
            <w:pPr>
              <w:autoSpaceDE w:val="0"/>
              <w:autoSpaceDN w:val="0"/>
              <w:adjustRightInd w:val="0"/>
              <w:spacing w:after="0"/>
              <w:rPr>
                <w:rFonts w:ascii="Arial" w:hAnsi="Arial" w:cs="Arial"/>
                <w:lang w:eastAsia="de-DE"/>
              </w:rPr>
            </w:pPr>
          </w:p>
          <w:p w14:paraId="1E3B0622"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//The SS changes Cell parameters according to the row "T0" in table 8.1.4.1.8.1.3.2-1/2.</w:t>
            </w:r>
          </w:p>
          <w:p w14:paraId="5966F8B4"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f_NR_SetCellPowerList(v_CellPowerList_AtT0</w:t>
            </w:r>
            <w:proofErr w:type="gramStart"/>
            <w:r w:rsidRPr="0004131F">
              <w:rPr>
                <w:rFonts w:ascii="Arial" w:hAnsi="Arial" w:cs="Arial"/>
                <w:lang w:eastAsia="de-DE"/>
              </w:rPr>
              <w:t>);</w:t>
            </w:r>
            <w:proofErr w:type="gramEnd"/>
          </w:p>
          <w:p w14:paraId="5E5FEDA0"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212C03F8"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//@siclog "Steps 1-2" siclog@</w:t>
            </w:r>
          </w:p>
          <w:p w14:paraId="30A109B3"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//The SS transmits an RRCReconfiguration message on NR Cell 1 to configure NR Cell 3/10 as an SCell.</w:t>
            </w:r>
          </w:p>
          <w:p w14:paraId="2CFDF23E"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//The UE transmits the RRCReconfigurationComplete message on NR Cell 1?</w:t>
            </w:r>
          </w:p>
          <w:p w14:paraId="254302AD"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f_NR5GC_AddMod_1SCell(p_PCell, p_SCell); // NR Cell1, NR Cell3/10</w:t>
            </w:r>
          </w:p>
          <w:p w14:paraId="16CA6BA2" w14:textId="77777777" w:rsidR="0004131F" w:rsidRPr="0004131F" w:rsidRDefault="0004131F" w:rsidP="009C6B2C">
            <w:pPr>
              <w:autoSpaceDE w:val="0"/>
              <w:autoSpaceDN w:val="0"/>
              <w:adjustRightInd w:val="0"/>
              <w:spacing w:after="0"/>
              <w:rPr>
                <w:rFonts w:ascii="Arial" w:hAnsi="Arial" w:cs="Arial"/>
                <w:lang w:eastAsia="de-DE"/>
              </w:rPr>
            </w:pPr>
          </w:p>
          <w:p w14:paraId="6E8FF5F3"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//@siclog "Steps 3-4" siclog@</w:t>
            </w:r>
          </w:p>
          <w:p w14:paraId="23DB4BC9"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//The SS transmits an RRCReconfiguration message on NR Cell 1 to setup event A3 reporting configuration</w:t>
            </w:r>
          </w:p>
          <w:p w14:paraId="2EF73610"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//The UE transmits an RRCReconfigurationComplete message on NR Cell 1.</w:t>
            </w:r>
          </w:p>
          <w:p w14:paraId="5CE1C7B2"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if(f_NR_CellInfo_GetIsFR1(p_PCell))</w:t>
            </w:r>
          </w:p>
          <w:p w14:paraId="5CB6E73B"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6FD1AE07"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v_Rsrp := 2; // @sic R5-211391 sic@</w:t>
            </w:r>
          </w:p>
          <w:p w14:paraId="5A0E3C73"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6F31F5FF"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lastRenderedPageBreak/>
              <w:t xml:space="preserve">    else</w:t>
            </w:r>
          </w:p>
          <w:p w14:paraId="6AB718E4"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0D42DA58"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v_Rsrp := 0;    //FFS dummy  value OTA test environment</w:t>
            </w:r>
          </w:p>
          <w:p w14:paraId="58BF0A94"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3405BAD7"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v_MeasuredObjectList := {cs_MeasObjectId1(p_PCell), cs_MeasObjectId2(p_SCell)</w:t>
            </w:r>
            <w:proofErr w:type="gramStart"/>
            <w:r w:rsidRPr="0004131F">
              <w:rPr>
                <w:rFonts w:ascii="Arial" w:hAnsi="Arial" w:cs="Arial"/>
                <w:lang w:eastAsia="de-DE"/>
              </w:rPr>
              <w:t>};</w:t>
            </w:r>
            <w:proofErr w:type="gramEnd"/>
          </w:p>
          <w:p w14:paraId="5ADD933C"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v_ReportConfigList := {cs_NR_ReportConfigEventA3(tsc_NR_IdReportConfigId1, v_Rsrp, -, -, -, cs_NR_MeasReportQuantity_All, ms2560)</w:t>
            </w:r>
            <w:proofErr w:type="gramStart"/>
            <w:r w:rsidRPr="0004131F">
              <w:rPr>
                <w:rFonts w:ascii="Arial" w:hAnsi="Arial" w:cs="Arial"/>
                <w:lang w:eastAsia="de-DE"/>
              </w:rPr>
              <w:t>};</w:t>
            </w:r>
            <w:proofErr w:type="gramEnd"/>
          </w:p>
          <w:p w14:paraId="0166496E"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v_MeasConfig := f_NR_GenerateMeasurementConfigNR(v_MeasuredObjectList, v_ReportConfigList, {cs_NR_MeasIdToAddMod(-, tsc_NR_MeasObjectId2)}); //@sic R5-211391 sic@</w:t>
            </w:r>
          </w:p>
          <w:p w14:paraId="4C1BB243"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 R5-213516 sic@</w:t>
            </w:r>
          </w:p>
          <w:p w14:paraId="5D92A21C"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f_NR_SendRRCReconfiguration_MeasNR(p_PCell, v_MeasConfig, tsc_NR_MeasObjectId2, tsc_NR_MeasObjectId1, -, -, -, crs_MacBearerRouting(p_PCell));  //@sic R5-2135166, R5-217997 (added tsc_NR_MeasObjectId2 as third parameter) sic@</w:t>
            </w:r>
          </w:p>
          <w:p w14:paraId="5D61F572"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1211F820"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//@siclog "Step 5" siclog@</w:t>
            </w:r>
          </w:p>
          <w:p w14:paraId="566891B4"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//The SS changes NR Cell 1 and NR Cell 3/10 parameters according to the row "T1" in table 8.1.4.1.9.1.3.2-1/1A</w:t>
            </w:r>
          </w:p>
          <w:p w14:paraId="04AA9B6F"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f_NR_SetCellPowerList(v_CellPowerList_AtT1orT3</w:t>
            </w:r>
            <w:proofErr w:type="gramStart"/>
            <w:r w:rsidRPr="0004131F">
              <w:rPr>
                <w:rFonts w:ascii="Arial" w:hAnsi="Arial" w:cs="Arial"/>
                <w:lang w:eastAsia="de-DE"/>
              </w:rPr>
              <w:t>);</w:t>
            </w:r>
            <w:proofErr w:type="gramEnd"/>
          </w:p>
          <w:p w14:paraId="20199A2A" w14:textId="77777777" w:rsidR="0004131F" w:rsidRPr="0004131F" w:rsidRDefault="0004131F" w:rsidP="009C6B2C">
            <w:pPr>
              <w:autoSpaceDE w:val="0"/>
              <w:autoSpaceDN w:val="0"/>
              <w:adjustRightInd w:val="0"/>
              <w:spacing w:after="0"/>
              <w:rPr>
                <w:rFonts w:ascii="Arial" w:hAnsi="Arial" w:cs="Arial"/>
                <w:lang w:eastAsia="de-DE"/>
              </w:rPr>
            </w:pPr>
          </w:p>
          <w:p w14:paraId="113BF083"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//@siclog "Step 6" siclog@</w:t>
            </w:r>
          </w:p>
          <w:p w14:paraId="43868E5B"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//The UE transmits a MeasurementReport message on NR Cell 1 to report event A3 with the measured RSRP, RSRQ value for NR Cell 3/10.</w:t>
            </w:r>
          </w:p>
          <w:p w14:paraId="1C101ED0"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v_PhysCellIdServing := f_NR_CellInfo_GetPhysicalCellId(p_PCell</w:t>
            </w:r>
            <w:proofErr w:type="gramStart"/>
            <w:r w:rsidRPr="0004131F">
              <w:rPr>
                <w:rFonts w:ascii="Arial" w:hAnsi="Arial" w:cs="Arial"/>
                <w:lang w:eastAsia="de-DE"/>
              </w:rPr>
              <w:t>);</w:t>
            </w:r>
            <w:proofErr w:type="gramEnd"/>
          </w:p>
          <w:p w14:paraId="317ADEAA"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v_PhysCellIdNeighbour := f_NR_CellInfo_GetPhysicalCellId(p_SCell</w:t>
            </w:r>
            <w:proofErr w:type="gramStart"/>
            <w:r w:rsidRPr="0004131F">
              <w:rPr>
                <w:rFonts w:ascii="Arial" w:hAnsi="Arial" w:cs="Arial"/>
                <w:lang w:eastAsia="de-DE"/>
              </w:rPr>
              <w:t>);</w:t>
            </w:r>
            <w:proofErr w:type="gramEnd"/>
          </w:p>
          <w:p w14:paraId="51BCF613"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f_NR_ReceiveMeasurementReports(p_PCell,</w:t>
            </w:r>
          </w:p>
          <w:p w14:paraId="59391A55"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v_PhysCellIdServing,</w:t>
            </w:r>
          </w:p>
          <w:p w14:paraId="7EB40A23"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lastRenderedPageBreak/>
              <w:t xml:space="preserve">                                   tsc_NR_MeasId1,</w:t>
            </w:r>
          </w:p>
          <w:p w14:paraId="5BF5EA0F"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04211958"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04D5FAEC"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cr_NR_MeasResults_MeasResultNeighCells_NR({cr_NR_MeasResultNR_CellResults(v_PhysCellIdNeighbour, f_NR_Get_MeasQuantityResults())}),</w:t>
            </w:r>
          </w:p>
          <w:p w14:paraId="2007DAD2"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 -, -, -, -, -,</w:t>
            </w:r>
          </w:p>
          <w:p w14:paraId="68626EC5"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crs_MacBearerRouting(p_PCell), //@sic R5-213516 sic@</w:t>
            </w:r>
          </w:p>
          <w:p w14:paraId="23407C85"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true);  //p_MeasResultServingMOList_NotChecked @sic R5-217997 sic@</w:t>
            </w:r>
          </w:p>
          <w:p w14:paraId="7BF5C4F1" w14:textId="77777777" w:rsidR="0004131F" w:rsidRPr="0004131F" w:rsidRDefault="0004131F" w:rsidP="009C6B2C">
            <w:pPr>
              <w:autoSpaceDE w:val="0"/>
              <w:autoSpaceDN w:val="0"/>
              <w:adjustRightInd w:val="0"/>
              <w:spacing w:after="0"/>
              <w:rPr>
                <w:rFonts w:ascii="Arial" w:hAnsi="Arial" w:cs="Arial"/>
                <w:lang w:eastAsia="de-DE"/>
              </w:rPr>
            </w:pPr>
          </w:p>
          <w:p w14:paraId="1E914E75"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//Config target cell for no RACH response</w:t>
            </w:r>
          </w:p>
          <w:p w14:paraId="477BB08D"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f_NR_SS_RachProcedureConfig(p_SCell, cs_NR_RachProcedureConfig_NoResponse</w:t>
            </w:r>
            <w:proofErr w:type="gramStart"/>
            <w:r w:rsidRPr="0004131F">
              <w:rPr>
                <w:rFonts w:ascii="Arial" w:hAnsi="Arial" w:cs="Arial"/>
                <w:lang w:eastAsia="de-DE"/>
              </w:rPr>
              <w:t>);</w:t>
            </w:r>
            <w:proofErr w:type="gramEnd"/>
          </w:p>
          <w:p w14:paraId="6F30E717" w14:textId="77777777" w:rsidR="0004131F" w:rsidRPr="0004131F" w:rsidRDefault="0004131F" w:rsidP="009C6B2C">
            <w:pPr>
              <w:autoSpaceDE w:val="0"/>
              <w:autoSpaceDN w:val="0"/>
              <w:adjustRightInd w:val="0"/>
              <w:spacing w:after="0"/>
              <w:rPr>
                <w:rFonts w:ascii="Arial" w:hAnsi="Arial" w:cs="Arial"/>
                <w:lang w:eastAsia="de-DE"/>
              </w:rPr>
            </w:pPr>
          </w:p>
          <w:p w14:paraId="421E3D57"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//@siclog "Step 7" siclog@</w:t>
            </w:r>
          </w:p>
          <w:p w14:paraId="1D24004F"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//The SS transmits an RRCReconfiguration message on NR Cell 1 to order the UE to perform inter frequency handover to NR Cell 3/10 and to release SCell NR Cell 3.</w:t>
            </w:r>
          </w:p>
          <w:p w14:paraId="092C980A"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v_RACH_ConfigGeneric := f_NR_CellInfo_GetRACH_ConfigGeneric(p_PCell, tsc_NR_BWP_Id); //@sic R5s220078 sic@</w:t>
            </w:r>
          </w:p>
          <w:p w14:paraId="0ED17A19"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v_RRCReconfigurationHO := f_NR5GC_RRCReconfiguration_IntraNR_HO(p_SCell,</w:t>
            </w:r>
          </w:p>
          <w:p w14:paraId="1545C8FB"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313C0BFE"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cs_NR_RACH_ConfigDedicated_Uplink(cs_38508_RACH_ConfigDedicated(v_RACH_ConfigGeneric, 63, f_NR_CellInfo_GetSSB_Index(p_SCell))), //@sic R5s220078 sic@</w:t>
            </w:r>
          </w:p>
          <w:p w14:paraId="67A4DBB3"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3A8D465B"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{tsc_SCellIndex_1} //SCellToReleaseList</w:t>
            </w:r>
          </w:p>
          <w:p w14:paraId="58D0F337"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630F5CDF"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lastRenderedPageBreak/>
              <w:t xml:space="preserve">    SRB.send(cas_NR_SRB1_RrcPdu_REQ(nr_Cell1, cs_TimingInfo_Now, v_RRCReconfigurationHO, crs_MacBearerRouting(p_PCell)));     //@sic R5-213516 sic@</w:t>
            </w:r>
          </w:p>
          <w:p w14:paraId="5F6AB352"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//Release SCell</w:t>
            </w:r>
          </w:p>
          <w:p w14:paraId="1B6E489A"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f_NR_Rel_SCell_Common( nr_Cell1,  p_SCell, tsc_PCellIndex_0, cs_TimingInfo_Now); //@sic R5s220354 sic@</w:t>
            </w:r>
          </w:p>
          <w:p w14:paraId="70E4006D"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75F1568C"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//@siclog "Step 8" siclog@</w:t>
            </w:r>
          </w:p>
          <w:p w14:paraId="469229ED"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//The SS changes NR Cell 1 and NR Cell 3/10 parameters according to the row "T2" in table 8.1.4.1.9.1.3.2-1/1A</w:t>
            </w:r>
          </w:p>
          <w:p w14:paraId="705F46AE"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f_NR_SetCellPowerList(v_CellPowerList_AtT2</w:t>
            </w:r>
            <w:proofErr w:type="gramStart"/>
            <w:r w:rsidRPr="0004131F">
              <w:rPr>
                <w:rFonts w:ascii="Arial" w:hAnsi="Arial" w:cs="Arial"/>
                <w:lang w:eastAsia="de-DE"/>
              </w:rPr>
              <w:t>);</w:t>
            </w:r>
            <w:proofErr w:type="gramEnd"/>
          </w:p>
          <w:p w14:paraId="12277C65" w14:textId="77777777" w:rsidR="0004131F" w:rsidRPr="0004131F" w:rsidRDefault="0004131F" w:rsidP="009C6B2C">
            <w:pPr>
              <w:autoSpaceDE w:val="0"/>
              <w:autoSpaceDN w:val="0"/>
              <w:adjustRightInd w:val="0"/>
              <w:spacing w:after="0"/>
              <w:rPr>
                <w:rFonts w:ascii="Arial" w:hAnsi="Arial" w:cs="Arial"/>
                <w:lang w:eastAsia="de-DE"/>
              </w:rPr>
            </w:pPr>
          </w:p>
          <w:p w14:paraId="0FDBF9D9"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//@siclog "Step 9" siclog@</w:t>
            </w:r>
          </w:p>
          <w:p w14:paraId="050CB46E"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//Check: Does the UE transmit an RRCReestablishmentRequest message on NR Cell 1?</w:t>
            </w:r>
          </w:p>
          <w:p w14:paraId="53729516"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 @sic R5-211391 R5s220354 sic@</w:t>
            </w:r>
          </w:p>
          <w:p w14:paraId="6DCE3E83"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f_NR5GC_RRCReestablishment_Steps0To2(p_PCell, p_PCell, handoverFailure, tsc_C_RNTI_Value4, "Step 9" );  //@sic R5-211391 R5-213516 R5-213516 R5s220354 sic@</w:t>
            </w:r>
          </w:p>
          <w:p w14:paraId="1C411969"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08788154"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//@siclog "Steps 10-11" siclog@</w:t>
            </w:r>
          </w:p>
          <w:p w14:paraId="12061F21"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//The SS transmits an RRCReestablishment message to resume SRB1 operation and re-activate security on NR Cell 1.</w:t>
            </w:r>
          </w:p>
          <w:p w14:paraId="0FE4DD87"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//The UE transmits an RRCReestablishmentComplete message</w:t>
            </w:r>
          </w:p>
          <w:p w14:paraId="5A1341C8"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f_NR5GC_RRCReestablishment_Steps3To7(p_PCell, 0);    //@sic R5-213516 R5s220354 sic@</w:t>
            </w:r>
          </w:p>
          <w:p w14:paraId="2FCF8946" w14:textId="77777777" w:rsidR="0004131F" w:rsidRPr="0004131F" w:rsidRDefault="0004131F" w:rsidP="009C6B2C">
            <w:pPr>
              <w:autoSpaceDE w:val="0"/>
              <w:autoSpaceDN w:val="0"/>
              <w:adjustRightInd w:val="0"/>
              <w:spacing w:after="0"/>
              <w:rPr>
                <w:rFonts w:ascii="Arial" w:hAnsi="Arial" w:cs="Arial"/>
                <w:lang w:eastAsia="de-DE"/>
              </w:rPr>
            </w:pPr>
          </w:p>
          <w:p w14:paraId="47D20052"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//@siclog "Step 11A" siclog@</w:t>
            </w:r>
          </w:p>
          <w:p w14:paraId="5E6324FA"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//Void</w:t>
            </w:r>
          </w:p>
          <w:p w14:paraId="1C8E66D6"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 R5s220354 R5-221392 sic@</w:t>
            </w:r>
          </w:p>
          <w:p w14:paraId="1E0BD551" w14:textId="77777777" w:rsidR="0004131F" w:rsidRPr="0004131F" w:rsidRDefault="0004131F" w:rsidP="009C6B2C">
            <w:pPr>
              <w:autoSpaceDE w:val="0"/>
              <w:autoSpaceDN w:val="0"/>
              <w:adjustRightInd w:val="0"/>
              <w:spacing w:after="0"/>
              <w:rPr>
                <w:rFonts w:ascii="Arial" w:hAnsi="Arial" w:cs="Arial"/>
                <w:lang w:eastAsia="de-DE"/>
              </w:rPr>
            </w:pPr>
          </w:p>
          <w:p w14:paraId="47035965"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//@siclog "Steps 12-13" siclog@</w:t>
            </w:r>
          </w:p>
          <w:p w14:paraId="668950C7"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//The SS transmits an RRCReconfiguration message to resume existing radio bearer on NR Cell 1</w:t>
            </w:r>
          </w:p>
          <w:p w14:paraId="3CECE15F"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//The UE transmits an RRCConnectionReconfigurationComplete message on NR Cell 1</w:t>
            </w:r>
          </w:p>
          <w:p w14:paraId="668ED5BF"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f_NR_GetSCGConfig_SCellAdd(p_SCell, tsc_SCellIndex_1</w:t>
            </w:r>
            <w:proofErr w:type="gramStart"/>
            <w:r w:rsidRPr="0004131F">
              <w:rPr>
                <w:rFonts w:ascii="Arial" w:hAnsi="Arial" w:cs="Arial"/>
                <w:lang w:eastAsia="de-DE"/>
              </w:rPr>
              <w:t>);</w:t>
            </w:r>
            <w:proofErr w:type="gramEnd"/>
          </w:p>
          <w:p w14:paraId="10AAF13B"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f_NR5GC_RRCReestablishment_Steps8To13(p_PCell, p_PCell, omit);     //@sic R5-213516 sic@</w:t>
            </w:r>
          </w:p>
          <w:p w14:paraId="08F52D0B"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40CDB2D9"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//@siclog "Step 13A" siclog@</w:t>
            </w:r>
          </w:p>
          <w:p w14:paraId="2E52FCFC"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//The SS changes NR Cell 1 and NR Cell 3 parameters according to the row "T3" in table 8.1.4.1.9.1.3.2-1/1A</w:t>
            </w:r>
          </w:p>
          <w:p w14:paraId="40C01455"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 R5-221392 R5s220354 sic@</w:t>
            </w:r>
          </w:p>
          <w:p w14:paraId="23D8D0FB"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f_NR_SetCellPowerList(v_CellPowerList_AtT1orT3</w:t>
            </w:r>
            <w:proofErr w:type="gramStart"/>
            <w:r w:rsidRPr="0004131F">
              <w:rPr>
                <w:rFonts w:ascii="Arial" w:hAnsi="Arial" w:cs="Arial"/>
                <w:lang w:eastAsia="de-DE"/>
              </w:rPr>
              <w:t>);</w:t>
            </w:r>
            <w:proofErr w:type="gramEnd"/>
          </w:p>
          <w:p w14:paraId="4FD5E754" w14:textId="77777777" w:rsidR="0004131F" w:rsidRPr="0004131F" w:rsidRDefault="0004131F" w:rsidP="009C6B2C">
            <w:pPr>
              <w:autoSpaceDE w:val="0"/>
              <w:autoSpaceDN w:val="0"/>
              <w:adjustRightInd w:val="0"/>
              <w:spacing w:after="0"/>
              <w:rPr>
                <w:rFonts w:ascii="Arial" w:hAnsi="Arial" w:cs="Arial"/>
                <w:lang w:eastAsia="de-DE"/>
              </w:rPr>
            </w:pPr>
          </w:p>
          <w:p w14:paraId="5C18598E"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//@siclog "Steps 13B-13C" siclog@</w:t>
            </w:r>
          </w:p>
          <w:p w14:paraId="2D3086D6"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//The SS transmits an RRCReconfiguration message to configure NR Cell 3 as an SCell</w:t>
            </w:r>
          </w:p>
          <w:p w14:paraId="39B188F3"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//The UE transmits an RRCReconfigurationComplete message on NR Cell 1</w:t>
            </w:r>
          </w:p>
          <w:p w14:paraId="6ADF9782"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 R5-221392 R5s220354 sic@</w:t>
            </w:r>
          </w:p>
          <w:p w14:paraId="1EC45023"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f_NR5GC_AddMod_1SCell(p_PCell, p_SCell</w:t>
            </w:r>
            <w:proofErr w:type="gramStart"/>
            <w:r w:rsidRPr="0004131F">
              <w:rPr>
                <w:rFonts w:ascii="Arial" w:hAnsi="Arial" w:cs="Arial"/>
                <w:lang w:eastAsia="de-DE"/>
              </w:rPr>
              <w:t>);</w:t>
            </w:r>
            <w:proofErr w:type="gramEnd"/>
          </w:p>
          <w:p w14:paraId="6C431692" w14:textId="77777777" w:rsidR="0004131F" w:rsidRPr="0004131F" w:rsidRDefault="0004131F" w:rsidP="009C6B2C">
            <w:pPr>
              <w:autoSpaceDE w:val="0"/>
              <w:autoSpaceDN w:val="0"/>
              <w:adjustRightInd w:val="0"/>
              <w:spacing w:after="0"/>
              <w:rPr>
                <w:rFonts w:ascii="Arial" w:hAnsi="Arial" w:cs="Arial"/>
                <w:lang w:eastAsia="de-DE"/>
              </w:rPr>
            </w:pPr>
          </w:p>
          <w:p w14:paraId="64C5C04B"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//@siclog "Steps 14-15" siclog@</w:t>
            </w:r>
          </w:p>
          <w:p w14:paraId="116EF4C3"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//The SS transmits an RRCReconfiguration message on NR Cell 1 to setup event A3 reporting configuration</w:t>
            </w:r>
          </w:p>
          <w:p w14:paraId="68B08573"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//The UE transmits an RRCReconfigurationComplete message on NR Cell 1.</w:t>
            </w:r>
          </w:p>
          <w:p w14:paraId="56FC77D9"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f_NR_SendRRCReconfiguration_MeasNR(p_PCell, v_MeasConfig, tsc_NR_MeasObjectId2, tsc_NR_MeasObjectId1, -, -, -, crs_MacBearerRouting(p_PCell));    //@sic R5-213516, R5-217997 (added tsc_NR_MeasObjectId2 as third parameter) sic@</w:t>
            </w:r>
          </w:p>
          <w:p w14:paraId="2E8EAF54"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lastRenderedPageBreak/>
              <w:t xml:space="preserve">    </w:t>
            </w:r>
          </w:p>
          <w:p w14:paraId="32E8E7C8"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//@siclog "Step 16" siclog@</w:t>
            </w:r>
          </w:p>
          <w:p w14:paraId="2C10BB53"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 R5-211391 sic@</w:t>
            </w:r>
          </w:p>
          <w:p w14:paraId="18EF2690"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29A719C3"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//@siclog "Step 17" siclog@</w:t>
            </w:r>
          </w:p>
          <w:p w14:paraId="0A941134"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//The UE transmits a MeasurementReport message on NR Cell 1 to report event A3 with the measured RSRP, RSRQ value for NR Cell 3/10.</w:t>
            </w:r>
          </w:p>
          <w:p w14:paraId="6D64B6AE"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v_PhysCellIdServing := f_NR_CellInfo_GetPhysicalCellId(p_PCell</w:t>
            </w:r>
            <w:proofErr w:type="gramStart"/>
            <w:r w:rsidRPr="0004131F">
              <w:rPr>
                <w:rFonts w:ascii="Arial" w:hAnsi="Arial" w:cs="Arial"/>
                <w:lang w:eastAsia="de-DE"/>
              </w:rPr>
              <w:t>);</w:t>
            </w:r>
            <w:proofErr w:type="gramEnd"/>
          </w:p>
          <w:p w14:paraId="4BC1134B"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v_PhysCellIdNeighbour := f_NR_CellInfo_GetPhysicalCellId(p_SCell</w:t>
            </w:r>
            <w:proofErr w:type="gramStart"/>
            <w:r w:rsidRPr="0004131F">
              <w:rPr>
                <w:rFonts w:ascii="Arial" w:hAnsi="Arial" w:cs="Arial"/>
                <w:lang w:eastAsia="de-DE"/>
              </w:rPr>
              <w:t>);</w:t>
            </w:r>
            <w:proofErr w:type="gramEnd"/>
          </w:p>
          <w:p w14:paraId="490DF53E"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f_NR_ReceiveMeasurementReports(p_PCell,</w:t>
            </w:r>
          </w:p>
          <w:p w14:paraId="378632ED"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v_PhysCellIdServing,</w:t>
            </w:r>
          </w:p>
          <w:p w14:paraId="325C7B0D"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tsc_NR_MeasId1,</w:t>
            </w:r>
          </w:p>
          <w:p w14:paraId="20E96A1B"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3598531E"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2FB9806A"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cr_NR_MeasResults_MeasResultNeighCells_NR({cr_NR_MeasResultNR_CellResults(v_PhysCellIdNeighbour, f_NR_Get_MeasQuantityResults())}),</w:t>
            </w:r>
          </w:p>
          <w:p w14:paraId="7A80262A"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 -, -, -, -, -,</w:t>
            </w:r>
          </w:p>
          <w:p w14:paraId="21451A49"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crs_MacBearerRouting(p_PCell),</w:t>
            </w:r>
          </w:p>
          <w:p w14:paraId="730E3443"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true); //p_MeasResultServingMOList_NotChecked @sic R5-217997 sic@</w:t>
            </w:r>
          </w:p>
          <w:p w14:paraId="02F7F511" w14:textId="77777777" w:rsidR="0004131F" w:rsidRPr="0004131F" w:rsidRDefault="0004131F" w:rsidP="009C6B2C">
            <w:pPr>
              <w:autoSpaceDE w:val="0"/>
              <w:autoSpaceDN w:val="0"/>
              <w:adjustRightInd w:val="0"/>
              <w:spacing w:after="0"/>
              <w:rPr>
                <w:rFonts w:ascii="Arial" w:hAnsi="Arial" w:cs="Arial"/>
                <w:lang w:eastAsia="de-DE"/>
              </w:rPr>
            </w:pPr>
          </w:p>
          <w:p w14:paraId="7D813110"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//Config target cell for no RACH response</w:t>
            </w:r>
          </w:p>
          <w:p w14:paraId="6044333E"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f_NR_SS_RachProcedureConfig(p_SCell, cs_NR_RachProcedureConfig_NoResponse</w:t>
            </w:r>
            <w:proofErr w:type="gramStart"/>
            <w:r w:rsidRPr="0004131F">
              <w:rPr>
                <w:rFonts w:ascii="Arial" w:hAnsi="Arial" w:cs="Arial"/>
                <w:lang w:eastAsia="de-DE"/>
              </w:rPr>
              <w:t>);</w:t>
            </w:r>
            <w:proofErr w:type="gramEnd"/>
          </w:p>
          <w:p w14:paraId="336EA8D1"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374F24DB"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//@siclog "Step 18" siclog@</w:t>
            </w:r>
          </w:p>
          <w:p w14:paraId="7245B19C"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lastRenderedPageBreak/>
              <w:t xml:space="preserve">    //The SS transmits an RRCReconfiguration message on NR Cell 1 to order the UE to perform handover to NR Cell 3/10 and to release SCell NR Cell3/10.</w:t>
            </w:r>
          </w:p>
          <w:p w14:paraId="76BB9585"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SRB.send(cas_NR_SRB1_RrcPdu_REQ(nr_Cell1, cs_TimingInfo_Now, v_RRCReconfigurationHO, crs_MacBearerRouting(nr_Cell1)));    //@sic R5-213516 sic@</w:t>
            </w:r>
          </w:p>
          <w:p w14:paraId="1564063B"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t_T304Expiry.start(v_T304Min_1sec);    //Anritsu TTCN CR R5s220473</w:t>
            </w:r>
          </w:p>
          <w:p w14:paraId="394FC31A"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43FC82BA"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//Reconfigure SCell to normal cell</w:t>
            </w:r>
          </w:p>
          <w:p w14:paraId="493001F2"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v_DRBInfoList := f_NR5GC_MobileInfo_GetDRBInfoList(</w:t>
            </w:r>
            <w:proofErr w:type="gramStart"/>
            <w:r w:rsidRPr="0004131F">
              <w:rPr>
                <w:rFonts w:ascii="Arial" w:hAnsi="Arial" w:cs="Arial"/>
                <w:lang w:eastAsia="de-DE"/>
              </w:rPr>
              <w:t>);</w:t>
            </w:r>
            <w:proofErr w:type="gramEnd"/>
          </w:p>
          <w:p w14:paraId="51C77BBA"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v_RadioBearerList := f_NR5GC_GetRadioBearerList(v_DRBInfoList</w:t>
            </w:r>
            <w:proofErr w:type="gramStart"/>
            <w:r w:rsidRPr="0004131F">
              <w:rPr>
                <w:rFonts w:ascii="Arial" w:hAnsi="Arial" w:cs="Arial"/>
                <w:lang w:eastAsia="de-DE"/>
              </w:rPr>
              <w:t>);</w:t>
            </w:r>
            <w:proofErr w:type="gramEnd"/>
          </w:p>
          <w:p w14:paraId="6CE26E1A"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f_NR_ReconfigSCellToNormalCell(p_SCell, v_RadioBearerList, -</w:t>
            </w:r>
            <w:proofErr w:type="gramStart"/>
            <w:r w:rsidRPr="0004131F">
              <w:rPr>
                <w:rFonts w:ascii="Arial" w:hAnsi="Arial" w:cs="Arial"/>
                <w:lang w:eastAsia="de-DE"/>
              </w:rPr>
              <w:t>);</w:t>
            </w:r>
            <w:proofErr w:type="gramEnd"/>
          </w:p>
          <w:p w14:paraId="45A6CBFD" w14:textId="77777777" w:rsidR="0004131F" w:rsidRPr="0004131F" w:rsidRDefault="0004131F" w:rsidP="009C6B2C">
            <w:pPr>
              <w:autoSpaceDE w:val="0"/>
              <w:autoSpaceDN w:val="0"/>
              <w:adjustRightInd w:val="0"/>
              <w:spacing w:after="0"/>
              <w:rPr>
                <w:rFonts w:ascii="Arial" w:hAnsi="Arial" w:cs="Arial"/>
                <w:lang w:eastAsia="de-DE"/>
              </w:rPr>
            </w:pPr>
          </w:p>
          <w:p w14:paraId="2AEC7C28"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//@siclog "Step 19" siclog@</w:t>
            </w:r>
          </w:p>
          <w:p w14:paraId="4D63DCCD"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//The SS changes NR Cell 1 and NR Cell 3/10 parameters according to the row "T4" in table 8.1.4.1.9.1.3.2-1/1A</w:t>
            </w:r>
          </w:p>
          <w:p w14:paraId="0B1A8F40"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f_NR_SetCellPowerList(v_CellPowerList_AtT4</w:t>
            </w:r>
            <w:proofErr w:type="gramStart"/>
            <w:r w:rsidRPr="0004131F">
              <w:rPr>
                <w:rFonts w:ascii="Arial" w:hAnsi="Arial" w:cs="Arial"/>
                <w:lang w:eastAsia="de-DE"/>
              </w:rPr>
              <w:t>);</w:t>
            </w:r>
            <w:proofErr w:type="gramEnd"/>
          </w:p>
          <w:p w14:paraId="14F63782" w14:textId="77777777" w:rsidR="0004131F" w:rsidRPr="0004131F" w:rsidRDefault="0004131F" w:rsidP="009C6B2C">
            <w:pPr>
              <w:autoSpaceDE w:val="0"/>
              <w:autoSpaceDN w:val="0"/>
              <w:adjustRightInd w:val="0"/>
              <w:spacing w:after="0"/>
              <w:rPr>
                <w:rFonts w:ascii="Arial" w:hAnsi="Arial" w:cs="Arial"/>
                <w:lang w:eastAsia="de-DE"/>
              </w:rPr>
            </w:pPr>
          </w:p>
          <w:p w14:paraId="44BC44FA"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//Wait for duration of T304, so that UE detects RRCReconfigurationWithSync Error while SS </w:t>
            </w:r>
            <w:proofErr w:type="gramStart"/>
            <w:r w:rsidRPr="0004131F">
              <w:rPr>
                <w:rFonts w:ascii="Arial" w:hAnsi="Arial" w:cs="Arial"/>
                <w:lang w:eastAsia="de-DE"/>
              </w:rPr>
              <w:t>doesn't</w:t>
            </w:r>
            <w:proofErr w:type="gramEnd"/>
            <w:r w:rsidRPr="0004131F">
              <w:rPr>
                <w:rFonts w:ascii="Arial" w:hAnsi="Arial" w:cs="Arial"/>
                <w:lang w:eastAsia="de-DE"/>
              </w:rPr>
              <w:t xml:space="preserve"> respond to RACH on Scell</w:t>
            </w:r>
          </w:p>
          <w:p w14:paraId="05AF00FE"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 R5s220354 sic@</w:t>
            </w:r>
          </w:p>
          <w:p w14:paraId="25C5BF68"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//MOVED t_T304Expiry.start(v_T304Min_1sec);     //Anritsu TTCN CR R5s220473</w:t>
            </w:r>
          </w:p>
          <w:p w14:paraId="2E4CB5ED"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t_T304Expiry.</w:t>
            </w:r>
            <w:proofErr w:type="gramStart"/>
            <w:r w:rsidRPr="0004131F">
              <w:rPr>
                <w:rFonts w:ascii="Arial" w:hAnsi="Arial" w:cs="Arial"/>
                <w:lang w:eastAsia="de-DE"/>
              </w:rPr>
              <w:t>timeout;</w:t>
            </w:r>
            <w:proofErr w:type="gramEnd"/>
          </w:p>
          <w:p w14:paraId="4FEC00F7"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highlight w:val="yellow"/>
                <w:lang w:eastAsia="de-DE"/>
              </w:rPr>
              <w:t>// Added UL grant here</w:t>
            </w:r>
          </w:p>
          <w:p w14:paraId="2BEDE297"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//@siclog "Step 20" siclog@</w:t>
            </w:r>
          </w:p>
          <w:p w14:paraId="601A930B"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//Check: Does the UE transmit an RRCReestablishmentRequest message on NR Cell 3/10?</w:t>
            </w:r>
          </w:p>
          <w:p w14:paraId="7688052E"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//@siclog "Steps 21-22" siclog@</w:t>
            </w:r>
          </w:p>
          <w:p w14:paraId="5B3B9D09"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lastRenderedPageBreak/>
              <w:t xml:space="preserve">    //The SS transmits an RRCReestablishment message to resume SRB1 operation and re-activate security on NR Cell 3/10.</w:t>
            </w:r>
          </w:p>
          <w:p w14:paraId="19044EB2"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//The UE transmits an RRCReestablishmentComplete message</w:t>
            </w:r>
          </w:p>
          <w:p w14:paraId="554BAFC5"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//@siclog "Steps 23-24" siclog@</w:t>
            </w:r>
          </w:p>
          <w:p w14:paraId="53A2FFBE"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//The SS transmits an RRCReconfiguration message to resume existing radio bearer on NR Cell 3/10</w:t>
            </w:r>
          </w:p>
          <w:p w14:paraId="2F39FA6F"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//The UE transmits an RRCConnectionReconfigurationComplete message on NR Cell 3/10</w:t>
            </w:r>
          </w:p>
          <w:p w14:paraId="5E494911"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f_NR5GC_RRCReestablishment_Def(p_PCell,</w:t>
            </w:r>
          </w:p>
          <w:p w14:paraId="3C84FBB9"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p_SCell,</w:t>
            </w:r>
          </w:p>
          <w:p w14:paraId="54B9CD49"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 -, -,</w:t>
            </w:r>
          </w:p>
          <w:p w14:paraId="770544A1"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"Step 20"</w:t>
            </w:r>
            <w:proofErr w:type="gramStart"/>
            <w:r w:rsidRPr="0004131F">
              <w:rPr>
                <w:rFonts w:ascii="Arial" w:hAnsi="Arial" w:cs="Arial"/>
                <w:lang w:eastAsia="de-DE"/>
              </w:rPr>
              <w:t>);</w:t>
            </w:r>
            <w:proofErr w:type="gramEnd"/>
          </w:p>
          <w:p w14:paraId="2026CFE6"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0C026454" w14:textId="77777777" w:rsidR="0004131F" w:rsidRPr="0004131F" w:rsidRDefault="0004131F" w:rsidP="009C6B2C">
            <w:pPr>
              <w:autoSpaceDE w:val="0"/>
              <w:autoSpaceDN w:val="0"/>
              <w:adjustRightInd w:val="0"/>
              <w:spacing w:after="0"/>
              <w:rPr>
                <w:rFonts w:ascii="Arial" w:hAnsi="Arial" w:cs="Arial"/>
                <w:lang w:eastAsia="de-DE"/>
              </w:rPr>
            </w:pPr>
            <w:r w:rsidRPr="0004131F">
              <w:rPr>
                <w:rFonts w:ascii="Arial" w:hAnsi="Arial" w:cs="Arial"/>
                <w:lang w:eastAsia="de-DE"/>
              </w:rPr>
              <w:t xml:space="preserve"> </w:t>
            </w:r>
          </w:p>
          <w:p w14:paraId="52CF9FB7" w14:textId="77777777" w:rsidR="0004131F" w:rsidRPr="0004131F" w:rsidRDefault="0004131F" w:rsidP="009C6B2C">
            <w:pPr>
              <w:autoSpaceDE w:val="0"/>
              <w:autoSpaceDN w:val="0"/>
              <w:adjustRightInd w:val="0"/>
              <w:spacing w:after="0"/>
              <w:rPr>
                <w:rFonts w:ascii="Arial" w:hAnsi="Arial" w:cs="Arial"/>
                <w:b/>
                <w:lang w:eastAsia="de-DE"/>
              </w:rPr>
            </w:pPr>
            <w:r w:rsidRPr="0004131F">
              <w:rPr>
                <w:rFonts w:ascii="Arial" w:hAnsi="Arial" w:cs="Arial"/>
                <w:lang w:eastAsia="de-DE"/>
              </w:rPr>
              <w:t>}// end of module</w:t>
            </w:r>
          </w:p>
        </w:tc>
      </w:tr>
    </w:tbl>
    <w:p w14:paraId="6151A2C9" w14:textId="77777777" w:rsidR="0004131F" w:rsidRPr="0004131F" w:rsidRDefault="0004131F" w:rsidP="0004131F">
      <w:pPr>
        <w:spacing w:after="0"/>
        <w:rPr>
          <w:rFonts w:ascii="Arial" w:hAnsi="Arial" w:cs="Arial"/>
          <w:b/>
        </w:rPr>
      </w:pPr>
    </w:p>
    <w:p w14:paraId="13DEF63B" w14:textId="77777777" w:rsidR="0004131F" w:rsidRPr="0004131F" w:rsidRDefault="0004131F" w:rsidP="0004131F">
      <w:pPr>
        <w:spacing w:after="0"/>
        <w:rPr>
          <w:rFonts w:ascii="Arial" w:hAnsi="Arial" w:cs="Arial"/>
          <w:b/>
        </w:rPr>
      </w:pPr>
      <w:r w:rsidRPr="0004131F">
        <w:rPr>
          <w:rFonts w:ascii="Arial" w:hAnsi="Arial" w:cs="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4"/>
      </w:tblGrid>
      <w:tr w:rsidR="0004131F" w:rsidRPr="0004131F" w14:paraId="0B3787D4" w14:textId="77777777" w:rsidTr="009C6B2C">
        <w:tc>
          <w:tcPr>
            <w:tcW w:w="9855" w:type="dxa"/>
            <w:tcBorders>
              <w:top w:val="single" w:sz="4" w:space="0" w:color="auto"/>
              <w:left w:val="single" w:sz="4" w:space="0" w:color="auto"/>
              <w:bottom w:val="single" w:sz="4" w:space="0" w:color="auto"/>
              <w:right w:val="single" w:sz="4" w:space="0" w:color="auto"/>
            </w:tcBorders>
          </w:tcPr>
          <w:p w14:paraId="6B98ED8D"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function f_TC_8_1_4_1_9_x_NR5GC_TestBody(NR_CellId_Type p_PCell,</w:t>
            </w:r>
          </w:p>
          <w:p w14:paraId="64DE3C4C"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NR_CellId_Type p_SCell) runs on NR5GC_PTC</w:t>
            </w:r>
          </w:p>
          <w:p w14:paraId="3CBC1609"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16A63CBA"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var template (value) DL_DCCH_Message v_</w:t>
            </w:r>
            <w:proofErr w:type="gramStart"/>
            <w:r w:rsidRPr="0004131F">
              <w:rPr>
                <w:rFonts w:ascii="Arial" w:hAnsi="Arial" w:cs="Arial"/>
              </w:rPr>
              <w:t>RRCReconfigurationHO;</w:t>
            </w:r>
            <w:proofErr w:type="gramEnd"/>
          </w:p>
          <w:p w14:paraId="02745CCD"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var template (value) NR_DRBInfoList_Type v_</w:t>
            </w:r>
            <w:proofErr w:type="gramStart"/>
            <w:r w:rsidRPr="0004131F">
              <w:rPr>
                <w:rFonts w:ascii="Arial" w:hAnsi="Arial" w:cs="Arial"/>
              </w:rPr>
              <w:t>DRBInfoList;</w:t>
            </w:r>
            <w:proofErr w:type="gramEnd"/>
          </w:p>
          <w:p w14:paraId="4518E4E9"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var template (value) NR_RadioBearerList_Type v_</w:t>
            </w:r>
            <w:proofErr w:type="gramStart"/>
            <w:r w:rsidRPr="0004131F">
              <w:rPr>
                <w:rFonts w:ascii="Arial" w:hAnsi="Arial" w:cs="Arial"/>
              </w:rPr>
              <w:t>RadioBearerList;</w:t>
            </w:r>
            <w:proofErr w:type="gramEnd"/>
          </w:p>
          <w:p w14:paraId="6712A093"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var integer v_</w:t>
            </w:r>
            <w:proofErr w:type="gramStart"/>
            <w:r w:rsidRPr="0004131F">
              <w:rPr>
                <w:rFonts w:ascii="Arial" w:hAnsi="Arial" w:cs="Arial"/>
              </w:rPr>
              <w:t>Rsrp;</w:t>
            </w:r>
            <w:proofErr w:type="gramEnd"/>
          </w:p>
          <w:p w14:paraId="50A727C1"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var template (value) MeasObjectParamsList_Type v_</w:t>
            </w:r>
            <w:proofErr w:type="gramStart"/>
            <w:r w:rsidRPr="0004131F">
              <w:rPr>
                <w:rFonts w:ascii="Arial" w:hAnsi="Arial" w:cs="Arial"/>
              </w:rPr>
              <w:t>MeasuredObjectList;</w:t>
            </w:r>
            <w:proofErr w:type="gramEnd"/>
          </w:p>
          <w:p w14:paraId="37ACF6B9"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var template (value) ReportConfigToAddModList v_</w:t>
            </w:r>
            <w:proofErr w:type="gramStart"/>
            <w:r w:rsidRPr="0004131F">
              <w:rPr>
                <w:rFonts w:ascii="Arial" w:hAnsi="Arial" w:cs="Arial"/>
              </w:rPr>
              <w:t>ReportConfigList;</w:t>
            </w:r>
            <w:proofErr w:type="gramEnd"/>
          </w:p>
          <w:p w14:paraId="0181E85C"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var template (omit) MeasConfig v_</w:t>
            </w:r>
            <w:proofErr w:type="gramStart"/>
            <w:r w:rsidRPr="0004131F">
              <w:rPr>
                <w:rFonts w:ascii="Arial" w:hAnsi="Arial" w:cs="Arial"/>
              </w:rPr>
              <w:t>MeasConfig;</w:t>
            </w:r>
            <w:proofErr w:type="gramEnd"/>
          </w:p>
          <w:p w14:paraId="6FBBBA08"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lastRenderedPageBreak/>
              <w:t xml:space="preserve">    var PhysCellId v_</w:t>
            </w:r>
            <w:proofErr w:type="gramStart"/>
            <w:r w:rsidRPr="0004131F">
              <w:rPr>
                <w:rFonts w:ascii="Arial" w:hAnsi="Arial" w:cs="Arial"/>
              </w:rPr>
              <w:t>PhysCellIdServing;</w:t>
            </w:r>
            <w:proofErr w:type="gramEnd"/>
          </w:p>
          <w:p w14:paraId="0FDCAFFC"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var PhysCellId v_</w:t>
            </w:r>
            <w:proofErr w:type="gramStart"/>
            <w:r w:rsidRPr="0004131F">
              <w:rPr>
                <w:rFonts w:ascii="Arial" w:hAnsi="Arial" w:cs="Arial"/>
              </w:rPr>
              <w:t>PhysCellIdNeighbour;</w:t>
            </w:r>
            <w:proofErr w:type="gramEnd"/>
          </w:p>
          <w:p w14:paraId="205804EE"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var template (value) RACH_ConfigGeneric v_RACH_ConfigGeneric; //@sic R5s220078 sic@</w:t>
            </w:r>
          </w:p>
          <w:p w14:paraId="6BC1E2A5"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var template(value) NR_CellPowerList_Type v_CellPowerList_AtT0 :={cs_NR_CellPower(p_PCell, -85, -85), //OTA test environment power levels are FFS</w:t>
            </w:r>
          </w:p>
          <w:p w14:paraId="0820B906"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cs_NR_CellPower(p_SCell, -91, -91) //OTA test environment power levels are FFS</w:t>
            </w:r>
          </w:p>
          <w:p w14:paraId="6A66D000"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05469261"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var template(value) NR_CellPowerList_Type v_CellPowerList_AtT1orT3 :={cs_NR_CellPower(p_PCell, -85, -85), //OTA test environment power levels are FFS</w:t>
            </w:r>
          </w:p>
          <w:p w14:paraId="7F6A48CF"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cs_NR_CellPower(p_SCell, -79, -79) //OTA test environment power levels are FFS</w:t>
            </w:r>
          </w:p>
          <w:p w14:paraId="2B782888"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3BB7C2A5"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var template(value) NR_CellPowerList_Type v_CellPowerList_AtT2 :={cs_NR_CellPower(p_PCell, -85, -85), //OTA test environment power levels are FFS</w:t>
            </w:r>
          </w:p>
          <w:p w14:paraId="13B31A99"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cs_NR_CellPower(p_SCell, tsc_NR_NonSuitableOffCellSSS_EPRE, tsc_NR_NonSuitableOffCellSSS_EPRE)</w:t>
            </w:r>
          </w:p>
          <w:p w14:paraId="59100D36"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57D7C235"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var template(value) NR_CellPowerList_Type v_CellPowerList_AtT4 :={cs_NR_CellPower(p_PCell, tsc_NR_NonSuitableOffCellSSS_EPRE, tsc_NR_NonSuitableOffCellSSS_EPRE),</w:t>
            </w:r>
          </w:p>
          <w:p w14:paraId="0B42532F"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cs_NR_CellPower(p_SCell, -79, -79) //OTA test environment power levels are FFS</w:t>
            </w:r>
          </w:p>
          <w:p w14:paraId="0A7DE315"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1A7D482A"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var float v_T304Min_1sec := f_NR_SetTimerToleranceMin (nr_Cell1, rrcTimer, 1.0); //@sic R5s220354 sic@</w:t>
            </w:r>
          </w:p>
          <w:p w14:paraId="53463B30"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timer t_T304Expiry;  //@sic R5s220354 sic@</w:t>
            </w:r>
          </w:p>
          <w:p w14:paraId="485988AA" w14:textId="77777777" w:rsidR="0004131F" w:rsidRPr="0004131F" w:rsidRDefault="0004131F" w:rsidP="009C6B2C">
            <w:pPr>
              <w:autoSpaceDE w:val="0"/>
              <w:autoSpaceDN w:val="0"/>
              <w:adjustRightInd w:val="0"/>
              <w:spacing w:after="0"/>
              <w:rPr>
                <w:rFonts w:ascii="Arial" w:hAnsi="Arial" w:cs="Arial"/>
              </w:rPr>
            </w:pPr>
          </w:p>
          <w:p w14:paraId="2DDCAEA3"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SS changes Cell parameters according to the row "T0" in table 8.1.4.1.8.1.3.2-1/2.</w:t>
            </w:r>
          </w:p>
          <w:p w14:paraId="062464A2"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f_NR_SetCellPowerList(v_CellPowerList_AtT0</w:t>
            </w:r>
            <w:proofErr w:type="gramStart"/>
            <w:r w:rsidRPr="0004131F">
              <w:rPr>
                <w:rFonts w:ascii="Arial" w:hAnsi="Arial" w:cs="Arial"/>
              </w:rPr>
              <w:t>);</w:t>
            </w:r>
            <w:proofErr w:type="gramEnd"/>
          </w:p>
          <w:p w14:paraId="3D353DEB"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3E953A83"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//@siclog "Steps 1-2" siclog@</w:t>
            </w:r>
          </w:p>
          <w:p w14:paraId="7DF27AC5"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SS transmits an RRCReconfiguration message on NR Cell 1 to configure NR Cell 3/10 as an SCell.</w:t>
            </w:r>
          </w:p>
          <w:p w14:paraId="5A5CC6D5"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UE transmits the RRCReconfigurationComplete message on NR Cell 1?</w:t>
            </w:r>
          </w:p>
          <w:p w14:paraId="3444CF8B"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f_NR5GC_AddMod_1SCell(p_PCell, p_SCell); // NR Cell1, NR Cell3/10</w:t>
            </w:r>
          </w:p>
          <w:p w14:paraId="4EDACC21" w14:textId="77777777" w:rsidR="0004131F" w:rsidRPr="0004131F" w:rsidRDefault="0004131F" w:rsidP="009C6B2C">
            <w:pPr>
              <w:autoSpaceDE w:val="0"/>
              <w:autoSpaceDN w:val="0"/>
              <w:adjustRightInd w:val="0"/>
              <w:spacing w:after="0"/>
              <w:rPr>
                <w:rFonts w:ascii="Arial" w:hAnsi="Arial" w:cs="Arial"/>
              </w:rPr>
            </w:pPr>
          </w:p>
          <w:p w14:paraId="3AD5F684"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//@siclog "Steps 3-4" siclog@</w:t>
            </w:r>
          </w:p>
          <w:p w14:paraId="3D5EE857"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SS transmits an RRCReconfiguration message on NR Cell 1 to setup event A3 reporting configuration</w:t>
            </w:r>
          </w:p>
          <w:p w14:paraId="7D0428E5"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UE transmits an RRCReconfigurationComplete message on NR Cell 1.</w:t>
            </w:r>
          </w:p>
          <w:p w14:paraId="23A1CA7C"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if(f_NR_CellInfo_GetIsFR1(p_PCell))</w:t>
            </w:r>
          </w:p>
          <w:p w14:paraId="10E1C31A"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40067DEF"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v_Rsrp := 2; // @sic R5-211391 sic@</w:t>
            </w:r>
          </w:p>
          <w:p w14:paraId="541A0A39"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060702BB"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else</w:t>
            </w:r>
          </w:p>
          <w:p w14:paraId="56006120"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679AF45F"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v_Rsrp := 0;    //FFS dummy  value OTA test environment</w:t>
            </w:r>
          </w:p>
          <w:p w14:paraId="3E9DC1FE"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4528132D"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v_MeasuredObjectList := {cs_MeasObjectId1(p_PCell), cs_MeasObjectId2(p_SCell)</w:t>
            </w:r>
            <w:proofErr w:type="gramStart"/>
            <w:r w:rsidRPr="0004131F">
              <w:rPr>
                <w:rFonts w:ascii="Arial" w:hAnsi="Arial" w:cs="Arial"/>
              </w:rPr>
              <w:t>};</w:t>
            </w:r>
            <w:proofErr w:type="gramEnd"/>
          </w:p>
          <w:p w14:paraId="2D748063"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v_ReportConfigList := {cs_NR_ReportConfigEventA3(tsc_NR_IdReportConfigId1, v_Rsrp, -, -, -, cs_NR_MeasReportQuantity_All, ms2560)</w:t>
            </w:r>
            <w:proofErr w:type="gramStart"/>
            <w:r w:rsidRPr="0004131F">
              <w:rPr>
                <w:rFonts w:ascii="Arial" w:hAnsi="Arial" w:cs="Arial"/>
              </w:rPr>
              <w:t>};</w:t>
            </w:r>
            <w:proofErr w:type="gramEnd"/>
          </w:p>
          <w:p w14:paraId="696E240A"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lastRenderedPageBreak/>
              <w:t xml:space="preserve">    v_MeasConfig := f_NR_GenerateMeasurementConfigNR(v_MeasuredObjectList, v_ReportConfigList, {cs_NR_MeasIdToAddMod(-, tsc_NR_MeasObjectId2)}); //@sic R5-211391 sic@</w:t>
            </w:r>
          </w:p>
          <w:p w14:paraId="416977D0"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 R5-213516 sic@</w:t>
            </w:r>
          </w:p>
          <w:p w14:paraId="06263AC9"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f_NR_SendRRCReconfiguration_MeasNR(p_PCell, v_MeasConfig, tsc_NR_MeasObjectId2, tsc_NR_MeasObjectId1, -, -, -, crs_MacBearerRouting(p_PCell));  //@sic R5-2135166, R5-217997 (added tsc_NR_MeasObjectId2 as third parameter) sic@</w:t>
            </w:r>
          </w:p>
          <w:p w14:paraId="03A9EACB"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28A122F2"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//@siclog "Step 5" siclog@</w:t>
            </w:r>
          </w:p>
          <w:p w14:paraId="48C67667"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SS changes NR Cell 1 and NR Cell 3/10 parameters according to the row "T1" in table 8.1.4.1.9.1.3.2-1/1A</w:t>
            </w:r>
          </w:p>
          <w:p w14:paraId="00B93B1E"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f_NR_SetCellPowerList(v_CellPowerList_AtT1orT3</w:t>
            </w:r>
            <w:proofErr w:type="gramStart"/>
            <w:r w:rsidRPr="0004131F">
              <w:rPr>
                <w:rFonts w:ascii="Arial" w:hAnsi="Arial" w:cs="Arial"/>
              </w:rPr>
              <w:t>);</w:t>
            </w:r>
            <w:proofErr w:type="gramEnd"/>
          </w:p>
          <w:p w14:paraId="5D1D9E60" w14:textId="77777777" w:rsidR="0004131F" w:rsidRPr="0004131F" w:rsidRDefault="0004131F" w:rsidP="009C6B2C">
            <w:pPr>
              <w:autoSpaceDE w:val="0"/>
              <w:autoSpaceDN w:val="0"/>
              <w:adjustRightInd w:val="0"/>
              <w:spacing w:after="0"/>
              <w:rPr>
                <w:rFonts w:ascii="Arial" w:hAnsi="Arial" w:cs="Arial"/>
              </w:rPr>
            </w:pPr>
          </w:p>
          <w:p w14:paraId="5451B6B8"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//@siclog "Step 6" siclog@</w:t>
            </w:r>
          </w:p>
          <w:p w14:paraId="5DDBA116"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UE transmits a MeasurementReport message on NR Cell 1 to report event A3 with the measured RSRP, RSRQ value for NR Cell 3/10.</w:t>
            </w:r>
          </w:p>
          <w:p w14:paraId="4DBFA694"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v_PhysCellIdServing := f_NR_CellInfo_GetPhysicalCellId(p_PCell</w:t>
            </w:r>
            <w:proofErr w:type="gramStart"/>
            <w:r w:rsidRPr="0004131F">
              <w:rPr>
                <w:rFonts w:ascii="Arial" w:hAnsi="Arial" w:cs="Arial"/>
              </w:rPr>
              <w:t>);</w:t>
            </w:r>
            <w:proofErr w:type="gramEnd"/>
          </w:p>
          <w:p w14:paraId="4C665096"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v_PhysCellIdNeighbour := f_NR_CellInfo_GetPhysicalCellId(p_SCell</w:t>
            </w:r>
            <w:proofErr w:type="gramStart"/>
            <w:r w:rsidRPr="0004131F">
              <w:rPr>
                <w:rFonts w:ascii="Arial" w:hAnsi="Arial" w:cs="Arial"/>
              </w:rPr>
              <w:t>);</w:t>
            </w:r>
            <w:proofErr w:type="gramEnd"/>
          </w:p>
          <w:p w14:paraId="0C2E55A6"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f_NR_ReceiveMeasurementReports(p_PCell,</w:t>
            </w:r>
          </w:p>
          <w:p w14:paraId="68987BE5"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v_PhysCellIdServing,</w:t>
            </w:r>
          </w:p>
          <w:p w14:paraId="3CD6020B"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tsc_NR_MeasId1,</w:t>
            </w:r>
          </w:p>
          <w:p w14:paraId="79193184"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568D86C5"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0E780A1D"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cr_NR_MeasResults_MeasResultNeighCells_NR({cr_NR_MeasResultNR_CellResults(v_PhysCellIdNeighbour, f_NR_Get_MeasQuantityResults())}),</w:t>
            </w:r>
          </w:p>
          <w:p w14:paraId="2E28A625"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 -, -, -, -, -,</w:t>
            </w:r>
          </w:p>
          <w:p w14:paraId="687AA857"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lastRenderedPageBreak/>
              <w:t xml:space="preserve">                                   crs_MacBearerRouting(p_PCell), //@sic R5-213516 sic@</w:t>
            </w:r>
          </w:p>
          <w:p w14:paraId="4498F5B6"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true);  //p_MeasResultServingMOList_NotChecked @sic R5-217997 sic@</w:t>
            </w:r>
          </w:p>
          <w:p w14:paraId="3B17145E" w14:textId="77777777" w:rsidR="0004131F" w:rsidRPr="0004131F" w:rsidRDefault="0004131F" w:rsidP="009C6B2C">
            <w:pPr>
              <w:autoSpaceDE w:val="0"/>
              <w:autoSpaceDN w:val="0"/>
              <w:adjustRightInd w:val="0"/>
              <w:spacing w:after="0"/>
              <w:rPr>
                <w:rFonts w:ascii="Arial" w:hAnsi="Arial" w:cs="Arial"/>
              </w:rPr>
            </w:pPr>
          </w:p>
          <w:p w14:paraId="7F753E66"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//Config target cell for no RACH response</w:t>
            </w:r>
          </w:p>
          <w:p w14:paraId="4FE7D09B"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f_NR_SS_RachProcedureConfig(p_SCell, cs_NR_RachProcedureConfig_NoResponse</w:t>
            </w:r>
            <w:proofErr w:type="gramStart"/>
            <w:r w:rsidRPr="0004131F">
              <w:rPr>
                <w:rFonts w:ascii="Arial" w:hAnsi="Arial" w:cs="Arial"/>
              </w:rPr>
              <w:t>);</w:t>
            </w:r>
            <w:proofErr w:type="gramEnd"/>
          </w:p>
          <w:p w14:paraId="0B3AA666" w14:textId="77777777" w:rsidR="0004131F" w:rsidRPr="0004131F" w:rsidRDefault="0004131F" w:rsidP="009C6B2C">
            <w:pPr>
              <w:autoSpaceDE w:val="0"/>
              <w:autoSpaceDN w:val="0"/>
              <w:adjustRightInd w:val="0"/>
              <w:spacing w:after="0"/>
              <w:rPr>
                <w:rFonts w:ascii="Arial" w:hAnsi="Arial" w:cs="Arial"/>
              </w:rPr>
            </w:pPr>
          </w:p>
          <w:p w14:paraId="640E5398"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//@siclog "Step 7" siclog@</w:t>
            </w:r>
          </w:p>
          <w:p w14:paraId="14A9E56F"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SS transmits an RRCReconfiguration message on NR Cell 1 to order the UE to perform inter frequency handover to NR Cell 3/10 and to release SCell NR Cell 3.</w:t>
            </w:r>
          </w:p>
          <w:p w14:paraId="54D3866D"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v_RACH_ConfigGeneric := f_NR_CellInfo_GetRACH_ConfigGeneric(p_PCell, tsc_NR_BWP_Id); //@sic R5s220078 sic@</w:t>
            </w:r>
          </w:p>
          <w:p w14:paraId="51D8D8CA"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v_RRCReconfigurationHO := f_NR5GC_RRCReconfiguration_IntraNR_HO(p_SCell,</w:t>
            </w:r>
          </w:p>
          <w:p w14:paraId="0701AB62"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66187497"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cs_NR_RACH_ConfigDedicated_Uplink(cs_38508_RACH_ConfigDedicated(v_RACH_ConfigGeneric, 63, f_NR_CellInfo_GetSSB_Index(p_SCell))), //@sic R5s220078 sic@</w:t>
            </w:r>
          </w:p>
          <w:p w14:paraId="533DA237"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7E84FE41"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{tsc_SCellIndex_1} //SCellToReleaseList</w:t>
            </w:r>
          </w:p>
          <w:p w14:paraId="4F1B017E"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5A151E9B"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SRB.send(cas_NR_SRB1_RrcPdu_REQ(nr_Cell1, cs_TimingInfo_Now, v_RRCReconfigurationHO, crs_MacBearerRouting(p_PCell)));     //@sic R5-213516 sic@</w:t>
            </w:r>
          </w:p>
          <w:p w14:paraId="7744065C"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//Release SCell</w:t>
            </w:r>
          </w:p>
          <w:p w14:paraId="07B4E066"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f_NR_Rel_SCell_Common( nr_Cell1,  p_SCell, tsc_PCellIndex_0, cs_TimingInfo_Now); //@sic R5s220354 sic@</w:t>
            </w:r>
          </w:p>
          <w:p w14:paraId="41116EF7"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54DABF43"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//@siclog "Step 8" siclog@</w:t>
            </w:r>
          </w:p>
          <w:p w14:paraId="66E85CC2"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lastRenderedPageBreak/>
              <w:t xml:space="preserve">    //The SS changes NR Cell 1 and NR Cell 3/10 parameters according to the row "T2" in table 8.1.4.1.9.1.3.2-1/1A</w:t>
            </w:r>
          </w:p>
          <w:p w14:paraId="7B3B5C22"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f_NR_SetCellPowerList(v_CellPowerList_AtT2</w:t>
            </w:r>
            <w:proofErr w:type="gramStart"/>
            <w:r w:rsidRPr="0004131F">
              <w:rPr>
                <w:rFonts w:ascii="Arial" w:hAnsi="Arial" w:cs="Arial"/>
              </w:rPr>
              <w:t>);</w:t>
            </w:r>
            <w:proofErr w:type="gramEnd"/>
          </w:p>
          <w:p w14:paraId="2F4A8681" w14:textId="77777777" w:rsidR="0004131F" w:rsidRPr="0004131F" w:rsidRDefault="0004131F" w:rsidP="009C6B2C">
            <w:pPr>
              <w:autoSpaceDE w:val="0"/>
              <w:autoSpaceDN w:val="0"/>
              <w:adjustRightInd w:val="0"/>
              <w:spacing w:after="0"/>
              <w:rPr>
                <w:rFonts w:ascii="Arial" w:hAnsi="Arial" w:cs="Arial"/>
              </w:rPr>
            </w:pPr>
          </w:p>
          <w:p w14:paraId="5916C9F8"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//@siclog "Step 9" siclog@</w:t>
            </w:r>
          </w:p>
          <w:p w14:paraId="5A4F1765"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//Check: Does the UE transmit an RRCReestablishmentRequest message on NR Cell 1?</w:t>
            </w:r>
          </w:p>
          <w:p w14:paraId="2741518A"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 @sic R5-211391 R5s220354 sic@</w:t>
            </w:r>
          </w:p>
          <w:p w14:paraId="0FE1D86D"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f_NR5GC_RRCReestablishment_Steps0To2(p_PCell, p_PCell, handoverFailure, tsc_C_RNTI_Value4, "Step 9" );  //@sic R5-211391 R5-213516 R5-213516 R5s220354 sic@</w:t>
            </w:r>
          </w:p>
          <w:p w14:paraId="66389766"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24152109"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//@siclog "Steps 10-11" siclog@</w:t>
            </w:r>
          </w:p>
          <w:p w14:paraId="59A12F35"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SS transmits an RRCReestablishment message to resume SRB1 operation and re-activate security on NR Cell 1.</w:t>
            </w:r>
          </w:p>
          <w:p w14:paraId="179CF566"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UE transmits an RRCReestablishmentComplete message</w:t>
            </w:r>
          </w:p>
          <w:p w14:paraId="7B7F082B"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f_NR5GC_RRCReestablishment_Steps3To7(p_PCell, 0);    //@sic R5-213516 R5s220354 sic@</w:t>
            </w:r>
          </w:p>
          <w:p w14:paraId="536949B7" w14:textId="77777777" w:rsidR="0004131F" w:rsidRPr="0004131F" w:rsidRDefault="0004131F" w:rsidP="009C6B2C">
            <w:pPr>
              <w:autoSpaceDE w:val="0"/>
              <w:autoSpaceDN w:val="0"/>
              <w:adjustRightInd w:val="0"/>
              <w:spacing w:after="0"/>
              <w:rPr>
                <w:rFonts w:ascii="Arial" w:hAnsi="Arial" w:cs="Arial"/>
              </w:rPr>
            </w:pPr>
          </w:p>
          <w:p w14:paraId="093DC122"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//@siclog "Step 11A" siclog@</w:t>
            </w:r>
          </w:p>
          <w:p w14:paraId="2126EC0D"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//Void</w:t>
            </w:r>
          </w:p>
          <w:p w14:paraId="6D3A7920"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 R5s220354 R5-221392 sic@</w:t>
            </w:r>
          </w:p>
          <w:p w14:paraId="7745A89F" w14:textId="77777777" w:rsidR="0004131F" w:rsidRPr="0004131F" w:rsidRDefault="0004131F" w:rsidP="009C6B2C">
            <w:pPr>
              <w:autoSpaceDE w:val="0"/>
              <w:autoSpaceDN w:val="0"/>
              <w:adjustRightInd w:val="0"/>
              <w:spacing w:after="0"/>
              <w:rPr>
                <w:rFonts w:ascii="Arial" w:hAnsi="Arial" w:cs="Arial"/>
              </w:rPr>
            </w:pPr>
          </w:p>
          <w:p w14:paraId="4662E076"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//@siclog "Steps 12-13" siclog@</w:t>
            </w:r>
          </w:p>
          <w:p w14:paraId="5A49DCB7"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SS transmits an RRCReconfiguration message to resume existing radio bearer on NR Cell 1</w:t>
            </w:r>
          </w:p>
          <w:p w14:paraId="5EA54E1E"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UE transmits an RRCConnectionReconfigurationComplete message on NR Cell 1</w:t>
            </w:r>
          </w:p>
          <w:p w14:paraId="06B2B57C"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f_NR_GetSCGConfig_SCellAdd(p_SCell, tsc_SCellIndex_1</w:t>
            </w:r>
            <w:proofErr w:type="gramStart"/>
            <w:r w:rsidRPr="0004131F">
              <w:rPr>
                <w:rFonts w:ascii="Arial" w:hAnsi="Arial" w:cs="Arial"/>
              </w:rPr>
              <w:t>);</w:t>
            </w:r>
            <w:proofErr w:type="gramEnd"/>
          </w:p>
          <w:p w14:paraId="10E90EB2"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f_NR5GC_RRCReestablishment_Steps8To13(p_PCell, p_PCell, omit);     //@sic R5-213516 sic@</w:t>
            </w:r>
          </w:p>
          <w:p w14:paraId="57E5826D"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1AC97F8B"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lastRenderedPageBreak/>
              <w:t xml:space="preserve">    //@siclog "Step 13A" siclog@</w:t>
            </w:r>
          </w:p>
          <w:p w14:paraId="3F2EB935"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SS changes NR Cell 1 and NR Cell 3 parameters according to the row "T3" in table 8.1.4.1.9.1.3.2-1/1A</w:t>
            </w:r>
          </w:p>
          <w:p w14:paraId="7E840B8E"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 R5-221392 R5s220354 sic@</w:t>
            </w:r>
          </w:p>
          <w:p w14:paraId="2ABC369B"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f_NR_SetCellPowerList(v_CellPowerList_AtT1orT3</w:t>
            </w:r>
            <w:proofErr w:type="gramStart"/>
            <w:r w:rsidRPr="0004131F">
              <w:rPr>
                <w:rFonts w:ascii="Arial" w:hAnsi="Arial" w:cs="Arial"/>
              </w:rPr>
              <w:t>);</w:t>
            </w:r>
            <w:proofErr w:type="gramEnd"/>
          </w:p>
          <w:p w14:paraId="1187A111" w14:textId="77777777" w:rsidR="0004131F" w:rsidRPr="0004131F" w:rsidRDefault="0004131F" w:rsidP="009C6B2C">
            <w:pPr>
              <w:autoSpaceDE w:val="0"/>
              <w:autoSpaceDN w:val="0"/>
              <w:adjustRightInd w:val="0"/>
              <w:spacing w:after="0"/>
              <w:rPr>
                <w:rFonts w:ascii="Arial" w:hAnsi="Arial" w:cs="Arial"/>
              </w:rPr>
            </w:pPr>
          </w:p>
          <w:p w14:paraId="1B3ACAF7"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//@siclog "Steps 13B-13C" siclog@</w:t>
            </w:r>
          </w:p>
          <w:p w14:paraId="39892BA4"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SS transmits an RRCReconfiguration message to configure NR Cell 3 as an SCell</w:t>
            </w:r>
          </w:p>
          <w:p w14:paraId="5E5BF81C"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UE transmits an RRCReconfigurationComplete message on NR Cell 1</w:t>
            </w:r>
          </w:p>
          <w:p w14:paraId="094A3998"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 R5-221392 R5s220354 sic@</w:t>
            </w:r>
          </w:p>
          <w:p w14:paraId="7F903383"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f_NR5GC_AddMod_1SCell(p_PCell, p_SCell</w:t>
            </w:r>
            <w:proofErr w:type="gramStart"/>
            <w:r w:rsidRPr="0004131F">
              <w:rPr>
                <w:rFonts w:ascii="Arial" w:hAnsi="Arial" w:cs="Arial"/>
              </w:rPr>
              <w:t>);</w:t>
            </w:r>
            <w:proofErr w:type="gramEnd"/>
          </w:p>
          <w:p w14:paraId="5A152ABD" w14:textId="77777777" w:rsidR="0004131F" w:rsidRPr="0004131F" w:rsidRDefault="0004131F" w:rsidP="009C6B2C">
            <w:pPr>
              <w:autoSpaceDE w:val="0"/>
              <w:autoSpaceDN w:val="0"/>
              <w:adjustRightInd w:val="0"/>
              <w:spacing w:after="0"/>
              <w:rPr>
                <w:rFonts w:ascii="Arial" w:hAnsi="Arial" w:cs="Arial"/>
              </w:rPr>
            </w:pPr>
          </w:p>
          <w:p w14:paraId="79158221"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//@siclog "Steps 14-15" siclog@</w:t>
            </w:r>
          </w:p>
          <w:p w14:paraId="492E144A"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SS transmits an RRCReconfiguration message on NR Cell 1 to setup event A3 reporting configuration</w:t>
            </w:r>
          </w:p>
          <w:p w14:paraId="07CD2EBB"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UE transmits an RRCReconfigurationComplete message on NR Cell 1.</w:t>
            </w:r>
          </w:p>
          <w:p w14:paraId="65867939"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f_NR_SendRRCReconfiguration_MeasNR(p_PCell, v_MeasConfig, tsc_NR_MeasObjectId2, tsc_NR_MeasObjectId1, -, -, -, crs_MacBearerRouting(p_PCell));    //@sic R5-213516, R5-217997 (added tsc_NR_MeasObjectId2 as third parameter) sic@</w:t>
            </w:r>
          </w:p>
          <w:p w14:paraId="72E56FDF"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6701BAFD"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//@siclog "Step 16" siclog@</w:t>
            </w:r>
          </w:p>
          <w:p w14:paraId="486F7B37"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 R5-211391 sic@</w:t>
            </w:r>
          </w:p>
          <w:p w14:paraId="77D6B7C1"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035471F6"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//@siclog "Step 17" siclog@</w:t>
            </w:r>
          </w:p>
          <w:p w14:paraId="59A48DCF"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UE transmits a MeasurementReport message on NR Cell 1 to report event A3 with the measured RSRP, RSRQ value for NR Cell 3/10.</w:t>
            </w:r>
          </w:p>
          <w:p w14:paraId="18E114D2"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lastRenderedPageBreak/>
              <w:t xml:space="preserve">    v_PhysCellIdServing := f_NR_CellInfo_GetPhysicalCellId(p_PCell</w:t>
            </w:r>
            <w:proofErr w:type="gramStart"/>
            <w:r w:rsidRPr="0004131F">
              <w:rPr>
                <w:rFonts w:ascii="Arial" w:hAnsi="Arial" w:cs="Arial"/>
              </w:rPr>
              <w:t>);</w:t>
            </w:r>
            <w:proofErr w:type="gramEnd"/>
          </w:p>
          <w:p w14:paraId="0DE885DF"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v_PhysCellIdNeighbour := f_NR_CellInfo_GetPhysicalCellId(p_SCell</w:t>
            </w:r>
            <w:proofErr w:type="gramStart"/>
            <w:r w:rsidRPr="0004131F">
              <w:rPr>
                <w:rFonts w:ascii="Arial" w:hAnsi="Arial" w:cs="Arial"/>
              </w:rPr>
              <w:t>);</w:t>
            </w:r>
            <w:proofErr w:type="gramEnd"/>
          </w:p>
          <w:p w14:paraId="2C647DBA"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f_NR_ReceiveMeasurementReports(p_PCell,</w:t>
            </w:r>
          </w:p>
          <w:p w14:paraId="26380783"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v_PhysCellIdServing,</w:t>
            </w:r>
          </w:p>
          <w:p w14:paraId="4E84F63E"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tsc_NR_MeasId1,</w:t>
            </w:r>
          </w:p>
          <w:p w14:paraId="5DE79791"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18AE76DC"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78129FF3"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cr_NR_MeasResults_MeasResultNeighCells_NR({cr_NR_MeasResultNR_CellResults(v_PhysCellIdNeighbour, f_NR_Get_MeasQuantityResults())}),</w:t>
            </w:r>
          </w:p>
          <w:p w14:paraId="7D8F18CC"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 -, -, -, -, -,</w:t>
            </w:r>
          </w:p>
          <w:p w14:paraId="75B73D1F"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crs_MacBearerRouting(p_PCell),</w:t>
            </w:r>
          </w:p>
          <w:p w14:paraId="11B0C793"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true); //p_MeasResultServingMOList_NotChecked @sic R5-217997 sic@</w:t>
            </w:r>
          </w:p>
          <w:p w14:paraId="45E508E0" w14:textId="77777777" w:rsidR="0004131F" w:rsidRPr="0004131F" w:rsidRDefault="0004131F" w:rsidP="009C6B2C">
            <w:pPr>
              <w:autoSpaceDE w:val="0"/>
              <w:autoSpaceDN w:val="0"/>
              <w:adjustRightInd w:val="0"/>
              <w:spacing w:after="0"/>
              <w:rPr>
                <w:rFonts w:ascii="Arial" w:hAnsi="Arial" w:cs="Arial"/>
              </w:rPr>
            </w:pPr>
          </w:p>
          <w:p w14:paraId="7E92553C"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//Config target cell for no RACH response</w:t>
            </w:r>
          </w:p>
          <w:p w14:paraId="4EDCD329"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f_NR_SS_RachProcedureConfig(p_SCell, cs_NR_RachProcedureConfig_NoResponse</w:t>
            </w:r>
            <w:proofErr w:type="gramStart"/>
            <w:r w:rsidRPr="0004131F">
              <w:rPr>
                <w:rFonts w:ascii="Arial" w:hAnsi="Arial" w:cs="Arial"/>
              </w:rPr>
              <w:t>);</w:t>
            </w:r>
            <w:proofErr w:type="gramEnd"/>
          </w:p>
          <w:p w14:paraId="089DA92F"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23702906"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//@siclog "Step 18" siclog@</w:t>
            </w:r>
          </w:p>
          <w:p w14:paraId="20E28075"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SS transmits an RRCReconfiguration message on NR Cell 1 to order the UE to perform handover to NR Cell 3/10 and to release SCell NR Cell3/10.</w:t>
            </w:r>
          </w:p>
          <w:p w14:paraId="2C66C19A"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SRB.send(cas_NR_SRB1_RrcPdu_REQ(nr_Cell1, cs_TimingInfo_Now, v_RRCReconfigurationHO, crs_MacBearerRouting(nr_Cell1)));    //@sic R5-213516 sic@</w:t>
            </w:r>
          </w:p>
          <w:p w14:paraId="7D1DF427"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t_T304Expiry.start(v_T304Min_1sec);    //Anritsu TTCN CR R5s220473</w:t>
            </w:r>
          </w:p>
          <w:p w14:paraId="012C79C0"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22477EB6"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//Reconfigure SCell to normal cell</w:t>
            </w:r>
          </w:p>
          <w:p w14:paraId="2BD4DC4B"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v_DRBInfoList := f_NR5GC_MobileInfo_GetDRBInfoList(</w:t>
            </w:r>
            <w:proofErr w:type="gramStart"/>
            <w:r w:rsidRPr="0004131F">
              <w:rPr>
                <w:rFonts w:ascii="Arial" w:hAnsi="Arial" w:cs="Arial"/>
              </w:rPr>
              <w:t>);</w:t>
            </w:r>
            <w:proofErr w:type="gramEnd"/>
          </w:p>
          <w:p w14:paraId="2013F5DD"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lastRenderedPageBreak/>
              <w:t xml:space="preserve">    v_RadioBearerList := f_NR5GC_GetRadioBearerList(v_DRBInfoList</w:t>
            </w:r>
            <w:proofErr w:type="gramStart"/>
            <w:r w:rsidRPr="0004131F">
              <w:rPr>
                <w:rFonts w:ascii="Arial" w:hAnsi="Arial" w:cs="Arial"/>
              </w:rPr>
              <w:t>);</w:t>
            </w:r>
            <w:proofErr w:type="gramEnd"/>
          </w:p>
          <w:p w14:paraId="38CBDB7E"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f_NR_ReconfigSCellToNormalCell(p_SCell, v_RadioBearerList, -</w:t>
            </w:r>
            <w:proofErr w:type="gramStart"/>
            <w:r w:rsidRPr="0004131F">
              <w:rPr>
                <w:rFonts w:ascii="Arial" w:hAnsi="Arial" w:cs="Arial"/>
              </w:rPr>
              <w:t>);</w:t>
            </w:r>
            <w:proofErr w:type="gramEnd"/>
          </w:p>
          <w:p w14:paraId="7FB03571" w14:textId="77777777" w:rsidR="0004131F" w:rsidRPr="0004131F" w:rsidRDefault="0004131F" w:rsidP="009C6B2C">
            <w:pPr>
              <w:autoSpaceDE w:val="0"/>
              <w:autoSpaceDN w:val="0"/>
              <w:adjustRightInd w:val="0"/>
              <w:spacing w:after="0"/>
              <w:rPr>
                <w:rFonts w:ascii="Arial" w:hAnsi="Arial" w:cs="Arial"/>
              </w:rPr>
            </w:pPr>
          </w:p>
          <w:p w14:paraId="25FF2F48"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//@siclog "Step 19" siclog@</w:t>
            </w:r>
          </w:p>
          <w:p w14:paraId="49C5A11E"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SS changes NR Cell 1 and NR Cell 3/10 parameters according to the row "T4" in table 8.1.4.1.9.1.3.2-1/1A</w:t>
            </w:r>
          </w:p>
          <w:p w14:paraId="3DC2CC12"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f_NR_SetCellPowerList(v_CellPowerList_AtT4</w:t>
            </w:r>
            <w:proofErr w:type="gramStart"/>
            <w:r w:rsidRPr="0004131F">
              <w:rPr>
                <w:rFonts w:ascii="Arial" w:hAnsi="Arial" w:cs="Arial"/>
              </w:rPr>
              <w:t>);</w:t>
            </w:r>
            <w:proofErr w:type="gramEnd"/>
          </w:p>
          <w:p w14:paraId="751BB603" w14:textId="77777777" w:rsidR="0004131F" w:rsidRPr="0004131F" w:rsidRDefault="0004131F" w:rsidP="009C6B2C">
            <w:pPr>
              <w:autoSpaceDE w:val="0"/>
              <w:autoSpaceDN w:val="0"/>
              <w:adjustRightInd w:val="0"/>
              <w:spacing w:after="0"/>
              <w:rPr>
                <w:rFonts w:ascii="Arial" w:hAnsi="Arial" w:cs="Arial"/>
              </w:rPr>
            </w:pPr>
          </w:p>
          <w:p w14:paraId="43228B5F"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//Wait for duration of T304, so that UE detects RRCReconfigurationWithSync Error while SS </w:t>
            </w:r>
            <w:proofErr w:type="gramStart"/>
            <w:r w:rsidRPr="0004131F">
              <w:rPr>
                <w:rFonts w:ascii="Arial" w:hAnsi="Arial" w:cs="Arial"/>
              </w:rPr>
              <w:t>doesn't</w:t>
            </w:r>
            <w:proofErr w:type="gramEnd"/>
            <w:r w:rsidRPr="0004131F">
              <w:rPr>
                <w:rFonts w:ascii="Arial" w:hAnsi="Arial" w:cs="Arial"/>
              </w:rPr>
              <w:t xml:space="preserve"> respond to RACH on Scell</w:t>
            </w:r>
          </w:p>
          <w:p w14:paraId="1F49A623"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 R5s220354 sic@</w:t>
            </w:r>
          </w:p>
          <w:p w14:paraId="67775265"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//MOVED t_T304Expiry.start(v_T304Min_1sec);     //Anritsu TTCN CR R5s220473</w:t>
            </w:r>
          </w:p>
          <w:p w14:paraId="67A0EA0B"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t_T304Expiry.</w:t>
            </w:r>
            <w:proofErr w:type="gramStart"/>
            <w:r w:rsidRPr="0004131F">
              <w:rPr>
                <w:rFonts w:ascii="Arial" w:hAnsi="Arial" w:cs="Arial"/>
              </w:rPr>
              <w:t>timeout;</w:t>
            </w:r>
            <w:proofErr w:type="gramEnd"/>
          </w:p>
          <w:p w14:paraId="233FA3C8"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r w:rsidRPr="0004131F">
              <w:rPr>
                <w:rFonts w:ascii="Arial" w:hAnsi="Arial" w:cs="Arial"/>
                <w:highlight w:val="yellow"/>
              </w:rPr>
              <w:t>f_NR_ULGrantConfiguration_Start(p_SCell</w:t>
            </w:r>
            <w:proofErr w:type="gramStart"/>
            <w:r w:rsidRPr="0004131F">
              <w:rPr>
                <w:rFonts w:ascii="Arial" w:hAnsi="Arial" w:cs="Arial"/>
                <w:highlight w:val="yellow"/>
              </w:rPr>
              <w:t>);</w:t>
            </w:r>
            <w:proofErr w:type="gramEnd"/>
          </w:p>
          <w:p w14:paraId="5B7AE5D4"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//@siclog "Step 20" siclog@</w:t>
            </w:r>
          </w:p>
          <w:p w14:paraId="14CFDC5F"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//Check: Does the UE transmit an RRCReestablishmentRequest message on NR Cell 3/10?</w:t>
            </w:r>
          </w:p>
          <w:p w14:paraId="0545E0A3"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//@siclog "Steps 21-22" siclog@</w:t>
            </w:r>
          </w:p>
          <w:p w14:paraId="64C78290"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SS transmits an RRCReestablishment message to resume SRB1 operation and re-activate security on NR Cell 3/10.</w:t>
            </w:r>
          </w:p>
          <w:p w14:paraId="54E8B4BD"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UE transmits an RRCReestablishmentComplete message</w:t>
            </w:r>
          </w:p>
          <w:p w14:paraId="7E6A9C1C"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//@siclog "Steps 23-24" siclog@</w:t>
            </w:r>
          </w:p>
          <w:p w14:paraId="5AF3DC20"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SS transmits an RRCReconfiguration message to resume existing radio bearer on NR Cell 3/10</w:t>
            </w:r>
          </w:p>
          <w:p w14:paraId="58509E80"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//The UE transmits an RRCConnectionReconfigurationComplete message on NR Cell 3/10</w:t>
            </w:r>
          </w:p>
          <w:p w14:paraId="27DD7D67"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f_NR5GC_RRCReestablishment_Def(p_PCell,</w:t>
            </w:r>
          </w:p>
          <w:p w14:paraId="77209748"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p_SCell,</w:t>
            </w:r>
          </w:p>
          <w:p w14:paraId="38588E35"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lastRenderedPageBreak/>
              <w:t xml:space="preserve">                                   -, -, -,</w:t>
            </w:r>
          </w:p>
          <w:p w14:paraId="38545435"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"Step 20"</w:t>
            </w:r>
            <w:proofErr w:type="gramStart"/>
            <w:r w:rsidRPr="0004131F">
              <w:rPr>
                <w:rFonts w:ascii="Arial" w:hAnsi="Arial" w:cs="Arial"/>
              </w:rPr>
              <w:t>);</w:t>
            </w:r>
            <w:proofErr w:type="gramEnd"/>
          </w:p>
          <w:p w14:paraId="162F3DA3"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2D5C5B86" w14:textId="77777777" w:rsidR="0004131F" w:rsidRPr="0004131F" w:rsidRDefault="0004131F" w:rsidP="009C6B2C">
            <w:pPr>
              <w:autoSpaceDE w:val="0"/>
              <w:autoSpaceDN w:val="0"/>
              <w:adjustRightInd w:val="0"/>
              <w:spacing w:after="0"/>
              <w:rPr>
                <w:rFonts w:ascii="Arial" w:hAnsi="Arial" w:cs="Arial"/>
              </w:rPr>
            </w:pPr>
            <w:r w:rsidRPr="0004131F">
              <w:rPr>
                <w:rFonts w:ascii="Arial" w:hAnsi="Arial" w:cs="Arial"/>
              </w:rPr>
              <w:t xml:space="preserve"> </w:t>
            </w:r>
          </w:p>
          <w:p w14:paraId="4B2FFE31" w14:textId="77777777" w:rsidR="0004131F" w:rsidRPr="0004131F" w:rsidRDefault="0004131F" w:rsidP="009C6B2C">
            <w:pPr>
              <w:autoSpaceDE w:val="0"/>
              <w:autoSpaceDN w:val="0"/>
              <w:adjustRightInd w:val="0"/>
              <w:spacing w:after="0"/>
              <w:rPr>
                <w:rStyle w:val="Emphasis"/>
                <w:rFonts w:ascii="Arial" w:hAnsi="Arial" w:cs="Arial"/>
              </w:rPr>
            </w:pPr>
            <w:r w:rsidRPr="0004131F">
              <w:rPr>
                <w:rFonts w:ascii="Arial" w:hAnsi="Arial" w:cs="Arial"/>
              </w:rPr>
              <w:t>}// end of module</w:t>
            </w:r>
          </w:p>
        </w:tc>
      </w:tr>
    </w:tbl>
    <w:p w14:paraId="6C628450" w14:textId="77777777" w:rsidR="0004131F" w:rsidRDefault="0004131F" w:rsidP="0004131F">
      <w:pPr>
        <w:spacing w:after="0"/>
        <w:rPr>
          <w:rFonts w:ascii="Arial" w:hAnsi="Arial"/>
          <w:b/>
          <w:sz w:val="32"/>
          <w:lang w:val="pt-BR"/>
        </w:rPr>
      </w:pPr>
      <w:r>
        <w:rPr>
          <w:b/>
          <w:lang w:val="pt-BR"/>
        </w:rPr>
        <w:lastRenderedPageBreak/>
        <w:br w:type="page"/>
      </w:r>
    </w:p>
    <w:p w14:paraId="18625BFE" w14:textId="77777777" w:rsidR="0004131F" w:rsidRPr="0004131F" w:rsidRDefault="0004131F" w:rsidP="0004131F"/>
    <w:sectPr w:rsidR="0004131F" w:rsidRPr="0004131F" w:rsidSect="00D04109">
      <w:headerReference w:type="even" r:id="rId13"/>
      <w:headerReference w:type="default" r:id="rId14"/>
      <w:headerReference w:type="first" r:id="rId15"/>
      <w:footnotePr>
        <w:numRestart w:val="eachSect"/>
      </w:footnotePr>
      <w:pgSz w:w="11906" w:h="8391" w:orient="landscape" w:code="11"/>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C36C8" w14:textId="77777777" w:rsidR="00663BCB" w:rsidRDefault="00663BCB">
      <w:r>
        <w:separator/>
      </w:r>
    </w:p>
  </w:endnote>
  <w:endnote w:type="continuationSeparator" w:id="0">
    <w:p w14:paraId="14010842" w14:textId="77777777" w:rsidR="00663BCB" w:rsidRDefault="00663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4D7C3" w14:textId="77777777" w:rsidR="00663BCB" w:rsidRDefault="00663BCB">
      <w:r>
        <w:separator/>
      </w:r>
    </w:p>
  </w:footnote>
  <w:footnote w:type="continuationSeparator" w:id="0">
    <w:p w14:paraId="2A0276CA" w14:textId="77777777" w:rsidR="00663BCB" w:rsidRDefault="00663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436AE" w14:textId="77777777"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C0CE" w14:textId="77777777" w:rsidR="007E643A" w:rsidRDefault="007E64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95EE9" w14:textId="77777777" w:rsidR="007E643A" w:rsidRDefault="007E64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7762B" w14:textId="77777777"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D0FF5"/>
    <w:multiLevelType w:val="hybridMultilevel"/>
    <w:tmpl w:val="7B606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A137A25"/>
    <w:multiLevelType w:val="hybridMultilevel"/>
    <w:tmpl w:val="4E906A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E61E59"/>
    <w:multiLevelType w:val="hybridMultilevel"/>
    <w:tmpl w:val="5D18F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3EE53A6"/>
    <w:multiLevelType w:val="hybridMultilevel"/>
    <w:tmpl w:val="E8A0F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8E0298"/>
    <w:multiLevelType w:val="hybridMultilevel"/>
    <w:tmpl w:val="7B606E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2482DF8"/>
    <w:multiLevelType w:val="hybridMultilevel"/>
    <w:tmpl w:val="7B606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6667F1"/>
    <w:multiLevelType w:val="hybridMultilevel"/>
    <w:tmpl w:val="133A1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8"/>
  </w:num>
  <w:num w:numId="5">
    <w:abstractNumId w:val="5"/>
  </w:num>
  <w:num w:numId="6">
    <w:abstractNumId w:val="3"/>
  </w:num>
  <w:num w:numId="7">
    <w:abstractNumId w:val="9"/>
  </w:num>
  <w:num w:numId="8">
    <w:abstractNumId w:val="6"/>
  </w:num>
  <w:num w:numId="9">
    <w:abstractNumId w:val="7"/>
  </w:num>
  <w:num w:numId="10">
    <w:abstractNumId w:val="0"/>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0E93"/>
    <w:rsid w:val="000118C1"/>
    <w:rsid w:val="00011C14"/>
    <w:rsid w:val="0001328A"/>
    <w:rsid w:val="000136A3"/>
    <w:rsid w:val="0001531E"/>
    <w:rsid w:val="00015DDF"/>
    <w:rsid w:val="00021326"/>
    <w:rsid w:val="000214FA"/>
    <w:rsid w:val="000219CE"/>
    <w:rsid w:val="00022E4A"/>
    <w:rsid w:val="00024866"/>
    <w:rsid w:val="000249D9"/>
    <w:rsid w:val="00026854"/>
    <w:rsid w:val="000301A3"/>
    <w:rsid w:val="0003082D"/>
    <w:rsid w:val="00031A51"/>
    <w:rsid w:val="000344D8"/>
    <w:rsid w:val="0003629C"/>
    <w:rsid w:val="00036FE7"/>
    <w:rsid w:val="00037130"/>
    <w:rsid w:val="0004131F"/>
    <w:rsid w:val="00042E7D"/>
    <w:rsid w:val="0005014E"/>
    <w:rsid w:val="000517C9"/>
    <w:rsid w:val="00051BC3"/>
    <w:rsid w:val="00054E62"/>
    <w:rsid w:val="00057DBD"/>
    <w:rsid w:val="000614B3"/>
    <w:rsid w:val="0006172A"/>
    <w:rsid w:val="0006562C"/>
    <w:rsid w:val="000660F3"/>
    <w:rsid w:val="000724EA"/>
    <w:rsid w:val="00074218"/>
    <w:rsid w:val="000749BF"/>
    <w:rsid w:val="00081E08"/>
    <w:rsid w:val="00083083"/>
    <w:rsid w:val="0008356D"/>
    <w:rsid w:val="00084025"/>
    <w:rsid w:val="00086B57"/>
    <w:rsid w:val="0008726A"/>
    <w:rsid w:val="00091ED0"/>
    <w:rsid w:val="00094B1A"/>
    <w:rsid w:val="000954D7"/>
    <w:rsid w:val="0009581D"/>
    <w:rsid w:val="00096F61"/>
    <w:rsid w:val="00097E92"/>
    <w:rsid w:val="000A1C38"/>
    <w:rsid w:val="000A30FB"/>
    <w:rsid w:val="000A4903"/>
    <w:rsid w:val="000A4AB6"/>
    <w:rsid w:val="000A55CC"/>
    <w:rsid w:val="000A6394"/>
    <w:rsid w:val="000A73AB"/>
    <w:rsid w:val="000A79C4"/>
    <w:rsid w:val="000B3005"/>
    <w:rsid w:val="000B70AF"/>
    <w:rsid w:val="000B7CF4"/>
    <w:rsid w:val="000B7FED"/>
    <w:rsid w:val="000C038A"/>
    <w:rsid w:val="000C070D"/>
    <w:rsid w:val="000C104F"/>
    <w:rsid w:val="000C5A98"/>
    <w:rsid w:val="000C6598"/>
    <w:rsid w:val="000C72FB"/>
    <w:rsid w:val="000D2446"/>
    <w:rsid w:val="000D2BD3"/>
    <w:rsid w:val="000D385F"/>
    <w:rsid w:val="000D40AB"/>
    <w:rsid w:val="000E07FB"/>
    <w:rsid w:val="000E681E"/>
    <w:rsid w:val="000F0F70"/>
    <w:rsid w:val="000F119F"/>
    <w:rsid w:val="000F34D6"/>
    <w:rsid w:val="000F5876"/>
    <w:rsid w:val="00101905"/>
    <w:rsid w:val="00101E79"/>
    <w:rsid w:val="001037D4"/>
    <w:rsid w:val="00103810"/>
    <w:rsid w:val="00103C72"/>
    <w:rsid w:val="001109AC"/>
    <w:rsid w:val="001121E9"/>
    <w:rsid w:val="001124B3"/>
    <w:rsid w:val="00112785"/>
    <w:rsid w:val="001127D4"/>
    <w:rsid w:val="00112C21"/>
    <w:rsid w:val="0011415B"/>
    <w:rsid w:val="001166B1"/>
    <w:rsid w:val="001209DE"/>
    <w:rsid w:val="001212C7"/>
    <w:rsid w:val="0012136E"/>
    <w:rsid w:val="00121DF3"/>
    <w:rsid w:val="00126237"/>
    <w:rsid w:val="001300D8"/>
    <w:rsid w:val="001302CE"/>
    <w:rsid w:val="0013099C"/>
    <w:rsid w:val="00132245"/>
    <w:rsid w:val="001333C9"/>
    <w:rsid w:val="00134973"/>
    <w:rsid w:val="0013630B"/>
    <w:rsid w:val="00136690"/>
    <w:rsid w:val="001373AB"/>
    <w:rsid w:val="0014070C"/>
    <w:rsid w:val="00141E68"/>
    <w:rsid w:val="001423DB"/>
    <w:rsid w:val="00144A12"/>
    <w:rsid w:val="00145D43"/>
    <w:rsid w:val="001467D7"/>
    <w:rsid w:val="00146DCF"/>
    <w:rsid w:val="00150799"/>
    <w:rsid w:val="00155AF0"/>
    <w:rsid w:val="00160071"/>
    <w:rsid w:val="0016022D"/>
    <w:rsid w:val="001609DB"/>
    <w:rsid w:val="00160E00"/>
    <w:rsid w:val="00162E72"/>
    <w:rsid w:val="001647F1"/>
    <w:rsid w:val="00164CFC"/>
    <w:rsid w:val="00165541"/>
    <w:rsid w:val="00173835"/>
    <w:rsid w:val="001748D6"/>
    <w:rsid w:val="00183F58"/>
    <w:rsid w:val="001860F5"/>
    <w:rsid w:val="001901A2"/>
    <w:rsid w:val="00192C46"/>
    <w:rsid w:val="00193020"/>
    <w:rsid w:val="0019670B"/>
    <w:rsid w:val="00196C17"/>
    <w:rsid w:val="001A08B3"/>
    <w:rsid w:val="001A0D31"/>
    <w:rsid w:val="001A1F6E"/>
    <w:rsid w:val="001A3A40"/>
    <w:rsid w:val="001A6DD0"/>
    <w:rsid w:val="001A709A"/>
    <w:rsid w:val="001A7B60"/>
    <w:rsid w:val="001B40B2"/>
    <w:rsid w:val="001B52F0"/>
    <w:rsid w:val="001B7A65"/>
    <w:rsid w:val="001C249D"/>
    <w:rsid w:val="001C5C2A"/>
    <w:rsid w:val="001C5EFA"/>
    <w:rsid w:val="001D22EC"/>
    <w:rsid w:val="001E1129"/>
    <w:rsid w:val="001E3D37"/>
    <w:rsid w:val="001E41F3"/>
    <w:rsid w:val="001E742C"/>
    <w:rsid w:val="001F121A"/>
    <w:rsid w:val="001F1817"/>
    <w:rsid w:val="001F406A"/>
    <w:rsid w:val="00200CF3"/>
    <w:rsid w:val="0020107D"/>
    <w:rsid w:val="00202337"/>
    <w:rsid w:val="002040A1"/>
    <w:rsid w:val="00204437"/>
    <w:rsid w:val="00205944"/>
    <w:rsid w:val="00212AF9"/>
    <w:rsid w:val="00217B0E"/>
    <w:rsid w:val="00220349"/>
    <w:rsid w:val="00221C5A"/>
    <w:rsid w:val="00222013"/>
    <w:rsid w:val="00232611"/>
    <w:rsid w:val="00232B70"/>
    <w:rsid w:val="00233AFC"/>
    <w:rsid w:val="002405A4"/>
    <w:rsid w:val="00241A66"/>
    <w:rsid w:val="00245CA4"/>
    <w:rsid w:val="0024707C"/>
    <w:rsid w:val="002563B1"/>
    <w:rsid w:val="00256480"/>
    <w:rsid w:val="002564C6"/>
    <w:rsid w:val="0025770F"/>
    <w:rsid w:val="0026004D"/>
    <w:rsid w:val="00260C7D"/>
    <w:rsid w:val="00262085"/>
    <w:rsid w:val="00263668"/>
    <w:rsid w:val="002640DD"/>
    <w:rsid w:val="0026741D"/>
    <w:rsid w:val="00273E8B"/>
    <w:rsid w:val="00275B14"/>
    <w:rsid w:val="00275D12"/>
    <w:rsid w:val="00280375"/>
    <w:rsid w:val="00284FEB"/>
    <w:rsid w:val="002860C4"/>
    <w:rsid w:val="002875BA"/>
    <w:rsid w:val="002901A3"/>
    <w:rsid w:val="0029157F"/>
    <w:rsid w:val="002A0A67"/>
    <w:rsid w:val="002A29B2"/>
    <w:rsid w:val="002A4DCB"/>
    <w:rsid w:val="002A7F3A"/>
    <w:rsid w:val="002B14D3"/>
    <w:rsid w:val="002B159B"/>
    <w:rsid w:val="002B16EA"/>
    <w:rsid w:val="002B4DB9"/>
    <w:rsid w:val="002B4E18"/>
    <w:rsid w:val="002B5741"/>
    <w:rsid w:val="002C7E01"/>
    <w:rsid w:val="002D16DD"/>
    <w:rsid w:val="002D607D"/>
    <w:rsid w:val="002E008A"/>
    <w:rsid w:val="002E2700"/>
    <w:rsid w:val="002E4DA3"/>
    <w:rsid w:val="002E69D0"/>
    <w:rsid w:val="002F029B"/>
    <w:rsid w:val="002F0641"/>
    <w:rsid w:val="002F3F5B"/>
    <w:rsid w:val="002F45F1"/>
    <w:rsid w:val="002F48D2"/>
    <w:rsid w:val="002F53B6"/>
    <w:rsid w:val="002F7D40"/>
    <w:rsid w:val="00305409"/>
    <w:rsid w:val="003068A6"/>
    <w:rsid w:val="00310217"/>
    <w:rsid w:val="0031061D"/>
    <w:rsid w:val="00312DE9"/>
    <w:rsid w:val="0031314C"/>
    <w:rsid w:val="003216F1"/>
    <w:rsid w:val="00322D46"/>
    <w:rsid w:val="00322EFF"/>
    <w:rsid w:val="003253E4"/>
    <w:rsid w:val="00326378"/>
    <w:rsid w:val="003328F3"/>
    <w:rsid w:val="0033294A"/>
    <w:rsid w:val="00341766"/>
    <w:rsid w:val="00341F6F"/>
    <w:rsid w:val="00342CE6"/>
    <w:rsid w:val="00342D98"/>
    <w:rsid w:val="0034341E"/>
    <w:rsid w:val="00343CD7"/>
    <w:rsid w:val="00345383"/>
    <w:rsid w:val="00346D77"/>
    <w:rsid w:val="003556DC"/>
    <w:rsid w:val="00357107"/>
    <w:rsid w:val="0036062B"/>
    <w:rsid w:val="003609EF"/>
    <w:rsid w:val="003614D1"/>
    <w:rsid w:val="0036231A"/>
    <w:rsid w:val="0036605D"/>
    <w:rsid w:val="00366971"/>
    <w:rsid w:val="003670D0"/>
    <w:rsid w:val="00370FAB"/>
    <w:rsid w:val="00373893"/>
    <w:rsid w:val="00374C64"/>
    <w:rsid w:val="00374DD4"/>
    <w:rsid w:val="00375BB0"/>
    <w:rsid w:val="003764EC"/>
    <w:rsid w:val="0038028D"/>
    <w:rsid w:val="003806A7"/>
    <w:rsid w:val="00380CAD"/>
    <w:rsid w:val="0038234B"/>
    <w:rsid w:val="00383C3D"/>
    <w:rsid w:val="003858C9"/>
    <w:rsid w:val="00387792"/>
    <w:rsid w:val="00387CFD"/>
    <w:rsid w:val="003904E3"/>
    <w:rsid w:val="003926A3"/>
    <w:rsid w:val="00393BCA"/>
    <w:rsid w:val="00394D9E"/>
    <w:rsid w:val="0039698E"/>
    <w:rsid w:val="003A6114"/>
    <w:rsid w:val="003C2766"/>
    <w:rsid w:val="003C6AD0"/>
    <w:rsid w:val="003D1466"/>
    <w:rsid w:val="003D5C48"/>
    <w:rsid w:val="003E1A36"/>
    <w:rsid w:val="003E33B8"/>
    <w:rsid w:val="003E51C2"/>
    <w:rsid w:val="003E74A0"/>
    <w:rsid w:val="003F3287"/>
    <w:rsid w:val="003F6B3D"/>
    <w:rsid w:val="00401946"/>
    <w:rsid w:val="004036AE"/>
    <w:rsid w:val="004043D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2F3D"/>
    <w:rsid w:val="00433730"/>
    <w:rsid w:val="0043576E"/>
    <w:rsid w:val="00435B12"/>
    <w:rsid w:val="00440D0A"/>
    <w:rsid w:val="00446488"/>
    <w:rsid w:val="00447337"/>
    <w:rsid w:val="0045148B"/>
    <w:rsid w:val="00454EBB"/>
    <w:rsid w:val="00456A42"/>
    <w:rsid w:val="004607A2"/>
    <w:rsid w:val="00461008"/>
    <w:rsid w:val="00461F12"/>
    <w:rsid w:val="004635E5"/>
    <w:rsid w:val="004717EA"/>
    <w:rsid w:val="004745E7"/>
    <w:rsid w:val="00482B43"/>
    <w:rsid w:val="00483253"/>
    <w:rsid w:val="00486BAD"/>
    <w:rsid w:val="004870C5"/>
    <w:rsid w:val="004906E6"/>
    <w:rsid w:val="0049101E"/>
    <w:rsid w:val="00495060"/>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31F2"/>
    <w:rsid w:val="004C56A7"/>
    <w:rsid w:val="004C5DAE"/>
    <w:rsid w:val="004C664F"/>
    <w:rsid w:val="004D455F"/>
    <w:rsid w:val="004D5164"/>
    <w:rsid w:val="004D575F"/>
    <w:rsid w:val="004D746E"/>
    <w:rsid w:val="004F0155"/>
    <w:rsid w:val="004F1AD2"/>
    <w:rsid w:val="004F6175"/>
    <w:rsid w:val="004F661B"/>
    <w:rsid w:val="005045C7"/>
    <w:rsid w:val="0050517D"/>
    <w:rsid w:val="00506826"/>
    <w:rsid w:val="00507424"/>
    <w:rsid w:val="005105E0"/>
    <w:rsid w:val="0051196A"/>
    <w:rsid w:val="00511A2D"/>
    <w:rsid w:val="005135A1"/>
    <w:rsid w:val="0051382E"/>
    <w:rsid w:val="0051580D"/>
    <w:rsid w:val="0052213F"/>
    <w:rsid w:val="005223D8"/>
    <w:rsid w:val="005279F5"/>
    <w:rsid w:val="00532891"/>
    <w:rsid w:val="00532EAB"/>
    <w:rsid w:val="00534868"/>
    <w:rsid w:val="0053550D"/>
    <w:rsid w:val="005371B9"/>
    <w:rsid w:val="0054198B"/>
    <w:rsid w:val="00547111"/>
    <w:rsid w:val="00550D1E"/>
    <w:rsid w:val="00550D59"/>
    <w:rsid w:val="00552878"/>
    <w:rsid w:val="005534A8"/>
    <w:rsid w:val="00554E43"/>
    <w:rsid w:val="0055735D"/>
    <w:rsid w:val="00557BF6"/>
    <w:rsid w:val="00560578"/>
    <w:rsid w:val="005613E0"/>
    <w:rsid w:val="0056378D"/>
    <w:rsid w:val="00564EDF"/>
    <w:rsid w:val="0056673A"/>
    <w:rsid w:val="00566F6F"/>
    <w:rsid w:val="005700E7"/>
    <w:rsid w:val="00581ECE"/>
    <w:rsid w:val="0058240F"/>
    <w:rsid w:val="00584F98"/>
    <w:rsid w:val="00587F6A"/>
    <w:rsid w:val="005912FE"/>
    <w:rsid w:val="00592D74"/>
    <w:rsid w:val="0059301A"/>
    <w:rsid w:val="0059533D"/>
    <w:rsid w:val="00596753"/>
    <w:rsid w:val="005A320F"/>
    <w:rsid w:val="005A6679"/>
    <w:rsid w:val="005B4127"/>
    <w:rsid w:val="005B62B9"/>
    <w:rsid w:val="005B7AC3"/>
    <w:rsid w:val="005C0252"/>
    <w:rsid w:val="005C2D20"/>
    <w:rsid w:val="005C42E8"/>
    <w:rsid w:val="005D02AA"/>
    <w:rsid w:val="005D07BE"/>
    <w:rsid w:val="005D27CA"/>
    <w:rsid w:val="005D2B14"/>
    <w:rsid w:val="005D30BB"/>
    <w:rsid w:val="005D439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91D"/>
    <w:rsid w:val="005F740E"/>
    <w:rsid w:val="006006C1"/>
    <w:rsid w:val="00610C5B"/>
    <w:rsid w:val="0061326F"/>
    <w:rsid w:val="00613D6B"/>
    <w:rsid w:val="00616335"/>
    <w:rsid w:val="00617D68"/>
    <w:rsid w:val="00620DF7"/>
    <w:rsid w:val="00620F69"/>
    <w:rsid w:val="00621188"/>
    <w:rsid w:val="006257ED"/>
    <w:rsid w:val="00625935"/>
    <w:rsid w:val="00625CF9"/>
    <w:rsid w:val="00626779"/>
    <w:rsid w:val="00626811"/>
    <w:rsid w:val="00631249"/>
    <w:rsid w:val="006316B2"/>
    <w:rsid w:val="006379F5"/>
    <w:rsid w:val="0064139A"/>
    <w:rsid w:val="00642CCB"/>
    <w:rsid w:val="00643A7D"/>
    <w:rsid w:val="00644586"/>
    <w:rsid w:val="00647FBD"/>
    <w:rsid w:val="0065076E"/>
    <w:rsid w:val="00652645"/>
    <w:rsid w:val="00652A36"/>
    <w:rsid w:val="00652D2F"/>
    <w:rsid w:val="0065364E"/>
    <w:rsid w:val="006537B5"/>
    <w:rsid w:val="00656B71"/>
    <w:rsid w:val="00656EAF"/>
    <w:rsid w:val="00661E2C"/>
    <w:rsid w:val="00663B18"/>
    <w:rsid w:val="00663BCB"/>
    <w:rsid w:val="00667016"/>
    <w:rsid w:val="0067057F"/>
    <w:rsid w:val="006711A0"/>
    <w:rsid w:val="00680DED"/>
    <w:rsid w:val="0068444E"/>
    <w:rsid w:val="00684A11"/>
    <w:rsid w:val="00691021"/>
    <w:rsid w:val="006939C7"/>
    <w:rsid w:val="00693E69"/>
    <w:rsid w:val="00694F50"/>
    <w:rsid w:val="00695808"/>
    <w:rsid w:val="00696432"/>
    <w:rsid w:val="00697080"/>
    <w:rsid w:val="0069782B"/>
    <w:rsid w:val="006A2209"/>
    <w:rsid w:val="006A5853"/>
    <w:rsid w:val="006A6982"/>
    <w:rsid w:val="006A737E"/>
    <w:rsid w:val="006A75CB"/>
    <w:rsid w:val="006A76D6"/>
    <w:rsid w:val="006A7CCE"/>
    <w:rsid w:val="006B2A14"/>
    <w:rsid w:val="006B427D"/>
    <w:rsid w:val="006B46FB"/>
    <w:rsid w:val="006B61CA"/>
    <w:rsid w:val="006B7B2F"/>
    <w:rsid w:val="006C04A1"/>
    <w:rsid w:val="006C061B"/>
    <w:rsid w:val="006C114A"/>
    <w:rsid w:val="006C2A6F"/>
    <w:rsid w:val="006D0191"/>
    <w:rsid w:val="006D1B9A"/>
    <w:rsid w:val="006E21FB"/>
    <w:rsid w:val="006E4465"/>
    <w:rsid w:val="006E5627"/>
    <w:rsid w:val="006E7773"/>
    <w:rsid w:val="006F0180"/>
    <w:rsid w:val="006F29BA"/>
    <w:rsid w:val="006F2DE7"/>
    <w:rsid w:val="006F6B99"/>
    <w:rsid w:val="006F71AE"/>
    <w:rsid w:val="006F7952"/>
    <w:rsid w:val="006F7B09"/>
    <w:rsid w:val="00704829"/>
    <w:rsid w:val="00705157"/>
    <w:rsid w:val="007056A2"/>
    <w:rsid w:val="00707A54"/>
    <w:rsid w:val="007101ED"/>
    <w:rsid w:val="007101FB"/>
    <w:rsid w:val="00710F82"/>
    <w:rsid w:val="00711C14"/>
    <w:rsid w:val="0071228D"/>
    <w:rsid w:val="00721325"/>
    <w:rsid w:val="00722896"/>
    <w:rsid w:val="00723730"/>
    <w:rsid w:val="00724142"/>
    <w:rsid w:val="00724EF9"/>
    <w:rsid w:val="0072522A"/>
    <w:rsid w:val="00727CD4"/>
    <w:rsid w:val="0073208D"/>
    <w:rsid w:val="00735405"/>
    <w:rsid w:val="0073742E"/>
    <w:rsid w:val="007374F7"/>
    <w:rsid w:val="0073773F"/>
    <w:rsid w:val="00740CBC"/>
    <w:rsid w:val="0074257A"/>
    <w:rsid w:val="00742923"/>
    <w:rsid w:val="00742A03"/>
    <w:rsid w:val="007511D6"/>
    <w:rsid w:val="0075134E"/>
    <w:rsid w:val="0075323D"/>
    <w:rsid w:val="007549A6"/>
    <w:rsid w:val="00755B36"/>
    <w:rsid w:val="00755C92"/>
    <w:rsid w:val="007567E2"/>
    <w:rsid w:val="00761BCF"/>
    <w:rsid w:val="00762213"/>
    <w:rsid w:val="00762AEB"/>
    <w:rsid w:val="00763BA2"/>
    <w:rsid w:val="00763D0C"/>
    <w:rsid w:val="007656FE"/>
    <w:rsid w:val="007658A5"/>
    <w:rsid w:val="007668C7"/>
    <w:rsid w:val="0077295E"/>
    <w:rsid w:val="007739D2"/>
    <w:rsid w:val="007746AB"/>
    <w:rsid w:val="007834DD"/>
    <w:rsid w:val="00787591"/>
    <w:rsid w:val="00792342"/>
    <w:rsid w:val="007955CC"/>
    <w:rsid w:val="007977A8"/>
    <w:rsid w:val="007A39F5"/>
    <w:rsid w:val="007A4458"/>
    <w:rsid w:val="007A59FF"/>
    <w:rsid w:val="007A6585"/>
    <w:rsid w:val="007A6A07"/>
    <w:rsid w:val="007A73E5"/>
    <w:rsid w:val="007B0A68"/>
    <w:rsid w:val="007B32CE"/>
    <w:rsid w:val="007B4500"/>
    <w:rsid w:val="007B504B"/>
    <w:rsid w:val="007B512A"/>
    <w:rsid w:val="007C0A23"/>
    <w:rsid w:val="007C0CD3"/>
    <w:rsid w:val="007C123D"/>
    <w:rsid w:val="007C13F4"/>
    <w:rsid w:val="007C1CEF"/>
    <w:rsid w:val="007C2097"/>
    <w:rsid w:val="007C28A7"/>
    <w:rsid w:val="007C36F2"/>
    <w:rsid w:val="007D6A07"/>
    <w:rsid w:val="007D6DB1"/>
    <w:rsid w:val="007D7566"/>
    <w:rsid w:val="007E07EF"/>
    <w:rsid w:val="007E0E30"/>
    <w:rsid w:val="007E643A"/>
    <w:rsid w:val="007F0389"/>
    <w:rsid w:val="007F2D57"/>
    <w:rsid w:val="007F3701"/>
    <w:rsid w:val="007F56A5"/>
    <w:rsid w:val="007F7259"/>
    <w:rsid w:val="00800A71"/>
    <w:rsid w:val="00801CF0"/>
    <w:rsid w:val="008040A8"/>
    <w:rsid w:val="00804EC2"/>
    <w:rsid w:val="00807B85"/>
    <w:rsid w:val="00810296"/>
    <w:rsid w:val="00822A77"/>
    <w:rsid w:val="00824C2C"/>
    <w:rsid w:val="00825391"/>
    <w:rsid w:val="00827110"/>
    <w:rsid w:val="0082765A"/>
    <w:rsid w:val="008279FA"/>
    <w:rsid w:val="008322F4"/>
    <w:rsid w:val="00834299"/>
    <w:rsid w:val="00836D22"/>
    <w:rsid w:val="00837183"/>
    <w:rsid w:val="00844AAA"/>
    <w:rsid w:val="00850D98"/>
    <w:rsid w:val="00853ED1"/>
    <w:rsid w:val="0085441A"/>
    <w:rsid w:val="00861EC3"/>
    <w:rsid w:val="008626E7"/>
    <w:rsid w:val="00864DAC"/>
    <w:rsid w:val="008667AF"/>
    <w:rsid w:val="00870EE7"/>
    <w:rsid w:val="0087422E"/>
    <w:rsid w:val="00874EED"/>
    <w:rsid w:val="0087510D"/>
    <w:rsid w:val="00880F55"/>
    <w:rsid w:val="00883A39"/>
    <w:rsid w:val="008863B9"/>
    <w:rsid w:val="0089088C"/>
    <w:rsid w:val="0089198D"/>
    <w:rsid w:val="00893782"/>
    <w:rsid w:val="00896D84"/>
    <w:rsid w:val="008A03D7"/>
    <w:rsid w:val="008A45A6"/>
    <w:rsid w:val="008A483F"/>
    <w:rsid w:val="008A60A2"/>
    <w:rsid w:val="008B0905"/>
    <w:rsid w:val="008B2743"/>
    <w:rsid w:val="008C26A7"/>
    <w:rsid w:val="008C6934"/>
    <w:rsid w:val="008D01F1"/>
    <w:rsid w:val="008D4141"/>
    <w:rsid w:val="008D58AE"/>
    <w:rsid w:val="008E133B"/>
    <w:rsid w:val="008E227A"/>
    <w:rsid w:val="008E4D4B"/>
    <w:rsid w:val="008E57B6"/>
    <w:rsid w:val="008E6B1F"/>
    <w:rsid w:val="008F2D32"/>
    <w:rsid w:val="008F686C"/>
    <w:rsid w:val="009003D5"/>
    <w:rsid w:val="00901400"/>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215F1"/>
    <w:rsid w:val="009273EA"/>
    <w:rsid w:val="00931590"/>
    <w:rsid w:val="00932792"/>
    <w:rsid w:val="009329ED"/>
    <w:rsid w:val="00932A85"/>
    <w:rsid w:val="0093355C"/>
    <w:rsid w:val="00934196"/>
    <w:rsid w:val="00934618"/>
    <w:rsid w:val="00937A61"/>
    <w:rsid w:val="009403EF"/>
    <w:rsid w:val="00941845"/>
    <w:rsid w:val="009418D9"/>
    <w:rsid w:val="00941AF2"/>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4F0C"/>
    <w:rsid w:val="009777D9"/>
    <w:rsid w:val="00980672"/>
    <w:rsid w:val="00980F70"/>
    <w:rsid w:val="00982DFC"/>
    <w:rsid w:val="00985613"/>
    <w:rsid w:val="00986821"/>
    <w:rsid w:val="00990B3D"/>
    <w:rsid w:val="00991B88"/>
    <w:rsid w:val="0099312E"/>
    <w:rsid w:val="0099321D"/>
    <w:rsid w:val="0099572C"/>
    <w:rsid w:val="00997F66"/>
    <w:rsid w:val="009A07BF"/>
    <w:rsid w:val="009A3848"/>
    <w:rsid w:val="009A4E0F"/>
    <w:rsid w:val="009A5255"/>
    <w:rsid w:val="009A5753"/>
    <w:rsid w:val="009A579D"/>
    <w:rsid w:val="009B0A99"/>
    <w:rsid w:val="009B0B50"/>
    <w:rsid w:val="009B5164"/>
    <w:rsid w:val="009C1018"/>
    <w:rsid w:val="009C10A3"/>
    <w:rsid w:val="009C159B"/>
    <w:rsid w:val="009C22FE"/>
    <w:rsid w:val="009C4C52"/>
    <w:rsid w:val="009C5DA1"/>
    <w:rsid w:val="009C65D6"/>
    <w:rsid w:val="009C6AD8"/>
    <w:rsid w:val="009C75AF"/>
    <w:rsid w:val="009D0C54"/>
    <w:rsid w:val="009D476E"/>
    <w:rsid w:val="009D7147"/>
    <w:rsid w:val="009E24DE"/>
    <w:rsid w:val="009E3297"/>
    <w:rsid w:val="009E63A9"/>
    <w:rsid w:val="009F115B"/>
    <w:rsid w:val="009F32FA"/>
    <w:rsid w:val="009F5071"/>
    <w:rsid w:val="009F66AC"/>
    <w:rsid w:val="009F734F"/>
    <w:rsid w:val="009F7D81"/>
    <w:rsid w:val="00A00487"/>
    <w:rsid w:val="00A00BDC"/>
    <w:rsid w:val="00A043C8"/>
    <w:rsid w:val="00A04D2F"/>
    <w:rsid w:val="00A0746C"/>
    <w:rsid w:val="00A11801"/>
    <w:rsid w:val="00A118F7"/>
    <w:rsid w:val="00A12FBC"/>
    <w:rsid w:val="00A1776F"/>
    <w:rsid w:val="00A21F88"/>
    <w:rsid w:val="00A22308"/>
    <w:rsid w:val="00A230E4"/>
    <w:rsid w:val="00A23329"/>
    <w:rsid w:val="00A246B6"/>
    <w:rsid w:val="00A27D3B"/>
    <w:rsid w:val="00A31D14"/>
    <w:rsid w:val="00A40634"/>
    <w:rsid w:val="00A44B28"/>
    <w:rsid w:val="00A4529A"/>
    <w:rsid w:val="00A46561"/>
    <w:rsid w:val="00A47E70"/>
    <w:rsid w:val="00A50CF0"/>
    <w:rsid w:val="00A52F6F"/>
    <w:rsid w:val="00A57528"/>
    <w:rsid w:val="00A601CD"/>
    <w:rsid w:val="00A601E5"/>
    <w:rsid w:val="00A66C63"/>
    <w:rsid w:val="00A70BC7"/>
    <w:rsid w:val="00A72118"/>
    <w:rsid w:val="00A72665"/>
    <w:rsid w:val="00A73740"/>
    <w:rsid w:val="00A7410A"/>
    <w:rsid w:val="00A748DA"/>
    <w:rsid w:val="00A74CA6"/>
    <w:rsid w:val="00A7583C"/>
    <w:rsid w:val="00A7671C"/>
    <w:rsid w:val="00A81EA3"/>
    <w:rsid w:val="00A829C3"/>
    <w:rsid w:val="00A8348B"/>
    <w:rsid w:val="00A84550"/>
    <w:rsid w:val="00A90724"/>
    <w:rsid w:val="00A916D2"/>
    <w:rsid w:val="00A9515D"/>
    <w:rsid w:val="00A95D0D"/>
    <w:rsid w:val="00A97562"/>
    <w:rsid w:val="00AA0376"/>
    <w:rsid w:val="00AA1D1A"/>
    <w:rsid w:val="00AA238C"/>
    <w:rsid w:val="00AA291E"/>
    <w:rsid w:val="00AA2CBC"/>
    <w:rsid w:val="00AA313A"/>
    <w:rsid w:val="00AA49EB"/>
    <w:rsid w:val="00AB0D3A"/>
    <w:rsid w:val="00AB4631"/>
    <w:rsid w:val="00AB509D"/>
    <w:rsid w:val="00AB6981"/>
    <w:rsid w:val="00AC0FA7"/>
    <w:rsid w:val="00AC256C"/>
    <w:rsid w:val="00AC3A3B"/>
    <w:rsid w:val="00AC5820"/>
    <w:rsid w:val="00AC6599"/>
    <w:rsid w:val="00AD1CD8"/>
    <w:rsid w:val="00AD4ADA"/>
    <w:rsid w:val="00AD7555"/>
    <w:rsid w:val="00AE0BB9"/>
    <w:rsid w:val="00AE2836"/>
    <w:rsid w:val="00AE75FD"/>
    <w:rsid w:val="00AE7B1B"/>
    <w:rsid w:val="00AF3B0B"/>
    <w:rsid w:val="00AF4C52"/>
    <w:rsid w:val="00B04F28"/>
    <w:rsid w:val="00B05D84"/>
    <w:rsid w:val="00B06B88"/>
    <w:rsid w:val="00B10E9C"/>
    <w:rsid w:val="00B111F9"/>
    <w:rsid w:val="00B12E6E"/>
    <w:rsid w:val="00B14250"/>
    <w:rsid w:val="00B14E1C"/>
    <w:rsid w:val="00B162B7"/>
    <w:rsid w:val="00B175B1"/>
    <w:rsid w:val="00B17EC1"/>
    <w:rsid w:val="00B203F1"/>
    <w:rsid w:val="00B258BB"/>
    <w:rsid w:val="00B3074E"/>
    <w:rsid w:val="00B30D15"/>
    <w:rsid w:val="00B32984"/>
    <w:rsid w:val="00B407CF"/>
    <w:rsid w:val="00B421C5"/>
    <w:rsid w:val="00B51BA6"/>
    <w:rsid w:val="00B51BF9"/>
    <w:rsid w:val="00B52828"/>
    <w:rsid w:val="00B5725C"/>
    <w:rsid w:val="00B67B97"/>
    <w:rsid w:val="00B7159F"/>
    <w:rsid w:val="00B7315D"/>
    <w:rsid w:val="00B74ED6"/>
    <w:rsid w:val="00B75509"/>
    <w:rsid w:val="00B75E77"/>
    <w:rsid w:val="00B764E0"/>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EC5"/>
    <w:rsid w:val="00BA51D9"/>
    <w:rsid w:val="00BA6B74"/>
    <w:rsid w:val="00BB1BF6"/>
    <w:rsid w:val="00BB5645"/>
    <w:rsid w:val="00BB5DFC"/>
    <w:rsid w:val="00BC1BAA"/>
    <w:rsid w:val="00BC40B1"/>
    <w:rsid w:val="00BC526C"/>
    <w:rsid w:val="00BC79E3"/>
    <w:rsid w:val="00BD279D"/>
    <w:rsid w:val="00BD5479"/>
    <w:rsid w:val="00BD5D39"/>
    <w:rsid w:val="00BD6BB8"/>
    <w:rsid w:val="00BE2B20"/>
    <w:rsid w:val="00BE47A2"/>
    <w:rsid w:val="00BE4DD2"/>
    <w:rsid w:val="00BE553A"/>
    <w:rsid w:val="00BE6E84"/>
    <w:rsid w:val="00BF1721"/>
    <w:rsid w:val="00BF271E"/>
    <w:rsid w:val="00BF2A0A"/>
    <w:rsid w:val="00BF53F2"/>
    <w:rsid w:val="00BF60DF"/>
    <w:rsid w:val="00BF648C"/>
    <w:rsid w:val="00BF65D3"/>
    <w:rsid w:val="00BF760B"/>
    <w:rsid w:val="00C01A4C"/>
    <w:rsid w:val="00C01E7A"/>
    <w:rsid w:val="00C02F27"/>
    <w:rsid w:val="00C057CB"/>
    <w:rsid w:val="00C07A7D"/>
    <w:rsid w:val="00C1082F"/>
    <w:rsid w:val="00C10D23"/>
    <w:rsid w:val="00C15555"/>
    <w:rsid w:val="00C2152F"/>
    <w:rsid w:val="00C23C46"/>
    <w:rsid w:val="00C24416"/>
    <w:rsid w:val="00C24E96"/>
    <w:rsid w:val="00C259BF"/>
    <w:rsid w:val="00C30A15"/>
    <w:rsid w:val="00C319E3"/>
    <w:rsid w:val="00C32AB2"/>
    <w:rsid w:val="00C32E73"/>
    <w:rsid w:val="00C34763"/>
    <w:rsid w:val="00C4494A"/>
    <w:rsid w:val="00C4522A"/>
    <w:rsid w:val="00C475CE"/>
    <w:rsid w:val="00C47F3E"/>
    <w:rsid w:val="00C517D8"/>
    <w:rsid w:val="00C51E37"/>
    <w:rsid w:val="00C5286D"/>
    <w:rsid w:val="00C53AC6"/>
    <w:rsid w:val="00C54343"/>
    <w:rsid w:val="00C56A9B"/>
    <w:rsid w:val="00C60C31"/>
    <w:rsid w:val="00C628B1"/>
    <w:rsid w:val="00C6535C"/>
    <w:rsid w:val="00C657A8"/>
    <w:rsid w:val="00C65F29"/>
    <w:rsid w:val="00C66BA2"/>
    <w:rsid w:val="00C6728B"/>
    <w:rsid w:val="00C70A50"/>
    <w:rsid w:val="00C71468"/>
    <w:rsid w:val="00C72ED8"/>
    <w:rsid w:val="00C74D7B"/>
    <w:rsid w:val="00C75812"/>
    <w:rsid w:val="00C769ED"/>
    <w:rsid w:val="00C7724A"/>
    <w:rsid w:val="00C77298"/>
    <w:rsid w:val="00C777F8"/>
    <w:rsid w:val="00C8315C"/>
    <w:rsid w:val="00C83A1A"/>
    <w:rsid w:val="00C83A8A"/>
    <w:rsid w:val="00C84D57"/>
    <w:rsid w:val="00C852CF"/>
    <w:rsid w:val="00C856F4"/>
    <w:rsid w:val="00C85908"/>
    <w:rsid w:val="00C877EE"/>
    <w:rsid w:val="00C87A12"/>
    <w:rsid w:val="00C92F36"/>
    <w:rsid w:val="00C95985"/>
    <w:rsid w:val="00C9778B"/>
    <w:rsid w:val="00C979AE"/>
    <w:rsid w:val="00CA0F2E"/>
    <w:rsid w:val="00CA3559"/>
    <w:rsid w:val="00CB07CA"/>
    <w:rsid w:val="00CB12BC"/>
    <w:rsid w:val="00CB151D"/>
    <w:rsid w:val="00CB2F11"/>
    <w:rsid w:val="00CB3774"/>
    <w:rsid w:val="00CC0FC1"/>
    <w:rsid w:val="00CC1C39"/>
    <w:rsid w:val="00CC3401"/>
    <w:rsid w:val="00CC39F9"/>
    <w:rsid w:val="00CC4988"/>
    <w:rsid w:val="00CC5026"/>
    <w:rsid w:val="00CC63D6"/>
    <w:rsid w:val="00CC68D0"/>
    <w:rsid w:val="00CC72C3"/>
    <w:rsid w:val="00CD041E"/>
    <w:rsid w:val="00CD057D"/>
    <w:rsid w:val="00CD2451"/>
    <w:rsid w:val="00CD330F"/>
    <w:rsid w:val="00CD4AC6"/>
    <w:rsid w:val="00CD5099"/>
    <w:rsid w:val="00CD5FDF"/>
    <w:rsid w:val="00CE0B19"/>
    <w:rsid w:val="00CE0BFA"/>
    <w:rsid w:val="00CE1453"/>
    <w:rsid w:val="00CE3B53"/>
    <w:rsid w:val="00CE3EA5"/>
    <w:rsid w:val="00CE4C61"/>
    <w:rsid w:val="00CE5930"/>
    <w:rsid w:val="00CE674F"/>
    <w:rsid w:val="00CE7AF9"/>
    <w:rsid w:val="00CF0433"/>
    <w:rsid w:val="00CF0674"/>
    <w:rsid w:val="00CF0F5D"/>
    <w:rsid w:val="00CF1024"/>
    <w:rsid w:val="00CF1467"/>
    <w:rsid w:val="00CF39F2"/>
    <w:rsid w:val="00CF3B1F"/>
    <w:rsid w:val="00D00537"/>
    <w:rsid w:val="00D03582"/>
    <w:rsid w:val="00D03F9A"/>
    <w:rsid w:val="00D04109"/>
    <w:rsid w:val="00D04DC1"/>
    <w:rsid w:val="00D05437"/>
    <w:rsid w:val="00D05BE0"/>
    <w:rsid w:val="00D06D51"/>
    <w:rsid w:val="00D07AB2"/>
    <w:rsid w:val="00D1100C"/>
    <w:rsid w:val="00D15CFD"/>
    <w:rsid w:val="00D17487"/>
    <w:rsid w:val="00D2193A"/>
    <w:rsid w:val="00D22195"/>
    <w:rsid w:val="00D22A47"/>
    <w:rsid w:val="00D235D8"/>
    <w:rsid w:val="00D23ADB"/>
    <w:rsid w:val="00D24991"/>
    <w:rsid w:val="00D25A5F"/>
    <w:rsid w:val="00D25AFF"/>
    <w:rsid w:val="00D3151A"/>
    <w:rsid w:val="00D32304"/>
    <w:rsid w:val="00D32B66"/>
    <w:rsid w:val="00D34E67"/>
    <w:rsid w:val="00D3654B"/>
    <w:rsid w:val="00D4039D"/>
    <w:rsid w:val="00D44254"/>
    <w:rsid w:val="00D4618B"/>
    <w:rsid w:val="00D50255"/>
    <w:rsid w:val="00D525A2"/>
    <w:rsid w:val="00D52BD7"/>
    <w:rsid w:val="00D57575"/>
    <w:rsid w:val="00D61AA0"/>
    <w:rsid w:val="00D63444"/>
    <w:rsid w:val="00D64B86"/>
    <w:rsid w:val="00D66520"/>
    <w:rsid w:val="00D67CC7"/>
    <w:rsid w:val="00D720E3"/>
    <w:rsid w:val="00D7237E"/>
    <w:rsid w:val="00D7387B"/>
    <w:rsid w:val="00D757B0"/>
    <w:rsid w:val="00D80B6A"/>
    <w:rsid w:val="00D83EBA"/>
    <w:rsid w:val="00D85B62"/>
    <w:rsid w:val="00D86DC8"/>
    <w:rsid w:val="00D91473"/>
    <w:rsid w:val="00D96AF4"/>
    <w:rsid w:val="00DA0030"/>
    <w:rsid w:val="00DA0394"/>
    <w:rsid w:val="00DA1CDD"/>
    <w:rsid w:val="00DA356D"/>
    <w:rsid w:val="00DA6151"/>
    <w:rsid w:val="00DB1A9B"/>
    <w:rsid w:val="00DB2B27"/>
    <w:rsid w:val="00DB3570"/>
    <w:rsid w:val="00DB3DEB"/>
    <w:rsid w:val="00DC0D26"/>
    <w:rsid w:val="00DC216E"/>
    <w:rsid w:val="00DC5C04"/>
    <w:rsid w:val="00DC72C8"/>
    <w:rsid w:val="00DD0F43"/>
    <w:rsid w:val="00DD11FD"/>
    <w:rsid w:val="00DD2D1D"/>
    <w:rsid w:val="00DD4ED9"/>
    <w:rsid w:val="00DD50D9"/>
    <w:rsid w:val="00DD53E1"/>
    <w:rsid w:val="00DD7F13"/>
    <w:rsid w:val="00DE1971"/>
    <w:rsid w:val="00DE237C"/>
    <w:rsid w:val="00DE2F99"/>
    <w:rsid w:val="00DE34CF"/>
    <w:rsid w:val="00DE477E"/>
    <w:rsid w:val="00DE58C6"/>
    <w:rsid w:val="00DE67FB"/>
    <w:rsid w:val="00DF0FB2"/>
    <w:rsid w:val="00DF343E"/>
    <w:rsid w:val="00DF6448"/>
    <w:rsid w:val="00DF69F6"/>
    <w:rsid w:val="00E00B7C"/>
    <w:rsid w:val="00E106BB"/>
    <w:rsid w:val="00E12056"/>
    <w:rsid w:val="00E13C3C"/>
    <w:rsid w:val="00E13F3D"/>
    <w:rsid w:val="00E14D7D"/>
    <w:rsid w:val="00E1748E"/>
    <w:rsid w:val="00E20322"/>
    <w:rsid w:val="00E2067E"/>
    <w:rsid w:val="00E22222"/>
    <w:rsid w:val="00E27D3F"/>
    <w:rsid w:val="00E318A0"/>
    <w:rsid w:val="00E32E48"/>
    <w:rsid w:val="00E34898"/>
    <w:rsid w:val="00E37029"/>
    <w:rsid w:val="00E44BE1"/>
    <w:rsid w:val="00E50D3D"/>
    <w:rsid w:val="00E541FB"/>
    <w:rsid w:val="00E54C66"/>
    <w:rsid w:val="00E643BA"/>
    <w:rsid w:val="00E65529"/>
    <w:rsid w:val="00E716C1"/>
    <w:rsid w:val="00E717C5"/>
    <w:rsid w:val="00E71E49"/>
    <w:rsid w:val="00E71F54"/>
    <w:rsid w:val="00E72C50"/>
    <w:rsid w:val="00E72DEB"/>
    <w:rsid w:val="00E74273"/>
    <w:rsid w:val="00E758B2"/>
    <w:rsid w:val="00E75AF3"/>
    <w:rsid w:val="00E777D7"/>
    <w:rsid w:val="00E77B87"/>
    <w:rsid w:val="00E814FE"/>
    <w:rsid w:val="00E839E7"/>
    <w:rsid w:val="00E83BFF"/>
    <w:rsid w:val="00E83DFE"/>
    <w:rsid w:val="00E8742B"/>
    <w:rsid w:val="00E877C8"/>
    <w:rsid w:val="00E919C5"/>
    <w:rsid w:val="00E94182"/>
    <w:rsid w:val="00E9504A"/>
    <w:rsid w:val="00E951FC"/>
    <w:rsid w:val="00E96706"/>
    <w:rsid w:val="00E972AB"/>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34D8"/>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2028"/>
    <w:rsid w:val="00EF423E"/>
    <w:rsid w:val="00EF67F0"/>
    <w:rsid w:val="00F0037F"/>
    <w:rsid w:val="00F0098D"/>
    <w:rsid w:val="00F0304C"/>
    <w:rsid w:val="00F03645"/>
    <w:rsid w:val="00F05A34"/>
    <w:rsid w:val="00F11469"/>
    <w:rsid w:val="00F15505"/>
    <w:rsid w:val="00F173A4"/>
    <w:rsid w:val="00F21059"/>
    <w:rsid w:val="00F22308"/>
    <w:rsid w:val="00F247E8"/>
    <w:rsid w:val="00F25290"/>
    <w:rsid w:val="00F25D98"/>
    <w:rsid w:val="00F25DB2"/>
    <w:rsid w:val="00F2648A"/>
    <w:rsid w:val="00F26609"/>
    <w:rsid w:val="00F27CFC"/>
    <w:rsid w:val="00F300FB"/>
    <w:rsid w:val="00F324F8"/>
    <w:rsid w:val="00F43D5E"/>
    <w:rsid w:val="00F44707"/>
    <w:rsid w:val="00F44B1A"/>
    <w:rsid w:val="00F510C9"/>
    <w:rsid w:val="00F530A0"/>
    <w:rsid w:val="00F547AE"/>
    <w:rsid w:val="00F562D6"/>
    <w:rsid w:val="00F623F0"/>
    <w:rsid w:val="00F62AB4"/>
    <w:rsid w:val="00F637A3"/>
    <w:rsid w:val="00F64ED6"/>
    <w:rsid w:val="00F65E51"/>
    <w:rsid w:val="00F73479"/>
    <w:rsid w:val="00F75DFD"/>
    <w:rsid w:val="00F76496"/>
    <w:rsid w:val="00F76F15"/>
    <w:rsid w:val="00F770AB"/>
    <w:rsid w:val="00F8120A"/>
    <w:rsid w:val="00F83E9A"/>
    <w:rsid w:val="00F84EF4"/>
    <w:rsid w:val="00F850A2"/>
    <w:rsid w:val="00F867B9"/>
    <w:rsid w:val="00F919AF"/>
    <w:rsid w:val="00F95DCB"/>
    <w:rsid w:val="00F96833"/>
    <w:rsid w:val="00FA1F4E"/>
    <w:rsid w:val="00FA2C28"/>
    <w:rsid w:val="00FA2F4F"/>
    <w:rsid w:val="00FA485A"/>
    <w:rsid w:val="00FB0B8F"/>
    <w:rsid w:val="00FB2D1A"/>
    <w:rsid w:val="00FB3AFC"/>
    <w:rsid w:val="00FB4454"/>
    <w:rsid w:val="00FB598F"/>
    <w:rsid w:val="00FB6386"/>
    <w:rsid w:val="00FB7ED8"/>
    <w:rsid w:val="00FC3A1C"/>
    <w:rsid w:val="00FC3E53"/>
    <w:rsid w:val="00FC4F58"/>
    <w:rsid w:val="00FC60A7"/>
    <w:rsid w:val="00FC6397"/>
    <w:rsid w:val="00FC75B0"/>
    <w:rsid w:val="00FD01B4"/>
    <w:rsid w:val="00FD22E5"/>
    <w:rsid w:val="00FD3F6B"/>
    <w:rsid w:val="00FD44EF"/>
    <w:rsid w:val="00FE0C37"/>
    <w:rsid w:val="00FE49B9"/>
    <w:rsid w:val="00FE6054"/>
    <w:rsid w:val="00FE6941"/>
    <w:rsid w:val="00FE73A4"/>
    <w:rsid w:val="00FF0B5D"/>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6EB89"/>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64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paragraph" w:customStyle="1" w:styleId="Default">
    <w:name w:val="Default"/>
    <w:rsid w:val="009403EF"/>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D9B63-6B8B-47B7-A3DC-1F191EA4A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22</Pages>
  <Words>4030</Words>
  <Characters>22975</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9</cp:revision>
  <cp:lastPrinted>1900-01-01T00:00:00Z</cp:lastPrinted>
  <dcterms:created xsi:type="dcterms:W3CDTF">2022-04-29T14:00:00Z</dcterms:created>
  <dcterms:modified xsi:type="dcterms:W3CDTF">2022-05-23T17:35:00Z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