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993" w:rsidRDefault="00230993" w:rsidP="002309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R5s220599</w:t>
      </w:r>
      <w:r>
        <w:rPr>
          <w:b/>
          <w:i/>
          <w:noProof/>
          <w:sz w:val="28"/>
        </w:rPr>
        <w:fldChar w:fldCharType="end"/>
      </w:r>
    </w:p>
    <w:p w:rsidR="00230993" w:rsidRDefault="00230993" w:rsidP="002309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993" w:rsidTr="00535150">
        <w:tc>
          <w:tcPr>
            <w:tcW w:w="9641" w:type="dxa"/>
            <w:gridSpan w:val="9"/>
            <w:tcBorders>
              <w:top w:val="single" w:sz="4" w:space="0" w:color="auto"/>
              <w:left w:val="single" w:sz="4" w:space="0" w:color="auto"/>
              <w:right w:val="single" w:sz="4" w:space="0" w:color="auto"/>
            </w:tcBorders>
          </w:tcPr>
          <w:p w:rsidR="00230993" w:rsidRDefault="00230993" w:rsidP="00535150">
            <w:pPr>
              <w:pStyle w:val="CRCoverPage"/>
              <w:spacing w:after="0"/>
              <w:jc w:val="right"/>
              <w:rPr>
                <w:i/>
                <w:noProof/>
              </w:rPr>
            </w:pPr>
            <w:r>
              <w:rPr>
                <w:i/>
                <w:noProof/>
                <w:sz w:val="14"/>
              </w:rPr>
              <w:t>CR-Form-v12.2</w:t>
            </w:r>
          </w:p>
        </w:tc>
      </w:tr>
      <w:tr w:rsidR="00230993" w:rsidTr="00535150">
        <w:tc>
          <w:tcPr>
            <w:tcW w:w="9641" w:type="dxa"/>
            <w:gridSpan w:val="9"/>
            <w:tcBorders>
              <w:left w:val="single" w:sz="4" w:space="0" w:color="auto"/>
              <w:right w:val="single" w:sz="4" w:space="0" w:color="auto"/>
            </w:tcBorders>
          </w:tcPr>
          <w:p w:rsidR="00230993" w:rsidRDefault="00230993" w:rsidP="00535150">
            <w:pPr>
              <w:pStyle w:val="CRCoverPage"/>
              <w:spacing w:after="0"/>
              <w:jc w:val="center"/>
              <w:rPr>
                <w:noProof/>
              </w:rPr>
            </w:pPr>
            <w:r>
              <w:rPr>
                <w:b/>
                <w:noProof/>
                <w:sz w:val="32"/>
              </w:rPr>
              <w:t>CHANGE REQUEST</w:t>
            </w:r>
          </w:p>
        </w:tc>
      </w:tr>
      <w:tr w:rsidR="00230993" w:rsidTr="00535150">
        <w:tc>
          <w:tcPr>
            <w:tcW w:w="9641" w:type="dxa"/>
            <w:gridSpan w:val="9"/>
            <w:tcBorders>
              <w:left w:val="single" w:sz="4" w:space="0" w:color="auto"/>
              <w:right w:val="single" w:sz="4" w:space="0" w:color="auto"/>
            </w:tcBorders>
          </w:tcPr>
          <w:p w:rsidR="00230993" w:rsidRDefault="00230993" w:rsidP="00535150">
            <w:pPr>
              <w:pStyle w:val="CRCoverPage"/>
              <w:spacing w:after="0"/>
              <w:rPr>
                <w:noProof/>
                <w:sz w:val="8"/>
                <w:szCs w:val="8"/>
              </w:rPr>
            </w:pPr>
          </w:p>
        </w:tc>
      </w:tr>
      <w:tr w:rsidR="00230993" w:rsidTr="00535150">
        <w:tc>
          <w:tcPr>
            <w:tcW w:w="142" w:type="dxa"/>
            <w:tcBorders>
              <w:left w:val="single" w:sz="4" w:space="0" w:color="auto"/>
            </w:tcBorders>
          </w:tcPr>
          <w:p w:rsidR="00230993" w:rsidRDefault="00230993" w:rsidP="00535150">
            <w:pPr>
              <w:pStyle w:val="CRCoverPage"/>
              <w:spacing w:after="0"/>
              <w:jc w:val="right"/>
              <w:rPr>
                <w:noProof/>
              </w:rPr>
            </w:pPr>
          </w:p>
        </w:tc>
        <w:tc>
          <w:tcPr>
            <w:tcW w:w="1559" w:type="dxa"/>
            <w:shd w:val="pct30" w:color="FFFF00" w:fill="auto"/>
          </w:tcPr>
          <w:p w:rsidR="00230993" w:rsidRPr="00410371" w:rsidRDefault="00230993"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30993" w:rsidRDefault="00230993" w:rsidP="00535150">
            <w:pPr>
              <w:pStyle w:val="CRCoverPage"/>
              <w:spacing w:after="0"/>
              <w:jc w:val="center"/>
              <w:rPr>
                <w:noProof/>
              </w:rPr>
            </w:pPr>
            <w:r>
              <w:rPr>
                <w:b/>
                <w:noProof/>
                <w:sz w:val="28"/>
              </w:rPr>
              <w:t>CR</w:t>
            </w:r>
          </w:p>
        </w:tc>
        <w:tc>
          <w:tcPr>
            <w:tcW w:w="1276" w:type="dxa"/>
            <w:shd w:val="pct30" w:color="FFFF00" w:fill="auto"/>
          </w:tcPr>
          <w:p w:rsidR="00230993" w:rsidRPr="00410371" w:rsidRDefault="00230993"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2522</w:t>
            </w:r>
            <w:r>
              <w:rPr>
                <w:b/>
                <w:noProof/>
                <w:sz w:val="28"/>
              </w:rPr>
              <w:fldChar w:fldCharType="end"/>
            </w:r>
          </w:p>
        </w:tc>
        <w:tc>
          <w:tcPr>
            <w:tcW w:w="709" w:type="dxa"/>
          </w:tcPr>
          <w:p w:rsidR="00230993" w:rsidRDefault="00230993" w:rsidP="00535150">
            <w:pPr>
              <w:pStyle w:val="CRCoverPage"/>
              <w:tabs>
                <w:tab w:val="right" w:pos="625"/>
              </w:tabs>
              <w:spacing w:after="0"/>
              <w:jc w:val="center"/>
              <w:rPr>
                <w:noProof/>
              </w:rPr>
            </w:pPr>
            <w:r>
              <w:rPr>
                <w:b/>
                <w:bCs/>
                <w:noProof/>
                <w:sz w:val="28"/>
              </w:rPr>
              <w:t>rev</w:t>
            </w:r>
          </w:p>
        </w:tc>
        <w:tc>
          <w:tcPr>
            <w:tcW w:w="992" w:type="dxa"/>
            <w:shd w:val="pct30" w:color="FFFF00" w:fill="auto"/>
          </w:tcPr>
          <w:p w:rsidR="00230993" w:rsidRPr="00410371" w:rsidRDefault="00230993"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30993" w:rsidRDefault="00230993"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30993" w:rsidRPr="00410371" w:rsidRDefault="00230993"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230993" w:rsidRDefault="00230993" w:rsidP="00535150">
            <w:pPr>
              <w:pStyle w:val="CRCoverPage"/>
              <w:spacing w:after="0"/>
              <w:rPr>
                <w:noProof/>
              </w:rPr>
            </w:pPr>
          </w:p>
        </w:tc>
      </w:tr>
      <w:tr w:rsidR="00230993" w:rsidTr="00535150">
        <w:tc>
          <w:tcPr>
            <w:tcW w:w="9641" w:type="dxa"/>
            <w:gridSpan w:val="9"/>
            <w:tcBorders>
              <w:left w:val="single" w:sz="4" w:space="0" w:color="auto"/>
              <w:right w:val="single" w:sz="4" w:space="0" w:color="auto"/>
            </w:tcBorders>
          </w:tcPr>
          <w:p w:rsidR="00230993" w:rsidRDefault="00230993" w:rsidP="00535150">
            <w:pPr>
              <w:pStyle w:val="CRCoverPage"/>
              <w:spacing w:after="0"/>
              <w:rPr>
                <w:noProof/>
              </w:rPr>
            </w:pPr>
          </w:p>
        </w:tc>
      </w:tr>
      <w:tr w:rsidR="00230993" w:rsidTr="00535150">
        <w:tc>
          <w:tcPr>
            <w:tcW w:w="9641" w:type="dxa"/>
            <w:gridSpan w:val="9"/>
            <w:tcBorders>
              <w:top w:val="single" w:sz="4" w:space="0" w:color="auto"/>
            </w:tcBorders>
          </w:tcPr>
          <w:p w:rsidR="00230993" w:rsidRPr="00F25D98" w:rsidRDefault="00230993"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0993" w:rsidTr="00535150">
        <w:tc>
          <w:tcPr>
            <w:tcW w:w="9641" w:type="dxa"/>
            <w:gridSpan w:val="9"/>
          </w:tcPr>
          <w:p w:rsidR="00230993" w:rsidRDefault="00230993" w:rsidP="00535150">
            <w:pPr>
              <w:pStyle w:val="CRCoverPage"/>
              <w:spacing w:after="0"/>
              <w:rPr>
                <w:noProof/>
                <w:sz w:val="8"/>
                <w:szCs w:val="8"/>
              </w:rPr>
            </w:pPr>
          </w:p>
        </w:tc>
      </w:tr>
    </w:tbl>
    <w:p w:rsidR="00230993" w:rsidRDefault="00230993" w:rsidP="002309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993" w:rsidTr="00535150">
        <w:tc>
          <w:tcPr>
            <w:tcW w:w="2835" w:type="dxa"/>
          </w:tcPr>
          <w:p w:rsidR="00230993" w:rsidRDefault="00230993" w:rsidP="00535150">
            <w:pPr>
              <w:pStyle w:val="CRCoverPage"/>
              <w:tabs>
                <w:tab w:val="right" w:pos="2751"/>
              </w:tabs>
              <w:spacing w:after="0"/>
              <w:rPr>
                <w:b/>
                <w:i/>
                <w:noProof/>
              </w:rPr>
            </w:pPr>
            <w:r>
              <w:rPr>
                <w:b/>
                <w:i/>
                <w:noProof/>
              </w:rPr>
              <w:t>Proposed change affects:</w:t>
            </w:r>
          </w:p>
        </w:tc>
        <w:tc>
          <w:tcPr>
            <w:tcW w:w="1418" w:type="dxa"/>
          </w:tcPr>
          <w:p w:rsidR="00230993" w:rsidRDefault="00230993"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0993" w:rsidRDefault="00230993" w:rsidP="00535150">
            <w:pPr>
              <w:pStyle w:val="CRCoverPage"/>
              <w:spacing w:after="0"/>
              <w:jc w:val="center"/>
              <w:rPr>
                <w:b/>
                <w:caps/>
                <w:noProof/>
              </w:rPr>
            </w:pPr>
          </w:p>
        </w:tc>
        <w:tc>
          <w:tcPr>
            <w:tcW w:w="709" w:type="dxa"/>
            <w:tcBorders>
              <w:left w:val="single" w:sz="4" w:space="0" w:color="auto"/>
            </w:tcBorders>
          </w:tcPr>
          <w:p w:rsidR="00230993" w:rsidRDefault="00230993"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0993" w:rsidRDefault="00230993" w:rsidP="00535150">
            <w:pPr>
              <w:pStyle w:val="CRCoverPage"/>
              <w:spacing w:after="0"/>
              <w:jc w:val="center"/>
              <w:rPr>
                <w:b/>
                <w:caps/>
                <w:noProof/>
              </w:rPr>
            </w:pPr>
          </w:p>
        </w:tc>
        <w:tc>
          <w:tcPr>
            <w:tcW w:w="2126" w:type="dxa"/>
          </w:tcPr>
          <w:p w:rsidR="00230993" w:rsidRDefault="00230993"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0993" w:rsidRDefault="00230993" w:rsidP="00535150">
            <w:pPr>
              <w:pStyle w:val="CRCoverPage"/>
              <w:spacing w:after="0"/>
              <w:jc w:val="center"/>
              <w:rPr>
                <w:b/>
                <w:caps/>
                <w:noProof/>
              </w:rPr>
            </w:pPr>
          </w:p>
        </w:tc>
        <w:tc>
          <w:tcPr>
            <w:tcW w:w="1418" w:type="dxa"/>
            <w:tcBorders>
              <w:left w:val="nil"/>
            </w:tcBorders>
          </w:tcPr>
          <w:p w:rsidR="00230993" w:rsidRDefault="00230993"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0993" w:rsidRDefault="00230993" w:rsidP="00535150">
            <w:pPr>
              <w:pStyle w:val="CRCoverPage"/>
              <w:spacing w:after="0"/>
              <w:jc w:val="center"/>
              <w:rPr>
                <w:b/>
                <w:bCs/>
                <w:caps/>
                <w:noProof/>
              </w:rPr>
            </w:pPr>
          </w:p>
        </w:tc>
      </w:tr>
    </w:tbl>
    <w:p w:rsidR="00230993" w:rsidRDefault="00230993" w:rsidP="002309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993" w:rsidTr="00535150">
        <w:tc>
          <w:tcPr>
            <w:tcW w:w="9640" w:type="dxa"/>
            <w:gridSpan w:val="11"/>
          </w:tcPr>
          <w:p w:rsidR="00230993" w:rsidRDefault="00230993" w:rsidP="00535150">
            <w:pPr>
              <w:pStyle w:val="CRCoverPage"/>
              <w:spacing w:after="0"/>
              <w:rPr>
                <w:noProof/>
                <w:sz w:val="8"/>
                <w:szCs w:val="8"/>
              </w:rPr>
            </w:pPr>
          </w:p>
        </w:tc>
      </w:tr>
      <w:tr w:rsidR="00230993" w:rsidTr="00535150">
        <w:tc>
          <w:tcPr>
            <w:tcW w:w="1843" w:type="dxa"/>
            <w:tcBorders>
              <w:top w:val="single" w:sz="4" w:space="0" w:color="auto"/>
              <w:left w:val="single" w:sz="4" w:space="0" w:color="auto"/>
            </w:tcBorders>
          </w:tcPr>
          <w:p w:rsidR="00230993" w:rsidRDefault="00230993"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30993" w:rsidRDefault="00230993" w:rsidP="00535150">
            <w:pPr>
              <w:pStyle w:val="CRCoverPage"/>
              <w:spacing w:after="0"/>
              <w:ind w:left="100"/>
              <w:rPr>
                <w:noProof/>
              </w:rPr>
            </w:pPr>
            <w:r>
              <w:fldChar w:fldCharType="begin"/>
            </w:r>
            <w:r>
              <w:instrText xml:space="preserve"> DOCPROPERTY  CrTitle  \* MERGEFORMAT </w:instrText>
            </w:r>
            <w:r>
              <w:fldChar w:fldCharType="separate"/>
            </w:r>
            <w:r>
              <w:t>Addition of NR5GC CAG testcase 6.5.2.1 in FR1</w:t>
            </w:r>
            <w:r>
              <w:fldChar w:fldCharType="end"/>
            </w:r>
          </w:p>
        </w:tc>
      </w:tr>
      <w:tr w:rsidR="00230993" w:rsidTr="00535150">
        <w:tc>
          <w:tcPr>
            <w:tcW w:w="1843" w:type="dxa"/>
            <w:tcBorders>
              <w:left w:val="single" w:sz="4" w:space="0" w:color="auto"/>
            </w:tcBorders>
          </w:tcPr>
          <w:p w:rsidR="00230993" w:rsidRDefault="00230993" w:rsidP="00535150">
            <w:pPr>
              <w:pStyle w:val="CRCoverPage"/>
              <w:spacing w:after="0"/>
              <w:rPr>
                <w:b/>
                <w:i/>
                <w:noProof/>
                <w:sz w:val="8"/>
                <w:szCs w:val="8"/>
              </w:rPr>
            </w:pPr>
          </w:p>
        </w:tc>
        <w:tc>
          <w:tcPr>
            <w:tcW w:w="7797" w:type="dxa"/>
            <w:gridSpan w:val="10"/>
            <w:tcBorders>
              <w:right w:val="single" w:sz="4" w:space="0" w:color="auto"/>
            </w:tcBorders>
          </w:tcPr>
          <w:p w:rsidR="00230993" w:rsidRDefault="00230993" w:rsidP="00535150">
            <w:pPr>
              <w:pStyle w:val="CRCoverPage"/>
              <w:spacing w:after="0"/>
              <w:rPr>
                <w:noProof/>
                <w:sz w:val="8"/>
                <w:szCs w:val="8"/>
              </w:rPr>
            </w:pPr>
          </w:p>
        </w:tc>
      </w:tr>
      <w:tr w:rsidR="00230993" w:rsidTr="00535150">
        <w:tc>
          <w:tcPr>
            <w:tcW w:w="1843" w:type="dxa"/>
            <w:tcBorders>
              <w:left w:val="single" w:sz="4" w:space="0" w:color="auto"/>
            </w:tcBorders>
          </w:tcPr>
          <w:p w:rsidR="00230993" w:rsidRDefault="00230993"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30993" w:rsidRDefault="00230993"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30993" w:rsidTr="00535150">
        <w:tc>
          <w:tcPr>
            <w:tcW w:w="1843" w:type="dxa"/>
            <w:tcBorders>
              <w:left w:val="single" w:sz="4" w:space="0" w:color="auto"/>
            </w:tcBorders>
          </w:tcPr>
          <w:p w:rsidR="00230993" w:rsidRDefault="00230993"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30993" w:rsidRDefault="00230993"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230993" w:rsidTr="00535150">
        <w:tc>
          <w:tcPr>
            <w:tcW w:w="1843" w:type="dxa"/>
            <w:tcBorders>
              <w:left w:val="single" w:sz="4" w:space="0" w:color="auto"/>
            </w:tcBorders>
          </w:tcPr>
          <w:p w:rsidR="00230993" w:rsidRDefault="00230993" w:rsidP="00535150">
            <w:pPr>
              <w:pStyle w:val="CRCoverPage"/>
              <w:spacing w:after="0"/>
              <w:rPr>
                <w:b/>
                <w:i/>
                <w:noProof/>
                <w:sz w:val="8"/>
                <w:szCs w:val="8"/>
              </w:rPr>
            </w:pPr>
          </w:p>
        </w:tc>
        <w:tc>
          <w:tcPr>
            <w:tcW w:w="7797" w:type="dxa"/>
            <w:gridSpan w:val="10"/>
            <w:tcBorders>
              <w:right w:val="single" w:sz="4" w:space="0" w:color="auto"/>
            </w:tcBorders>
          </w:tcPr>
          <w:p w:rsidR="00230993" w:rsidRDefault="00230993" w:rsidP="00535150">
            <w:pPr>
              <w:pStyle w:val="CRCoverPage"/>
              <w:spacing w:after="0"/>
              <w:rPr>
                <w:noProof/>
                <w:sz w:val="8"/>
                <w:szCs w:val="8"/>
              </w:rPr>
            </w:pPr>
          </w:p>
        </w:tc>
      </w:tr>
      <w:tr w:rsidR="00230993" w:rsidTr="00535150">
        <w:tc>
          <w:tcPr>
            <w:tcW w:w="1843" w:type="dxa"/>
            <w:tcBorders>
              <w:left w:val="single" w:sz="4" w:space="0" w:color="auto"/>
            </w:tcBorders>
          </w:tcPr>
          <w:p w:rsidR="00230993" w:rsidRDefault="00230993"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rsidR="00230993" w:rsidRDefault="00230993" w:rsidP="00535150">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rsidR="00230993" w:rsidRDefault="00230993" w:rsidP="00535150">
            <w:pPr>
              <w:pStyle w:val="CRCoverPage"/>
              <w:spacing w:after="0"/>
              <w:ind w:right="100"/>
              <w:rPr>
                <w:noProof/>
              </w:rPr>
            </w:pPr>
          </w:p>
        </w:tc>
        <w:tc>
          <w:tcPr>
            <w:tcW w:w="1417" w:type="dxa"/>
            <w:gridSpan w:val="3"/>
            <w:tcBorders>
              <w:left w:val="nil"/>
            </w:tcBorders>
          </w:tcPr>
          <w:p w:rsidR="00230993" w:rsidRDefault="00230993"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0993" w:rsidRDefault="00230993" w:rsidP="00535150">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230993" w:rsidTr="00535150">
        <w:tc>
          <w:tcPr>
            <w:tcW w:w="1843" w:type="dxa"/>
            <w:tcBorders>
              <w:left w:val="single" w:sz="4" w:space="0" w:color="auto"/>
            </w:tcBorders>
          </w:tcPr>
          <w:p w:rsidR="00230993" w:rsidRDefault="00230993" w:rsidP="00535150">
            <w:pPr>
              <w:pStyle w:val="CRCoverPage"/>
              <w:spacing w:after="0"/>
              <w:rPr>
                <w:b/>
                <w:i/>
                <w:noProof/>
                <w:sz w:val="8"/>
                <w:szCs w:val="8"/>
              </w:rPr>
            </w:pPr>
          </w:p>
        </w:tc>
        <w:tc>
          <w:tcPr>
            <w:tcW w:w="1986" w:type="dxa"/>
            <w:gridSpan w:val="4"/>
          </w:tcPr>
          <w:p w:rsidR="00230993" w:rsidRDefault="00230993" w:rsidP="00535150">
            <w:pPr>
              <w:pStyle w:val="CRCoverPage"/>
              <w:spacing w:after="0"/>
              <w:rPr>
                <w:noProof/>
                <w:sz w:val="8"/>
                <w:szCs w:val="8"/>
              </w:rPr>
            </w:pPr>
          </w:p>
        </w:tc>
        <w:tc>
          <w:tcPr>
            <w:tcW w:w="2267" w:type="dxa"/>
            <w:gridSpan w:val="2"/>
          </w:tcPr>
          <w:p w:rsidR="00230993" w:rsidRDefault="00230993" w:rsidP="00535150">
            <w:pPr>
              <w:pStyle w:val="CRCoverPage"/>
              <w:spacing w:after="0"/>
              <w:rPr>
                <w:noProof/>
                <w:sz w:val="8"/>
                <w:szCs w:val="8"/>
              </w:rPr>
            </w:pPr>
          </w:p>
        </w:tc>
        <w:tc>
          <w:tcPr>
            <w:tcW w:w="1417" w:type="dxa"/>
            <w:gridSpan w:val="3"/>
          </w:tcPr>
          <w:p w:rsidR="00230993" w:rsidRDefault="00230993" w:rsidP="00535150">
            <w:pPr>
              <w:pStyle w:val="CRCoverPage"/>
              <w:spacing w:after="0"/>
              <w:rPr>
                <w:noProof/>
                <w:sz w:val="8"/>
                <w:szCs w:val="8"/>
              </w:rPr>
            </w:pPr>
          </w:p>
        </w:tc>
        <w:tc>
          <w:tcPr>
            <w:tcW w:w="2127" w:type="dxa"/>
            <w:tcBorders>
              <w:right w:val="single" w:sz="4" w:space="0" w:color="auto"/>
            </w:tcBorders>
          </w:tcPr>
          <w:p w:rsidR="00230993" w:rsidRDefault="00230993" w:rsidP="00535150">
            <w:pPr>
              <w:pStyle w:val="CRCoverPage"/>
              <w:spacing w:after="0"/>
              <w:rPr>
                <w:noProof/>
                <w:sz w:val="8"/>
                <w:szCs w:val="8"/>
              </w:rPr>
            </w:pPr>
          </w:p>
        </w:tc>
      </w:tr>
      <w:tr w:rsidR="00230993" w:rsidTr="00535150">
        <w:trPr>
          <w:cantSplit/>
        </w:trPr>
        <w:tc>
          <w:tcPr>
            <w:tcW w:w="1843" w:type="dxa"/>
            <w:tcBorders>
              <w:left w:val="single" w:sz="4" w:space="0" w:color="auto"/>
            </w:tcBorders>
          </w:tcPr>
          <w:p w:rsidR="00230993" w:rsidRDefault="00230993" w:rsidP="00535150">
            <w:pPr>
              <w:pStyle w:val="CRCoverPage"/>
              <w:tabs>
                <w:tab w:val="right" w:pos="1759"/>
              </w:tabs>
              <w:spacing w:after="0"/>
              <w:rPr>
                <w:b/>
                <w:i/>
                <w:noProof/>
              </w:rPr>
            </w:pPr>
            <w:r>
              <w:rPr>
                <w:b/>
                <w:i/>
                <w:noProof/>
              </w:rPr>
              <w:t>Category:</w:t>
            </w:r>
          </w:p>
        </w:tc>
        <w:tc>
          <w:tcPr>
            <w:tcW w:w="851" w:type="dxa"/>
            <w:shd w:val="pct30" w:color="FFFF00" w:fill="auto"/>
          </w:tcPr>
          <w:p w:rsidR="00230993" w:rsidRDefault="00230993"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230993" w:rsidRDefault="00230993" w:rsidP="00535150">
            <w:pPr>
              <w:pStyle w:val="CRCoverPage"/>
              <w:spacing w:after="0"/>
              <w:rPr>
                <w:noProof/>
              </w:rPr>
            </w:pPr>
          </w:p>
        </w:tc>
        <w:tc>
          <w:tcPr>
            <w:tcW w:w="1417" w:type="dxa"/>
            <w:gridSpan w:val="3"/>
            <w:tcBorders>
              <w:left w:val="nil"/>
            </w:tcBorders>
          </w:tcPr>
          <w:p w:rsidR="00230993" w:rsidRDefault="00230993"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0993" w:rsidRDefault="00230993" w:rsidP="0053515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30993" w:rsidTr="00535150">
        <w:tc>
          <w:tcPr>
            <w:tcW w:w="1843" w:type="dxa"/>
            <w:tcBorders>
              <w:left w:val="single" w:sz="4" w:space="0" w:color="auto"/>
              <w:bottom w:val="single" w:sz="4" w:space="0" w:color="auto"/>
            </w:tcBorders>
          </w:tcPr>
          <w:p w:rsidR="00230993" w:rsidRDefault="00230993" w:rsidP="00535150">
            <w:pPr>
              <w:pStyle w:val="CRCoverPage"/>
              <w:spacing w:after="0"/>
              <w:rPr>
                <w:b/>
                <w:i/>
                <w:noProof/>
              </w:rPr>
            </w:pPr>
          </w:p>
        </w:tc>
        <w:tc>
          <w:tcPr>
            <w:tcW w:w="4677" w:type="dxa"/>
            <w:gridSpan w:val="8"/>
            <w:tcBorders>
              <w:bottom w:val="single" w:sz="4" w:space="0" w:color="auto"/>
            </w:tcBorders>
          </w:tcPr>
          <w:p w:rsidR="00230993" w:rsidRDefault="00230993"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0993" w:rsidRDefault="00230993"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0993" w:rsidRPr="007C2097" w:rsidRDefault="00230993"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0993" w:rsidTr="00535150">
        <w:tc>
          <w:tcPr>
            <w:tcW w:w="1843" w:type="dxa"/>
          </w:tcPr>
          <w:p w:rsidR="00230993" w:rsidRDefault="00230993" w:rsidP="00535150">
            <w:pPr>
              <w:pStyle w:val="CRCoverPage"/>
              <w:spacing w:after="0"/>
              <w:rPr>
                <w:b/>
                <w:i/>
                <w:noProof/>
                <w:sz w:val="8"/>
                <w:szCs w:val="8"/>
              </w:rPr>
            </w:pPr>
          </w:p>
        </w:tc>
        <w:tc>
          <w:tcPr>
            <w:tcW w:w="7797" w:type="dxa"/>
            <w:gridSpan w:val="10"/>
          </w:tcPr>
          <w:p w:rsidR="00230993" w:rsidRDefault="00230993" w:rsidP="00535150">
            <w:pPr>
              <w:pStyle w:val="CRCoverPage"/>
              <w:spacing w:after="0"/>
              <w:rPr>
                <w:noProof/>
                <w:sz w:val="8"/>
                <w:szCs w:val="8"/>
              </w:rPr>
            </w:pPr>
          </w:p>
        </w:tc>
      </w:tr>
      <w:tr w:rsidR="00230993" w:rsidTr="00535150">
        <w:tc>
          <w:tcPr>
            <w:tcW w:w="2694" w:type="dxa"/>
            <w:gridSpan w:val="2"/>
            <w:tcBorders>
              <w:top w:val="single" w:sz="4" w:space="0" w:color="auto"/>
              <w:left w:val="single" w:sz="4" w:space="0" w:color="auto"/>
            </w:tcBorders>
          </w:tcPr>
          <w:p w:rsidR="00230993" w:rsidRDefault="00230993" w:rsidP="00230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993" w:rsidRDefault="00230993" w:rsidP="00230993">
            <w:pPr>
              <w:pStyle w:val="CRCoverPage"/>
              <w:spacing w:after="0"/>
              <w:ind w:left="100"/>
              <w:rPr>
                <w:noProof/>
              </w:rPr>
            </w:pPr>
            <w:r w:rsidRPr="0002234C">
              <w:rPr>
                <w:noProof/>
              </w:rPr>
              <w:t>To add</w:t>
            </w:r>
            <w:r>
              <w:rPr>
                <w:noProof/>
              </w:rPr>
              <w:t xml:space="preserve"> NR5GC test case 6.5.2.1 to the IWD_22wk12 </w:t>
            </w:r>
            <w:r w:rsidRPr="0002234C">
              <w:rPr>
                <w:noProof/>
              </w:rPr>
              <w:t>ATS.</w:t>
            </w: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53515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0993" w:rsidRDefault="00230993" w:rsidP="00230993">
            <w:pPr>
              <w:pStyle w:val="CRCoverPage"/>
              <w:spacing w:after="0"/>
              <w:ind w:left="100"/>
              <w:rPr>
                <w:noProof/>
              </w:rPr>
            </w:pPr>
            <w:r w:rsidRPr="0002234C">
              <w:rPr>
                <w:noProof/>
              </w:rPr>
              <w:t xml:space="preserve">This document lists all changes applied to </w:t>
            </w:r>
            <w:r>
              <w:rPr>
                <w:noProof/>
              </w:rPr>
              <w:t xml:space="preserve">test case 6.5.2.1 </w:t>
            </w:r>
            <w:r w:rsidRPr="0002234C">
              <w:rPr>
                <w:noProof/>
              </w:rPr>
              <w:t>required for approval. See detailed change description for further information</w:t>
            </w:r>
            <w:r>
              <w:rPr>
                <w:noProof/>
              </w:rPr>
              <w:t>.</w:t>
            </w: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535150">
        <w:tc>
          <w:tcPr>
            <w:tcW w:w="2694" w:type="dxa"/>
            <w:gridSpan w:val="2"/>
            <w:tcBorders>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r w:rsidRPr="0002234C">
              <w:rPr>
                <w:noProof/>
                <w:lang w:eastAsia="zh-CN"/>
              </w:rPr>
              <w:t>Test case will not be added to ATS</w:t>
            </w:r>
          </w:p>
        </w:tc>
      </w:tr>
      <w:tr w:rsidR="00230993" w:rsidTr="00535150">
        <w:tc>
          <w:tcPr>
            <w:tcW w:w="2694" w:type="dxa"/>
            <w:gridSpan w:val="2"/>
          </w:tcPr>
          <w:p w:rsidR="00230993" w:rsidRDefault="00230993" w:rsidP="00230993">
            <w:pPr>
              <w:pStyle w:val="CRCoverPage"/>
              <w:spacing w:after="0"/>
              <w:rPr>
                <w:b/>
                <w:i/>
                <w:noProof/>
                <w:sz w:val="8"/>
                <w:szCs w:val="8"/>
              </w:rPr>
            </w:pPr>
          </w:p>
        </w:tc>
        <w:tc>
          <w:tcPr>
            <w:tcW w:w="6946" w:type="dxa"/>
            <w:gridSpan w:val="9"/>
          </w:tcPr>
          <w:p w:rsidR="00230993" w:rsidRDefault="00230993" w:rsidP="00230993">
            <w:pPr>
              <w:pStyle w:val="CRCoverPage"/>
              <w:spacing w:after="0"/>
              <w:rPr>
                <w:noProof/>
                <w:sz w:val="8"/>
                <w:szCs w:val="8"/>
              </w:rPr>
            </w:pPr>
          </w:p>
        </w:tc>
      </w:tr>
      <w:tr w:rsidR="00230993" w:rsidTr="00535150">
        <w:tc>
          <w:tcPr>
            <w:tcW w:w="2694" w:type="dxa"/>
            <w:gridSpan w:val="2"/>
            <w:tcBorders>
              <w:top w:val="single" w:sz="4" w:space="0" w:color="auto"/>
              <w:left w:val="single" w:sz="4" w:space="0" w:color="auto"/>
            </w:tcBorders>
          </w:tcPr>
          <w:p w:rsidR="00230993" w:rsidRDefault="00230993" w:rsidP="00230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30993" w:rsidRDefault="00230993" w:rsidP="00230993">
            <w:pPr>
              <w:pStyle w:val="CRCoverPage"/>
              <w:spacing w:after="0"/>
              <w:rPr>
                <w:noProof/>
              </w:rPr>
            </w:pPr>
            <w:r>
              <w:rPr>
                <w:noProof/>
              </w:rPr>
              <w:t>6.5.2.1.NR5GC</w:t>
            </w: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53515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30993" w:rsidRDefault="00230993" w:rsidP="00230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0993" w:rsidRDefault="00230993" w:rsidP="00230993">
            <w:pPr>
              <w:pStyle w:val="CRCoverPage"/>
              <w:spacing w:after="0"/>
              <w:jc w:val="center"/>
              <w:rPr>
                <w:b/>
                <w:caps/>
                <w:noProof/>
              </w:rPr>
            </w:pPr>
            <w:r>
              <w:rPr>
                <w:b/>
                <w:caps/>
                <w:noProof/>
              </w:rPr>
              <w:t>N</w:t>
            </w:r>
          </w:p>
        </w:tc>
        <w:tc>
          <w:tcPr>
            <w:tcW w:w="2977" w:type="dxa"/>
            <w:gridSpan w:val="4"/>
          </w:tcPr>
          <w:p w:rsidR="00230993" w:rsidRDefault="00230993" w:rsidP="002309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30993" w:rsidRDefault="00230993" w:rsidP="00230993">
            <w:pPr>
              <w:pStyle w:val="CRCoverPage"/>
              <w:spacing w:after="0"/>
              <w:ind w:left="99"/>
              <w:rPr>
                <w:noProof/>
              </w:rPr>
            </w:pPr>
          </w:p>
        </w:tc>
      </w:tr>
      <w:tr w:rsidR="00230993" w:rsidTr="0053515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r>
              <w:rPr>
                <w:b/>
                <w:caps/>
                <w:noProof/>
              </w:rPr>
              <w:t>x</w:t>
            </w:r>
          </w:p>
        </w:tc>
        <w:tc>
          <w:tcPr>
            <w:tcW w:w="2977" w:type="dxa"/>
            <w:gridSpan w:val="4"/>
          </w:tcPr>
          <w:p w:rsidR="00230993" w:rsidRDefault="00230993" w:rsidP="00230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p>
        </w:tc>
        <w:tc>
          <w:tcPr>
            <w:tcW w:w="2977" w:type="dxa"/>
            <w:gridSpan w:val="4"/>
          </w:tcPr>
          <w:p w:rsidR="00230993" w:rsidRDefault="00230993" w:rsidP="00230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r>
              <w:rPr>
                <w:noProof/>
              </w:rPr>
              <w:t>38.523-1</w:t>
            </w: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r>
              <w:rPr>
                <w:b/>
                <w:caps/>
                <w:noProof/>
              </w:rPr>
              <w:t>x</w:t>
            </w:r>
          </w:p>
        </w:tc>
        <w:tc>
          <w:tcPr>
            <w:tcW w:w="2977" w:type="dxa"/>
            <w:gridSpan w:val="4"/>
          </w:tcPr>
          <w:p w:rsidR="00230993" w:rsidRDefault="00230993" w:rsidP="00230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p>
        </w:tc>
      </w:tr>
      <w:tr w:rsidR="00230993" w:rsidTr="00535150">
        <w:tc>
          <w:tcPr>
            <w:tcW w:w="2694" w:type="dxa"/>
            <w:gridSpan w:val="2"/>
            <w:tcBorders>
              <w:left w:val="single" w:sz="4" w:space="0" w:color="auto"/>
            </w:tcBorders>
          </w:tcPr>
          <w:p w:rsidR="00230993" w:rsidRDefault="00230993" w:rsidP="00230993">
            <w:pPr>
              <w:pStyle w:val="CRCoverPage"/>
              <w:spacing w:after="0"/>
              <w:rPr>
                <w:b/>
                <w:i/>
                <w:noProof/>
              </w:rPr>
            </w:pPr>
          </w:p>
        </w:tc>
        <w:tc>
          <w:tcPr>
            <w:tcW w:w="6946" w:type="dxa"/>
            <w:gridSpan w:val="9"/>
            <w:tcBorders>
              <w:right w:val="single" w:sz="4" w:space="0" w:color="auto"/>
            </w:tcBorders>
          </w:tcPr>
          <w:p w:rsidR="00230993" w:rsidRDefault="00230993" w:rsidP="00230993">
            <w:pPr>
              <w:pStyle w:val="CRCoverPage"/>
              <w:spacing w:after="0"/>
              <w:rPr>
                <w:noProof/>
              </w:rPr>
            </w:pPr>
          </w:p>
        </w:tc>
      </w:tr>
      <w:tr w:rsidR="00230993" w:rsidTr="00535150">
        <w:tc>
          <w:tcPr>
            <w:tcW w:w="2694" w:type="dxa"/>
            <w:gridSpan w:val="2"/>
            <w:tcBorders>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r>
              <w:rPr>
                <w:noProof/>
              </w:rPr>
              <w:t>R5-222550 raised for this in RAN5#95e</w:t>
            </w:r>
          </w:p>
        </w:tc>
      </w:tr>
      <w:tr w:rsidR="00230993" w:rsidRPr="008863B9" w:rsidTr="00535150">
        <w:tc>
          <w:tcPr>
            <w:tcW w:w="2694" w:type="dxa"/>
            <w:gridSpan w:val="2"/>
            <w:tcBorders>
              <w:top w:val="single" w:sz="4" w:space="0" w:color="auto"/>
              <w:bottom w:val="single" w:sz="4" w:space="0" w:color="auto"/>
            </w:tcBorders>
          </w:tcPr>
          <w:p w:rsidR="00230993" w:rsidRPr="008863B9" w:rsidRDefault="00230993" w:rsidP="00230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30993" w:rsidRPr="008863B9" w:rsidRDefault="00230993" w:rsidP="00230993">
            <w:pPr>
              <w:pStyle w:val="CRCoverPage"/>
              <w:spacing w:after="0"/>
              <w:ind w:left="100"/>
              <w:rPr>
                <w:noProof/>
                <w:sz w:val="8"/>
                <w:szCs w:val="8"/>
              </w:rPr>
            </w:pPr>
          </w:p>
        </w:tc>
      </w:tr>
      <w:tr w:rsidR="00230993" w:rsidTr="00535150">
        <w:tc>
          <w:tcPr>
            <w:tcW w:w="2694" w:type="dxa"/>
            <w:gridSpan w:val="2"/>
            <w:tcBorders>
              <w:top w:val="single" w:sz="4" w:space="0" w:color="auto"/>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01798560"/>
      <w:r w:rsidRPr="00D83A7A">
        <w:rPr>
          <w:rStyle w:val="Emphasis"/>
          <w:rFonts w:ascii="Arial" w:hAnsi="Arial" w:cs="Arial"/>
          <w:i w:val="0"/>
        </w:rPr>
        <w:lastRenderedPageBreak/>
        <w:t>Table of Contents</w:t>
      </w:r>
      <w:bookmarkEnd w:id="1"/>
    </w:p>
    <w:p w:rsidR="005A12BA"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A12BA" w:rsidRPr="001173CF">
        <w:rPr>
          <w:rFonts w:ascii="Arial" w:hAnsi="Arial" w:cs="Arial"/>
          <w:iCs/>
        </w:rPr>
        <w:t>Table of Contents</w:t>
      </w:r>
      <w:r w:rsidR="005A12BA">
        <w:tab/>
      </w:r>
      <w:r w:rsidR="005A12BA">
        <w:fldChar w:fldCharType="begin"/>
      </w:r>
      <w:r w:rsidR="005A12BA">
        <w:instrText xml:space="preserve"> PAGEREF _Toc101798560 \h </w:instrText>
      </w:r>
      <w:r w:rsidR="005A12BA">
        <w:fldChar w:fldCharType="separate"/>
      </w:r>
      <w:r w:rsidR="005A12BA">
        <w:t>2</w:t>
      </w:r>
      <w:r w:rsidR="005A12BA">
        <w:fldChar w:fldCharType="end"/>
      </w:r>
    </w:p>
    <w:p w:rsidR="005A12BA" w:rsidRDefault="005A12BA">
      <w:pPr>
        <w:pStyle w:val="TOC1"/>
        <w:rPr>
          <w:rFonts w:asciiTheme="minorHAnsi" w:eastAsiaTheme="minorEastAsia" w:hAnsiTheme="minorHAnsi" w:cstheme="minorBidi"/>
          <w:szCs w:val="22"/>
          <w:lang w:eastAsia="en-GB"/>
        </w:rPr>
      </w:pPr>
      <w:r w:rsidRPr="001173CF">
        <w:rPr>
          <w:rFonts w:cs="Arial"/>
          <w:b/>
        </w:rPr>
        <w:t>1</w:t>
      </w:r>
      <w:r>
        <w:rPr>
          <w:rFonts w:asciiTheme="minorHAnsi" w:eastAsiaTheme="minorEastAsia" w:hAnsiTheme="minorHAnsi" w:cstheme="minorBidi"/>
          <w:szCs w:val="22"/>
          <w:lang w:eastAsia="en-GB"/>
        </w:rPr>
        <w:tab/>
      </w:r>
      <w:r w:rsidRPr="001173CF">
        <w:rPr>
          <w:rFonts w:cs="Arial"/>
          <w:b/>
        </w:rPr>
        <w:t>Overview</w:t>
      </w:r>
      <w:r>
        <w:tab/>
      </w:r>
      <w:r>
        <w:fldChar w:fldCharType="begin"/>
      </w:r>
      <w:r>
        <w:instrText xml:space="preserve"> PAGEREF _Toc101798561 \h </w:instrText>
      </w:r>
      <w:r>
        <w:fldChar w:fldCharType="separate"/>
      </w:r>
      <w:r>
        <w:t>3</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_Toc101798562 \h </w:instrText>
      </w:r>
      <w:r>
        <w:fldChar w:fldCharType="separate"/>
      </w:r>
      <w:r>
        <w:t>3</w:t>
      </w:r>
      <w:r>
        <w:fldChar w:fldCharType="end"/>
      </w:r>
    </w:p>
    <w:p w:rsidR="005A12BA" w:rsidRDefault="005A12BA">
      <w:pPr>
        <w:pStyle w:val="TOC1"/>
        <w:rPr>
          <w:rFonts w:asciiTheme="minorHAnsi" w:eastAsiaTheme="minorEastAsia" w:hAnsiTheme="minorHAnsi" w:cstheme="minorBidi"/>
          <w:szCs w:val="22"/>
          <w:lang w:eastAsia="en-GB"/>
        </w:rPr>
      </w:pPr>
      <w:r w:rsidRPr="001173CF">
        <w:rPr>
          <w:rFonts w:cs="Arial"/>
          <w:b/>
        </w:rPr>
        <w:t>2</w:t>
      </w:r>
      <w:r>
        <w:rPr>
          <w:rFonts w:asciiTheme="minorHAnsi" w:eastAsiaTheme="minorEastAsia" w:hAnsiTheme="minorHAnsi" w:cstheme="minorBidi"/>
          <w:szCs w:val="22"/>
          <w:lang w:eastAsia="en-GB"/>
        </w:rPr>
        <w:tab/>
      </w:r>
      <w:r w:rsidRPr="001173CF">
        <w:rPr>
          <w:rFonts w:cs="Arial"/>
          <w:b/>
        </w:rPr>
        <w:t>Corrections required to test case 8.1.6.1.3.4</w:t>
      </w:r>
      <w:r>
        <w:tab/>
      </w:r>
      <w:r>
        <w:fldChar w:fldCharType="begin"/>
      </w:r>
      <w:r>
        <w:instrText xml:space="preserve"> PAGEREF _Toc101798563 \h </w:instrText>
      </w:r>
      <w:r>
        <w:fldChar w:fldCharType="separate"/>
      </w:r>
      <w:r>
        <w:t>3</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lang w:eastAsia="en-GB"/>
        </w:rPr>
        <w:t>2.1</w:t>
      </w:r>
      <w:r>
        <w:rPr>
          <w:rFonts w:asciiTheme="minorHAnsi" w:eastAsiaTheme="minorEastAsia" w:hAnsiTheme="minorHAnsi" w:cstheme="minorBidi"/>
          <w:sz w:val="22"/>
          <w:szCs w:val="22"/>
          <w:lang w:eastAsia="en-GB"/>
        </w:rPr>
        <w:tab/>
      </w:r>
      <w:r w:rsidRPr="001173CF">
        <w:rPr>
          <w:rFonts w:cs="Arial"/>
          <w:b/>
          <w:color w:val="000000"/>
          <w:lang w:eastAsia="en-GB"/>
        </w:rPr>
        <w:t>f_TC_8_1_6_1_3_4_NR5GC</w:t>
      </w:r>
      <w:r>
        <w:tab/>
      </w:r>
      <w:r>
        <w:fldChar w:fldCharType="begin"/>
      </w:r>
      <w:r>
        <w:instrText xml:space="preserve"> PAGEREF _Toc101798564 \h </w:instrText>
      </w:r>
      <w:r>
        <w:fldChar w:fldCharType="separate"/>
      </w:r>
      <w:r>
        <w:t>3</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lang w:eastAsia="en-GB"/>
        </w:rPr>
        <w:t>2.2</w:t>
      </w:r>
      <w:r>
        <w:rPr>
          <w:rFonts w:asciiTheme="minorHAnsi" w:eastAsiaTheme="minorEastAsia" w:hAnsiTheme="minorHAnsi" w:cstheme="minorBidi"/>
          <w:sz w:val="22"/>
          <w:szCs w:val="22"/>
          <w:lang w:eastAsia="en-GB"/>
        </w:rPr>
        <w:tab/>
      </w:r>
      <w:r w:rsidRPr="001173CF">
        <w:rPr>
          <w:rFonts w:cs="Arial"/>
          <w:b/>
          <w:color w:val="000000"/>
          <w:lang w:eastAsia="en-GB"/>
        </w:rPr>
        <w:t>f_TC_6_5_2_1_NR5GC</w:t>
      </w:r>
      <w:r>
        <w:tab/>
      </w:r>
      <w:r>
        <w:fldChar w:fldCharType="begin"/>
      </w:r>
      <w:r>
        <w:instrText xml:space="preserve"> PAGEREF _Toc101798565 \h </w:instrText>
      </w:r>
      <w:r>
        <w:fldChar w:fldCharType="separate"/>
      </w:r>
      <w:r>
        <w:t>11</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lang w:eastAsia="en-GB"/>
        </w:rPr>
        <w:t>2.3</w:t>
      </w:r>
      <w:r>
        <w:rPr>
          <w:rFonts w:asciiTheme="minorHAnsi" w:eastAsiaTheme="minorEastAsia" w:hAnsiTheme="minorHAnsi" w:cstheme="minorBidi"/>
          <w:sz w:val="22"/>
          <w:szCs w:val="22"/>
          <w:lang w:eastAsia="en-GB"/>
        </w:rPr>
        <w:tab/>
      </w:r>
      <w:r w:rsidRPr="001173CF">
        <w:rPr>
          <w:rFonts w:cs="Arial"/>
          <w:b/>
          <w:color w:val="000000"/>
          <w:lang w:eastAsia="en-GB"/>
        </w:rPr>
        <w:t>fl_NR5GC_RRC_IdleSteps4_20_withCAGInfoList</w:t>
      </w:r>
      <w:r>
        <w:tab/>
      </w:r>
      <w:r>
        <w:fldChar w:fldCharType="begin"/>
      </w:r>
      <w:r>
        <w:instrText xml:space="preserve"> PAGEREF _Toc101798566 \h </w:instrText>
      </w:r>
      <w:r>
        <w:fldChar w:fldCharType="separate"/>
      </w:r>
      <w:r>
        <w:t>12</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lang w:eastAsia="en-GB"/>
        </w:rPr>
        <w:t>2.4</w:t>
      </w:r>
      <w:r>
        <w:rPr>
          <w:rFonts w:asciiTheme="minorHAnsi" w:eastAsiaTheme="minorEastAsia" w:hAnsiTheme="minorHAnsi" w:cstheme="minorBidi"/>
          <w:sz w:val="22"/>
          <w:szCs w:val="22"/>
          <w:lang w:eastAsia="en-GB"/>
        </w:rPr>
        <w:tab/>
      </w:r>
      <w:r w:rsidRPr="001173CF">
        <w:rPr>
          <w:rFonts w:cs="Arial"/>
          <w:b/>
          <w:color w:val="000000"/>
          <w:lang w:eastAsia="en-GB"/>
        </w:rPr>
        <w:t>f_NR_CellInfo_SetPLMN</w:t>
      </w:r>
      <w:r>
        <w:tab/>
      </w:r>
      <w:r>
        <w:fldChar w:fldCharType="begin"/>
      </w:r>
      <w:r>
        <w:instrText xml:space="preserve"> PAGEREF _Toc101798567 \h </w:instrText>
      </w:r>
      <w:r>
        <w:fldChar w:fldCharType="separate"/>
      </w:r>
      <w:r>
        <w:t>14</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lang w:eastAsia="en-GB"/>
        </w:rPr>
        <w:t>2.5</w:t>
      </w:r>
      <w:r>
        <w:rPr>
          <w:rFonts w:asciiTheme="minorHAnsi" w:eastAsiaTheme="minorEastAsia" w:hAnsiTheme="minorHAnsi" w:cstheme="minorBidi"/>
          <w:sz w:val="22"/>
          <w:szCs w:val="22"/>
          <w:lang w:eastAsia="en-GB"/>
        </w:rPr>
        <w:tab/>
      </w:r>
      <w:r w:rsidRPr="001173CF">
        <w:rPr>
          <w:rFonts w:cs="Arial"/>
          <w:b/>
          <w:color w:val="000000"/>
          <w:lang w:eastAsia="en-GB"/>
        </w:rPr>
        <w:t>TC_6_5_2_1_NR5GC</w:t>
      </w:r>
      <w:r>
        <w:tab/>
      </w:r>
      <w:r>
        <w:fldChar w:fldCharType="begin"/>
      </w:r>
      <w:r>
        <w:instrText xml:space="preserve"> PAGEREF _Toc101798568 \h </w:instrText>
      </w:r>
      <w:r>
        <w:fldChar w:fldCharType="separate"/>
      </w:r>
      <w:r>
        <w:t>16</w:t>
      </w:r>
      <w:r>
        <w:fldChar w:fldCharType="end"/>
      </w:r>
    </w:p>
    <w:p w:rsidR="005A12BA" w:rsidRDefault="005A12BA">
      <w:pPr>
        <w:pStyle w:val="TOC1"/>
        <w:rPr>
          <w:rFonts w:asciiTheme="minorHAnsi" w:eastAsiaTheme="minorEastAsia" w:hAnsiTheme="minorHAnsi" w:cstheme="minorBidi"/>
          <w:szCs w:val="22"/>
          <w:lang w:eastAsia="en-GB"/>
        </w:rPr>
      </w:pPr>
      <w:r w:rsidRPr="001173CF">
        <w:rPr>
          <w:rFonts w:cs="Arial"/>
          <w:b/>
        </w:rPr>
        <w:t>3</w:t>
      </w:r>
      <w:r>
        <w:rPr>
          <w:rFonts w:asciiTheme="minorHAnsi" w:eastAsiaTheme="minorEastAsia" w:hAnsiTheme="minorHAnsi" w:cstheme="minorBidi"/>
          <w:szCs w:val="22"/>
          <w:lang w:eastAsia="en-GB"/>
        </w:rPr>
        <w:tab/>
      </w:r>
      <w:r w:rsidRPr="001173CF">
        <w:rPr>
          <w:rFonts w:cs="Arial"/>
          <w:b/>
        </w:rPr>
        <w:t>Branches executed</w:t>
      </w:r>
      <w:r>
        <w:tab/>
      </w:r>
      <w:r>
        <w:fldChar w:fldCharType="begin"/>
      </w:r>
      <w:r>
        <w:instrText xml:space="preserve"> PAGEREF _Toc101798569 \h </w:instrText>
      </w:r>
      <w:r>
        <w:fldChar w:fldCharType="separate"/>
      </w:r>
      <w:r>
        <w:t>18</w:t>
      </w:r>
      <w:r>
        <w:fldChar w:fldCharType="end"/>
      </w:r>
    </w:p>
    <w:p w:rsidR="005A12BA" w:rsidRDefault="005A12BA">
      <w:pPr>
        <w:pStyle w:val="TOC1"/>
        <w:rPr>
          <w:rFonts w:asciiTheme="minorHAnsi" w:eastAsiaTheme="minorEastAsia" w:hAnsiTheme="minorHAnsi" w:cstheme="minorBidi"/>
          <w:szCs w:val="22"/>
          <w:lang w:eastAsia="en-GB"/>
        </w:rPr>
      </w:pPr>
      <w:r w:rsidRPr="001173CF">
        <w:rPr>
          <w:rFonts w:cs="Arial"/>
          <w:b/>
        </w:rPr>
        <w:t>4</w:t>
      </w:r>
      <w:r>
        <w:rPr>
          <w:rFonts w:asciiTheme="minorHAnsi" w:eastAsiaTheme="minorEastAsia" w:hAnsiTheme="minorHAnsi" w:cstheme="minorBidi"/>
          <w:szCs w:val="22"/>
          <w:lang w:eastAsia="en-GB"/>
        </w:rPr>
        <w:tab/>
      </w:r>
      <w:r w:rsidRPr="001173CF">
        <w:rPr>
          <w:rFonts w:cs="Arial"/>
          <w:b/>
        </w:rPr>
        <w:t>Execution Log Files</w:t>
      </w:r>
      <w:r>
        <w:tab/>
      </w:r>
      <w:r>
        <w:fldChar w:fldCharType="begin"/>
      </w:r>
      <w:r>
        <w:instrText xml:space="preserve"> PAGEREF _Toc101798570 \h </w:instrText>
      </w:r>
      <w:r>
        <w:fldChar w:fldCharType="separate"/>
      </w:r>
      <w:r>
        <w:t>18</w:t>
      </w:r>
      <w:r>
        <w:fldChar w:fldCharType="end"/>
      </w:r>
    </w:p>
    <w:p w:rsidR="005A12BA" w:rsidRDefault="005A12BA">
      <w:pPr>
        <w:pStyle w:val="TOC2"/>
        <w:rPr>
          <w:rFonts w:asciiTheme="minorHAnsi" w:eastAsiaTheme="minorEastAsia" w:hAnsiTheme="minorHAnsi" w:cstheme="minorBidi"/>
          <w:sz w:val="22"/>
          <w:szCs w:val="22"/>
          <w:lang w:eastAsia="en-GB"/>
        </w:rPr>
      </w:pPr>
      <w:r w:rsidRPr="001173CF">
        <w:rPr>
          <w:rFonts w:cs="Arial"/>
          <w:b/>
        </w:rPr>
        <w:t>4.1</w:t>
      </w:r>
      <w:r>
        <w:rPr>
          <w:rFonts w:asciiTheme="minorHAnsi" w:eastAsiaTheme="minorEastAsia" w:hAnsiTheme="minorHAnsi" w:cstheme="minorBidi"/>
          <w:sz w:val="22"/>
          <w:szCs w:val="22"/>
          <w:lang w:eastAsia="en-GB"/>
        </w:rPr>
        <w:tab/>
      </w:r>
      <w:r w:rsidRPr="001173CF">
        <w:rPr>
          <w:rFonts w:cs="Arial"/>
        </w:rPr>
        <w:t>MediaTek MT6983</w:t>
      </w:r>
      <w:r>
        <w:tab/>
      </w:r>
      <w:r>
        <w:fldChar w:fldCharType="begin"/>
      </w:r>
      <w:r>
        <w:instrText xml:space="preserve"> PAGEREF _Toc101798571 \h </w:instrText>
      </w:r>
      <w:r>
        <w:fldChar w:fldCharType="separate"/>
      </w:r>
      <w:r>
        <w:t>18</w:t>
      </w:r>
      <w:r>
        <w:fldChar w:fldCharType="end"/>
      </w:r>
    </w:p>
    <w:p w:rsidR="005A12BA" w:rsidRDefault="005A12BA">
      <w:pPr>
        <w:pStyle w:val="TOC1"/>
        <w:rPr>
          <w:rFonts w:asciiTheme="minorHAnsi" w:eastAsiaTheme="minorEastAsia" w:hAnsiTheme="minorHAnsi" w:cstheme="minorBidi"/>
          <w:szCs w:val="22"/>
          <w:lang w:eastAsia="en-GB"/>
        </w:rPr>
      </w:pPr>
      <w:r w:rsidRPr="001173CF">
        <w:rPr>
          <w:rFonts w:cs="Arial"/>
          <w:b/>
        </w:rPr>
        <w:t>5</w:t>
      </w:r>
      <w:r>
        <w:rPr>
          <w:rFonts w:asciiTheme="minorHAnsi" w:eastAsiaTheme="minorEastAsia" w:hAnsiTheme="minorHAnsi" w:cstheme="minorBidi"/>
          <w:szCs w:val="22"/>
          <w:lang w:eastAsia="en-GB"/>
        </w:rPr>
        <w:tab/>
      </w:r>
      <w:r w:rsidRPr="001173CF">
        <w:rPr>
          <w:rFonts w:cs="Arial"/>
          <w:b/>
        </w:rPr>
        <w:t>References</w:t>
      </w:r>
      <w:r>
        <w:tab/>
      </w:r>
      <w:r>
        <w:fldChar w:fldCharType="begin"/>
      </w:r>
      <w:r>
        <w:instrText xml:space="preserve"> PAGEREF _Toc101798572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179856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07FE4">
        <w:rPr>
          <w:rFonts w:cs="Arial"/>
        </w:rPr>
        <w:t>6.5.2.1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A07FE4">
        <w:rPr>
          <w:rFonts w:cs="Arial"/>
        </w:rPr>
        <w:t>2</w:t>
      </w:r>
      <w:r w:rsidR="007C2E1F">
        <w:rPr>
          <w:rFonts w:cs="Arial"/>
        </w:rPr>
        <w:t>wk</w:t>
      </w:r>
      <w:r w:rsidR="00A07FE4">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179856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07FE4">
        <w:rPr>
          <w:rFonts w:cs="Arial"/>
          <w:b/>
          <w:lang w:eastAsia="ja-JP"/>
        </w:rPr>
        <w:t>6.5.2.1</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A07FE4">
        <w:rPr>
          <w:rFonts w:eastAsia="SimSun"/>
        </w:rPr>
        <w:t>2wk12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1798563"/>
      <w:r w:rsidRPr="00E24250">
        <w:rPr>
          <w:rFonts w:cs="Arial"/>
          <w:b/>
        </w:rPr>
        <w:t>Corrections required</w:t>
      </w:r>
      <w:bookmarkEnd w:id="6"/>
      <w:bookmarkEnd w:id="7"/>
      <w:r w:rsidR="004642F4">
        <w:rPr>
          <w:rFonts w:cs="Arial"/>
          <w:b/>
        </w:rPr>
        <w:t xml:space="preserve"> to test case </w:t>
      </w:r>
      <w:r w:rsidR="005867C5">
        <w:rPr>
          <w:rFonts w:cs="Arial"/>
          <w:b/>
        </w:rPr>
        <w:t>8.1.6.1.3.4</w:t>
      </w:r>
      <w:bookmarkEnd w:id="8"/>
    </w:p>
    <w:p w:rsidR="006D2480" w:rsidRDefault="005867C5"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01798564"/>
      <w:r w:rsidRPr="005867C5">
        <w:rPr>
          <w:rFonts w:cs="Arial"/>
          <w:b/>
          <w:color w:val="000000"/>
          <w:lang w:eastAsia="en-GB"/>
        </w:rPr>
        <w:t>f_TC_8_1_6_1_3_4_NR5GC</w:t>
      </w:r>
      <w:bookmarkEnd w:id="12"/>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6D2480" w:rsidRPr="00CC39F9" w:rsidRDefault="005867C5" w:rsidP="0017627A">
            <w:pPr>
              <w:rPr>
                <w:rFonts w:ascii="Arial" w:hAnsi="Arial" w:cs="Arial"/>
                <w:lang w:eastAsia="en-GB"/>
              </w:rPr>
            </w:pPr>
            <w:r w:rsidRPr="005867C5">
              <w:rPr>
                <w:rFonts w:ascii="Arial" w:hAnsi="Arial" w:cs="Arial"/>
                <w:lang w:eastAsia="en-GB"/>
              </w:rPr>
              <w:t>f_TC_8_1_6_1_3_4_NR5GC</w:t>
            </w:r>
          </w:p>
        </w:tc>
      </w:tr>
      <w:tr w:rsidR="006D2480" w:rsidTr="00E308BE">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2510AF" w:rsidRDefault="002510AF" w:rsidP="002510AF">
            <w:pPr>
              <w:pStyle w:val="CRCoverPage"/>
              <w:numPr>
                <w:ilvl w:val="0"/>
                <w:numId w:val="23"/>
              </w:numPr>
              <w:spacing w:after="0"/>
              <w:rPr>
                <w:noProof/>
              </w:rPr>
            </w:pPr>
            <w:r>
              <w:rPr>
                <w:noProof/>
              </w:rPr>
              <w:t xml:space="preserve">In the current </w:t>
            </w:r>
            <w:r>
              <w:rPr>
                <w:noProof/>
              </w:rPr>
              <w:t>TTCN</w:t>
            </w:r>
            <w:r>
              <w:rPr>
                <w:noProof/>
              </w:rPr>
              <w:t xml:space="preserve"> at Steps 3, 24 and 47 the user is prompted to manually choose a cell, and as a result in Steps 4, 25 and 48 respectively the UE is expected to camp within 60s on the target NR cell.</w:t>
            </w:r>
          </w:p>
          <w:p w:rsidR="002510AF" w:rsidRDefault="002510AF" w:rsidP="002510AF">
            <w:pPr>
              <w:pStyle w:val="CRCoverPage"/>
              <w:spacing w:after="0"/>
              <w:ind w:left="720"/>
              <w:rPr>
                <w:noProof/>
              </w:rPr>
            </w:pPr>
          </w:p>
          <w:p w:rsidR="002510AF" w:rsidRDefault="002510AF" w:rsidP="002510AF">
            <w:pPr>
              <w:pStyle w:val="CRCoverPage"/>
              <w:spacing w:after="0"/>
              <w:ind w:left="72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rsidR="002510AF" w:rsidRDefault="002510AF" w:rsidP="002510AF">
            <w:pPr>
              <w:pStyle w:val="CRCoverPage"/>
              <w:spacing w:after="0"/>
              <w:rPr>
                <w:noProof/>
              </w:rPr>
            </w:pPr>
          </w:p>
          <w:p w:rsidR="002510AF" w:rsidRDefault="002510AF" w:rsidP="002510AF">
            <w:pPr>
              <w:pStyle w:val="CRCoverPage"/>
              <w:numPr>
                <w:ilvl w:val="0"/>
                <w:numId w:val="23"/>
              </w:numPr>
              <w:spacing w:after="0"/>
              <w:rPr>
                <w:noProof/>
              </w:rPr>
            </w:pPr>
            <w:r>
              <w:rPr>
                <w:noProof/>
              </w:rPr>
              <w:t>In the current TTCN at Steps 3</w:t>
            </w:r>
            <w:r>
              <w:rPr>
                <w:noProof/>
              </w:rPr>
              <w:t xml:space="preserve"> the user is prompted to select NR Cell2 CAG ID manually.</w:t>
            </w:r>
          </w:p>
          <w:p w:rsidR="002510AF" w:rsidRDefault="002510AF" w:rsidP="002510AF">
            <w:pPr>
              <w:pStyle w:val="CRCoverPage"/>
              <w:spacing w:after="0"/>
              <w:ind w:left="720"/>
              <w:rPr>
                <w:noProof/>
              </w:rPr>
            </w:pPr>
          </w:p>
          <w:p w:rsidR="002510AF" w:rsidRDefault="002510AF" w:rsidP="002510AF">
            <w:pPr>
              <w:pStyle w:val="CRCoverPage"/>
              <w:spacing w:after="0"/>
              <w:ind w:left="720"/>
              <w:rPr>
                <w:noProof/>
              </w:rPr>
            </w:pPr>
            <w:r>
              <w:rPr>
                <w:noProof/>
              </w:rPr>
              <w:lastRenderedPageBreak/>
              <w:t>According to 23.122v16.12.0  cl 4.4.3.1,</w:t>
            </w:r>
          </w:p>
          <w:p w:rsidR="002510AF" w:rsidRDefault="002510AF" w:rsidP="002510AF">
            <w:pPr>
              <w:pStyle w:val="CRCoverPage"/>
              <w:spacing w:after="0"/>
              <w:ind w:left="720"/>
            </w:pPr>
            <w:r w:rsidRPr="001238CF">
              <w:t>Quote</w:t>
            </w:r>
          </w:p>
          <w:p w:rsidR="002510AF" w:rsidRDefault="002510AF" w:rsidP="002510AF">
            <w:pPr>
              <w:pStyle w:val="CRCoverPage"/>
              <w:spacing w:after="0"/>
              <w:ind w:left="720"/>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rsidR="002510AF" w:rsidRDefault="002510AF" w:rsidP="002510AF">
            <w:pPr>
              <w:pStyle w:val="CRCoverPage"/>
              <w:spacing w:after="0"/>
              <w:ind w:left="720"/>
            </w:pPr>
            <w:r>
              <w:t>Unquote</w:t>
            </w:r>
          </w:p>
          <w:p w:rsidR="002510AF" w:rsidRDefault="002510AF" w:rsidP="002510AF">
            <w:pPr>
              <w:pStyle w:val="CRCoverPage"/>
              <w:spacing w:after="0"/>
              <w:ind w:left="720"/>
            </w:pPr>
            <w:r>
              <w:t>According to preamble, the UE is registered on NR Cell 1, so the HPLMN in this case would PLMN1. NR Cell 2 also belongs to PLMN1.</w:t>
            </w:r>
          </w:p>
          <w:p w:rsidR="002510AF" w:rsidRDefault="002510AF" w:rsidP="002510AF">
            <w:pPr>
              <w:pStyle w:val="CRCoverPage"/>
              <w:spacing w:after="0"/>
              <w:ind w:left="720"/>
            </w:pPr>
            <w:proofErr w:type="gramStart"/>
            <w:r>
              <w:t>Thus</w:t>
            </w:r>
            <w:proofErr w:type="gramEnd"/>
            <w:r>
              <w:t xml:space="preserve"> at Step 3, the condition </w:t>
            </w:r>
            <w:r w:rsidRPr="00493946">
              <w:rPr>
                <w:highlight w:val="green"/>
              </w:rPr>
              <w:t>highlighted</w:t>
            </w:r>
            <w:r>
              <w:t xml:space="preserve"> above occurs, as a result the UE should camp on NR cell 2 without the AT command. Thus, there is no need for Step 3 and it should be voided</w:t>
            </w:r>
          </w:p>
          <w:p w:rsidR="002510AF" w:rsidRDefault="002510AF" w:rsidP="002510AF">
            <w:pPr>
              <w:pStyle w:val="CRCoverPage"/>
              <w:spacing w:after="0"/>
              <w:ind w:left="720"/>
              <w:rPr>
                <w:noProof/>
              </w:rPr>
            </w:pPr>
          </w:p>
          <w:p w:rsidR="002510AF" w:rsidRDefault="002510AF" w:rsidP="002510AF">
            <w:pPr>
              <w:pStyle w:val="CRCoverPage"/>
              <w:numPr>
                <w:ilvl w:val="0"/>
                <w:numId w:val="23"/>
              </w:numPr>
              <w:spacing w:after="0"/>
              <w:rPr>
                <w:noProof/>
              </w:rPr>
            </w:pPr>
            <w:r>
              <w:rPr>
                <w:noProof/>
              </w:rPr>
              <w:t>In the current TTCN 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p w:rsidR="002510AF" w:rsidRDefault="002510AF" w:rsidP="002510AF">
            <w:pPr>
              <w:pStyle w:val="CRCoverPage"/>
              <w:spacing w:after="0"/>
              <w:ind w:left="720"/>
              <w:rPr>
                <w:noProof/>
              </w:rPr>
            </w:pPr>
          </w:p>
          <w:p w:rsidR="002510AF" w:rsidRDefault="00696C50" w:rsidP="00696C50">
            <w:pPr>
              <w:pStyle w:val="CRCoverPage"/>
              <w:spacing w:after="0"/>
              <w:ind w:left="720"/>
              <w:rPr>
                <w:noProof/>
              </w:rPr>
            </w:pPr>
            <w:r w:rsidRPr="00696C50">
              <w:rPr>
                <w:b/>
                <w:noProof/>
              </w:rPr>
              <w:t>Note : Prose CR R5-222550 is being raised for this at RAN5#95e</w:t>
            </w:r>
          </w:p>
          <w:p w:rsidR="006D2480" w:rsidRPr="009B0B50" w:rsidRDefault="006D2480" w:rsidP="002510AF">
            <w:pPr>
              <w:pStyle w:val="CRCoverPage"/>
              <w:spacing w:after="0"/>
              <w:rPr>
                <w:rFonts w:cs="Arial"/>
                <w:lang w:eastAsia="en-GB"/>
              </w:rPr>
            </w:pP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592874" w:rsidRDefault="002510AF" w:rsidP="002510AF">
            <w:pPr>
              <w:pStyle w:val="CRCoverPage"/>
              <w:numPr>
                <w:ilvl w:val="0"/>
                <w:numId w:val="24"/>
              </w:numPr>
              <w:spacing w:after="0"/>
              <w:rPr>
                <w:rFonts w:cs="Arial"/>
                <w:lang w:eastAsia="en-GB"/>
              </w:rPr>
            </w:pPr>
            <w:r>
              <w:rPr>
                <w:rFonts w:cs="Arial"/>
                <w:lang w:eastAsia="en-GB"/>
              </w:rPr>
              <w:t>Removed the check for the UE to camp within 60s at Steps 4, 25 and 48 respectively.</w:t>
            </w:r>
          </w:p>
          <w:p w:rsidR="002510AF" w:rsidRDefault="002510AF" w:rsidP="002510AF">
            <w:pPr>
              <w:pStyle w:val="CRCoverPage"/>
              <w:numPr>
                <w:ilvl w:val="0"/>
                <w:numId w:val="24"/>
              </w:numPr>
              <w:spacing w:after="0"/>
              <w:rPr>
                <w:rFonts w:cs="Arial"/>
                <w:lang w:eastAsia="en-GB"/>
              </w:rPr>
            </w:pPr>
            <w:r>
              <w:rPr>
                <w:rFonts w:cs="Arial"/>
                <w:lang w:eastAsia="en-GB"/>
              </w:rPr>
              <w:t>Removed the AT command prompt to manually select NR Call2 CAG ID at Step 3.</w:t>
            </w:r>
          </w:p>
          <w:p w:rsidR="002510AF" w:rsidRPr="00A72665" w:rsidRDefault="002510AF" w:rsidP="002510AF">
            <w:pPr>
              <w:pStyle w:val="CRCoverPage"/>
              <w:numPr>
                <w:ilvl w:val="0"/>
                <w:numId w:val="24"/>
              </w:numPr>
              <w:spacing w:after="0"/>
              <w:rPr>
                <w:rFonts w:cs="Arial"/>
                <w:lang w:eastAsia="en-GB"/>
              </w:rPr>
            </w:pPr>
            <w:r>
              <w:rPr>
                <w:noProof/>
              </w:rPr>
              <w:t xml:space="preserve">Updated the T3 setting to make only NR Cell 1 selectable. Also introduced another power level setting T4, which sets NR Cell 1 to suitable neighbour cell power, and NR Cell 2 at serving cell power. </w:t>
            </w:r>
            <w:r w:rsidR="005232E2">
              <w:rPr>
                <w:noProof/>
              </w:rPr>
              <w:t>Applied T4 setting at Step 47, and introduced a delay of 15s to ensure that this power level setting is active</w:t>
            </w:r>
            <w:r>
              <w:rPr>
                <w:noProof/>
              </w:rPr>
              <w:t>.</w:t>
            </w: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6D2480" w:rsidRPr="00CC39F9" w:rsidRDefault="00696C50" w:rsidP="0017627A">
            <w:pPr>
              <w:spacing w:after="0"/>
              <w:rPr>
                <w:rFonts w:ascii="Arial" w:hAnsi="Arial" w:cs="Arial"/>
                <w:lang w:eastAsia="en-GB"/>
              </w:rPr>
            </w:pPr>
            <w:r>
              <w:rPr>
                <w:rFonts w:ascii="Arial" w:hAnsi="Arial" w:cs="Arial"/>
                <w:lang w:eastAsia="en-GB"/>
              </w:rPr>
              <w:t>CAG_Selection_NR5GC.ttcn</w:t>
            </w: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30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1"/>
      </w:tblGrid>
      <w:tr w:rsidR="006D2480" w:rsidRPr="00CD057D" w:rsidTr="00E308BE">
        <w:tc>
          <w:tcPr>
            <w:tcW w:w="13041" w:type="dxa"/>
            <w:tcBorders>
              <w:top w:val="single" w:sz="4" w:space="0" w:color="auto"/>
              <w:left w:val="single" w:sz="4" w:space="0" w:color="auto"/>
              <w:bottom w:val="single" w:sz="4" w:space="0" w:color="auto"/>
              <w:right w:val="single" w:sz="4" w:space="0" w:color="auto"/>
            </w:tcBorders>
          </w:tcPr>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function fl_TC_6_5_2_1_</w:t>
            </w:r>
            <w:proofErr w:type="gramStart"/>
            <w:r w:rsidRPr="0091140E">
              <w:rPr>
                <w:rFonts w:ascii="Courier New" w:hAnsi="Courier New" w:cs="Courier New"/>
                <w:color w:val="000000"/>
                <w:lang w:eastAsia="de-DE"/>
              </w:rPr>
              <w:t>TestBody(</w:t>
            </w:r>
            <w:proofErr w:type="gramEnd"/>
            <w:r w:rsidRPr="0091140E">
              <w:rPr>
                <w:rFonts w:ascii="Courier New" w:hAnsi="Courier New" w:cs="Courier New"/>
                <w:color w:val="000000"/>
                <w:lang w:eastAsia="de-DE"/>
              </w:rPr>
              <w:t>) runs on NR5GC_PTC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w:t>
            </w:r>
            <w:proofErr w:type="spellStart"/>
            <w:r w:rsidRPr="0091140E">
              <w:rPr>
                <w:rFonts w:ascii="Courier New" w:hAnsi="Courier New" w:cs="Courier New"/>
                <w:color w:val="000000"/>
                <w:lang w:eastAsia="de-DE"/>
              </w:rPr>
              <w:t>NAS_PlmnId</w:t>
            </w:r>
            <w:proofErr w:type="spellEnd"/>
            <w:r w:rsidRPr="0091140E">
              <w:rPr>
                <w:rFonts w:ascii="Courier New" w:hAnsi="Courier New" w:cs="Courier New"/>
                <w:color w:val="000000"/>
                <w:lang w:eastAsia="de-DE"/>
              </w:rPr>
              <w:t xml:space="preserve"> v_PlmnID_</w:t>
            </w:r>
            <w:proofErr w:type="gramStart"/>
            <w:r w:rsidRPr="0091140E">
              <w:rPr>
                <w:rFonts w:ascii="Courier New" w:hAnsi="Courier New" w:cs="Courier New"/>
                <w:color w:val="000000"/>
                <w:lang w:eastAsia="de-DE"/>
              </w:rPr>
              <w:t>1 :</w:t>
            </w:r>
            <w:proofErr w:type="gramEnd"/>
            <w:r w:rsidRPr="0091140E">
              <w:rPr>
                <w:rFonts w:ascii="Courier New" w:hAnsi="Courier New" w:cs="Courier New"/>
                <w:color w:val="000000"/>
                <w:lang w:eastAsia="de-DE"/>
              </w:rPr>
              <w:t>= f_NR_Asn2Nas_PlmnId(</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w:t>
            </w:r>
            <w:proofErr w:type="spellStart"/>
            <w:r w:rsidRPr="0091140E">
              <w:rPr>
                <w:rFonts w:ascii="Courier New" w:hAnsi="Courier New" w:cs="Courier New"/>
                <w:color w:val="000000"/>
                <w:lang w:eastAsia="de-DE"/>
              </w:rPr>
              <w:t>NG_NAS_MSG_Indication_Type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v_ReceivedMsg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timer </w:t>
            </w:r>
            <w:proofErr w:type="spellStart"/>
            <w:r w:rsidRPr="0091140E">
              <w:rPr>
                <w:rFonts w:ascii="Courier New" w:hAnsi="Courier New" w:cs="Courier New"/>
                <w:color w:val="000000"/>
                <w:lang w:eastAsia="de-DE"/>
              </w:rPr>
              <w:t>t_</w:t>
            </w:r>
            <w:proofErr w:type="gramStart"/>
            <w:r w:rsidRPr="0091140E">
              <w:rPr>
                <w:rFonts w:ascii="Courier New" w:hAnsi="Courier New" w:cs="Courier New"/>
                <w:color w:val="000000"/>
                <w:lang w:eastAsia="de-DE"/>
              </w:rPr>
              <w:t>Watchdog</w:t>
            </w:r>
            <w:proofErr w:type="spellEnd"/>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60.0;</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1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 xml:space="preserve">(nr_Cell1,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2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 xml:space="preserve">(nr_Cell2,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nr_Cell4,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3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(nr_Cell1,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 xml:space="preserve">nr_Cell4,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1"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"T1"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w:t>
            </w:r>
            <w:proofErr w:type="gramStart"/>
            <w:r w:rsidRPr="0091140E">
              <w:rPr>
                <w:rFonts w:ascii="Courier New" w:hAnsi="Courier New" w:cs="Courier New"/>
                <w:color w:val="000000"/>
                <w:lang w:eastAsia="de-DE"/>
              </w:rPr>
              <w:t>SwitchOnAndResetIMS(</w:t>
            </w:r>
            <w:proofErr w:type="gramEnd"/>
            <w:r w:rsidRPr="0091140E">
              <w:rPr>
                <w:rFonts w:ascii="Courier New" w:hAnsi="Courier New" w:cs="Courier New"/>
                <w:color w:val="000000"/>
                <w:lang w:eastAsia="de-DE"/>
              </w:rPr>
              <w:t>); // @sic R5s211299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selects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2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t_Watchdog.start</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SRB.check</w:t>
            </w:r>
            <w:proofErr w:type="spellEnd"/>
            <w:r w:rsidRPr="0091140E">
              <w:rPr>
                <w:rFonts w:ascii="Courier New" w:hAnsi="Courier New" w:cs="Courier New"/>
                <w:color w:val="000000"/>
                <w:lang w:eastAsia="de-DE"/>
              </w:rPr>
              <w:t>(</w:t>
            </w:r>
            <w:proofErr w:type="gramStart"/>
            <w:r w:rsidRPr="0091140E">
              <w:rPr>
                <w:rFonts w:ascii="Courier New" w:hAnsi="Courier New" w:cs="Courier New"/>
                <w:color w:val="000000"/>
                <w:lang w:eastAsia="de-DE"/>
              </w:rPr>
              <w:t>receive(</w:t>
            </w:r>
            <w:proofErr w:type="gramEnd"/>
            <w:r w:rsidRPr="0091140E">
              <w:rPr>
                <w:rFonts w:ascii="Courier New" w:hAnsi="Courier New" w:cs="Courier New"/>
                <w:color w:val="000000"/>
                <w:lang w:eastAsia="de-DE"/>
              </w:rPr>
              <w:t>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t_Watchdog.stop</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t_Watchdog.timeout</w:t>
            </w:r>
            <w:proofErr w:type="spellEnd"/>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SetVerdictFailOrInconc</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5-22"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3-20a1 of Table 4.5.2.2-2 of the generic procedure in TS 38.508-1 [4]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v_</w:t>
            </w:r>
            <w:proofErr w:type="gramStart"/>
            <w:r w:rsidRPr="0091140E">
              <w:rPr>
                <w:rFonts w:ascii="Courier New" w:hAnsi="Courier New" w:cs="Courier New"/>
                <w:color w:val="000000"/>
                <w:lang w:eastAsia="de-DE"/>
              </w:rPr>
              <w:t>ReceivedMsg</w:t>
            </w:r>
            <w:proofErr w:type="spellEnd"/>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f_NR_RRC_ConnEst_DefWithNas</w:t>
            </w:r>
            <w:proofErr w:type="spellEnd"/>
            <w:r w:rsidRPr="0091140E">
              <w:rPr>
                <w:rFonts w:ascii="Courier New" w:hAnsi="Courier New" w:cs="Courier New"/>
                <w:color w:val="000000"/>
                <w:lang w:eastAsia="de-DE"/>
              </w:rPr>
              <w:t xml:space="preserve"> (nr_Cell2, </w:t>
            </w:r>
            <w:proofErr w:type="spellStart"/>
            <w:r w:rsidRPr="0091140E">
              <w:rPr>
                <w:rFonts w:ascii="Courier New" w:hAnsi="Courier New" w:cs="Courier New"/>
                <w:color w:val="000000"/>
                <w:lang w:eastAsia="de-DE"/>
              </w:rPr>
              <w:t>tsc_NR_RRC_TI_Def</w:t>
            </w:r>
            <w:proofErr w:type="spellEnd"/>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tsc_SHT_IntegrityProtected</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fl_NR5GC_RRC_IdleSteps4_20_</w:t>
            </w:r>
            <w:proofErr w:type="gramStart"/>
            <w:r w:rsidRPr="0091140E">
              <w:rPr>
                <w:rFonts w:ascii="Courier New" w:hAnsi="Courier New" w:cs="Courier New"/>
                <w:color w:val="000000"/>
                <w:lang w:eastAsia="de-DE"/>
              </w:rPr>
              <w:t>withCAGInfoList(</w:t>
            </w:r>
            <w:proofErr w:type="gramEnd"/>
            <w:r w:rsidRPr="0091140E">
              <w:rPr>
                <w:rFonts w:ascii="Courier New" w:hAnsi="Courier New" w:cs="Courier New"/>
                <w:color w:val="000000"/>
                <w:lang w:eastAsia="de-DE"/>
              </w:rPr>
              <w:t xml:space="preserve">nr_Cell2, </w:t>
            </w:r>
            <w:proofErr w:type="spellStart"/>
            <w:r w:rsidRPr="0091140E">
              <w:rPr>
                <w:rFonts w:ascii="Courier New" w:hAnsi="Courier New" w:cs="Courier New"/>
                <w:color w:val="000000"/>
                <w:lang w:eastAsia="de-DE"/>
              </w:rPr>
              <w:t>v_ReceivedMsg</w:t>
            </w:r>
            <w:proofErr w:type="spellEnd"/>
            <w:r w:rsidRPr="0091140E">
              <w:rPr>
                <w:rFonts w:ascii="Courier New" w:hAnsi="Courier New" w:cs="Courier New"/>
                <w:color w:val="000000"/>
                <w:lang w:eastAsia="de-DE"/>
              </w:rPr>
              <w:t xml:space="preserve">, -, -, </w:t>
            </w:r>
            <w:proofErr w:type="spellStart"/>
            <w:r w:rsidRPr="0091140E">
              <w:rPr>
                <w:rFonts w:ascii="Courier New" w:hAnsi="Courier New" w:cs="Courier New"/>
                <w:color w:val="000000"/>
                <w:lang w:eastAsia="de-DE"/>
              </w:rPr>
              <w:t>cs_CAGInfoList_oneEntry</w:t>
            </w:r>
            <w:proofErr w:type="spellEnd"/>
            <w:r w:rsidRPr="0091140E">
              <w:rPr>
                <w:rFonts w:ascii="Courier New" w:hAnsi="Courier New" w:cs="Courier New"/>
                <w:color w:val="000000"/>
                <w:lang w:eastAsia="de-DE"/>
              </w:rPr>
              <w:t>(</w:t>
            </w:r>
            <w:proofErr w:type="spellStart"/>
            <w:r w:rsidRPr="0091140E">
              <w:rPr>
                <w:rFonts w:ascii="Courier New" w:hAnsi="Courier New" w:cs="Courier New"/>
                <w:color w:val="000000"/>
                <w:lang w:eastAsia="de-DE"/>
              </w:rPr>
              <w:t>cs_CAGInfo_oneID</w:t>
            </w:r>
            <w:proofErr w:type="spellEnd"/>
            <w:r w:rsidRPr="0091140E">
              <w:rPr>
                <w:rFonts w:ascii="Courier New" w:hAnsi="Courier New" w:cs="Courier New"/>
                <w:color w:val="000000"/>
                <w:lang w:eastAsia="de-DE"/>
              </w:rPr>
              <w:t>(v_PlmnID_1,'1'B, int2oct(1,4)))); //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"T2"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25"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4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t_Watchdog.start</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SRB.check</w:t>
            </w:r>
            <w:proofErr w:type="spellEnd"/>
            <w:r w:rsidRPr="0091140E">
              <w:rPr>
                <w:rFonts w:ascii="Courier New" w:hAnsi="Courier New" w:cs="Courier New"/>
                <w:color w:val="000000"/>
                <w:lang w:eastAsia="de-DE"/>
              </w:rPr>
              <w:t>(</w:t>
            </w:r>
            <w:proofErr w:type="gramStart"/>
            <w:r w:rsidRPr="0091140E">
              <w:rPr>
                <w:rFonts w:ascii="Courier New" w:hAnsi="Courier New" w:cs="Courier New"/>
                <w:color w:val="000000"/>
                <w:lang w:eastAsia="de-DE"/>
              </w:rPr>
              <w:t>receive(</w:t>
            </w:r>
            <w:proofErr w:type="gramEnd"/>
            <w:r w:rsidRPr="0091140E">
              <w:rPr>
                <w:rFonts w:ascii="Courier New" w:hAnsi="Courier New" w:cs="Courier New"/>
                <w:color w:val="000000"/>
                <w:lang w:eastAsia="de-DE"/>
              </w:rPr>
              <w:t>car_NR_SRB0_RrcPdu_IND(nr_Cell4,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t_Watchdog.stop</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25");</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t_Watchdog.timeout</w:t>
            </w:r>
            <w:proofErr w:type="spellEnd"/>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SetVerdictFailOrInconc</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25");</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26-39"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f_NR5GC_MobilityRegistration(nr_Cell4</w:t>
            </w:r>
            <w:proofErr w:type="gramStart"/>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"T3"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45"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46"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1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t_Watchdog.start</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SRB.check</w:t>
            </w:r>
            <w:proofErr w:type="spellEnd"/>
            <w:r w:rsidRPr="0091140E">
              <w:rPr>
                <w:rFonts w:ascii="Courier New" w:hAnsi="Courier New" w:cs="Courier New"/>
                <w:color w:val="000000"/>
                <w:lang w:eastAsia="de-DE"/>
              </w:rPr>
              <w:t>(</w:t>
            </w:r>
            <w:proofErr w:type="gramStart"/>
            <w:r w:rsidRPr="0091140E">
              <w:rPr>
                <w:rFonts w:ascii="Courier New" w:hAnsi="Courier New" w:cs="Courier New"/>
                <w:color w:val="000000"/>
                <w:lang w:eastAsia="de-DE"/>
              </w:rPr>
              <w:t>receive(</w:t>
            </w:r>
            <w:proofErr w:type="gramEnd"/>
            <w:r w:rsidRPr="0091140E">
              <w:rPr>
                <w:rFonts w:ascii="Courier New" w:hAnsi="Courier New" w:cs="Courier New"/>
                <w:color w:val="000000"/>
                <w:lang w:eastAsia="de-DE"/>
              </w:rPr>
              <w:t>car_NR_SRB0_RrcPdu_IND(nr_Cell1,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t_Watchdog.stop</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SetVerdictFailOrInconc</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t_Watchdog.timeout</w:t>
            </w:r>
            <w:proofErr w:type="spellEnd"/>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47"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48"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2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t_Watchdog.start</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SRB.check</w:t>
            </w:r>
            <w:proofErr w:type="spellEnd"/>
            <w:r w:rsidRPr="0091140E">
              <w:rPr>
                <w:rFonts w:ascii="Courier New" w:hAnsi="Courier New" w:cs="Courier New"/>
                <w:color w:val="000000"/>
                <w:lang w:eastAsia="de-DE"/>
              </w:rPr>
              <w:t>(</w:t>
            </w:r>
            <w:proofErr w:type="gramStart"/>
            <w:r w:rsidRPr="0091140E">
              <w:rPr>
                <w:rFonts w:ascii="Courier New" w:hAnsi="Courier New" w:cs="Courier New"/>
                <w:color w:val="000000"/>
                <w:lang w:eastAsia="de-DE"/>
              </w:rPr>
              <w:t>receive(</w:t>
            </w:r>
            <w:proofErr w:type="gramEnd"/>
            <w:r w:rsidRPr="0091140E">
              <w:rPr>
                <w:rFonts w:ascii="Courier New" w:hAnsi="Courier New" w:cs="Courier New"/>
                <w:color w:val="000000"/>
                <w:lang w:eastAsia="de-DE"/>
              </w:rPr>
              <w:t>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t_Watchdog.stop</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48");</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t_Watchdog.timeout</w:t>
            </w:r>
            <w:proofErr w:type="spellEnd"/>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SetVerdictFailOrInconc</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48");</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49-53"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2-6a1 of the test procedure to check that UE is camped on a new cell belonging to a new TA as specified in TS 38.508-1 [4] subclause 4.9.5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f_NR5GC_MobilityRegistration(nr_Cell2</w:t>
            </w:r>
            <w:proofErr w:type="gramStart"/>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//@sic R5-221531 sic@</w:t>
            </w:r>
          </w:p>
          <w:p w:rsidR="006D2480" w:rsidRPr="002F0904"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}//End of fl_TC_6_5_2_1_TestBody</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3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9"/>
      </w:tblGrid>
      <w:tr w:rsidR="006D2480" w:rsidRPr="00CD057D" w:rsidTr="00581022">
        <w:tc>
          <w:tcPr>
            <w:tcW w:w="13059" w:type="dxa"/>
            <w:tcBorders>
              <w:top w:val="single" w:sz="4" w:space="0" w:color="auto"/>
              <w:left w:val="single" w:sz="4" w:space="0" w:color="auto"/>
              <w:bottom w:val="single" w:sz="4" w:space="0" w:color="auto"/>
              <w:right w:val="single" w:sz="4" w:space="0" w:color="auto"/>
            </w:tcBorders>
          </w:tcPr>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function fl_TC_6_5_2_1_</w:t>
            </w:r>
            <w:proofErr w:type="gramStart"/>
            <w:r w:rsidRPr="0091140E">
              <w:rPr>
                <w:rFonts w:ascii="Courier New" w:hAnsi="Courier New" w:cs="Courier New"/>
                <w:color w:val="000000"/>
                <w:lang w:eastAsia="de-DE"/>
              </w:rPr>
              <w:t>TestBody(</w:t>
            </w:r>
            <w:proofErr w:type="gramEnd"/>
            <w:r w:rsidRPr="0091140E">
              <w:rPr>
                <w:rFonts w:ascii="Courier New" w:hAnsi="Courier New" w:cs="Courier New"/>
                <w:color w:val="000000"/>
                <w:lang w:eastAsia="de-DE"/>
              </w:rPr>
              <w:t>) runs on NR5GC_PTC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w:t>
            </w:r>
            <w:proofErr w:type="spellStart"/>
            <w:r w:rsidRPr="0091140E">
              <w:rPr>
                <w:rFonts w:ascii="Courier New" w:hAnsi="Courier New" w:cs="Courier New"/>
                <w:color w:val="000000"/>
                <w:lang w:eastAsia="de-DE"/>
              </w:rPr>
              <w:t>NAS_PlmnId</w:t>
            </w:r>
            <w:proofErr w:type="spellEnd"/>
            <w:r w:rsidRPr="0091140E">
              <w:rPr>
                <w:rFonts w:ascii="Courier New" w:hAnsi="Courier New" w:cs="Courier New"/>
                <w:color w:val="000000"/>
                <w:lang w:eastAsia="de-DE"/>
              </w:rPr>
              <w:t xml:space="preserve"> v_PlmnID_</w:t>
            </w:r>
            <w:proofErr w:type="gramStart"/>
            <w:r w:rsidRPr="0091140E">
              <w:rPr>
                <w:rFonts w:ascii="Courier New" w:hAnsi="Courier New" w:cs="Courier New"/>
                <w:color w:val="000000"/>
                <w:lang w:eastAsia="de-DE"/>
              </w:rPr>
              <w:t>1 :</w:t>
            </w:r>
            <w:proofErr w:type="gramEnd"/>
            <w:r w:rsidRPr="0091140E">
              <w:rPr>
                <w:rFonts w:ascii="Courier New" w:hAnsi="Courier New" w:cs="Courier New"/>
                <w:color w:val="000000"/>
                <w:lang w:eastAsia="de-DE"/>
              </w:rPr>
              <w:t>= f_NR_Asn2Nas_PlmnId(</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w:t>
            </w:r>
            <w:proofErr w:type="spellStart"/>
            <w:r w:rsidRPr="0091140E">
              <w:rPr>
                <w:rFonts w:ascii="Courier New" w:hAnsi="Courier New" w:cs="Courier New"/>
                <w:color w:val="000000"/>
                <w:lang w:eastAsia="de-DE"/>
              </w:rPr>
              <w:t>NR_CellPowerList_Type</w:t>
            </w:r>
            <w:proofErr w:type="spellEnd"/>
            <w:r w:rsidRPr="0091140E">
              <w:rPr>
                <w:rFonts w:ascii="Courier New" w:hAnsi="Courier New" w:cs="Courier New"/>
                <w:color w:val="000000"/>
                <w:lang w:eastAsia="de-DE"/>
              </w:rPr>
              <w:t xml:space="preserve"> 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 xml:space="preserve">var template(value) </w:t>
            </w:r>
            <w:proofErr w:type="spellStart"/>
            <w:r w:rsidRPr="0091140E">
              <w:rPr>
                <w:rFonts w:ascii="Courier New" w:hAnsi="Courier New" w:cs="Courier New"/>
                <w:color w:val="000000"/>
                <w:highlight w:val="yellow"/>
                <w:lang w:eastAsia="de-DE"/>
              </w:rPr>
              <w:t>NR_CellPowerList_Type</w:t>
            </w:r>
            <w:proofErr w:type="spellEnd"/>
            <w:r w:rsidRPr="0091140E">
              <w:rPr>
                <w:rFonts w:ascii="Courier New" w:hAnsi="Courier New" w:cs="Courier New"/>
                <w:color w:val="000000"/>
                <w:highlight w:val="yellow"/>
                <w:lang w:eastAsia="de-DE"/>
              </w:rPr>
              <w:t xml:space="preserve"> v_CellPowerList_AtT4;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w:t>
            </w:r>
            <w:proofErr w:type="spellStart"/>
            <w:r w:rsidRPr="0091140E">
              <w:rPr>
                <w:rFonts w:ascii="Courier New" w:hAnsi="Courier New" w:cs="Courier New"/>
                <w:color w:val="000000"/>
                <w:lang w:eastAsia="de-DE"/>
              </w:rPr>
              <w:t>NG_NAS_MSG_Indication_Type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v_ReceivedMsg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timer </w:t>
            </w:r>
            <w:proofErr w:type="spellStart"/>
            <w:r w:rsidRPr="0091140E">
              <w:rPr>
                <w:rFonts w:ascii="Courier New" w:hAnsi="Courier New" w:cs="Courier New"/>
                <w:color w:val="000000"/>
                <w:lang w:eastAsia="de-DE"/>
              </w:rPr>
              <w:t>t_</w:t>
            </w:r>
            <w:proofErr w:type="gramStart"/>
            <w:r w:rsidRPr="0091140E">
              <w:rPr>
                <w:rFonts w:ascii="Courier New" w:hAnsi="Courier New" w:cs="Courier New"/>
                <w:color w:val="000000"/>
                <w:lang w:eastAsia="de-DE"/>
              </w:rPr>
              <w:t>Watchdog</w:t>
            </w:r>
            <w:proofErr w:type="spellEnd"/>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60.0;</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1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 xml:space="preserve">(nr_Cell1,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2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 xml:space="preserve">(nr_Cell2,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nr_Cell4,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w:t>
            </w:r>
            <w:proofErr w:type="gramStart"/>
            <w:r w:rsidRPr="0091140E">
              <w:rPr>
                <w:rFonts w:ascii="Courier New" w:hAnsi="Courier New" w:cs="Courier New"/>
                <w:color w:val="000000"/>
                <w:lang w:eastAsia="de-DE"/>
              </w:rPr>
              <w:t>3 :</w:t>
            </w:r>
            <w:proofErr w:type="gramEnd"/>
            <w:r w:rsidRPr="0091140E">
              <w:rPr>
                <w:rFonts w:ascii="Courier New" w:hAnsi="Courier New" w:cs="Courier New"/>
                <w:color w:val="000000"/>
                <w:lang w:eastAsia="de-DE"/>
              </w:rPr>
              <w:t>= {</w:t>
            </w:r>
            <w:proofErr w:type="spellStart"/>
            <w:r w:rsidRPr="0091140E">
              <w:rPr>
                <w:rFonts w:ascii="Courier New" w:hAnsi="Courier New" w:cs="Courier New"/>
                <w:color w:val="000000"/>
                <w:lang w:eastAsia="de-DE"/>
              </w:rPr>
              <w:t>cs_NR_CellPower</w:t>
            </w:r>
            <w:proofErr w:type="spellEnd"/>
            <w:r w:rsidRPr="0091140E">
              <w:rPr>
                <w:rFonts w:ascii="Courier New" w:hAnsi="Courier New" w:cs="Courier New"/>
                <w:color w:val="000000"/>
                <w:lang w:eastAsia="de-DE"/>
              </w:rPr>
              <w:t>(nr_Cell1,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 xml:space="preserve">nr_Cell2,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 xml:space="preserve"> /*WA#6_5_2_1 tsc_NR_ServingCellSSS_EPRE_FR1*/,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/*WA#6_5_2_1</w:t>
            </w:r>
            <w:r w:rsidRPr="0091140E">
              <w:rPr>
                <w:rFonts w:ascii="Courier New" w:hAnsi="Courier New" w:cs="Courier New"/>
                <w:color w:val="000000"/>
                <w:lang w:eastAsia="de-DE"/>
              </w:rPr>
              <w:t xml:space="preserve">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cs_NR_</w:t>
            </w:r>
            <w:proofErr w:type="gramStart"/>
            <w:r w:rsidRPr="0091140E">
              <w:rPr>
                <w:rFonts w:ascii="Courier New" w:hAnsi="Courier New" w:cs="Courier New"/>
                <w:color w:val="000000"/>
                <w:lang w:eastAsia="de-DE"/>
              </w:rPr>
              <w:t>CellPower</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 xml:space="preserve">nr_Cell4,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tsc_NR_NonSuitableOffCellSSS_EPRE</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v_CellPowerList_AtT</w:t>
            </w:r>
            <w:proofErr w:type="gramStart"/>
            <w:r w:rsidRPr="0091140E">
              <w:rPr>
                <w:rFonts w:ascii="Courier New" w:hAnsi="Courier New" w:cs="Courier New"/>
                <w:color w:val="000000"/>
                <w:highlight w:val="yellow"/>
                <w:lang w:eastAsia="de-DE"/>
              </w:rPr>
              <w:t>4 :</w:t>
            </w:r>
            <w:proofErr w:type="gramEnd"/>
            <w:r w:rsidRPr="0091140E">
              <w:rPr>
                <w:rFonts w:ascii="Courier New" w:hAnsi="Courier New" w:cs="Courier New"/>
                <w:color w:val="000000"/>
                <w:highlight w:val="yellow"/>
                <w:lang w:eastAsia="de-DE"/>
              </w:rPr>
              <w:t>= {</w:t>
            </w:r>
            <w:proofErr w:type="spellStart"/>
            <w:r w:rsidRPr="0091140E">
              <w:rPr>
                <w:rFonts w:ascii="Courier New" w:hAnsi="Courier New" w:cs="Courier New"/>
                <w:color w:val="000000"/>
                <w:highlight w:val="yellow"/>
                <w:lang w:eastAsia="de-DE"/>
              </w:rPr>
              <w:t>cs_NR_CellPower</w:t>
            </w:r>
            <w:proofErr w:type="spellEnd"/>
            <w:r w:rsidRPr="0091140E">
              <w:rPr>
                <w:rFonts w:ascii="Courier New" w:hAnsi="Courier New" w:cs="Courier New"/>
                <w:color w:val="000000"/>
                <w:highlight w:val="yellow"/>
                <w:lang w:eastAsia="de-DE"/>
              </w:rPr>
              <w:t xml:space="preserve">(nr_Cell1,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 xml:space="preserve"> /*WA#6_5_2_1 tsc_NR_ServingCellSSS_EPRE_FR1*/,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/*WA#6_5_2_1 tsc_NR_ServingCellSSS_EPRE_FR1*/),  //WA#6_5_2_1      //FR2 FFS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cs_NR_</w:t>
            </w:r>
            <w:proofErr w:type="gramStart"/>
            <w:r w:rsidRPr="0091140E">
              <w:rPr>
                <w:rFonts w:ascii="Courier New" w:hAnsi="Courier New" w:cs="Courier New"/>
                <w:color w:val="000000"/>
                <w:highlight w:val="yellow"/>
                <w:lang w:eastAsia="de-DE"/>
              </w:rPr>
              <w:t>CellPower</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cs_NR_</w:t>
            </w:r>
            <w:proofErr w:type="gramStart"/>
            <w:r w:rsidRPr="0091140E">
              <w:rPr>
                <w:rFonts w:ascii="Courier New" w:hAnsi="Courier New" w:cs="Courier New"/>
                <w:color w:val="000000"/>
                <w:highlight w:val="yellow"/>
                <w:lang w:eastAsia="de-DE"/>
              </w:rPr>
              <w:t>CellPower</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 xml:space="preserve">nr_Cell4,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tsc_NR_NonSuitableOffCellSSS_EPRE</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1"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"T1"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f_NR5GC_</w:t>
            </w:r>
            <w:proofErr w:type="gramStart"/>
            <w:r w:rsidRPr="0091140E">
              <w:rPr>
                <w:rFonts w:ascii="Courier New" w:hAnsi="Courier New" w:cs="Courier New"/>
                <w:color w:val="000000"/>
                <w:lang w:eastAsia="de-DE"/>
              </w:rPr>
              <w:t>SwitchOnAndResetIMS(</w:t>
            </w:r>
            <w:proofErr w:type="gramEnd"/>
            <w:r w:rsidRPr="0091140E">
              <w:rPr>
                <w:rFonts w:ascii="Courier New" w:hAnsi="Courier New" w:cs="Courier New"/>
                <w:color w:val="000000"/>
                <w:lang w:eastAsia="de-DE"/>
              </w:rPr>
              <w:t>); // @sic R5s211299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selects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//WA#6_5_2_</w:t>
            </w:r>
            <w:proofErr w:type="gramStart"/>
            <w:r w:rsidRPr="0091140E">
              <w:rPr>
                <w:rFonts w:ascii="Courier New" w:hAnsi="Courier New" w:cs="Courier New"/>
                <w:color w:val="000000"/>
                <w:highlight w:val="yellow"/>
                <w:lang w:eastAsia="de-DE"/>
              </w:rPr>
              <w:t>1</w:t>
            </w:r>
            <w:r w:rsidRPr="0091140E">
              <w:rPr>
                <w:rFonts w:ascii="Courier New" w:hAnsi="Courier New" w:cs="Courier New"/>
                <w:color w:val="000000"/>
                <w:highlight w:val="yellow"/>
                <w:lang w:eastAsia="de-DE"/>
              </w:rPr>
              <w:t xml:space="preserve">  </w:t>
            </w:r>
            <w:r w:rsidRPr="0091140E">
              <w:rPr>
                <w:rFonts w:ascii="Courier New" w:hAnsi="Courier New" w:cs="Courier New"/>
                <w:b/>
                <w:color w:val="000000"/>
                <w:highlight w:val="yellow"/>
                <w:lang w:eastAsia="de-DE"/>
              </w:rPr>
              <w:t>COMMENTED</w:t>
            </w:r>
            <w:proofErr w:type="gramEnd"/>
            <w:r w:rsidRPr="0091140E">
              <w:rPr>
                <w:rFonts w:ascii="Courier New" w:hAnsi="Courier New" w:cs="Courier New"/>
                <w:b/>
                <w:color w:val="000000"/>
                <w:highlight w:val="yellow"/>
                <w:lang w:eastAsia="de-DE"/>
              </w:rPr>
              <w:t xml:space="preserve"> OUT</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f_UT_ManualPLMN_Select</w:t>
            </w:r>
            <w:proofErr w:type="spellEnd"/>
            <w:r w:rsidRPr="0091140E">
              <w:rPr>
                <w:rFonts w:ascii="Courier New" w:hAnsi="Courier New" w:cs="Courier New"/>
                <w:color w:val="000000"/>
                <w:highlight w:val="yellow"/>
                <w:lang w:eastAsia="de-DE"/>
              </w:rPr>
              <w:t>(UT, f_NR_Asn2Nas_PlmnId (</w:t>
            </w:r>
            <w:proofErr w:type="spellStart"/>
            <w:r w:rsidRPr="0091140E">
              <w:rPr>
                <w:rFonts w:ascii="Courier New" w:hAnsi="Courier New" w:cs="Courier New"/>
                <w:color w:val="000000"/>
                <w:highlight w:val="yellow"/>
                <w:lang w:eastAsia="de-DE"/>
              </w:rPr>
              <w:t>f_NR_CellInfo_GetPLMN</w:t>
            </w:r>
            <w:proofErr w:type="spellEnd"/>
            <w:r w:rsidRPr="0091140E">
              <w:rPr>
                <w:rFonts w:ascii="Courier New" w:hAnsi="Courier New" w:cs="Courier New"/>
                <w:color w:val="000000"/>
                <w:highlight w:val="yellow"/>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2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/*WA#6_5_2_1</w:t>
            </w:r>
            <w:r w:rsidRPr="0091140E">
              <w:rPr>
                <w:rFonts w:ascii="Courier New" w:hAnsi="Courier New" w:cs="Courier New"/>
                <w:b/>
                <w:color w:val="000000"/>
                <w:highlight w:val="yellow"/>
                <w:lang w:eastAsia="de-DE"/>
              </w:rPr>
              <w:t xml:space="preserve">COMMENTED OUT </w:t>
            </w:r>
            <w:proofErr w:type="spellStart"/>
            <w:r w:rsidRPr="0091140E">
              <w:rPr>
                <w:rFonts w:ascii="Courier New" w:hAnsi="Courier New" w:cs="Courier New"/>
                <w:color w:val="000000"/>
                <w:highlight w:val="yellow"/>
                <w:lang w:eastAsia="de-DE"/>
              </w:rPr>
              <w:t>t_Watchdog.start</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SRB.check</w:t>
            </w:r>
            <w:proofErr w:type="spellEnd"/>
            <w:r w:rsidRPr="0091140E">
              <w:rPr>
                <w:rFonts w:ascii="Courier New" w:hAnsi="Courier New" w:cs="Courier New"/>
                <w:color w:val="000000"/>
                <w:highlight w:val="yellow"/>
                <w:lang w:eastAsia="de-DE"/>
              </w:rPr>
              <w:t>(</w:t>
            </w:r>
            <w:proofErr w:type="gramStart"/>
            <w:r w:rsidRPr="0091140E">
              <w:rPr>
                <w:rFonts w:ascii="Courier New" w:hAnsi="Courier New" w:cs="Courier New"/>
                <w:color w:val="000000"/>
                <w:highlight w:val="yellow"/>
                <w:lang w:eastAsia="de-DE"/>
              </w:rPr>
              <w:t>receive(</w:t>
            </w:r>
            <w:proofErr w:type="gramEnd"/>
            <w:r w:rsidRPr="0091140E">
              <w:rPr>
                <w:rFonts w:ascii="Courier New" w:hAnsi="Courier New" w:cs="Courier New"/>
                <w:color w:val="000000"/>
                <w:highlight w:val="yellow"/>
                <w:lang w:eastAsia="de-DE"/>
              </w:rPr>
              <w:t>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t_Watchdog.stop</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PreliminaryPass</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4");</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w:t>
            </w:r>
            <w:proofErr w:type="spellStart"/>
            <w:r w:rsidRPr="0091140E">
              <w:rPr>
                <w:rFonts w:ascii="Courier New" w:hAnsi="Courier New" w:cs="Courier New"/>
                <w:color w:val="000000"/>
                <w:highlight w:val="yellow"/>
                <w:lang w:eastAsia="de-DE"/>
              </w:rPr>
              <w:t>t_Watchdog.timeout</w:t>
            </w:r>
            <w:proofErr w:type="spellEnd"/>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SetVerdictFailOrInconc</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4");</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5-22"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3-20a1 of Table 4.5.2.2-2 of the generic procedure in TS 38.508-1 [4]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v_</w:t>
            </w:r>
            <w:proofErr w:type="gramStart"/>
            <w:r w:rsidRPr="0091140E">
              <w:rPr>
                <w:rFonts w:ascii="Courier New" w:hAnsi="Courier New" w:cs="Courier New"/>
                <w:color w:val="000000"/>
                <w:lang w:eastAsia="de-DE"/>
              </w:rPr>
              <w:t>ReceivedMsg</w:t>
            </w:r>
            <w:proofErr w:type="spellEnd"/>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f_NR_RRC_ConnEst_DefWithNas</w:t>
            </w:r>
            <w:proofErr w:type="spellEnd"/>
            <w:r w:rsidRPr="0091140E">
              <w:rPr>
                <w:rFonts w:ascii="Courier New" w:hAnsi="Courier New" w:cs="Courier New"/>
                <w:color w:val="000000"/>
                <w:lang w:eastAsia="de-DE"/>
              </w:rPr>
              <w:t xml:space="preserve"> (nr_Cell2, </w:t>
            </w:r>
            <w:proofErr w:type="spellStart"/>
            <w:r w:rsidRPr="0091140E">
              <w:rPr>
                <w:rFonts w:ascii="Courier New" w:hAnsi="Courier New" w:cs="Courier New"/>
                <w:color w:val="000000"/>
                <w:lang w:eastAsia="de-DE"/>
              </w:rPr>
              <w:t>tsc_NR_RRC_TI_Def</w:t>
            </w:r>
            <w:proofErr w:type="spellEnd"/>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tsc_SHT_IntegrityProtected</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fl_NR5GC_RRC_IdleSteps4_20_</w:t>
            </w:r>
            <w:proofErr w:type="gramStart"/>
            <w:r w:rsidRPr="0091140E">
              <w:rPr>
                <w:rFonts w:ascii="Courier New" w:hAnsi="Courier New" w:cs="Courier New"/>
                <w:color w:val="000000"/>
                <w:lang w:eastAsia="de-DE"/>
              </w:rPr>
              <w:t>withCAGInfoList(</w:t>
            </w:r>
            <w:proofErr w:type="gramEnd"/>
            <w:r w:rsidRPr="0091140E">
              <w:rPr>
                <w:rFonts w:ascii="Courier New" w:hAnsi="Courier New" w:cs="Courier New"/>
                <w:color w:val="000000"/>
                <w:lang w:eastAsia="de-DE"/>
              </w:rPr>
              <w:t xml:space="preserve">nr_Cell2, </w:t>
            </w:r>
            <w:proofErr w:type="spellStart"/>
            <w:r w:rsidRPr="0091140E">
              <w:rPr>
                <w:rFonts w:ascii="Courier New" w:hAnsi="Courier New" w:cs="Courier New"/>
                <w:color w:val="000000"/>
                <w:lang w:eastAsia="de-DE"/>
              </w:rPr>
              <w:t>v_ReceivedMsg</w:t>
            </w:r>
            <w:proofErr w:type="spellEnd"/>
            <w:r w:rsidRPr="0091140E">
              <w:rPr>
                <w:rFonts w:ascii="Courier New" w:hAnsi="Courier New" w:cs="Courier New"/>
                <w:color w:val="000000"/>
                <w:lang w:eastAsia="de-DE"/>
              </w:rPr>
              <w:t xml:space="preserve">, -, -, </w:t>
            </w:r>
            <w:proofErr w:type="spellStart"/>
            <w:r w:rsidRPr="0091140E">
              <w:rPr>
                <w:rFonts w:ascii="Courier New" w:hAnsi="Courier New" w:cs="Courier New"/>
                <w:color w:val="000000"/>
                <w:lang w:eastAsia="de-DE"/>
              </w:rPr>
              <w:t>cs_CAGInfoList_oneEntry</w:t>
            </w:r>
            <w:proofErr w:type="spellEnd"/>
            <w:r w:rsidRPr="0091140E">
              <w:rPr>
                <w:rFonts w:ascii="Courier New" w:hAnsi="Courier New" w:cs="Courier New"/>
                <w:color w:val="000000"/>
                <w:lang w:eastAsia="de-DE"/>
              </w:rPr>
              <w:t>(</w:t>
            </w:r>
            <w:proofErr w:type="spellStart"/>
            <w:r w:rsidRPr="0091140E">
              <w:rPr>
                <w:rFonts w:ascii="Courier New" w:hAnsi="Courier New" w:cs="Courier New"/>
                <w:color w:val="000000"/>
                <w:lang w:eastAsia="de-DE"/>
              </w:rPr>
              <w:t>cs_CAGInfo_oneID</w:t>
            </w:r>
            <w:proofErr w:type="spellEnd"/>
            <w:r w:rsidRPr="0091140E">
              <w:rPr>
                <w:rFonts w:ascii="Courier New" w:hAnsi="Courier New" w:cs="Courier New"/>
                <w:color w:val="000000"/>
                <w:lang w:eastAsia="de-DE"/>
              </w:rPr>
              <w:t>(v_PlmnID_1,'1'B, int2oct(1,4)))); //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PreliminaryPass</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"T2"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25"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4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/*WA#6_5_2_1</w:t>
            </w:r>
            <w:r w:rsidRPr="0091140E">
              <w:rPr>
                <w:rFonts w:ascii="Courier New" w:hAnsi="Courier New" w:cs="Courier New"/>
                <w:color w:val="000000"/>
                <w:highlight w:val="yellow"/>
                <w:lang w:eastAsia="de-DE"/>
              </w:rPr>
              <w:t xml:space="preserve"> </w:t>
            </w:r>
            <w:r w:rsidRPr="0091140E">
              <w:rPr>
                <w:rFonts w:ascii="Courier New" w:hAnsi="Courier New" w:cs="Courier New"/>
                <w:b/>
                <w:color w:val="000000"/>
                <w:highlight w:val="yellow"/>
                <w:lang w:eastAsia="de-DE"/>
              </w:rPr>
              <w:t xml:space="preserve">COMMENTED </w:t>
            </w:r>
            <w:proofErr w:type="gramStart"/>
            <w:r w:rsidRPr="0091140E">
              <w:rPr>
                <w:rFonts w:ascii="Courier New" w:hAnsi="Courier New" w:cs="Courier New"/>
                <w:b/>
                <w:color w:val="000000"/>
                <w:highlight w:val="yellow"/>
                <w:lang w:eastAsia="de-DE"/>
              </w:rPr>
              <w:t>OUT</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w:t>
            </w:r>
            <w:proofErr w:type="gramEnd"/>
            <w:r w:rsidRPr="0091140E">
              <w:rPr>
                <w:rFonts w:ascii="Courier New" w:hAnsi="Courier New" w:cs="Courier New"/>
                <w:color w:val="000000"/>
                <w:highlight w:val="yellow"/>
                <w:lang w:eastAsia="de-DE"/>
              </w:rPr>
              <w:t>_Watchdog.start</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SRB.check</w:t>
            </w:r>
            <w:proofErr w:type="spellEnd"/>
            <w:r w:rsidRPr="0091140E">
              <w:rPr>
                <w:rFonts w:ascii="Courier New" w:hAnsi="Courier New" w:cs="Courier New"/>
                <w:color w:val="000000"/>
                <w:highlight w:val="yellow"/>
                <w:lang w:eastAsia="de-DE"/>
              </w:rPr>
              <w:t>(</w:t>
            </w:r>
            <w:proofErr w:type="gramStart"/>
            <w:r w:rsidRPr="0091140E">
              <w:rPr>
                <w:rFonts w:ascii="Courier New" w:hAnsi="Courier New" w:cs="Courier New"/>
                <w:color w:val="000000"/>
                <w:highlight w:val="yellow"/>
                <w:lang w:eastAsia="de-DE"/>
              </w:rPr>
              <w:t>receive(</w:t>
            </w:r>
            <w:proofErr w:type="gramEnd"/>
            <w:r w:rsidRPr="0091140E">
              <w:rPr>
                <w:rFonts w:ascii="Courier New" w:hAnsi="Courier New" w:cs="Courier New"/>
                <w:color w:val="000000"/>
                <w:highlight w:val="yellow"/>
                <w:lang w:eastAsia="de-DE"/>
              </w:rPr>
              <w:t>car_NR_SRB0_RrcPdu_IND(nr_Cell4,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t_Watchdog.stop</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PreliminaryPass</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25");</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w:t>
            </w:r>
            <w:proofErr w:type="spellStart"/>
            <w:r w:rsidRPr="0091140E">
              <w:rPr>
                <w:rFonts w:ascii="Courier New" w:hAnsi="Courier New" w:cs="Courier New"/>
                <w:color w:val="000000"/>
                <w:highlight w:val="yellow"/>
                <w:lang w:eastAsia="de-DE"/>
              </w:rPr>
              <w:t>t_Watchdog.timeout</w:t>
            </w:r>
            <w:proofErr w:type="spellEnd"/>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SetVerdictFailOrInconc</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25");</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lastRenderedPageBreak/>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26-39"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f_NR5GC_MobilityRegistration(nr_Cell4</w:t>
            </w:r>
            <w:proofErr w:type="gramStart"/>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PreliminaryPass</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25");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44"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"T3"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f_NR_SetCellPowerList</w:t>
            </w:r>
            <w:proofErr w:type="spellEnd"/>
            <w:r w:rsidRPr="0091140E">
              <w:rPr>
                <w:rFonts w:ascii="Courier New" w:hAnsi="Courier New" w:cs="Courier New"/>
                <w:color w:val="000000"/>
                <w:lang w:eastAsia="de-DE"/>
              </w:rPr>
              <w:t>(v_CellPowerList_AtT3);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45"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46"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1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t_Watchdog.start</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SRB.check</w:t>
            </w:r>
            <w:proofErr w:type="spellEnd"/>
            <w:r w:rsidRPr="0091140E">
              <w:rPr>
                <w:rFonts w:ascii="Courier New" w:hAnsi="Courier New" w:cs="Courier New"/>
                <w:color w:val="000000"/>
                <w:lang w:eastAsia="de-DE"/>
              </w:rPr>
              <w:t>(</w:t>
            </w:r>
            <w:proofErr w:type="gramStart"/>
            <w:r w:rsidRPr="0091140E">
              <w:rPr>
                <w:rFonts w:ascii="Courier New" w:hAnsi="Courier New" w:cs="Courier New"/>
                <w:color w:val="000000"/>
                <w:lang w:eastAsia="de-DE"/>
              </w:rPr>
              <w:t>receive(</w:t>
            </w:r>
            <w:proofErr w:type="gramEnd"/>
            <w:r w:rsidRPr="0091140E">
              <w:rPr>
                <w:rFonts w:ascii="Courier New" w:hAnsi="Courier New" w:cs="Courier New"/>
                <w:color w:val="000000"/>
                <w:lang w:eastAsia="de-DE"/>
              </w:rPr>
              <w:t>car_NR_SRB0_RrcPdu_IND(nr_Cell1,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t_Watchdog.stop</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SetVerdictFailOrInconc</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w:t>
            </w:r>
            <w:proofErr w:type="spellStart"/>
            <w:r w:rsidRPr="0091140E">
              <w:rPr>
                <w:rFonts w:ascii="Courier New" w:hAnsi="Courier New" w:cs="Courier New"/>
                <w:color w:val="000000"/>
                <w:lang w:eastAsia="de-DE"/>
              </w:rPr>
              <w:t>t_Watchdog.timeout</w:t>
            </w:r>
            <w:proofErr w:type="spellEnd"/>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47"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highlight w:val="yellow"/>
                <w:lang w:eastAsia="de-DE"/>
              </w:rPr>
              <w:t>f_NR_SetCellPowerList</w:t>
            </w:r>
            <w:proofErr w:type="spellEnd"/>
            <w:r w:rsidRPr="0091140E">
              <w:rPr>
                <w:rFonts w:ascii="Courier New" w:hAnsi="Courier New" w:cs="Courier New"/>
                <w:color w:val="000000"/>
                <w:highlight w:val="yellow"/>
                <w:lang w:eastAsia="de-DE"/>
              </w:rPr>
              <w:t>(v_CellPowerList_AtT4);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highlight w:val="yellow"/>
                <w:lang w:eastAsia="de-DE"/>
              </w:rPr>
              <w:t>f_</w:t>
            </w:r>
            <w:proofErr w:type="gramStart"/>
            <w:r w:rsidRPr="0091140E">
              <w:rPr>
                <w:rFonts w:ascii="Courier New" w:hAnsi="Courier New" w:cs="Courier New"/>
                <w:color w:val="000000"/>
                <w:highlight w:val="yellow"/>
                <w:lang w:eastAsia="de-DE"/>
              </w:rPr>
              <w:t>Delay</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15.0);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f_UT_ManualPLMN_</w:t>
            </w:r>
            <w:proofErr w:type="gramStart"/>
            <w:r w:rsidRPr="0091140E">
              <w:rPr>
                <w:rFonts w:ascii="Courier New" w:hAnsi="Courier New" w:cs="Courier New"/>
                <w:color w:val="000000"/>
                <w:lang w:eastAsia="de-DE"/>
              </w:rPr>
              <w:t>Select</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UT, f_NR_Asn2Nas_PlmnId (</w:t>
            </w:r>
            <w:proofErr w:type="spellStart"/>
            <w:r w:rsidRPr="0091140E">
              <w:rPr>
                <w:rFonts w:ascii="Courier New" w:hAnsi="Courier New" w:cs="Courier New"/>
                <w:color w:val="000000"/>
                <w:lang w:eastAsia="de-DE"/>
              </w:rPr>
              <w:t>f_NR_CellInfo_GetPLMN</w:t>
            </w:r>
            <w:proofErr w:type="spellEnd"/>
            <w:r w:rsidRPr="0091140E">
              <w:rPr>
                <w:rFonts w:ascii="Courier New" w:hAnsi="Courier New" w:cs="Courier New"/>
                <w:color w:val="000000"/>
                <w:lang w:eastAsia="de-DE"/>
              </w:rPr>
              <w:t xml:space="preserve">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48"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w:t>
            </w:r>
            <w:proofErr w:type="spellStart"/>
            <w:r w:rsidRPr="0091140E">
              <w:rPr>
                <w:rFonts w:ascii="Courier New" w:hAnsi="Courier New" w:cs="Courier New"/>
                <w:color w:val="000000"/>
                <w:lang w:eastAsia="de-DE"/>
              </w:rPr>
              <w:t>RRCSetupRequest</w:t>
            </w:r>
            <w:proofErr w:type="spellEnd"/>
            <w:r w:rsidRPr="0091140E">
              <w:rPr>
                <w:rFonts w:ascii="Courier New" w:hAnsi="Courier New" w:cs="Courier New"/>
                <w:color w:val="000000"/>
                <w:lang w:eastAsia="de-DE"/>
              </w:rPr>
              <w:t xml:space="preserve"> on NR Cell 2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/*WA#6_5_2_1</w:t>
            </w:r>
            <w:r w:rsidRPr="0091140E">
              <w:rPr>
                <w:rFonts w:ascii="Courier New" w:hAnsi="Courier New" w:cs="Courier New"/>
                <w:color w:val="000000"/>
                <w:highlight w:val="yellow"/>
                <w:lang w:eastAsia="de-DE"/>
              </w:rPr>
              <w:t xml:space="preserve"> </w:t>
            </w:r>
            <w:r w:rsidRPr="0091140E">
              <w:rPr>
                <w:rFonts w:ascii="Courier New" w:hAnsi="Courier New" w:cs="Courier New"/>
                <w:b/>
                <w:color w:val="000000"/>
                <w:highlight w:val="yellow"/>
                <w:lang w:eastAsia="de-DE"/>
              </w:rPr>
              <w:t xml:space="preserve">COMMENTED </w:t>
            </w:r>
            <w:proofErr w:type="gramStart"/>
            <w:r w:rsidRPr="0091140E">
              <w:rPr>
                <w:rFonts w:ascii="Courier New" w:hAnsi="Courier New" w:cs="Courier New"/>
                <w:b/>
                <w:color w:val="000000"/>
                <w:highlight w:val="yellow"/>
                <w:lang w:eastAsia="de-DE"/>
              </w:rPr>
              <w:t>OUT</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w:t>
            </w:r>
            <w:proofErr w:type="gramEnd"/>
            <w:r w:rsidRPr="0091140E">
              <w:rPr>
                <w:rFonts w:ascii="Courier New" w:hAnsi="Courier New" w:cs="Courier New"/>
                <w:color w:val="000000"/>
                <w:highlight w:val="yellow"/>
                <w:lang w:eastAsia="de-DE"/>
              </w:rPr>
              <w:t>_Watchdog.start</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SRB.check</w:t>
            </w:r>
            <w:proofErr w:type="spellEnd"/>
            <w:r w:rsidRPr="0091140E">
              <w:rPr>
                <w:rFonts w:ascii="Courier New" w:hAnsi="Courier New" w:cs="Courier New"/>
                <w:color w:val="000000"/>
                <w:highlight w:val="yellow"/>
                <w:lang w:eastAsia="de-DE"/>
              </w:rPr>
              <w:t>(</w:t>
            </w:r>
            <w:proofErr w:type="gramStart"/>
            <w:r w:rsidRPr="0091140E">
              <w:rPr>
                <w:rFonts w:ascii="Courier New" w:hAnsi="Courier New" w:cs="Courier New"/>
                <w:color w:val="000000"/>
                <w:highlight w:val="yellow"/>
                <w:lang w:eastAsia="de-DE"/>
              </w:rPr>
              <w:t>receive(</w:t>
            </w:r>
            <w:proofErr w:type="gramEnd"/>
            <w:r w:rsidRPr="0091140E">
              <w:rPr>
                <w:rFonts w:ascii="Courier New" w:hAnsi="Courier New" w:cs="Courier New"/>
                <w:color w:val="000000"/>
                <w:highlight w:val="yellow"/>
                <w:lang w:eastAsia="de-DE"/>
              </w:rPr>
              <w:t>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t_Watchdog.stop</w:t>
            </w:r>
            <w:proofErr w:type="spellEnd"/>
            <w:r w:rsidRPr="0091140E">
              <w:rPr>
                <w:rFonts w:ascii="Courier New" w:hAnsi="Courier New" w:cs="Courier New"/>
                <w:color w:val="000000"/>
                <w:highlight w:val="yellow"/>
                <w:lang w:eastAsia="de-DE"/>
              </w:rPr>
              <w: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PreliminaryPass</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48");</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w:t>
            </w:r>
            <w:proofErr w:type="spellStart"/>
            <w:r w:rsidRPr="0091140E">
              <w:rPr>
                <w:rFonts w:ascii="Courier New" w:hAnsi="Courier New" w:cs="Courier New"/>
                <w:color w:val="000000"/>
                <w:highlight w:val="yellow"/>
                <w:lang w:eastAsia="de-DE"/>
              </w:rPr>
              <w:t>t_Watchdog.timeout</w:t>
            </w:r>
            <w:proofErr w:type="spellEnd"/>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roofErr w:type="spellStart"/>
            <w:r w:rsidRPr="0091140E">
              <w:rPr>
                <w:rFonts w:ascii="Courier New" w:hAnsi="Courier New" w:cs="Courier New"/>
                <w:color w:val="000000"/>
                <w:highlight w:val="yellow"/>
                <w:lang w:eastAsia="de-DE"/>
              </w:rPr>
              <w:t>f_NR_</w:t>
            </w:r>
            <w:proofErr w:type="gramStart"/>
            <w:r w:rsidRPr="0091140E">
              <w:rPr>
                <w:rFonts w:ascii="Courier New" w:hAnsi="Courier New" w:cs="Courier New"/>
                <w:color w:val="000000"/>
                <w:highlight w:val="yellow"/>
                <w:lang w:eastAsia="de-DE"/>
              </w:rPr>
              <w:t>SetVerdictFailOrInconc</w:t>
            </w:r>
            <w:proofErr w:type="spellEnd"/>
            <w:r w:rsidRPr="0091140E">
              <w:rPr>
                <w:rFonts w:ascii="Courier New" w:hAnsi="Courier New" w:cs="Courier New"/>
                <w:color w:val="000000"/>
                <w:highlight w:val="yellow"/>
                <w:lang w:eastAsia="de-DE"/>
              </w:rPr>
              <w:t>(</w:t>
            </w:r>
            <w:proofErr w:type="gramEnd"/>
            <w:r w:rsidRPr="0091140E">
              <w:rPr>
                <w:rFonts w:ascii="Courier New" w:hAnsi="Courier New" w:cs="Courier New"/>
                <w:color w:val="000000"/>
                <w:highlight w:val="yellow"/>
                <w:lang w:eastAsia="de-DE"/>
              </w:rPr>
              <w:t>__FILE__, __LINE__, "Step 48");</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 xml:space="preserve"> "Step 49-53" </w:t>
            </w:r>
            <w:proofErr w:type="spellStart"/>
            <w:r w:rsidRPr="0091140E">
              <w:rPr>
                <w:rFonts w:ascii="Courier New" w:hAnsi="Courier New" w:cs="Courier New"/>
                <w:color w:val="000000"/>
                <w:lang w:eastAsia="de-DE"/>
              </w:rPr>
              <w:t>siclog</w:t>
            </w:r>
            <w:proofErr w:type="spellEnd"/>
            <w:r w:rsidRPr="0091140E">
              <w:rPr>
                <w:rFonts w:ascii="Courier New" w:hAnsi="Courier New" w:cs="Courier New"/>
                <w:color w:val="000000"/>
                <w:lang w:eastAsia="de-DE"/>
              </w:rPr>
              <w: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//Steps 2-6a1 of the test procedure to check that UE is camped on a new cell belonging to a new TA as specified in TS 38.508-1 [4] subclause 4.9.5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f_NR5GC_MobilityRegistration(nr_Cell2</w:t>
            </w:r>
            <w:proofErr w:type="gramStart"/>
            <w:r w:rsidRPr="0091140E">
              <w:rPr>
                <w:rFonts w:ascii="Courier New" w:hAnsi="Courier New" w:cs="Courier New"/>
                <w:color w:val="000000"/>
                <w:lang w:eastAsia="de-DE"/>
              </w:rPr>
              <w:t xml:space="preserve">);   </w:t>
            </w:r>
            <w:proofErr w:type="gramEnd"/>
            <w:r w:rsidRPr="0091140E">
              <w:rPr>
                <w:rFonts w:ascii="Courier New" w:hAnsi="Courier New" w:cs="Courier New"/>
                <w:color w:val="000000"/>
                <w:lang w:eastAsia="de-DE"/>
              </w:rPr>
              <w:t xml:space="preserve">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roofErr w:type="spellStart"/>
            <w:r w:rsidRPr="0091140E">
              <w:rPr>
                <w:rFonts w:ascii="Courier New" w:hAnsi="Courier New" w:cs="Courier New"/>
                <w:color w:val="000000"/>
                <w:lang w:eastAsia="de-DE"/>
              </w:rPr>
              <w:t>f_NR_</w:t>
            </w:r>
            <w:proofErr w:type="gramStart"/>
            <w:r w:rsidRPr="0091140E">
              <w:rPr>
                <w:rFonts w:ascii="Courier New" w:hAnsi="Courier New" w:cs="Courier New"/>
                <w:color w:val="000000"/>
                <w:lang w:eastAsia="de-DE"/>
              </w:rPr>
              <w:t>PreliminaryPass</w:t>
            </w:r>
            <w:proofErr w:type="spellEnd"/>
            <w:r w:rsidRPr="0091140E">
              <w:rPr>
                <w:rFonts w:ascii="Courier New" w:hAnsi="Courier New" w:cs="Courier New"/>
                <w:color w:val="000000"/>
                <w:lang w:eastAsia="de-DE"/>
              </w:rPr>
              <w:t>(</w:t>
            </w:r>
            <w:proofErr w:type="gramEnd"/>
            <w:r w:rsidRPr="0091140E">
              <w:rPr>
                <w:rFonts w:ascii="Courier New" w:hAnsi="Courier New" w:cs="Courier New"/>
                <w:color w:val="000000"/>
                <w:lang w:eastAsia="de-DE"/>
              </w:rPr>
              <w:t>__FILE__, __LINE__, "Step 48"); //WA#6_5_2_1</w:t>
            </w:r>
          </w:p>
          <w:p w:rsidR="006D2480" w:rsidRPr="00DA356D"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}//End of fl_TC_6_5_2_1_TestBody</w:t>
            </w:r>
          </w:p>
        </w:tc>
      </w:tr>
    </w:tbl>
    <w:p w:rsidR="006D2480" w:rsidRDefault="006D2480" w:rsidP="006D2480">
      <w:pPr>
        <w:rPr>
          <w:lang w:eastAsia="en-GB"/>
        </w:rPr>
      </w:pPr>
    </w:p>
    <w:p w:rsidR="00C23FEF" w:rsidRDefault="00C23FEF" w:rsidP="00C23FEF">
      <w:pPr>
        <w:pStyle w:val="Heading2"/>
        <w:numPr>
          <w:ilvl w:val="1"/>
          <w:numId w:val="2"/>
        </w:numPr>
        <w:overflowPunct w:val="0"/>
        <w:autoSpaceDE w:val="0"/>
        <w:autoSpaceDN w:val="0"/>
        <w:adjustRightInd w:val="0"/>
        <w:spacing w:before="480"/>
        <w:rPr>
          <w:rFonts w:cs="Arial"/>
          <w:b/>
          <w:color w:val="000000"/>
          <w:lang w:eastAsia="en-GB"/>
        </w:rPr>
      </w:pPr>
      <w:bookmarkStart w:id="13" w:name="_Toc101798565"/>
      <w:r w:rsidRPr="007D1719">
        <w:rPr>
          <w:rFonts w:cs="Arial"/>
          <w:b/>
          <w:color w:val="000000"/>
          <w:lang w:eastAsia="en-GB"/>
        </w:rPr>
        <w:t>f_TC_6_5_2_1_NR5GC</w:t>
      </w:r>
      <w:bookmarkEnd w:id="13"/>
      <w:r w:rsidRPr="00C23FEF">
        <w:rPr>
          <w:rFonts w:cs="Arial"/>
          <w:b/>
          <w:color w:val="000000"/>
          <w:lang w:eastAsia="en-GB"/>
        </w:rPr>
        <w:t xml:space="preserve"> </w:t>
      </w:r>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C23FEF" w:rsidTr="0053515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53515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C23FEF" w:rsidRPr="00CC39F9" w:rsidRDefault="00C23FEF" w:rsidP="00535150">
            <w:pPr>
              <w:rPr>
                <w:rFonts w:ascii="Arial" w:hAnsi="Arial" w:cs="Arial"/>
                <w:lang w:eastAsia="en-GB"/>
              </w:rPr>
            </w:pPr>
            <w:r w:rsidRPr="007D1719">
              <w:rPr>
                <w:rFonts w:ascii="Arial" w:hAnsi="Arial" w:cs="Arial"/>
                <w:lang w:eastAsia="en-GB"/>
              </w:rPr>
              <w:t>f_TC_6_5_2_1_NR5</w:t>
            </w:r>
            <w:proofErr w:type="gramStart"/>
            <w:r w:rsidRPr="007D1719">
              <w:rPr>
                <w:rFonts w:ascii="Arial" w:hAnsi="Arial" w:cs="Arial"/>
                <w:lang w:eastAsia="en-GB"/>
              </w:rPr>
              <w:t>GC(</w:t>
            </w:r>
            <w:proofErr w:type="gramEnd"/>
            <w:r w:rsidRPr="007D1719">
              <w:rPr>
                <w:rFonts w:ascii="Arial" w:hAnsi="Arial" w:cs="Arial"/>
                <w:lang w:eastAsia="en-GB"/>
              </w:rPr>
              <w:t>)</w:t>
            </w:r>
          </w:p>
        </w:tc>
      </w:tr>
      <w:tr w:rsidR="00C23FEF" w:rsidTr="00535150">
        <w:trPr>
          <w:trHeight w:val="350"/>
        </w:trPr>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535150">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C23FEF" w:rsidRDefault="00C23FEF" w:rsidP="00535150">
            <w:pPr>
              <w:pStyle w:val="CRCoverPage"/>
              <w:spacing w:after="0"/>
              <w:rPr>
                <w:rFonts w:cs="Arial"/>
                <w:lang w:eastAsia="en-GB"/>
              </w:rPr>
            </w:pPr>
            <w:r>
              <w:rPr>
                <w:rFonts w:cs="Arial"/>
                <w:lang w:eastAsia="en-GB"/>
              </w:rPr>
              <w:t xml:space="preserve">In the current TTCN implementation of this function, the template </w:t>
            </w:r>
            <w:proofErr w:type="spellStart"/>
            <w:r w:rsidRPr="007D1719">
              <w:rPr>
                <w:rFonts w:cs="Arial"/>
                <w:lang w:eastAsia="en-GB"/>
              </w:rPr>
              <w:t>cdr_NG_GMM_Cap_CAG</w:t>
            </w:r>
            <w:proofErr w:type="spellEnd"/>
            <w:r>
              <w:rPr>
                <w:rFonts w:cs="Arial"/>
                <w:lang w:eastAsia="en-GB"/>
              </w:rPr>
              <w:t xml:space="preserve"> is passed to function </w:t>
            </w:r>
            <w:r w:rsidRPr="007D1719">
              <w:rPr>
                <w:rFonts w:cs="Arial"/>
                <w:lang w:eastAsia="en-GB"/>
              </w:rPr>
              <w:t>fl_NR5GC_RRC_IdleSteps4_20_withCAGInfoList</w:t>
            </w:r>
            <w:r>
              <w:rPr>
                <w:rFonts w:cs="Arial"/>
                <w:lang w:eastAsia="en-GB"/>
              </w:rPr>
              <w:t>.</w:t>
            </w:r>
          </w:p>
          <w:p w:rsidR="00C23FEF" w:rsidRDefault="00C23FEF" w:rsidP="00535150">
            <w:pPr>
              <w:pStyle w:val="CRCoverPage"/>
              <w:spacing w:after="0"/>
              <w:rPr>
                <w:rFonts w:cs="Arial"/>
                <w:lang w:eastAsia="en-GB"/>
              </w:rPr>
            </w:pPr>
            <w:r>
              <w:rPr>
                <w:rFonts w:cs="Arial"/>
                <w:lang w:eastAsia="en-GB"/>
              </w:rPr>
              <w:t xml:space="preserve">This results in checking of the CAG support in the 5GMM capability in the first Registration REQ, which will not contain the IE 5GMM Capability at all. </w:t>
            </w:r>
          </w:p>
          <w:p w:rsidR="00C23FEF" w:rsidRDefault="00C23FEF" w:rsidP="00535150">
            <w:pPr>
              <w:pStyle w:val="CRCoverPage"/>
              <w:spacing w:after="0"/>
              <w:rPr>
                <w:rFonts w:cs="Arial"/>
                <w:lang w:eastAsia="en-GB"/>
              </w:rPr>
            </w:pPr>
          </w:p>
          <w:p w:rsidR="00C23FEF" w:rsidRDefault="00C23FEF" w:rsidP="00535150">
            <w:pPr>
              <w:pStyle w:val="CRCoverPage"/>
              <w:spacing w:after="0"/>
              <w:rPr>
                <w:rFonts w:cs="Arial"/>
                <w:lang w:eastAsia="en-GB"/>
              </w:rPr>
            </w:pPr>
            <w:r>
              <w:rPr>
                <w:rFonts w:cs="Arial"/>
                <w:lang w:eastAsia="en-GB"/>
              </w:rPr>
              <w:t>This will fail a conformant UE.</w:t>
            </w:r>
          </w:p>
          <w:p w:rsidR="00C23FEF" w:rsidRDefault="00C23FEF" w:rsidP="00535150">
            <w:pPr>
              <w:pStyle w:val="CRCoverPage"/>
              <w:spacing w:after="0"/>
              <w:rPr>
                <w:rFonts w:cs="Arial"/>
                <w:lang w:eastAsia="en-GB"/>
              </w:rPr>
            </w:pPr>
          </w:p>
          <w:p w:rsidR="00C23FEF" w:rsidRPr="009B0B50" w:rsidRDefault="00C23FEF" w:rsidP="00535150">
            <w:pPr>
              <w:pStyle w:val="CRCoverPage"/>
              <w:spacing w:after="0"/>
              <w:rPr>
                <w:rFonts w:cs="Arial"/>
                <w:lang w:eastAsia="en-GB"/>
              </w:rPr>
            </w:pPr>
            <w:r>
              <w:rPr>
                <w:rFonts w:cs="Arial"/>
                <w:lang w:eastAsia="en-GB"/>
              </w:rPr>
              <w:t xml:space="preserve">This check is done to ensure presence of CAG support, but this should be checked for the Reg REQ that comes with </w:t>
            </w:r>
            <w:proofErr w:type="spellStart"/>
            <w:r>
              <w:rPr>
                <w:rFonts w:cs="Arial"/>
                <w:lang w:eastAsia="en-GB"/>
              </w:rPr>
              <w:t>SecurityModeComplete</w:t>
            </w:r>
            <w:proofErr w:type="spellEnd"/>
            <w:r>
              <w:rPr>
                <w:rFonts w:cs="Arial"/>
                <w:lang w:eastAsia="en-GB"/>
              </w:rPr>
              <w:t>. (Please see change 2.</w:t>
            </w:r>
            <w:r w:rsidR="00B1590C">
              <w:rPr>
                <w:rFonts w:cs="Arial"/>
                <w:lang w:eastAsia="en-GB"/>
              </w:rPr>
              <w:t>3</w:t>
            </w:r>
            <w:r>
              <w:rPr>
                <w:rFonts w:cs="Arial"/>
                <w:lang w:eastAsia="en-GB"/>
              </w:rPr>
              <w:t xml:space="preserve"> below).</w:t>
            </w:r>
          </w:p>
        </w:tc>
      </w:tr>
      <w:tr w:rsidR="00C23FEF" w:rsidTr="0053515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53515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C23FEF" w:rsidRDefault="00C23FEF" w:rsidP="00535150">
            <w:pPr>
              <w:pStyle w:val="CRCoverPage"/>
              <w:spacing w:after="0"/>
              <w:rPr>
                <w:rFonts w:cs="Arial"/>
                <w:lang w:eastAsia="en-GB"/>
              </w:rPr>
            </w:pPr>
            <w:r>
              <w:rPr>
                <w:rFonts w:cs="Arial"/>
                <w:lang w:eastAsia="en-GB"/>
              </w:rPr>
              <w:t xml:space="preserve">Instead of passing template </w:t>
            </w:r>
            <w:proofErr w:type="spellStart"/>
            <w:r w:rsidRPr="00B26CA4">
              <w:rPr>
                <w:rFonts w:cs="Arial"/>
                <w:lang w:eastAsia="en-GB"/>
              </w:rPr>
              <w:t>cdr_NG_GMM_Cap_CAG</w:t>
            </w:r>
            <w:proofErr w:type="spellEnd"/>
            <w:r>
              <w:rPr>
                <w:rFonts w:cs="Arial"/>
                <w:lang w:eastAsia="en-GB"/>
              </w:rPr>
              <w:t>, passed -.</w:t>
            </w:r>
          </w:p>
          <w:p w:rsidR="00C23FEF" w:rsidRPr="00A72665" w:rsidRDefault="00C23FEF" w:rsidP="00535150">
            <w:pPr>
              <w:pStyle w:val="CRCoverPage"/>
              <w:spacing w:after="0"/>
              <w:rPr>
                <w:rFonts w:cs="Arial"/>
                <w:lang w:eastAsia="en-GB"/>
              </w:rPr>
            </w:pPr>
            <w:r>
              <w:rPr>
                <w:rFonts w:cs="Arial"/>
                <w:lang w:eastAsia="en-GB"/>
              </w:rPr>
              <w:t>Please see below.</w:t>
            </w:r>
          </w:p>
        </w:tc>
      </w:tr>
      <w:tr w:rsidR="00C23FEF" w:rsidTr="0053515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53515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C23FEF" w:rsidRPr="00CC39F9" w:rsidRDefault="00C23FEF" w:rsidP="00535150">
            <w:pPr>
              <w:spacing w:after="0"/>
              <w:rPr>
                <w:rFonts w:ascii="Arial" w:hAnsi="Arial" w:cs="Arial"/>
                <w:lang w:eastAsia="en-GB"/>
              </w:rPr>
            </w:pPr>
            <w:r>
              <w:rPr>
                <w:rFonts w:ascii="Arial" w:hAnsi="Arial" w:cs="Arial"/>
                <w:lang w:eastAsia="en-GB"/>
              </w:rPr>
              <w:t>CAG_Selecition</w:t>
            </w:r>
            <w:r w:rsidR="003E3C67">
              <w:rPr>
                <w:rFonts w:ascii="Arial" w:hAnsi="Arial" w:cs="Arial"/>
                <w:lang w:eastAsia="en-GB"/>
              </w:rPr>
              <w:t>_</w:t>
            </w:r>
            <w:r>
              <w:rPr>
                <w:rFonts w:ascii="Arial" w:hAnsi="Arial" w:cs="Arial"/>
                <w:lang w:eastAsia="en-GB"/>
              </w:rPr>
              <w:t>NR5GC.ttcn</w:t>
            </w:r>
          </w:p>
        </w:tc>
      </w:tr>
      <w:tr w:rsidR="00C23FEF" w:rsidTr="0053515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53515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C23FEF" w:rsidRDefault="00C23FEF" w:rsidP="00535150">
            <w:pPr>
              <w:rPr>
                <w:rFonts w:ascii="Arial" w:hAnsi="Arial"/>
                <w:highlight w:val="cyan"/>
                <w:lang w:eastAsia="zh-CN"/>
              </w:rPr>
            </w:pPr>
          </w:p>
        </w:tc>
      </w:tr>
    </w:tbl>
    <w:p w:rsidR="00C23FEF" w:rsidRDefault="00C23FEF" w:rsidP="00C23FEF">
      <w:pPr>
        <w:spacing w:after="0"/>
        <w:rPr>
          <w:rFonts w:ascii="Arial" w:hAnsi="Arial"/>
          <w:b/>
          <w:lang w:eastAsia="en-GB"/>
        </w:rPr>
      </w:pPr>
    </w:p>
    <w:p w:rsidR="00C23FEF" w:rsidRDefault="00C23FEF" w:rsidP="00C23FEF">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C23FEF" w:rsidRPr="00CD057D" w:rsidTr="00535150">
        <w:tc>
          <w:tcPr>
            <w:tcW w:w="14760" w:type="dxa"/>
            <w:tcBorders>
              <w:top w:val="single" w:sz="4" w:space="0" w:color="auto"/>
              <w:left w:val="single" w:sz="4" w:space="0" w:color="auto"/>
              <w:bottom w:val="single" w:sz="4" w:space="0" w:color="auto"/>
              <w:right w:val="single" w:sz="4" w:space="0" w:color="auto"/>
            </w:tcBorders>
          </w:tcPr>
          <w:p w:rsidR="00C23FEF" w:rsidRDefault="00C23FEF"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C23FEF" w:rsidRPr="00FC1174" w:rsidRDefault="00C23FEF" w:rsidP="0053515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//The UE is registered on NR Cell 1 using the procedure described in TS 38.508-1 [4] clause 4.5.2.2 except that the REGISTRATION ACCEPT message includes CAG information list with CAG-ID 1.</w:t>
            </w:r>
          </w:p>
          <w:p w:rsidR="00C23FEF" w:rsidRDefault="00C23FEF" w:rsidP="0053515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 xml:space="preserve">    fl_NR5GC_RRC_IdleSteps4_20_</w:t>
            </w:r>
            <w:proofErr w:type="gramStart"/>
            <w:r w:rsidRPr="00FC1174">
              <w:rPr>
                <w:rFonts w:ascii="Courier New" w:hAnsi="Courier New" w:cs="Courier New"/>
                <w:color w:val="000000"/>
                <w:lang w:eastAsia="de-DE"/>
              </w:rPr>
              <w:t>withCAGInfoList(</w:t>
            </w:r>
            <w:proofErr w:type="gramEnd"/>
            <w:r w:rsidRPr="00FC1174">
              <w:rPr>
                <w:rFonts w:ascii="Courier New" w:hAnsi="Courier New" w:cs="Courier New"/>
                <w:color w:val="000000"/>
                <w:lang w:eastAsia="de-DE"/>
              </w:rPr>
              <w:t xml:space="preserve">nr_Cell1, </w:t>
            </w:r>
            <w:proofErr w:type="spellStart"/>
            <w:r w:rsidRPr="00FC1174">
              <w:rPr>
                <w:rFonts w:ascii="Courier New" w:hAnsi="Courier New" w:cs="Courier New"/>
                <w:color w:val="000000"/>
                <w:lang w:eastAsia="de-DE"/>
              </w:rPr>
              <w:t>v_ReceivedMsg</w:t>
            </w:r>
            <w:proofErr w:type="spellEnd"/>
            <w:r w:rsidRPr="00FC1174">
              <w:rPr>
                <w:rFonts w:ascii="Courier New" w:hAnsi="Courier New" w:cs="Courier New"/>
                <w:color w:val="000000"/>
                <w:lang w:eastAsia="de-DE"/>
              </w:rPr>
              <w:t xml:space="preserve">, </w:t>
            </w:r>
            <w:proofErr w:type="spellStart"/>
            <w:r w:rsidRPr="00FC1174">
              <w:rPr>
                <w:rFonts w:ascii="Courier New" w:hAnsi="Courier New" w:cs="Courier New"/>
                <w:color w:val="000000"/>
                <w:lang w:eastAsia="de-DE"/>
              </w:rPr>
              <w:t>Initial_NoSecurity</w:t>
            </w:r>
            <w:proofErr w:type="spellEnd"/>
            <w:r w:rsidRPr="00FC1174">
              <w:rPr>
                <w:rFonts w:ascii="Courier New" w:hAnsi="Courier New" w:cs="Courier New"/>
                <w:color w:val="000000"/>
                <w:lang w:eastAsia="de-DE"/>
              </w:rPr>
              <w:t xml:space="preserve">, </w:t>
            </w:r>
            <w:proofErr w:type="spellStart"/>
            <w:r w:rsidRPr="00FC1174">
              <w:rPr>
                <w:rFonts w:ascii="Courier New" w:hAnsi="Courier New" w:cs="Courier New"/>
                <w:color w:val="000000"/>
                <w:lang w:eastAsia="de-DE"/>
              </w:rPr>
              <w:t>cdr_NG_GMM_Cap_CAG</w:t>
            </w:r>
            <w:proofErr w:type="spellEnd"/>
            <w:r w:rsidRPr="00FC1174">
              <w:rPr>
                <w:rFonts w:ascii="Courier New" w:hAnsi="Courier New" w:cs="Courier New"/>
                <w:color w:val="000000"/>
                <w:lang w:eastAsia="de-DE"/>
              </w:rPr>
              <w:t xml:space="preserve">, </w:t>
            </w:r>
            <w:proofErr w:type="spellStart"/>
            <w:r w:rsidRPr="00FC1174">
              <w:rPr>
                <w:rFonts w:ascii="Courier New" w:hAnsi="Courier New" w:cs="Courier New"/>
                <w:color w:val="000000"/>
                <w:lang w:eastAsia="de-DE"/>
              </w:rPr>
              <w:t>cs_CAGInfoList_oneEntry</w:t>
            </w:r>
            <w:proofErr w:type="spellEnd"/>
            <w:r w:rsidRPr="00FC1174">
              <w:rPr>
                <w:rFonts w:ascii="Courier New" w:hAnsi="Courier New" w:cs="Courier New"/>
                <w:color w:val="000000"/>
                <w:lang w:eastAsia="de-DE"/>
              </w:rPr>
              <w:t>(</w:t>
            </w:r>
            <w:proofErr w:type="spellStart"/>
            <w:r w:rsidRPr="00FC1174">
              <w:rPr>
                <w:rFonts w:ascii="Courier New" w:hAnsi="Courier New" w:cs="Courier New"/>
                <w:color w:val="000000"/>
                <w:lang w:eastAsia="de-DE"/>
              </w:rPr>
              <w:t>cs_CAGInfo_oneID</w:t>
            </w:r>
            <w:proofErr w:type="spellEnd"/>
            <w:r w:rsidRPr="00FC1174">
              <w:rPr>
                <w:rFonts w:ascii="Courier New" w:hAnsi="Courier New" w:cs="Courier New"/>
                <w:color w:val="000000"/>
                <w:lang w:eastAsia="de-DE"/>
              </w:rPr>
              <w:t>(f_NR_Asn2Nas_PlmnId (</w:t>
            </w:r>
            <w:proofErr w:type="spellStart"/>
            <w:r w:rsidRPr="00FC1174">
              <w:rPr>
                <w:rFonts w:ascii="Courier New" w:hAnsi="Courier New" w:cs="Courier New"/>
                <w:color w:val="000000"/>
                <w:lang w:eastAsia="de-DE"/>
              </w:rPr>
              <w:t>f_NR_CellInfo_GetPLMN</w:t>
            </w:r>
            <w:proofErr w:type="spellEnd"/>
            <w:r w:rsidRPr="00FC1174">
              <w:rPr>
                <w:rFonts w:ascii="Courier New" w:hAnsi="Courier New" w:cs="Courier New"/>
                <w:color w:val="000000"/>
                <w:lang w:eastAsia="de-DE"/>
              </w:rPr>
              <w:t xml:space="preserve"> (nr_Cell2)),'0'B, int2oct(1,4))));</w:t>
            </w:r>
          </w:p>
          <w:p w:rsidR="00C23FEF" w:rsidRPr="002F0904" w:rsidRDefault="00C23FEF"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tc>
      </w:tr>
    </w:tbl>
    <w:p w:rsidR="00C23FEF" w:rsidRPr="00CD057D" w:rsidRDefault="00C23FEF" w:rsidP="00C23FEF">
      <w:pPr>
        <w:spacing w:after="0"/>
        <w:rPr>
          <w:rFonts w:ascii="Arial" w:hAnsi="Arial"/>
          <w:b/>
          <w:color w:val="000000"/>
          <w:lang w:eastAsia="en-GB"/>
        </w:rPr>
      </w:pPr>
    </w:p>
    <w:p w:rsidR="00C23FEF" w:rsidRPr="00CD057D" w:rsidRDefault="00C23FEF" w:rsidP="00C23FEF">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C23FEF" w:rsidRPr="00CD057D" w:rsidTr="00535150">
        <w:tc>
          <w:tcPr>
            <w:tcW w:w="14742" w:type="dxa"/>
            <w:tcBorders>
              <w:top w:val="single" w:sz="4" w:space="0" w:color="auto"/>
              <w:left w:val="single" w:sz="4" w:space="0" w:color="auto"/>
              <w:bottom w:val="single" w:sz="4" w:space="0" w:color="auto"/>
              <w:right w:val="single" w:sz="4" w:space="0" w:color="auto"/>
            </w:tcBorders>
          </w:tcPr>
          <w:p w:rsidR="00C23FEF" w:rsidRDefault="00C23FEF"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C23FEF" w:rsidRPr="00FC1174" w:rsidRDefault="00C23FEF" w:rsidP="0053515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//The UE is registered on NR Cell 1 using the procedure described in TS 38.508-1 [4] clause 4.5.2.2 except that the REGISTRATION ACCEPT message includes CAG information list with CAG-ID 1.</w:t>
            </w:r>
          </w:p>
          <w:p w:rsidR="00C23FEF" w:rsidRDefault="00C23FEF" w:rsidP="0053515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 xml:space="preserve">    fl_NR5GC_RRC_IdleSteps4_20_</w:t>
            </w:r>
            <w:proofErr w:type="gramStart"/>
            <w:r w:rsidRPr="00FC1174">
              <w:rPr>
                <w:rFonts w:ascii="Courier New" w:hAnsi="Courier New" w:cs="Courier New"/>
                <w:color w:val="000000"/>
                <w:lang w:eastAsia="de-DE"/>
              </w:rPr>
              <w:t>withCAGInfoList(</w:t>
            </w:r>
            <w:proofErr w:type="gramEnd"/>
            <w:r w:rsidRPr="00FC1174">
              <w:rPr>
                <w:rFonts w:ascii="Courier New" w:hAnsi="Courier New" w:cs="Courier New"/>
                <w:color w:val="000000"/>
                <w:lang w:eastAsia="de-DE"/>
              </w:rPr>
              <w:t xml:space="preserve">nr_Cell1, </w:t>
            </w:r>
            <w:proofErr w:type="spellStart"/>
            <w:r w:rsidRPr="00FC1174">
              <w:rPr>
                <w:rFonts w:ascii="Courier New" w:hAnsi="Courier New" w:cs="Courier New"/>
                <w:color w:val="000000"/>
                <w:lang w:eastAsia="de-DE"/>
              </w:rPr>
              <w:t>v_ReceivedMsg</w:t>
            </w:r>
            <w:proofErr w:type="spellEnd"/>
            <w:r w:rsidRPr="00FC1174">
              <w:rPr>
                <w:rFonts w:ascii="Courier New" w:hAnsi="Courier New" w:cs="Courier New"/>
                <w:color w:val="000000"/>
                <w:lang w:eastAsia="de-DE"/>
              </w:rPr>
              <w:t xml:space="preserve">, </w:t>
            </w:r>
            <w:proofErr w:type="spellStart"/>
            <w:r w:rsidRPr="00FC1174">
              <w:rPr>
                <w:rFonts w:ascii="Courier New" w:hAnsi="Courier New" w:cs="Courier New"/>
                <w:color w:val="000000"/>
                <w:lang w:eastAsia="de-DE"/>
              </w:rPr>
              <w:t>Initial_NoSecurity</w:t>
            </w:r>
            <w:proofErr w:type="spellEnd"/>
            <w:r w:rsidRPr="00FC1174">
              <w:rPr>
                <w:rFonts w:ascii="Courier New" w:hAnsi="Courier New" w:cs="Courier New"/>
                <w:color w:val="000000"/>
                <w:lang w:eastAsia="de-DE"/>
              </w:rPr>
              <w:t xml:space="preserve">, </w:t>
            </w:r>
            <w:r w:rsidRPr="00FC1174">
              <w:rPr>
                <w:rFonts w:ascii="Courier New" w:hAnsi="Courier New" w:cs="Courier New"/>
                <w:color w:val="000000"/>
                <w:highlight w:val="yellow"/>
                <w:lang w:eastAsia="de-DE"/>
              </w:rPr>
              <w:t xml:space="preserve">- /*WA#6_5_2_1 </w:t>
            </w:r>
            <w:proofErr w:type="spellStart"/>
            <w:r w:rsidRPr="00FC1174">
              <w:rPr>
                <w:rFonts w:ascii="Courier New" w:hAnsi="Courier New" w:cs="Courier New"/>
                <w:color w:val="000000"/>
                <w:highlight w:val="yellow"/>
                <w:lang w:eastAsia="de-DE"/>
              </w:rPr>
              <w:t>cdr_NG_GMM_Cap_CAG</w:t>
            </w:r>
            <w:proofErr w:type="spellEnd"/>
            <w:r w:rsidRPr="00FC1174">
              <w:rPr>
                <w:rFonts w:ascii="Courier New" w:hAnsi="Courier New" w:cs="Courier New"/>
                <w:color w:val="000000"/>
                <w:highlight w:val="yellow"/>
                <w:lang w:eastAsia="de-DE"/>
              </w:rPr>
              <w:t>*/</w:t>
            </w:r>
            <w:r w:rsidRPr="00FC1174">
              <w:rPr>
                <w:rFonts w:ascii="Courier New" w:hAnsi="Courier New" w:cs="Courier New"/>
                <w:color w:val="000000"/>
                <w:lang w:eastAsia="de-DE"/>
              </w:rPr>
              <w:t xml:space="preserve">, </w:t>
            </w:r>
            <w:proofErr w:type="spellStart"/>
            <w:r w:rsidRPr="00FC1174">
              <w:rPr>
                <w:rFonts w:ascii="Courier New" w:hAnsi="Courier New" w:cs="Courier New"/>
                <w:color w:val="000000"/>
                <w:lang w:eastAsia="de-DE"/>
              </w:rPr>
              <w:t>cs_CAGInfoList_oneEntry</w:t>
            </w:r>
            <w:proofErr w:type="spellEnd"/>
            <w:r w:rsidRPr="00FC1174">
              <w:rPr>
                <w:rFonts w:ascii="Courier New" w:hAnsi="Courier New" w:cs="Courier New"/>
                <w:color w:val="000000"/>
                <w:lang w:eastAsia="de-DE"/>
              </w:rPr>
              <w:t>(</w:t>
            </w:r>
            <w:proofErr w:type="spellStart"/>
            <w:r w:rsidRPr="00FC1174">
              <w:rPr>
                <w:rFonts w:ascii="Courier New" w:hAnsi="Courier New" w:cs="Courier New"/>
                <w:color w:val="000000"/>
                <w:lang w:eastAsia="de-DE"/>
              </w:rPr>
              <w:t>cs_CAGInfo_oneID</w:t>
            </w:r>
            <w:proofErr w:type="spellEnd"/>
            <w:r w:rsidRPr="00FC1174">
              <w:rPr>
                <w:rFonts w:ascii="Courier New" w:hAnsi="Courier New" w:cs="Courier New"/>
                <w:color w:val="000000"/>
                <w:lang w:eastAsia="de-DE"/>
              </w:rPr>
              <w:t>(f_NR_Asn2Nas_PlmnId (</w:t>
            </w:r>
            <w:proofErr w:type="spellStart"/>
            <w:r w:rsidRPr="00FC1174">
              <w:rPr>
                <w:rFonts w:ascii="Courier New" w:hAnsi="Courier New" w:cs="Courier New"/>
                <w:color w:val="000000"/>
                <w:lang w:eastAsia="de-DE"/>
              </w:rPr>
              <w:t>f_NR_CellInfo_GetPLMN</w:t>
            </w:r>
            <w:proofErr w:type="spellEnd"/>
            <w:r w:rsidRPr="00FC1174">
              <w:rPr>
                <w:rFonts w:ascii="Courier New" w:hAnsi="Courier New" w:cs="Courier New"/>
                <w:color w:val="000000"/>
                <w:lang w:eastAsia="de-DE"/>
              </w:rPr>
              <w:t xml:space="preserve"> (nr_Cell2)),'0'B, int2oct(1,4))));</w:t>
            </w:r>
          </w:p>
          <w:p w:rsidR="00C23FEF" w:rsidRPr="00DA356D" w:rsidRDefault="00C23FEF"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&lt;&lt;SKIPPED CODE&gt;&gt;</w:t>
            </w:r>
          </w:p>
        </w:tc>
      </w:tr>
    </w:tbl>
    <w:p w:rsidR="00C23FEF" w:rsidRDefault="00C23FEF" w:rsidP="006D2480">
      <w:pPr>
        <w:rPr>
          <w:lang w:eastAsia="en-GB"/>
        </w:rPr>
      </w:pPr>
    </w:p>
    <w:p w:rsidR="00B1590C" w:rsidRPr="00146F22" w:rsidRDefault="00146F22" w:rsidP="00B1590C">
      <w:pPr>
        <w:pStyle w:val="Heading2"/>
        <w:numPr>
          <w:ilvl w:val="1"/>
          <w:numId w:val="2"/>
        </w:numPr>
        <w:overflowPunct w:val="0"/>
        <w:autoSpaceDE w:val="0"/>
        <w:autoSpaceDN w:val="0"/>
        <w:adjustRightInd w:val="0"/>
        <w:spacing w:before="480"/>
        <w:rPr>
          <w:rFonts w:cs="Arial"/>
          <w:b/>
          <w:color w:val="000000"/>
          <w:lang w:eastAsia="en-GB"/>
        </w:rPr>
      </w:pPr>
      <w:bookmarkStart w:id="14" w:name="_Toc101798566"/>
      <w:r w:rsidRPr="00146F22">
        <w:rPr>
          <w:rFonts w:cs="Arial"/>
          <w:b/>
          <w:color w:val="000000"/>
          <w:lang w:eastAsia="en-GB"/>
        </w:rPr>
        <w:t>fl_NR5GC_RRC_IdleSteps4_20_withCAGInfoList</w:t>
      </w:r>
      <w:bookmarkEnd w:id="14"/>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B1590C" w:rsidTr="0053515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53515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B1590C" w:rsidRPr="00CC39F9" w:rsidRDefault="00146F22" w:rsidP="00535150">
            <w:pPr>
              <w:rPr>
                <w:rFonts w:ascii="Arial" w:hAnsi="Arial" w:cs="Arial"/>
                <w:lang w:eastAsia="en-GB"/>
              </w:rPr>
            </w:pPr>
            <w:r w:rsidRPr="00ED36FD">
              <w:rPr>
                <w:rFonts w:ascii="Arial" w:hAnsi="Arial" w:cs="Arial"/>
                <w:lang w:eastAsia="en-GB"/>
              </w:rPr>
              <w:t>fl_NR5GC_RRC_IdleSteps4_20_withCAGInfoList</w:t>
            </w:r>
          </w:p>
        </w:tc>
      </w:tr>
      <w:tr w:rsidR="00B1590C" w:rsidTr="00535150">
        <w:trPr>
          <w:trHeight w:val="350"/>
        </w:trPr>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535150">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B1590C" w:rsidRDefault="00B1590C" w:rsidP="00B1590C">
            <w:pPr>
              <w:pStyle w:val="CRCoverPage"/>
              <w:spacing w:after="0"/>
              <w:rPr>
                <w:rFonts w:cs="Arial"/>
                <w:lang w:eastAsia="en-GB"/>
              </w:rPr>
            </w:pPr>
            <w:r>
              <w:rPr>
                <w:rFonts w:cs="Arial"/>
                <w:lang w:eastAsia="en-GB"/>
              </w:rPr>
              <w:t>Please refer to Change 2.2</w:t>
            </w:r>
          </w:p>
          <w:p w:rsidR="00B1590C" w:rsidRDefault="00B1590C" w:rsidP="00B1590C">
            <w:pPr>
              <w:pStyle w:val="CRCoverPage"/>
              <w:spacing w:after="0"/>
              <w:rPr>
                <w:rFonts w:cs="Arial"/>
                <w:lang w:eastAsia="en-GB"/>
              </w:rPr>
            </w:pPr>
            <w:r>
              <w:rPr>
                <w:rFonts w:cs="Arial"/>
                <w:lang w:eastAsia="en-GB"/>
              </w:rPr>
              <w:t xml:space="preserve">In the current TTCN implementation of this function, there is no mechanism to check the support for CAG IE </w:t>
            </w:r>
            <w:proofErr w:type="spellStart"/>
            <w:r>
              <w:rPr>
                <w:rFonts w:cs="Arial"/>
                <w:lang w:eastAsia="en-GB"/>
              </w:rPr>
              <w:t>ithin</w:t>
            </w:r>
            <w:proofErr w:type="spellEnd"/>
            <w:r>
              <w:rPr>
                <w:rFonts w:cs="Arial"/>
                <w:lang w:eastAsia="en-GB"/>
              </w:rPr>
              <w:t xml:space="preserve"> 5GMM Capability. This needs to be implemented.</w:t>
            </w:r>
          </w:p>
          <w:p w:rsidR="00B1590C" w:rsidRDefault="00B1590C" w:rsidP="00B1590C">
            <w:pPr>
              <w:pStyle w:val="CRCoverPage"/>
              <w:spacing w:after="0"/>
              <w:rPr>
                <w:rFonts w:cs="Arial"/>
                <w:lang w:eastAsia="en-GB"/>
              </w:rPr>
            </w:pPr>
          </w:p>
          <w:p w:rsidR="00B1590C" w:rsidRDefault="00B1590C" w:rsidP="00B1590C">
            <w:pPr>
              <w:pStyle w:val="CRCoverPage"/>
              <w:spacing w:after="0"/>
              <w:rPr>
                <w:rFonts w:cs="Arial"/>
                <w:lang w:eastAsia="en-GB"/>
              </w:rPr>
            </w:pPr>
            <w:proofErr w:type="gramStart"/>
            <w:r>
              <w:rPr>
                <w:rFonts w:cs="Arial"/>
                <w:lang w:eastAsia="en-GB"/>
              </w:rPr>
              <w:t>Also</w:t>
            </w:r>
            <w:proofErr w:type="gramEnd"/>
            <w:r>
              <w:rPr>
                <w:rFonts w:cs="Arial"/>
                <w:lang w:eastAsia="en-GB"/>
              </w:rPr>
              <w:t xml:space="preserve"> the current TTCN calls function </w:t>
            </w:r>
            <w:r w:rsidRPr="00EF029C">
              <w:rPr>
                <w:rFonts w:cs="Arial"/>
                <w:lang w:eastAsia="en-GB"/>
              </w:rPr>
              <w:t>f_NR5GC_RRC_Idle_Steps16_20(</w:t>
            </w:r>
            <w:proofErr w:type="spellStart"/>
            <w:r w:rsidRPr="00EF029C">
              <w:rPr>
                <w:rFonts w:cs="Arial"/>
                <w:lang w:eastAsia="en-GB"/>
              </w:rPr>
              <w:t>p_NR_CellId</w:t>
            </w:r>
            <w:proofErr w:type="spellEnd"/>
            <w:r w:rsidRPr="00EF029C">
              <w:rPr>
                <w:rFonts w:cs="Arial"/>
                <w:lang w:eastAsia="en-GB"/>
              </w:rPr>
              <w:t>)</w:t>
            </w:r>
            <w:r>
              <w:rPr>
                <w:rFonts w:cs="Arial"/>
                <w:lang w:eastAsia="en-GB"/>
              </w:rPr>
              <w:t xml:space="preserve">, which does not release the </w:t>
            </w:r>
            <w:proofErr w:type="spellStart"/>
            <w:r>
              <w:rPr>
                <w:rFonts w:cs="Arial"/>
                <w:lang w:eastAsia="en-GB"/>
              </w:rPr>
              <w:t>rrc</w:t>
            </w:r>
            <w:proofErr w:type="spellEnd"/>
            <w:r>
              <w:rPr>
                <w:rFonts w:cs="Arial"/>
                <w:lang w:eastAsia="en-GB"/>
              </w:rPr>
              <w:t xml:space="preserve"> connection. This causes problems in main test body as the user is prompted to Switch </w:t>
            </w:r>
            <w:proofErr w:type="gramStart"/>
            <w:r>
              <w:rPr>
                <w:rFonts w:cs="Arial"/>
                <w:lang w:eastAsia="en-GB"/>
              </w:rPr>
              <w:t>On</w:t>
            </w:r>
            <w:proofErr w:type="gramEnd"/>
            <w:r>
              <w:rPr>
                <w:rFonts w:cs="Arial"/>
                <w:lang w:eastAsia="en-GB"/>
              </w:rPr>
              <w:t xml:space="preserve"> the UE again, whereas </w:t>
            </w:r>
            <w:proofErr w:type="spellStart"/>
            <w:r>
              <w:rPr>
                <w:rFonts w:cs="Arial"/>
                <w:lang w:eastAsia="en-GB"/>
              </w:rPr>
              <w:t>its</w:t>
            </w:r>
            <w:proofErr w:type="spellEnd"/>
            <w:r>
              <w:rPr>
                <w:rFonts w:cs="Arial"/>
                <w:lang w:eastAsia="en-GB"/>
              </w:rPr>
              <w:t xml:space="preserve"> not Switched OFF yet. This needs to be addressed.</w:t>
            </w:r>
          </w:p>
          <w:p w:rsidR="00B1590C" w:rsidRPr="009B0B50" w:rsidRDefault="00B1590C" w:rsidP="00535150">
            <w:pPr>
              <w:pStyle w:val="CRCoverPage"/>
              <w:spacing w:after="0"/>
              <w:rPr>
                <w:rFonts w:cs="Arial"/>
                <w:lang w:eastAsia="en-GB"/>
              </w:rPr>
            </w:pPr>
          </w:p>
        </w:tc>
      </w:tr>
      <w:tr w:rsidR="00B1590C" w:rsidTr="0053515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53515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B1590C" w:rsidRDefault="00B1590C" w:rsidP="00B1590C">
            <w:pPr>
              <w:pStyle w:val="CRCoverPage"/>
              <w:spacing w:after="0"/>
              <w:rPr>
                <w:rFonts w:cs="Arial"/>
                <w:lang w:eastAsia="en-GB"/>
              </w:rPr>
            </w:pPr>
            <w:r>
              <w:rPr>
                <w:rFonts w:cs="Arial"/>
                <w:lang w:eastAsia="en-GB"/>
              </w:rPr>
              <w:t>Implemented TTCN to check that CAG is supported.</w:t>
            </w:r>
          </w:p>
          <w:p w:rsidR="00B1590C" w:rsidRDefault="00B1590C" w:rsidP="00B1590C">
            <w:pPr>
              <w:pStyle w:val="CRCoverPage"/>
              <w:spacing w:after="0"/>
              <w:rPr>
                <w:rFonts w:cs="Arial"/>
                <w:lang w:eastAsia="en-GB"/>
              </w:rPr>
            </w:pPr>
            <w:r>
              <w:rPr>
                <w:rFonts w:cs="Arial"/>
                <w:lang w:eastAsia="en-GB"/>
              </w:rPr>
              <w:t xml:space="preserve">Called </w:t>
            </w:r>
            <w:r w:rsidRPr="00EF029C">
              <w:rPr>
                <w:rFonts w:cs="Arial"/>
                <w:lang w:eastAsia="en-GB"/>
              </w:rPr>
              <w:t>f_NR5GC_RRC_Idle_Steps16_20(</w:t>
            </w:r>
            <w:proofErr w:type="spellStart"/>
            <w:r w:rsidRPr="00EF029C">
              <w:rPr>
                <w:rFonts w:cs="Arial"/>
                <w:lang w:eastAsia="en-GB"/>
              </w:rPr>
              <w:t>p_NR_CellId</w:t>
            </w:r>
            <w:proofErr w:type="spellEnd"/>
            <w:r w:rsidRPr="00EF029C">
              <w:rPr>
                <w:rFonts w:cs="Arial"/>
                <w:lang w:eastAsia="en-GB"/>
              </w:rPr>
              <w:t xml:space="preserve">, -, -, </w:t>
            </w:r>
            <w:proofErr w:type="spellStart"/>
            <w:r w:rsidRPr="00EF029C">
              <w:rPr>
                <w:rFonts w:cs="Arial"/>
                <w:lang w:eastAsia="en-GB"/>
              </w:rPr>
              <w:t>rrcConnectionRelease</w:t>
            </w:r>
            <w:proofErr w:type="spellEnd"/>
            <w:r w:rsidRPr="00EF029C">
              <w:rPr>
                <w:rFonts w:cs="Arial"/>
                <w:lang w:eastAsia="en-GB"/>
              </w:rPr>
              <w:t>);</w:t>
            </w:r>
            <w:r>
              <w:rPr>
                <w:rFonts w:cs="Arial"/>
                <w:lang w:eastAsia="en-GB"/>
              </w:rPr>
              <w:t xml:space="preserve"> instead of </w:t>
            </w:r>
            <w:r w:rsidRPr="00EF029C">
              <w:rPr>
                <w:rFonts w:cs="Arial"/>
                <w:lang w:eastAsia="en-GB"/>
              </w:rPr>
              <w:t>f_NR5GC_RRC_Idle_Steps16_20(</w:t>
            </w:r>
            <w:proofErr w:type="spellStart"/>
            <w:r w:rsidRPr="00EF029C">
              <w:rPr>
                <w:rFonts w:cs="Arial"/>
                <w:lang w:eastAsia="en-GB"/>
              </w:rPr>
              <w:t>p_NR_CellId</w:t>
            </w:r>
            <w:proofErr w:type="spellEnd"/>
            <w:r w:rsidRPr="00EF029C">
              <w:rPr>
                <w:rFonts w:cs="Arial"/>
                <w:lang w:eastAsia="en-GB"/>
              </w:rPr>
              <w:t>);</w:t>
            </w:r>
          </w:p>
          <w:p w:rsidR="00B1590C" w:rsidRDefault="00B1590C" w:rsidP="00B1590C">
            <w:pPr>
              <w:pStyle w:val="CRCoverPage"/>
              <w:spacing w:after="0"/>
              <w:rPr>
                <w:rFonts w:cs="Arial"/>
                <w:lang w:eastAsia="en-GB"/>
              </w:rPr>
            </w:pPr>
          </w:p>
          <w:p w:rsidR="00B1590C" w:rsidRPr="00A72665" w:rsidRDefault="00B1590C" w:rsidP="00B1590C">
            <w:pPr>
              <w:pStyle w:val="CRCoverPage"/>
              <w:spacing w:after="0"/>
              <w:rPr>
                <w:rFonts w:cs="Arial"/>
                <w:lang w:eastAsia="en-GB"/>
              </w:rPr>
            </w:pPr>
            <w:r>
              <w:rPr>
                <w:rFonts w:cs="Arial"/>
                <w:lang w:eastAsia="en-GB"/>
              </w:rPr>
              <w:t>Please see below.</w:t>
            </w:r>
          </w:p>
        </w:tc>
      </w:tr>
      <w:tr w:rsidR="00B1590C" w:rsidTr="0053515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53515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B1590C" w:rsidRPr="00CC39F9" w:rsidRDefault="00B1590C" w:rsidP="00535150">
            <w:pPr>
              <w:spacing w:after="0"/>
              <w:rPr>
                <w:rFonts w:ascii="Arial" w:hAnsi="Arial" w:cs="Arial"/>
                <w:lang w:eastAsia="en-GB"/>
              </w:rPr>
            </w:pPr>
            <w:r>
              <w:rPr>
                <w:rFonts w:ascii="Arial" w:hAnsi="Arial" w:cs="Arial"/>
                <w:lang w:eastAsia="en-GB"/>
              </w:rPr>
              <w:t>CAG_Selecition_NR5GC.ttcn</w:t>
            </w:r>
          </w:p>
        </w:tc>
      </w:tr>
      <w:tr w:rsidR="00B1590C" w:rsidTr="0053515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53515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B1590C" w:rsidRDefault="00B1590C" w:rsidP="00535150">
            <w:pPr>
              <w:rPr>
                <w:rFonts w:ascii="Arial" w:hAnsi="Arial"/>
                <w:highlight w:val="cyan"/>
                <w:lang w:eastAsia="zh-CN"/>
              </w:rPr>
            </w:pPr>
          </w:p>
        </w:tc>
      </w:tr>
    </w:tbl>
    <w:p w:rsidR="00B1590C" w:rsidRDefault="00B1590C" w:rsidP="00B1590C">
      <w:pPr>
        <w:spacing w:after="0"/>
        <w:rPr>
          <w:rFonts w:ascii="Arial" w:hAnsi="Arial"/>
          <w:b/>
          <w:lang w:eastAsia="en-GB"/>
        </w:rPr>
      </w:pPr>
    </w:p>
    <w:p w:rsidR="00B1590C" w:rsidRDefault="00B1590C" w:rsidP="00B1590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1590C" w:rsidRPr="00CD057D" w:rsidTr="00535150">
        <w:tc>
          <w:tcPr>
            <w:tcW w:w="14760" w:type="dxa"/>
            <w:tcBorders>
              <w:top w:val="single" w:sz="4" w:space="0" w:color="auto"/>
              <w:left w:val="single" w:sz="4" w:space="0" w:color="auto"/>
              <w:bottom w:val="single" w:sz="4" w:space="0" w:color="auto"/>
              <w:right w:val="single" w:sz="4" w:space="0" w:color="auto"/>
            </w:tcBorders>
          </w:tcPr>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function fl_NR5GC_RRC_IdleSteps4_20_</w:t>
            </w:r>
            <w:proofErr w:type="gramStart"/>
            <w:r w:rsidRPr="001B0ED8">
              <w:rPr>
                <w:rFonts w:ascii="Courier New" w:hAnsi="Courier New" w:cs="Courier New"/>
                <w:color w:val="000000"/>
                <w:lang w:eastAsia="de-DE"/>
              </w:rPr>
              <w:t>withCAGInfoList(</w:t>
            </w:r>
            <w:proofErr w:type="spellStart"/>
            <w:proofErr w:type="gramEnd"/>
            <w:r w:rsidRPr="001B0ED8">
              <w:rPr>
                <w:rFonts w:ascii="Courier New" w:hAnsi="Courier New" w:cs="Courier New"/>
                <w:color w:val="000000"/>
                <w:lang w:eastAsia="de-DE"/>
              </w:rPr>
              <w:t>NR_CellId_Type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NG_NAS_MSG_Indication_Type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TypeOfRegistration_Type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w:t>
            </w:r>
            <w:proofErr w:type="gramStart"/>
            <w:r w:rsidRPr="001B0ED8">
              <w:rPr>
                <w:rFonts w:ascii="Courier New" w:hAnsi="Courier New" w:cs="Courier New"/>
                <w:color w:val="000000"/>
                <w:lang w:eastAsia="de-DE"/>
              </w:rPr>
              <w:t>RegType</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Initial_Secure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w:t>
            </w:r>
            <w:proofErr w:type="spellStart"/>
            <w:r w:rsidRPr="001B0ED8">
              <w:rPr>
                <w:rFonts w:ascii="Courier New" w:hAnsi="Courier New" w:cs="Courier New"/>
                <w:color w:val="000000"/>
                <w:lang w:eastAsia="de-DE"/>
              </w:rPr>
              <w:t>NG_GMM_Cap</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p_GMM_</w:t>
            </w:r>
            <w:proofErr w:type="gramStart"/>
            <w:r w:rsidRPr="001B0ED8">
              <w:rPr>
                <w:rFonts w:ascii="Courier New" w:hAnsi="Courier New" w:cs="Courier New"/>
                <w:color w:val="000000"/>
                <w:lang w:eastAsia="de-DE"/>
              </w:rPr>
              <w:t>Cap</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(omit) </w:t>
            </w:r>
            <w:proofErr w:type="spellStart"/>
            <w:r w:rsidRPr="001B0ED8">
              <w:rPr>
                <w:rFonts w:ascii="Courier New" w:hAnsi="Courier New" w:cs="Courier New"/>
                <w:color w:val="000000"/>
                <w:lang w:eastAsia="de-DE"/>
              </w:rPr>
              <w:t>CAGInfoList</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w:t>
            </w:r>
            <w:proofErr w:type="gramStart"/>
            <w:r w:rsidRPr="001B0ED8">
              <w:rPr>
                <w:rFonts w:ascii="Courier New" w:hAnsi="Courier New" w:cs="Courier New"/>
                <w:color w:val="000000"/>
                <w:lang w:eastAsia="de-DE"/>
              </w:rPr>
              <w:t>CAGInfoList</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omit)  runs on NR5GC_PTC</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w:t>
            </w:r>
            <w:proofErr w:type="spellStart"/>
            <w:r w:rsidRPr="001B0ED8">
              <w:rPr>
                <w:rFonts w:ascii="Courier New" w:hAnsi="Courier New" w:cs="Courier New"/>
                <w:color w:val="000000"/>
                <w:lang w:eastAsia="de-DE"/>
              </w:rPr>
              <w:t>GMM_MobilityInfo_Type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template (value) </w:t>
            </w:r>
            <w:proofErr w:type="spellStart"/>
            <w:r w:rsidRPr="001B0ED8">
              <w:rPr>
                <w:rFonts w:ascii="Courier New" w:hAnsi="Courier New" w:cs="Courier New"/>
                <w:color w:val="000000"/>
                <w:lang w:eastAsia="de-DE"/>
              </w:rPr>
              <w:t>NG_NAS_DL_Message_Type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v_MsgToSend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//step 4</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if (not </w:t>
            </w:r>
            <w:proofErr w:type="spellStart"/>
            <w:r w:rsidRPr="001B0ED8">
              <w:rPr>
                <w:rFonts w:ascii="Courier New" w:hAnsi="Courier New" w:cs="Courier New"/>
                <w:color w:val="000000"/>
                <w:lang w:eastAsia="de-DE"/>
              </w:rPr>
              <w:t>f_Check_NG_RegistrationReqMsg</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p_ReceivedMsg.Pdu</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p_RegType</w:t>
            </w:r>
            <w:proofErr w:type="spellEnd"/>
            <w:r w:rsidRPr="001B0ED8">
              <w:rPr>
                <w:rFonts w:ascii="Courier New" w:hAnsi="Courier New" w:cs="Courier New"/>
                <w:color w:val="000000"/>
                <w:lang w:eastAsia="de-DE"/>
              </w:rPr>
              <w:t xml:space="preserve">, -, -, -, -, </w:t>
            </w:r>
            <w:proofErr w:type="spellStart"/>
            <w:r w:rsidRPr="001B0ED8">
              <w:rPr>
                <w:rFonts w:ascii="Courier New" w:hAnsi="Courier New" w:cs="Courier New"/>
                <w:color w:val="000000"/>
                <w:lang w:eastAsia="de-DE"/>
              </w:rPr>
              <w:t>p_GMM_Cap</w:t>
            </w:r>
            <w:proofErr w:type="spellEnd"/>
            <w:r w:rsidRPr="001B0ED8">
              <w:rPr>
                <w:rFonts w:ascii="Courier New" w:hAnsi="Courier New" w:cs="Courier New"/>
                <w:color w:val="000000"/>
                <w:lang w:eastAsia="de-DE"/>
              </w:rPr>
              <w:t xml:space="preserve">)) </w:t>
            </w:r>
            <w:proofErr w:type="gramStart"/>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 Check if the CAG is </w:t>
            </w:r>
            <w:proofErr w:type="spellStart"/>
            <w:r w:rsidRPr="001B0ED8">
              <w:rPr>
                <w:rFonts w:ascii="Courier New" w:hAnsi="Courier New" w:cs="Courier New"/>
                <w:color w:val="000000"/>
                <w:lang w:eastAsia="de-DE"/>
              </w:rPr>
              <w:t>surported</w:t>
            </w:r>
            <w:proofErr w:type="spellEnd"/>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f_NR_</w:t>
            </w:r>
            <w:proofErr w:type="gramStart"/>
            <w:r w:rsidRPr="001B0ED8">
              <w:rPr>
                <w:rFonts w:ascii="Courier New" w:hAnsi="Courier New" w:cs="Courier New"/>
                <w:color w:val="000000"/>
                <w:lang w:eastAsia="de-DE"/>
              </w:rPr>
              <w:t>SetVerdictFailOrInconc</w:t>
            </w:r>
            <w:proofErr w:type="spellEnd"/>
            <w:r w:rsidRPr="001B0ED8">
              <w:rPr>
                <w:rFonts w:ascii="Courier New" w:hAnsi="Courier New" w:cs="Courier New"/>
                <w:color w:val="000000"/>
                <w:lang w:eastAsia="de-DE"/>
              </w:rPr>
              <w:t>(</w:t>
            </w:r>
            <w:proofErr w:type="gramEnd"/>
            <w:r w:rsidRPr="001B0ED8">
              <w:rPr>
                <w:rFonts w:ascii="Courier New" w:hAnsi="Courier New" w:cs="Courier New"/>
                <w:color w:val="000000"/>
                <w:lang w:eastAsia="de-DE"/>
              </w:rPr>
              <w:t>__FILE__, __LINE__, "Registration Request Message Failed");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f_NR5GC_RRC_Idle_Steps5_13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f_NR_Asn2Nas_</w:t>
            </w:r>
            <w:proofErr w:type="gramStart"/>
            <w:r w:rsidRPr="001B0ED8">
              <w:rPr>
                <w:rFonts w:ascii="Courier New" w:hAnsi="Courier New" w:cs="Courier New"/>
                <w:color w:val="000000"/>
                <w:lang w:eastAsia="de-DE"/>
              </w:rPr>
              <w:t>PlmnId(</w:t>
            </w:r>
            <w:proofErr w:type="spellStart"/>
            <w:proofErr w:type="gramEnd"/>
            <w:r w:rsidRPr="001B0ED8">
              <w:rPr>
                <w:rFonts w:ascii="Courier New" w:hAnsi="Courier New" w:cs="Courier New"/>
                <w:color w:val="000000"/>
                <w:lang w:eastAsia="de-DE"/>
              </w:rPr>
              <w:t>f_NR_CellInfo_GetPLMN</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TESTMode_OFF</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p_RegType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Accept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w:t>
            </w:r>
            <w:proofErr w:type="gramStart"/>
            <w:r w:rsidRPr="001B0ED8">
              <w:rPr>
                <w:rFonts w:ascii="Courier New" w:hAnsi="Courier New" w:cs="Courier New"/>
                <w:color w:val="000000"/>
                <w:lang w:eastAsia="de-DE"/>
              </w:rPr>
              <w:t>MsgToSend</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f_Get_NG_RegistrationAcceptMsg</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Initial_Secure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f_NR5GC_GetMobileIdGUTI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cs_NG_</w:t>
            </w:r>
            <w:proofErr w:type="gramStart"/>
            <w:r w:rsidRPr="001B0ED8">
              <w:rPr>
                <w:rFonts w:ascii="Courier New" w:hAnsi="Courier New" w:cs="Courier New"/>
                <w:color w:val="000000"/>
                <w:lang w:eastAsia="de-DE"/>
              </w:rPr>
              <w:t>TAIListNonConsecutive(</w:t>
            </w:r>
            <w:proofErr w:type="gramEnd"/>
            <w:r w:rsidRPr="001B0ED8">
              <w:rPr>
                <w:rFonts w:ascii="Courier New" w:hAnsi="Courier New" w:cs="Courier New"/>
                <w:color w:val="000000"/>
                <w:lang w:eastAsia="de-DE"/>
              </w:rPr>
              <w:t>f_NR_Asn2Nas_PlmnId(f_NR_CellInfo_GetPLMN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{bit2oct(</w:t>
            </w:r>
            <w:proofErr w:type="spellStart"/>
            <w:r w:rsidRPr="001B0ED8">
              <w:rPr>
                <w:rFonts w:ascii="Courier New" w:hAnsi="Courier New" w:cs="Courier New"/>
                <w:color w:val="000000"/>
                <w:lang w:eastAsia="de-DE"/>
              </w:rPr>
              <w:t>f_NR_CellInfo_GetTAC</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 -, -, -, -, -, -, -, -, -, -, -, -, -, -, -, -, -, -, -, -, -, -, -, -, -, -, -, -, -, -, -, -, -,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p_CAGInfoList</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SRB.send</w:t>
            </w:r>
            <w:proofErr w:type="spellEnd"/>
            <w:r w:rsidRPr="001B0ED8">
              <w:rPr>
                <w:rFonts w:ascii="Courier New" w:hAnsi="Courier New" w:cs="Courier New"/>
                <w:color w:val="000000"/>
                <w:lang w:eastAsia="de-DE"/>
              </w:rPr>
              <w:t>(</w:t>
            </w:r>
            <w:proofErr w:type="spellStart"/>
            <w:r w:rsidRPr="001B0ED8">
              <w:rPr>
                <w:rFonts w:ascii="Courier New" w:hAnsi="Courier New" w:cs="Courier New"/>
                <w:color w:val="000000"/>
                <w:lang w:eastAsia="de-DE"/>
              </w:rPr>
              <w:t>cas_NR_SRB_NasPdu_</w:t>
            </w:r>
            <w:proofErr w:type="gramStart"/>
            <w:r w:rsidRPr="001B0ED8">
              <w:rPr>
                <w:rFonts w:ascii="Courier New" w:hAnsi="Courier New" w:cs="Courier New"/>
                <w:color w:val="000000"/>
                <w:lang w:eastAsia="de-DE"/>
              </w:rPr>
              <w:t>REQ</w:t>
            </w:r>
            <w:proofErr w:type="spellEnd"/>
            <w:r w:rsidRPr="001B0ED8">
              <w:rPr>
                <w:rFonts w:ascii="Courier New" w:hAnsi="Courier New" w:cs="Courier New"/>
                <w:color w:val="000000"/>
                <w:lang w:eastAsia="de-DE"/>
              </w:rPr>
              <w:t>(</w:t>
            </w:r>
            <w:proofErr w:type="spellStart"/>
            <w:proofErr w:type="gramEnd"/>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xml:space="preserve">, tsc_NR_RbId_SRB1, -, </w:t>
            </w:r>
            <w:proofErr w:type="spellStart"/>
            <w:r w:rsidRPr="001B0ED8">
              <w:rPr>
                <w:rFonts w:ascii="Courier New" w:hAnsi="Courier New" w:cs="Courier New"/>
                <w:color w:val="000000"/>
                <w:lang w:eastAsia="de-DE"/>
              </w:rPr>
              <w:t>cs_NG_NAS_Request</w:t>
            </w:r>
            <w:proofErr w:type="spellEnd"/>
            <w:r w:rsidRPr="001B0ED8">
              <w:rPr>
                <w:rFonts w:ascii="Courier New" w:hAnsi="Courier New" w:cs="Courier New"/>
                <w:color w:val="000000"/>
                <w:lang w:eastAsia="de-DE"/>
              </w:rPr>
              <w:t>(</w:t>
            </w:r>
            <w:proofErr w:type="spellStart"/>
            <w:r w:rsidRPr="001B0ED8">
              <w:rPr>
                <w:rFonts w:ascii="Courier New" w:hAnsi="Courier New" w:cs="Courier New"/>
                <w:color w:val="000000"/>
                <w:lang w:eastAsia="de-DE"/>
              </w:rPr>
              <w:t>tsc_SHT_IntegrityProtected_Ciphered</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v_MsgToSend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Complete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f_NR5GC_Registration_Complete(</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f_NR5GC_RRC_Idle_Steps16_20(</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B1590C" w:rsidRPr="002F0904"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tc>
      </w:tr>
    </w:tbl>
    <w:p w:rsidR="00B1590C" w:rsidRPr="00CD057D" w:rsidRDefault="00B1590C" w:rsidP="00B1590C">
      <w:pPr>
        <w:spacing w:after="0"/>
        <w:rPr>
          <w:rFonts w:ascii="Arial" w:hAnsi="Arial"/>
          <w:b/>
          <w:color w:val="000000"/>
          <w:lang w:eastAsia="en-GB"/>
        </w:rPr>
      </w:pPr>
    </w:p>
    <w:p w:rsidR="00B1590C" w:rsidRPr="00CD057D" w:rsidRDefault="00B1590C" w:rsidP="00B1590C">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1590C" w:rsidRPr="00CD057D" w:rsidTr="00535150">
        <w:tc>
          <w:tcPr>
            <w:tcW w:w="14742" w:type="dxa"/>
            <w:tcBorders>
              <w:top w:val="single" w:sz="4" w:space="0" w:color="auto"/>
              <w:left w:val="single" w:sz="4" w:space="0" w:color="auto"/>
              <w:bottom w:val="single" w:sz="4" w:space="0" w:color="auto"/>
              <w:right w:val="single" w:sz="4" w:space="0" w:color="auto"/>
            </w:tcBorders>
          </w:tcPr>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function fl_NR5GC_RRC_IdleSteps4_20_</w:t>
            </w:r>
            <w:proofErr w:type="gramStart"/>
            <w:r w:rsidRPr="001B0ED8">
              <w:rPr>
                <w:rFonts w:ascii="Courier New" w:hAnsi="Courier New" w:cs="Courier New"/>
                <w:color w:val="000000"/>
                <w:lang w:eastAsia="de-DE"/>
              </w:rPr>
              <w:t>withCAGInfoList(</w:t>
            </w:r>
            <w:proofErr w:type="spellStart"/>
            <w:proofErr w:type="gramEnd"/>
            <w:r w:rsidRPr="001B0ED8">
              <w:rPr>
                <w:rFonts w:ascii="Courier New" w:hAnsi="Courier New" w:cs="Courier New"/>
                <w:color w:val="000000"/>
                <w:lang w:eastAsia="de-DE"/>
              </w:rPr>
              <w:t>NR_CellId_Type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NG_NAS_MSG_Indication_Type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TypeOfRegistration_Type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w:t>
            </w:r>
            <w:proofErr w:type="gramStart"/>
            <w:r w:rsidRPr="001B0ED8">
              <w:rPr>
                <w:rFonts w:ascii="Courier New" w:hAnsi="Courier New" w:cs="Courier New"/>
                <w:color w:val="000000"/>
                <w:lang w:eastAsia="de-DE"/>
              </w:rPr>
              <w:t>RegType</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Initial_Secure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w:t>
            </w:r>
            <w:proofErr w:type="spellStart"/>
            <w:r w:rsidRPr="001B0ED8">
              <w:rPr>
                <w:rFonts w:ascii="Courier New" w:hAnsi="Courier New" w:cs="Courier New"/>
                <w:color w:val="000000"/>
                <w:lang w:eastAsia="de-DE"/>
              </w:rPr>
              <w:t>NG_GMM_Cap</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p_GMM_</w:t>
            </w:r>
            <w:proofErr w:type="gramStart"/>
            <w:r w:rsidRPr="001B0ED8">
              <w:rPr>
                <w:rFonts w:ascii="Courier New" w:hAnsi="Courier New" w:cs="Courier New"/>
                <w:color w:val="000000"/>
                <w:lang w:eastAsia="de-DE"/>
              </w:rPr>
              <w:t>Cap</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(omit) </w:t>
            </w:r>
            <w:proofErr w:type="spellStart"/>
            <w:r w:rsidRPr="001B0ED8">
              <w:rPr>
                <w:rFonts w:ascii="Courier New" w:hAnsi="Courier New" w:cs="Courier New"/>
                <w:color w:val="000000"/>
                <w:lang w:eastAsia="de-DE"/>
              </w:rPr>
              <w:t>CAGInfoList</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w:t>
            </w:r>
            <w:proofErr w:type="gramStart"/>
            <w:r w:rsidRPr="001B0ED8">
              <w:rPr>
                <w:rFonts w:ascii="Courier New" w:hAnsi="Courier New" w:cs="Courier New"/>
                <w:color w:val="000000"/>
                <w:lang w:eastAsia="de-DE"/>
              </w:rPr>
              <w:t>CAGInfoList</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omit)  runs on NR5GC_PTC</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w:t>
            </w:r>
            <w:proofErr w:type="spellStart"/>
            <w:r w:rsidRPr="001B0ED8">
              <w:rPr>
                <w:rFonts w:ascii="Courier New" w:hAnsi="Courier New" w:cs="Courier New"/>
                <w:color w:val="000000"/>
                <w:lang w:eastAsia="de-DE"/>
              </w:rPr>
              <w:t>GMM_MobilityInfo_Type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template (value) </w:t>
            </w:r>
            <w:proofErr w:type="spellStart"/>
            <w:r w:rsidRPr="001B0ED8">
              <w:rPr>
                <w:rFonts w:ascii="Courier New" w:hAnsi="Courier New" w:cs="Courier New"/>
                <w:color w:val="000000"/>
                <w:lang w:eastAsia="de-DE"/>
              </w:rPr>
              <w:t>NG_NAS_DL_Message_Type</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v_MsgToSend</w:t>
            </w:r>
            <w:proofErr w:type="spellEnd"/>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//step 4</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if (not </w:t>
            </w:r>
            <w:proofErr w:type="spellStart"/>
            <w:r w:rsidRPr="001B0ED8">
              <w:rPr>
                <w:rFonts w:ascii="Courier New" w:hAnsi="Courier New" w:cs="Courier New"/>
                <w:color w:val="000000"/>
                <w:lang w:eastAsia="de-DE"/>
              </w:rPr>
              <w:t>f_Check_NG_RegistrationReqMsg</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p_ReceivedMsg.Pdu</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p_RegType</w:t>
            </w:r>
            <w:proofErr w:type="spellEnd"/>
            <w:r w:rsidRPr="001B0ED8">
              <w:rPr>
                <w:rFonts w:ascii="Courier New" w:hAnsi="Courier New" w:cs="Courier New"/>
                <w:color w:val="000000"/>
                <w:lang w:eastAsia="de-DE"/>
              </w:rPr>
              <w:t xml:space="preserve">, -, -, -, -, </w:t>
            </w:r>
            <w:proofErr w:type="spellStart"/>
            <w:r w:rsidRPr="001B0ED8">
              <w:rPr>
                <w:rFonts w:ascii="Courier New" w:hAnsi="Courier New" w:cs="Courier New"/>
                <w:color w:val="000000"/>
                <w:lang w:eastAsia="de-DE"/>
              </w:rPr>
              <w:t>p_GMM_Cap</w:t>
            </w:r>
            <w:proofErr w:type="spellEnd"/>
            <w:r w:rsidRPr="001B0ED8">
              <w:rPr>
                <w:rFonts w:ascii="Courier New" w:hAnsi="Courier New" w:cs="Courier New"/>
                <w:color w:val="000000"/>
                <w:lang w:eastAsia="de-DE"/>
              </w:rPr>
              <w:t xml:space="preserve">)) </w:t>
            </w:r>
            <w:proofErr w:type="gramStart"/>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 Check if the CAG is </w:t>
            </w:r>
            <w:proofErr w:type="spellStart"/>
            <w:r w:rsidRPr="001B0ED8">
              <w:rPr>
                <w:rFonts w:ascii="Courier New" w:hAnsi="Courier New" w:cs="Courier New"/>
                <w:color w:val="000000"/>
                <w:lang w:eastAsia="de-DE"/>
              </w:rPr>
              <w:t>surported</w:t>
            </w:r>
            <w:proofErr w:type="spellEnd"/>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f_NR_</w:t>
            </w:r>
            <w:proofErr w:type="gramStart"/>
            <w:r w:rsidRPr="001B0ED8">
              <w:rPr>
                <w:rFonts w:ascii="Courier New" w:hAnsi="Courier New" w:cs="Courier New"/>
                <w:color w:val="000000"/>
                <w:lang w:eastAsia="de-DE"/>
              </w:rPr>
              <w:t>SetVerdictFailOrInconc</w:t>
            </w:r>
            <w:proofErr w:type="spellEnd"/>
            <w:r w:rsidRPr="001B0ED8">
              <w:rPr>
                <w:rFonts w:ascii="Courier New" w:hAnsi="Courier New" w:cs="Courier New"/>
                <w:color w:val="000000"/>
                <w:lang w:eastAsia="de-DE"/>
              </w:rPr>
              <w:t>(</w:t>
            </w:r>
            <w:proofErr w:type="gramEnd"/>
            <w:r w:rsidRPr="001B0ED8">
              <w:rPr>
                <w:rFonts w:ascii="Courier New" w:hAnsi="Courier New" w:cs="Courier New"/>
                <w:color w:val="000000"/>
                <w:lang w:eastAsia="de-DE"/>
              </w:rPr>
              <w:t>__FILE__, __LINE__, "Registration Request Message Failed");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f_NR5GC_RRC_Idle_Steps5_13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p_ReceivedMsg</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lastRenderedPageBreak/>
              <w:t xml:space="preserve">                                f_NR_Asn2Nas_</w:t>
            </w:r>
            <w:proofErr w:type="gramStart"/>
            <w:r w:rsidRPr="001B0ED8">
              <w:rPr>
                <w:rFonts w:ascii="Courier New" w:hAnsi="Courier New" w:cs="Courier New"/>
                <w:color w:val="000000"/>
                <w:lang w:eastAsia="de-DE"/>
              </w:rPr>
              <w:t>PlmnId(</w:t>
            </w:r>
            <w:proofErr w:type="spellStart"/>
            <w:proofErr w:type="gramEnd"/>
            <w:r w:rsidRPr="001B0ED8">
              <w:rPr>
                <w:rFonts w:ascii="Courier New" w:hAnsi="Courier New" w:cs="Courier New"/>
                <w:color w:val="000000"/>
                <w:lang w:eastAsia="de-DE"/>
              </w:rPr>
              <w:t>f_NR_CellInfo_GetPLMN</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TESTMode_OFF</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p_RegType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highlight w:val="yellow"/>
                <w:lang w:eastAsia="de-DE"/>
              </w:rPr>
              <w:t>v_GMM_</w:t>
            </w:r>
            <w:proofErr w:type="gramStart"/>
            <w:r w:rsidRPr="001B0ED8">
              <w:rPr>
                <w:rFonts w:ascii="Courier New" w:hAnsi="Courier New" w:cs="Courier New"/>
                <w:color w:val="000000"/>
                <w:highlight w:val="yellow"/>
                <w:lang w:eastAsia="de-DE"/>
              </w:rPr>
              <w:t>MobilityInfo</w:t>
            </w:r>
            <w:proofErr w:type="spellEnd"/>
            <w:r w:rsidRPr="001B0ED8">
              <w:rPr>
                <w:rFonts w:ascii="Courier New" w:hAnsi="Courier New" w:cs="Courier New"/>
                <w:color w:val="000000"/>
                <w:highlight w:val="yellow"/>
                <w:lang w:eastAsia="de-DE"/>
              </w:rPr>
              <w:t xml:space="preserve"> :</w:t>
            </w:r>
            <w:proofErr w:type="gramEnd"/>
            <w:r w:rsidRPr="001B0ED8">
              <w:rPr>
                <w:rFonts w:ascii="Courier New" w:hAnsi="Courier New" w:cs="Courier New"/>
                <w:color w:val="000000"/>
                <w:highlight w:val="yellow"/>
                <w:lang w:eastAsia="de-DE"/>
              </w:rPr>
              <w:t>= f_NR5GC_MobileInfo_GetGMM_MobilityInfo();  //WA#6_5_2_1</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lang w:eastAsia="de-DE"/>
              </w:rPr>
              <w:t xml:space="preserve">      </w:t>
            </w:r>
            <w:r w:rsidRPr="001B0ED8">
              <w:rPr>
                <w:rFonts w:ascii="Courier New" w:hAnsi="Courier New" w:cs="Courier New"/>
                <w:color w:val="000000"/>
                <w:highlight w:val="yellow"/>
                <w:lang w:eastAsia="de-DE"/>
              </w:rPr>
              <w:t>if (</w:t>
            </w:r>
            <w:proofErr w:type="spellStart"/>
            <w:r w:rsidRPr="001B0ED8">
              <w:rPr>
                <w:rFonts w:ascii="Courier New" w:hAnsi="Courier New" w:cs="Courier New"/>
                <w:color w:val="000000"/>
                <w:highlight w:val="yellow"/>
                <w:lang w:eastAsia="de-DE"/>
              </w:rPr>
              <w:t>ispresent</w:t>
            </w:r>
            <w:proofErr w:type="spellEnd"/>
            <w:r w:rsidRPr="001B0ED8">
              <w:rPr>
                <w:rFonts w:ascii="Courier New" w:hAnsi="Courier New" w:cs="Courier New"/>
                <w:color w:val="000000"/>
                <w:highlight w:val="yellow"/>
                <w:lang w:eastAsia="de-DE"/>
              </w:rPr>
              <w:t xml:space="preserve"> (</w:t>
            </w:r>
            <w:proofErr w:type="spellStart"/>
            <w:r w:rsidRPr="001B0ED8">
              <w:rPr>
                <w:rFonts w:ascii="Courier New" w:hAnsi="Courier New" w:cs="Courier New"/>
                <w:color w:val="000000"/>
                <w:highlight w:val="yellow"/>
                <w:lang w:eastAsia="de-DE"/>
              </w:rPr>
              <w:t>v_GMM_MobilityInfo.GMMCap.cag</w:t>
            </w:r>
            <w:proofErr w:type="spellEnd"/>
            <w:r w:rsidRPr="001B0ED8">
              <w:rPr>
                <w:rFonts w:ascii="Courier New" w:hAnsi="Courier New" w:cs="Courier New"/>
                <w:color w:val="000000"/>
                <w:highlight w:val="yellow"/>
                <w:lang w:eastAsia="de-DE"/>
              </w:rPr>
              <w:t xml:space="preserve">)) </w:t>
            </w:r>
            <w:proofErr w:type="gramStart"/>
            <w:r w:rsidRPr="001B0ED8">
              <w:rPr>
                <w:rFonts w:ascii="Courier New" w:hAnsi="Courier New" w:cs="Courier New"/>
                <w:color w:val="000000"/>
                <w:highlight w:val="yellow"/>
                <w:lang w:eastAsia="de-DE"/>
              </w:rPr>
              <w:t>{ /</w:t>
            </w:r>
            <w:proofErr w:type="gramEnd"/>
            <w:r w:rsidRPr="001B0ED8">
              <w:rPr>
                <w:rFonts w:ascii="Courier New" w:hAnsi="Courier New" w:cs="Courier New"/>
                <w:color w:val="000000"/>
                <w:highlight w:val="yellow"/>
                <w:lang w:eastAsia="de-DE"/>
              </w:rPr>
              <w:t>/WA#6_5_2_1</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if (</w:t>
            </w:r>
            <w:proofErr w:type="spellStart"/>
            <w:r w:rsidRPr="001B0ED8">
              <w:rPr>
                <w:rFonts w:ascii="Courier New" w:hAnsi="Courier New" w:cs="Courier New"/>
                <w:color w:val="000000"/>
                <w:highlight w:val="yellow"/>
                <w:lang w:eastAsia="de-DE"/>
              </w:rPr>
              <w:t>isvalue</w:t>
            </w:r>
            <w:proofErr w:type="spellEnd"/>
            <w:r w:rsidRPr="001B0ED8">
              <w:rPr>
                <w:rFonts w:ascii="Courier New" w:hAnsi="Courier New" w:cs="Courier New"/>
                <w:color w:val="000000"/>
                <w:highlight w:val="yellow"/>
                <w:lang w:eastAsia="de-DE"/>
              </w:rPr>
              <w:t xml:space="preserve"> (</w:t>
            </w:r>
            <w:proofErr w:type="spellStart"/>
            <w:r w:rsidRPr="001B0ED8">
              <w:rPr>
                <w:rFonts w:ascii="Courier New" w:hAnsi="Courier New" w:cs="Courier New"/>
                <w:color w:val="000000"/>
                <w:highlight w:val="yellow"/>
                <w:lang w:eastAsia="de-DE"/>
              </w:rPr>
              <w:t>v_GMM_MobilityInfo.GMMCap.cag</w:t>
            </w:r>
            <w:proofErr w:type="spellEnd"/>
            <w:r w:rsidRPr="001B0ED8">
              <w:rPr>
                <w:rFonts w:ascii="Courier New" w:hAnsi="Courier New" w:cs="Courier New"/>
                <w:color w:val="000000"/>
                <w:highlight w:val="yellow"/>
                <w:lang w:eastAsia="de-DE"/>
              </w:rPr>
              <w:t xml:space="preserve"> == '1'B))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roofErr w:type="spellStart"/>
            <w:r w:rsidRPr="001B0ED8">
              <w:rPr>
                <w:rFonts w:ascii="Courier New" w:hAnsi="Courier New" w:cs="Courier New"/>
                <w:color w:val="000000"/>
                <w:highlight w:val="yellow"/>
                <w:lang w:eastAsia="de-DE"/>
              </w:rPr>
              <w:t>f_NR_PreliminaryPass</w:t>
            </w:r>
            <w:proofErr w:type="spellEnd"/>
            <w:r w:rsidRPr="001B0ED8">
              <w:rPr>
                <w:rFonts w:ascii="Courier New" w:hAnsi="Courier New" w:cs="Courier New"/>
                <w:color w:val="000000"/>
                <w:highlight w:val="yellow"/>
                <w:lang w:eastAsia="de-DE"/>
              </w:rPr>
              <w:t xml:space="preserve"> (__FILE__, __LINE__, "Registration Request Message Success, CAG supported");</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roofErr w:type="gramStart"/>
            <w:r w:rsidRPr="001B0ED8">
              <w:rPr>
                <w:rFonts w:ascii="Courier New" w:hAnsi="Courier New" w:cs="Courier New"/>
                <w:color w:val="000000"/>
                <w:highlight w:val="yellow"/>
                <w:lang w:eastAsia="de-DE"/>
              </w:rPr>
              <w:t>}else</w:t>
            </w:r>
            <w:proofErr w:type="gramEnd"/>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roofErr w:type="spellStart"/>
            <w:r w:rsidRPr="001B0ED8">
              <w:rPr>
                <w:rFonts w:ascii="Courier New" w:hAnsi="Courier New" w:cs="Courier New"/>
                <w:color w:val="000000"/>
                <w:highlight w:val="yellow"/>
                <w:lang w:eastAsia="de-DE"/>
              </w:rPr>
              <w:t>f_NR_</w:t>
            </w:r>
            <w:proofErr w:type="gramStart"/>
            <w:r w:rsidRPr="001B0ED8">
              <w:rPr>
                <w:rFonts w:ascii="Courier New" w:hAnsi="Courier New" w:cs="Courier New"/>
                <w:color w:val="000000"/>
                <w:highlight w:val="yellow"/>
                <w:lang w:eastAsia="de-DE"/>
              </w:rPr>
              <w:t>SetVerdictFailOrInconc</w:t>
            </w:r>
            <w:proofErr w:type="spellEnd"/>
            <w:r w:rsidRPr="001B0ED8">
              <w:rPr>
                <w:rFonts w:ascii="Courier New" w:hAnsi="Courier New" w:cs="Courier New"/>
                <w:color w:val="000000"/>
                <w:highlight w:val="yellow"/>
                <w:lang w:eastAsia="de-DE"/>
              </w:rPr>
              <w:t>(</w:t>
            </w:r>
            <w:proofErr w:type="gramEnd"/>
            <w:r w:rsidRPr="001B0ED8">
              <w:rPr>
                <w:rFonts w:ascii="Courier New" w:hAnsi="Courier New" w:cs="Courier New"/>
                <w:color w:val="000000"/>
                <w:highlight w:val="yellow"/>
                <w:lang w:eastAsia="de-DE"/>
              </w:rPr>
              <w:t>__FILE__, __LINE__, "Registration Request Message Failed, CAG not supported");</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roofErr w:type="gramStart"/>
            <w:r w:rsidRPr="001B0ED8">
              <w:rPr>
                <w:rFonts w:ascii="Courier New" w:hAnsi="Courier New" w:cs="Courier New"/>
                <w:color w:val="000000"/>
                <w:highlight w:val="yellow"/>
                <w:lang w:eastAsia="de-DE"/>
              </w:rPr>
              <w:t>}else</w:t>
            </w:r>
            <w:proofErr w:type="gramEnd"/>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roofErr w:type="spellStart"/>
            <w:r w:rsidRPr="001B0ED8">
              <w:rPr>
                <w:rFonts w:ascii="Courier New" w:hAnsi="Courier New" w:cs="Courier New"/>
                <w:color w:val="000000"/>
                <w:highlight w:val="yellow"/>
                <w:lang w:eastAsia="de-DE"/>
              </w:rPr>
              <w:t>f_NR_</w:t>
            </w:r>
            <w:proofErr w:type="gramStart"/>
            <w:r w:rsidRPr="001B0ED8">
              <w:rPr>
                <w:rFonts w:ascii="Courier New" w:hAnsi="Courier New" w:cs="Courier New"/>
                <w:color w:val="000000"/>
                <w:highlight w:val="yellow"/>
                <w:lang w:eastAsia="de-DE"/>
              </w:rPr>
              <w:t>SetVerdictFailOrInconc</w:t>
            </w:r>
            <w:proofErr w:type="spellEnd"/>
            <w:r w:rsidRPr="001B0ED8">
              <w:rPr>
                <w:rFonts w:ascii="Courier New" w:hAnsi="Courier New" w:cs="Courier New"/>
                <w:color w:val="000000"/>
                <w:highlight w:val="yellow"/>
                <w:lang w:eastAsia="de-DE"/>
              </w:rPr>
              <w:t>(</w:t>
            </w:r>
            <w:proofErr w:type="gramEnd"/>
            <w:r w:rsidRPr="001B0ED8">
              <w:rPr>
                <w:rFonts w:ascii="Courier New" w:hAnsi="Courier New" w:cs="Courier New"/>
                <w:color w:val="000000"/>
                <w:highlight w:val="yellow"/>
                <w:lang w:eastAsia="de-DE"/>
              </w:rPr>
              <w:t>__FILE__, __LINE__, "Registration Request Message Failed, CAG not supported");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Accept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w:t>
            </w:r>
            <w:proofErr w:type="gramStart"/>
            <w:r w:rsidRPr="001B0ED8">
              <w:rPr>
                <w:rFonts w:ascii="Courier New" w:hAnsi="Courier New" w:cs="Courier New"/>
                <w:color w:val="000000"/>
                <w:lang w:eastAsia="de-DE"/>
              </w:rPr>
              <w:t>MsgToSend</w:t>
            </w:r>
            <w:proofErr w:type="spellEnd"/>
            <w:r w:rsidRPr="001B0ED8">
              <w:rPr>
                <w:rFonts w:ascii="Courier New" w:hAnsi="Courier New" w:cs="Courier New"/>
                <w:color w:val="000000"/>
                <w:lang w:eastAsia="de-DE"/>
              </w:rPr>
              <w:t xml:space="preserve"> :</w:t>
            </w:r>
            <w:proofErr w:type="gram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f_Get_NG_RegistrationAcceptMsg</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Initial_Secure</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v_GMM_MobilityInfo</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f_NR5GC_GetMobileIdGUTI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cs_NG_</w:t>
            </w:r>
            <w:proofErr w:type="gramStart"/>
            <w:r w:rsidRPr="001B0ED8">
              <w:rPr>
                <w:rFonts w:ascii="Courier New" w:hAnsi="Courier New" w:cs="Courier New"/>
                <w:color w:val="000000"/>
                <w:lang w:eastAsia="de-DE"/>
              </w:rPr>
              <w:t>TAIListNonConsecutive(</w:t>
            </w:r>
            <w:proofErr w:type="gramEnd"/>
            <w:r w:rsidRPr="001B0ED8">
              <w:rPr>
                <w:rFonts w:ascii="Courier New" w:hAnsi="Courier New" w:cs="Courier New"/>
                <w:color w:val="000000"/>
                <w:lang w:eastAsia="de-DE"/>
              </w:rPr>
              <w:t>f_NR_Asn2Nas_PlmnId(f_NR_CellInfo_GetPLMN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{bit2oct(</w:t>
            </w:r>
            <w:proofErr w:type="spellStart"/>
            <w:r w:rsidRPr="001B0ED8">
              <w:rPr>
                <w:rFonts w:ascii="Courier New" w:hAnsi="Courier New" w:cs="Courier New"/>
                <w:color w:val="000000"/>
                <w:lang w:eastAsia="de-DE"/>
              </w:rPr>
              <w:t>f_NR_CellInfo_GetTAC</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 -, -, -, -, -, -, -, -, -, -, -, -, -, -, -, -, -, -, -, -, -, -, -, -, -, -, -, -, -, -, -, -, -,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p_CAGInfoList</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SRB.send</w:t>
            </w:r>
            <w:proofErr w:type="spellEnd"/>
            <w:r w:rsidRPr="001B0ED8">
              <w:rPr>
                <w:rFonts w:ascii="Courier New" w:hAnsi="Courier New" w:cs="Courier New"/>
                <w:color w:val="000000"/>
                <w:lang w:eastAsia="de-DE"/>
              </w:rPr>
              <w:t>(</w:t>
            </w:r>
            <w:proofErr w:type="spellStart"/>
            <w:r w:rsidRPr="001B0ED8">
              <w:rPr>
                <w:rFonts w:ascii="Courier New" w:hAnsi="Courier New" w:cs="Courier New"/>
                <w:color w:val="000000"/>
                <w:lang w:eastAsia="de-DE"/>
              </w:rPr>
              <w:t>cas_NR_SRB_NasPdu_</w:t>
            </w:r>
            <w:proofErr w:type="gramStart"/>
            <w:r w:rsidRPr="001B0ED8">
              <w:rPr>
                <w:rFonts w:ascii="Courier New" w:hAnsi="Courier New" w:cs="Courier New"/>
                <w:color w:val="000000"/>
                <w:lang w:eastAsia="de-DE"/>
              </w:rPr>
              <w:t>REQ</w:t>
            </w:r>
            <w:proofErr w:type="spellEnd"/>
            <w:r w:rsidRPr="001B0ED8">
              <w:rPr>
                <w:rFonts w:ascii="Courier New" w:hAnsi="Courier New" w:cs="Courier New"/>
                <w:color w:val="000000"/>
                <w:lang w:eastAsia="de-DE"/>
              </w:rPr>
              <w:t>(</w:t>
            </w:r>
            <w:proofErr w:type="spellStart"/>
            <w:proofErr w:type="gramEnd"/>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xml:space="preserve">, tsc_NR_RbId_SRB1, -, </w:t>
            </w:r>
            <w:proofErr w:type="spellStart"/>
            <w:r w:rsidRPr="001B0ED8">
              <w:rPr>
                <w:rFonts w:ascii="Courier New" w:hAnsi="Courier New" w:cs="Courier New"/>
                <w:color w:val="000000"/>
                <w:lang w:eastAsia="de-DE"/>
              </w:rPr>
              <w:t>cs_NG_NAS_Request</w:t>
            </w:r>
            <w:proofErr w:type="spellEnd"/>
            <w:r w:rsidRPr="001B0ED8">
              <w:rPr>
                <w:rFonts w:ascii="Courier New" w:hAnsi="Courier New" w:cs="Courier New"/>
                <w:color w:val="000000"/>
                <w:lang w:eastAsia="de-DE"/>
              </w:rPr>
              <w:t>(</w:t>
            </w:r>
            <w:proofErr w:type="spellStart"/>
            <w:r w:rsidRPr="001B0ED8">
              <w:rPr>
                <w:rFonts w:ascii="Courier New" w:hAnsi="Courier New" w:cs="Courier New"/>
                <w:color w:val="000000"/>
                <w:lang w:eastAsia="de-DE"/>
              </w:rPr>
              <w:t>tsc_SHT_IntegrityProtected_Ciphered</w:t>
            </w:r>
            <w:proofErr w:type="spellEnd"/>
            <w:r w:rsidRPr="001B0ED8">
              <w:rPr>
                <w:rFonts w:ascii="Courier New" w:hAnsi="Courier New" w:cs="Courier New"/>
                <w:color w:val="000000"/>
                <w:lang w:eastAsia="de-DE"/>
              </w:rPr>
              <w:t xml:space="preserve">, </w:t>
            </w:r>
            <w:proofErr w:type="spellStart"/>
            <w:r w:rsidRPr="001B0ED8">
              <w:rPr>
                <w:rFonts w:ascii="Courier New" w:hAnsi="Courier New" w:cs="Courier New"/>
                <w:color w:val="000000"/>
                <w:lang w:eastAsia="de-DE"/>
              </w:rPr>
              <w:t>v_MsgToSend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Complete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f_NR5GC_Registration_Complete(</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f_NR5GC_RRC_Idle_Steps16_20(</w:t>
            </w:r>
            <w:proofErr w:type="spellStart"/>
            <w:r w:rsidRPr="001B0ED8">
              <w:rPr>
                <w:rFonts w:ascii="Courier New" w:hAnsi="Courier New" w:cs="Courier New"/>
                <w:color w:val="000000"/>
                <w:lang w:eastAsia="de-DE"/>
              </w:rPr>
              <w:t>p_NR_CellId</w:t>
            </w:r>
            <w:proofErr w:type="spellEnd"/>
            <w:r w:rsidRPr="001B0ED8">
              <w:rPr>
                <w:rFonts w:ascii="Courier New" w:hAnsi="Courier New" w:cs="Courier New"/>
                <w:color w:val="000000"/>
                <w:lang w:eastAsia="de-DE"/>
              </w:rPr>
              <w:t xml:space="preserve">, -, -, </w:t>
            </w:r>
            <w:proofErr w:type="spellStart"/>
            <w:r w:rsidRPr="001B0ED8">
              <w:rPr>
                <w:rFonts w:ascii="Courier New" w:hAnsi="Courier New" w:cs="Courier New"/>
                <w:color w:val="000000"/>
                <w:highlight w:val="yellow"/>
                <w:lang w:eastAsia="de-DE"/>
              </w:rPr>
              <w:t>rrcConnectionRelease</w:t>
            </w:r>
            <w:proofErr w:type="spellEnd"/>
            <w:r w:rsidRPr="001B0ED8">
              <w:rPr>
                <w:rFonts w:ascii="Courier New" w:hAnsi="Courier New" w:cs="Courier New"/>
                <w:color w:val="000000"/>
                <w:lang w:eastAsia="de-DE"/>
              </w:rPr>
              <w:t xml:space="preserve">); </w:t>
            </w:r>
            <w:r w:rsidRPr="001B0ED8">
              <w:rPr>
                <w:rFonts w:ascii="Courier New" w:hAnsi="Courier New" w:cs="Courier New"/>
                <w:color w:val="000000"/>
                <w:highlight w:val="yellow"/>
                <w:lang w:eastAsia="de-DE"/>
              </w:rPr>
              <w:t>//WA#6_5_2_1</w:t>
            </w:r>
          </w:p>
          <w:p w:rsidR="00B1590C" w:rsidRPr="00DA356D"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tc>
      </w:tr>
    </w:tbl>
    <w:p w:rsidR="00B1590C" w:rsidRDefault="00B1590C" w:rsidP="00B1590C">
      <w:pPr>
        <w:rPr>
          <w:lang w:eastAsia="en-GB"/>
        </w:rPr>
      </w:pPr>
    </w:p>
    <w:p w:rsidR="00B1590C" w:rsidRDefault="00B1590C" w:rsidP="006D2480">
      <w:pPr>
        <w:rPr>
          <w:lang w:eastAsia="en-GB"/>
        </w:rPr>
      </w:pPr>
    </w:p>
    <w:p w:rsidR="005777A2" w:rsidRDefault="00533DD9" w:rsidP="005777A2">
      <w:pPr>
        <w:pStyle w:val="Heading2"/>
        <w:numPr>
          <w:ilvl w:val="1"/>
          <w:numId w:val="2"/>
        </w:numPr>
        <w:overflowPunct w:val="0"/>
        <w:autoSpaceDE w:val="0"/>
        <w:autoSpaceDN w:val="0"/>
        <w:adjustRightInd w:val="0"/>
        <w:spacing w:before="480"/>
        <w:rPr>
          <w:rFonts w:cs="Arial"/>
          <w:b/>
          <w:color w:val="000000"/>
          <w:lang w:eastAsia="en-GB"/>
        </w:rPr>
      </w:pPr>
      <w:bookmarkStart w:id="15" w:name="_Toc101798567"/>
      <w:proofErr w:type="spellStart"/>
      <w:r w:rsidRPr="00533DD9">
        <w:rPr>
          <w:rFonts w:cs="Arial"/>
          <w:b/>
          <w:color w:val="000000"/>
          <w:lang w:eastAsia="en-GB"/>
        </w:rPr>
        <w:t>f_NR_CellInfo_SetPLMN</w:t>
      </w:r>
      <w:bookmarkEnd w:id="15"/>
      <w:proofErr w:type="spellEnd"/>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5777A2" w:rsidTr="0053515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53515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5777A2" w:rsidRPr="00CC39F9" w:rsidRDefault="00533DD9" w:rsidP="00535150">
            <w:pPr>
              <w:rPr>
                <w:rFonts w:ascii="Arial" w:hAnsi="Arial" w:cs="Arial"/>
                <w:lang w:eastAsia="en-GB"/>
              </w:rPr>
            </w:pPr>
            <w:proofErr w:type="spellStart"/>
            <w:r w:rsidRPr="00533DD9">
              <w:rPr>
                <w:rFonts w:ascii="Arial" w:hAnsi="Arial" w:cs="Arial"/>
                <w:lang w:eastAsia="en-GB"/>
              </w:rPr>
              <w:t>f_NR_CellInfo_SetPLMN</w:t>
            </w:r>
            <w:proofErr w:type="spellEnd"/>
          </w:p>
        </w:tc>
      </w:tr>
      <w:tr w:rsidR="005777A2" w:rsidTr="00535150">
        <w:trPr>
          <w:trHeight w:val="350"/>
        </w:trPr>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535150">
            <w:pPr>
              <w:spacing w:before="40" w:after="40"/>
              <w:rPr>
                <w:rFonts w:ascii="Arial" w:hAnsi="Arial"/>
                <w:b/>
              </w:rPr>
            </w:pPr>
            <w:r>
              <w:rPr>
                <w:rFonts w:ascii="Arial" w:hAnsi="Arial"/>
                <w:b/>
              </w:rPr>
              <w:lastRenderedPageBreak/>
              <w:t>Reason for change</w:t>
            </w:r>
          </w:p>
        </w:tc>
        <w:tc>
          <w:tcPr>
            <w:tcW w:w="10981" w:type="dxa"/>
            <w:tcBorders>
              <w:top w:val="single" w:sz="4" w:space="0" w:color="auto"/>
              <w:left w:val="single" w:sz="4" w:space="0" w:color="auto"/>
              <w:bottom w:val="single" w:sz="4" w:space="0" w:color="auto"/>
              <w:right w:val="single" w:sz="4" w:space="0" w:color="auto"/>
            </w:tcBorders>
          </w:tcPr>
          <w:p w:rsidR="005777A2" w:rsidRPr="009B0B50" w:rsidRDefault="005777A2" w:rsidP="00453223">
            <w:pPr>
              <w:pStyle w:val="CRCoverPage"/>
              <w:spacing w:after="0"/>
              <w:rPr>
                <w:rFonts w:cs="Arial"/>
                <w:lang w:eastAsia="en-GB"/>
              </w:rPr>
            </w:pPr>
            <w:r>
              <w:rPr>
                <w:rFonts w:cs="Arial"/>
                <w:lang w:eastAsia="en-GB"/>
              </w:rPr>
              <w:t>In the current TTCN implementation of this function, the</w:t>
            </w:r>
            <w:r w:rsidR="00453223">
              <w:rPr>
                <w:rFonts w:cs="Arial"/>
                <w:lang w:eastAsia="en-GB"/>
              </w:rPr>
              <w:t xml:space="preserve"> IE </w:t>
            </w:r>
            <w:r w:rsidR="00453223" w:rsidRPr="00453223">
              <w:rPr>
                <w:rFonts w:cs="Arial"/>
                <w:lang w:eastAsia="en-GB"/>
              </w:rPr>
              <w:t>nid_List_r16</w:t>
            </w:r>
            <w:r w:rsidR="00453223">
              <w:rPr>
                <w:rFonts w:cs="Arial"/>
                <w:lang w:eastAsia="en-GB"/>
              </w:rPr>
              <w:t xml:space="preserve"> is not initialized for SIB1. This causes runtime errors and needs to be fixed.</w:t>
            </w:r>
          </w:p>
        </w:tc>
      </w:tr>
      <w:tr w:rsidR="005777A2" w:rsidTr="0053515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53515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5777A2" w:rsidRDefault="00453223" w:rsidP="00535150">
            <w:pPr>
              <w:pStyle w:val="CRCoverPage"/>
              <w:spacing w:after="0"/>
              <w:rPr>
                <w:rFonts w:cs="Arial"/>
                <w:lang w:eastAsia="en-GB"/>
              </w:rPr>
            </w:pPr>
            <w:r>
              <w:rPr>
                <w:rFonts w:cs="Arial"/>
                <w:lang w:eastAsia="en-GB"/>
              </w:rPr>
              <w:t xml:space="preserve">Called the </w:t>
            </w:r>
            <w:proofErr w:type="spellStart"/>
            <w:r>
              <w:rPr>
                <w:rFonts w:cs="Arial"/>
                <w:lang w:eastAsia="en-GB"/>
              </w:rPr>
              <w:t>fllowing</w:t>
            </w:r>
            <w:proofErr w:type="spellEnd"/>
            <w:r>
              <w:rPr>
                <w:rFonts w:cs="Arial"/>
                <w:lang w:eastAsia="en-GB"/>
              </w:rPr>
              <w:t xml:space="preserve"> assignment in function </w:t>
            </w:r>
            <w:proofErr w:type="spellStart"/>
            <w:r w:rsidRPr="00453223">
              <w:rPr>
                <w:rFonts w:cs="Arial"/>
                <w:lang w:eastAsia="en-GB"/>
              </w:rPr>
              <w:t>f_NR_CellInfo_</w:t>
            </w:r>
            <w:proofErr w:type="gramStart"/>
            <w:r w:rsidRPr="00453223">
              <w:rPr>
                <w:rFonts w:cs="Arial"/>
                <w:lang w:eastAsia="en-GB"/>
              </w:rPr>
              <w:t>SetPLMN</w:t>
            </w:r>
            <w:proofErr w:type="spellEnd"/>
            <w:r>
              <w:rPr>
                <w:rFonts w:cs="Arial"/>
                <w:lang w:eastAsia="en-GB"/>
              </w:rPr>
              <w:t xml:space="preserve"> :</w:t>
            </w:r>
            <w:proofErr w:type="gramEnd"/>
          </w:p>
          <w:p w:rsidR="00453223" w:rsidRDefault="00453223" w:rsidP="00535150">
            <w:pPr>
              <w:pStyle w:val="CRCoverPage"/>
              <w:spacing w:after="0"/>
              <w:rPr>
                <w:rFonts w:cs="Arial"/>
                <w:lang w:eastAsia="en-GB"/>
              </w:rPr>
            </w:pPr>
            <w:r w:rsidRPr="00453223">
              <w:rPr>
                <w:rFonts w:cs="Arial"/>
                <w:lang w:eastAsia="en-GB"/>
              </w:rPr>
              <w:t>v_NR_CellInfo.Sysinfo.BcchInfo.SIB1.message_.c1.systemInformationBlockType1.cellAccessRelatedInfo.npn_IdentityInfoList_r16[0</w:t>
            </w:r>
            <w:proofErr w:type="gramStart"/>
            <w:r w:rsidRPr="00453223">
              <w:rPr>
                <w:rFonts w:cs="Arial"/>
                <w:lang w:eastAsia="en-GB"/>
              </w:rPr>
              <w:t>].npn</w:t>
            </w:r>
            <w:proofErr w:type="gramEnd"/>
            <w:r w:rsidRPr="00453223">
              <w:rPr>
                <w:rFonts w:cs="Arial"/>
                <w:lang w:eastAsia="en-GB"/>
              </w:rPr>
              <w:t>_IdentityList_r16[0].snpn_r16.nid_List_r16 := {</w:t>
            </w:r>
            <w:proofErr w:type="spellStart"/>
            <w:r w:rsidRPr="00453223">
              <w:rPr>
                <w:rFonts w:cs="Arial"/>
                <w:lang w:eastAsia="en-GB"/>
              </w:rPr>
              <w:t>f_NR_InitNDI</w:t>
            </w:r>
            <w:proofErr w:type="spellEnd"/>
            <w:r w:rsidRPr="00453223">
              <w:rPr>
                <w:rFonts w:cs="Arial"/>
                <w:lang w:eastAsia="en-GB"/>
              </w:rPr>
              <w:t>(</w:t>
            </w:r>
            <w:proofErr w:type="spellStart"/>
            <w:r w:rsidRPr="00453223">
              <w:rPr>
                <w:rFonts w:cs="Arial"/>
                <w:lang w:eastAsia="en-GB"/>
              </w:rPr>
              <w:t>p_NR_CellId</w:t>
            </w:r>
            <w:proofErr w:type="spellEnd"/>
            <w:r w:rsidRPr="00453223">
              <w:rPr>
                <w:rFonts w:cs="Arial"/>
                <w:lang w:eastAsia="en-GB"/>
              </w:rPr>
              <w:t>)}; //WA#6_5_2_1</w:t>
            </w:r>
          </w:p>
          <w:p w:rsidR="005777A2" w:rsidRPr="00A72665" w:rsidRDefault="005777A2" w:rsidP="00535150">
            <w:pPr>
              <w:pStyle w:val="CRCoverPage"/>
              <w:spacing w:after="0"/>
              <w:rPr>
                <w:rFonts w:cs="Arial"/>
                <w:lang w:eastAsia="en-GB"/>
              </w:rPr>
            </w:pPr>
            <w:r>
              <w:rPr>
                <w:rFonts w:cs="Arial"/>
                <w:lang w:eastAsia="en-GB"/>
              </w:rPr>
              <w:t>Please see below.</w:t>
            </w:r>
          </w:p>
        </w:tc>
      </w:tr>
      <w:tr w:rsidR="005777A2" w:rsidTr="0053515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53515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5777A2" w:rsidRPr="00CC39F9" w:rsidRDefault="00453223" w:rsidP="00535150">
            <w:pPr>
              <w:spacing w:after="0"/>
              <w:rPr>
                <w:rFonts w:ascii="Arial" w:hAnsi="Arial" w:cs="Arial"/>
                <w:lang w:eastAsia="en-GB"/>
              </w:rPr>
            </w:pPr>
            <w:proofErr w:type="spellStart"/>
            <w:r>
              <w:rPr>
                <w:rFonts w:ascii="Arial" w:hAnsi="Arial" w:cs="Arial"/>
                <w:lang w:eastAsia="en-GB"/>
              </w:rPr>
              <w:t>NR_CellInfo.ttcn</w:t>
            </w:r>
            <w:proofErr w:type="spellEnd"/>
          </w:p>
        </w:tc>
      </w:tr>
      <w:tr w:rsidR="005777A2" w:rsidTr="0053515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53515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5777A2" w:rsidRDefault="005777A2" w:rsidP="00535150">
            <w:pPr>
              <w:rPr>
                <w:rFonts w:ascii="Arial" w:hAnsi="Arial"/>
                <w:highlight w:val="cyan"/>
                <w:lang w:eastAsia="zh-CN"/>
              </w:rPr>
            </w:pPr>
          </w:p>
        </w:tc>
      </w:tr>
    </w:tbl>
    <w:p w:rsidR="005777A2" w:rsidRDefault="005777A2" w:rsidP="005777A2">
      <w:pPr>
        <w:spacing w:after="0"/>
        <w:rPr>
          <w:rFonts w:ascii="Arial" w:hAnsi="Arial"/>
          <w:b/>
          <w:lang w:eastAsia="en-GB"/>
        </w:rPr>
      </w:pPr>
    </w:p>
    <w:p w:rsidR="005777A2" w:rsidRDefault="005777A2" w:rsidP="005777A2">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0"/>
      </w:tblGrid>
      <w:tr w:rsidR="005777A2" w:rsidRPr="00CD057D" w:rsidTr="00535150">
        <w:tc>
          <w:tcPr>
            <w:tcW w:w="14760" w:type="dxa"/>
            <w:tcBorders>
              <w:top w:val="single" w:sz="4" w:space="0" w:color="auto"/>
              <w:left w:val="single" w:sz="4" w:space="0" w:color="auto"/>
              <w:bottom w:val="single" w:sz="4" w:space="0" w:color="auto"/>
              <w:right w:val="single" w:sz="4" w:space="0" w:color="auto"/>
            </w:tcBorders>
          </w:tcPr>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function </w:t>
            </w:r>
            <w:proofErr w:type="spellStart"/>
            <w:r w:rsidRPr="00453223">
              <w:rPr>
                <w:rFonts w:ascii="Courier New" w:hAnsi="Courier New" w:cs="Courier New"/>
                <w:color w:val="000000"/>
                <w:lang w:eastAsia="de-DE"/>
              </w:rPr>
              <w:t>f_NR_CellInfo_</w:t>
            </w:r>
            <w:proofErr w:type="gramStart"/>
            <w:r w:rsidRPr="00453223">
              <w:rPr>
                <w:rFonts w:ascii="Courier New" w:hAnsi="Courier New" w:cs="Courier New"/>
                <w:color w:val="000000"/>
                <w:lang w:eastAsia="de-DE"/>
              </w:rPr>
              <w:t>SetPLMN</w:t>
            </w:r>
            <w:proofErr w:type="spellEnd"/>
            <w:r w:rsidRPr="00453223">
              <w:rPr>
                <w:rFonts w:ascii="Courier New" w:hAnsi="Courier New" w:cs="Courier New"/>
                <w:color w:val="000000"/>
                <w:lang w:eastAsia="de-DE"/>
              </w:rPr>
              <w:t>(</w:t>
            </w:r>
            <w:proofErr w:type="spellStart"/>
            <w:proofErr w:type="gramEnd"/>
            <w:r w:rsidRPr="00453223">
              <w:rPr>
                <w:rFonts w:ascii="Courier New" w:hAnsi="Courier New" w:cs="Courier New"/>
                <w:color w:val="000000"/>
                <w:lang w:eastAsia="de-DE"/>
              </w:rPr>
              <w:t>NR_CellId_Type</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PLMN_Identity</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w:t>
            </w:r>
            <w:proofErr w:type="gramStart"/>
            <w:r w:rsidRPr="00453223">
              <w:rPr>
                <w:rFonts w:ascii="Courier New" w:hAnsi="Courier New" w:cs="Courier New"/>
                <w:color w:val="000000"/>
                <w:lang w:eastAsia="de-DE"/>
              </w:rPr>
              <w:t>1 :</w:t>
            </w:r>
            <w:proofErr w:type="gramEnd"/>
            <w:r w:rsidRPr="00453223">
              <w:rPr>
                <w:rFonts w:ascii="Courier New" w:hAnsi="Courier New" w:cs="Courier New"/>
                <w:color w:val="000000"/>
                <w:lang w:eastAsia="de-DE"/>
              </w:rPr>
              <w:t>=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w:t>
            </w:r>
            <w:proofErr w:type="gramStart"/>
            <w:r w:rsidRPr="00453223">
              <w:rPr>
                <w:rFonts w:ascii="Courier New" w:hAnsi="Courier New" w:cs="Courier New"/>
                <w:color w:val="000000"/>
                <w:lang w:eastAsia="de-DE"/>
              </w:rPr>
              <w:t>2 :</w:t>
            </w:r>
            <w:proofErr w:type="gramEnd"/>
            <w:r w:rsidRPr="00453223">
              <w:rPr>
                <w:rFonts w:ascii="Courier New" w:hAnsi="Courier New" w:cs="Courier New"/>
                <w:color w:val="000000"/>
                <w:lang w:eastAsia="de-DE"/>
              </w:rPr>
              <w:t>=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runs on NR_BASE_PTC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var </w:t>
            </w:r>
            <w:proofErr w:type="spellStart"/>
            <w:r w:rsidRPr="00453223">
              <w:rPr>
                <w:rFonts w:ascii="Courier New" w:hAnsi="Courier New" w:cs="Courier New"/>
                <w:color w:val="000000"/>
                <w:lang w:eastAsia="de-DE"/>
              </w:rPr>
              <w:t>NR_CellInfo_Type</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w:t>
            </w:r>
            <w:proofErr w:type="gramStart"/>
            <w:r w:rsidRPr="00453223">
              <w:rPr>
                <w:rFonts w:ascii="Courier New" w:hAnsi="Courier New" w:cs="Courier New"/>
                <w:color w:val="000000"/>
                <w:lang w:eastAsia="de-DE"/>
              </w:rPr>
              <w:t>CellInfo</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f_NR_CellInfo_Get</w:t>
            </w:r>
            <w:proofErr w:type="spellEnd"/>
            <w:r w:rsidRPr="00453223">
              <w:rPr>
                <w:rFonts w:ascii="Courier New" w:hAnsi="Courier New" w:cs="Courier New"/>
                <w:color w:val="000000"/>
                <w:lang w:eastAsia="de-DE"/>
              </w:rPr>
              <w:t>(</w:t>
            </w:r>
            <w:proofErr w:type="spellStart"/>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v_NR_CellInfo.NAS_Parameters.PLMN_</w:t>
            </w:r>
            <w:proofErr w:type="gramStart"/>
            <w:r w:rsidRPr="00453223">
              <w:rPr>
                <w:rFonts w:ascii="Courier New" w:hAnsi="Courier New" w:cs="Courier New"/>
                <w:color w:val="000000"/>
                <w:lang w:eastAsia="de-DE"/>
              </w:rPr>
              <w:t>Identity</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w:t>
            </w:r>
            <w:proofErr w:type="spellStart"/>
            <w:r w:rsidRPr="00453223">
              <w:rPr>
                <w:rFonts w:ascii="Courier New" w:hAnsi="Courier New" w:cs="Courier New"/>
                <w:color w:val="000000"/>
                <w:lang w:eastAsia="de-DE"/>
              </w:rPr>
              <w:t>v_NR_CellInfo.Sysinfo.NR_</w:t>
            </w:r>
            <w:proofErr w:type="gramStart"/>
            <w:r w:rsidRPr="00453223">
              <w:rPr>
                <w:rFonts w:ascii="Courier New" w:hAnsi="Courier New" w:cs="Courier New"/>
                <w:color w:val="000000"/>
                <w:lang w:eastAsia="de-DE"/>
              </w:rPr>
              <w:t>SysinfoCombination</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MibOnly</w:t>
            </w:r>
            <w:proofErr w:type="spellEnd"/>
            <w:r w:rsidRPr="00453223">
              <w:rPr>
                <w:rFonts w:ascii="Courier New" w:hAnsi="Courier New" w:cs="Courier New"/>
                <w:color w:val="000000"/>
                <w:lang w:eastAsia="de-DE"/>
              </w:rPr>
              <w:t>)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//@sic R5s211526 BASELINE MOVING 2021 sic@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w:t>
            </w:r>
            <w:proofErr w:type="gramStart"/>
            <w:r w:rsidRPr="00453223">
              <w:rPr>
                <w:rFonts w:ascii="Courier New" w:hAnsi="Courier New" w:cs="Courier New"/>
                <w:color w:val="000000"/>
                <w:lang w:eastAsia="de-DE"/>
              </w:rPr>
              <w:t>CellInfo.Sysinfo.BcchInfo.SIB</w:t>
            </w:r>
            <w:proofErr w:type="gramEnd"/>
            <w:r w:rsidRPr="00453223">
              <w:rPr>
                <w:rFonts w:ascii="Courier New" w:hAnsi="Courier New" w:cs="Courier New"/>
                <w:color w:val="000000"/>
                <w:lang w:eastAsia="de-DE"/>
              </w:rPr>
              <w:t xml:space="preserve">1.message_.c1.systemInformationBlockType1.cellAccessRelatedInfo.plmn_IdentityInfoList[p_PLMN_Entry1].plmn_IdentityList[p_PLMN_Entry2] :=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SNPN</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(isvalue(v_NR_CellInfo.Sysinfo.BcchInfo.SIB1.message_.c1.systemInformationBlockType1.cellAccessRelatedInfo.npn_IdentityInfoList_r16</w:t>
            </w:r>
            <w:proofErr w:type="gramStart"/>
            <w:r w:rsidRPr="00453223">
              <w:rPr>
                <w:rFonts w:ascii="Courier New" w:hAnsi="Courier New" w:cs="Courier New"/>
                <w:color w:val="000000"/>
                <w:lang w:eastAsia="de-DE"/>
              </w:rPr>
              <w:t>)){</w:t>
            </w:r>
            <w:proofErr w:type="gramEnd"/>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//Handle one SNPN entry by default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w:t>
            </w:r>
            <w:proofErr w:type="gramStart"/>
            <w:r w:rsidRPr="00453223">
              <w:rPr>
                <w:rFonts w:ascii="Courier New" w:hAnsi="Courier New" w:cs="Courier New"/>
                <w:color w:val="000000"/>
                <w:lang w:eastAsia="de-DE"/>
              </w:rPr>
              <w:t>].npn</w:t>
            </w:r>
            <w:proofErr w:type="gramEnd"/>
            <w:r w:rsidRPr="00453223">
              <w:rPr>
                <w:rFonts w:ascii="Courier New" w:hAnsi="Courier New" w:cs="Courier New"/>
                <w:color w:val="000000"/>
                <w:lang w:eastAsia="de-DE"/>
              </w:rPr>
              <w:t xml:space="preserve">_IdentityList_r16[0].snpn_r16.plmn_Identity_r16 := </w:t>
            </w:r>
            <w:proofErr w:type="spellStart"/>
            <w:r w:rsidRPr="00453223">
              <w:rPr>
                <w:rFonts w:ascii="Courier New" w:hAnsi="Courier New" w:cs="Courier New"/>
                <w:color w:val="000000"/>
                <w:lang w:eastAsia="de-DE"/>
              </w:rPr>
              <w:t>valueof</w:t>
            </w:r>
            <w:proofErr w:type="spellEnd"/>
            <w:r w:rsidRPr="00453223">
              <w:rPr>
                <w:rFonts w:ascii="Courier New" w:hAnsi="Courier New" w:cs="Courier New"/>
                <w:color w:val="000000"/>
                <w:lang w:eastAsia="de-DE"/>
              </w:rPr>
              <w:t>(</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w:t>
            </w:r>
            <w:proofErr w:type="gramStart"/>
            <w:r w:rsidRPr="00453223">
              <w:rPr>
                <w:rFonts w:ascii="Courier New" w:hAnsi="Courier New" w:cs="Courier New"/>
                <w:color w:val="000000"/>
                <w:lang w:eastAsia="de-DE"/>
              </w:rPr>
              <w:t>].npn</w:t>
            </w:r>
            <w:proofErr w:type="gramEnd"/>
            <w:r w:rsidRPr="00453223">
              <w:rPr>
                <w:rFonts w:ascii="Courier New" w:hAnsi="Courier New" w:cs="Courier New"/>
                <w:color w:val="000000"/>
                <w:lang w:eastAsia="de-DE"/>
              </w:rPr>
              <w:t>_IdentityList_r16[0].snpn_r16.nid_List_r16 := {</w:t>
            </w:r>
            <w:proofErr w:type="spellStart"/>
            <w:r w:rsidRPr="00453223">
              <w:rPr>
                <w:rFonts w:ascii="Courier New" w:hAnsi="Courier New" w:cs="Courier New"/>
                <w:color w:val="000000"/>
                <w:lang w:eastAsia="de-DE"/>
              </w:rPr>
              <w:t>f_NR_InitNDI</w:t>
            </w:r>
            <w:proofErr w:type="spellEnd"/>
            <w:r w:rsidRPr="00453223">
              <w:rPr>
                <w:rFonts w:ascii="Courier New" w:hAnsi="Courier New" w:cs="Courier New"/>
                <w:color w:val="000000"/>
                <w:lang w:eastAsia="de-DE"/>
              </w:rPr>
              <w:t>(</w:t>
            </w:r>
            <w:proofErr w:type="spellStart"/>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 xml:space="preserve">)}; //WA#6_5_2_1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f_NR_CellInfo_</w:t>
            </w:r>
            <w:proofErr w:type="gramStart"/>
            <w:r w:rsidRPr="00453223">
              <w:rPr>
                <w:rFonts w:ascii="Courier New" w:hAnsi="Courier New" w:cs="Courier New"/>
                <w:color w:val="000000"/>
                <w:lang w:eastAsia="de-DE"/>
              </w:rPr>
              <w:t>Set</w:t>
            </w:r>
            <w:proofErr w:type="spellEnd"/>
            <w:r w:rsidRPr="00453223">
              <w:rPr>
                <w:rFonts w:ascii="Courier New" w:hAnsi="Courier New" w:cs="Courier New"/>
                <w:color w:val="000000"/>
                <w:lang w:eastAsia="de-DE"/>
              </w:rPr>
              <w:t>(</w:t>
            </w:r>
            <w:proofErr w:type="spellStart"/>
            <w:proofErr w:type="gramEnd"/>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v_NR_CellInfo</w:t>
            </w:r>
            <w:proofErr w:type="spellEnd"/>
            <w:r w:rsidRPr="00453223">
              <w:rPr>
                <w:rFonts w:ascii="Courier New" w:hAnsi="Courier New" w:cs="Courier New"/>
                <w:color w:val="000000"/>
                <w:lang w:eastAsia="de-DE"/>
              </w:rPr>
              <w:t>);</w:t>
            </w:r>
          </w:p>
          <w:p w:rsidR="005777A2" w:rsidRPr="002F0904"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tc>
      </w:tr>
    </w:tbl>
    <w:p w:rsidR="005777A2" w:rsidRPr="00CD057D" w:rsidRDefault="005777A2" w:rsidP="005777A2">
      <w:pPr>
        <w:spacing w:after="0"/>
        <w:rPr>
          <w:rFonts w:ascii="Arial" w:hAnsi="Arial"/>
          <w:b/>
          <w:color w:val="000000"/>
          <w:lang w:eastAsia="en-GB"/>
        </w:rPr>
      </w:pPr>
    </w:p>
    <w:p w:rsidR="005777A2" w:rsidRPr="00CD057D" w:rsidRDefault="005777A2" w:rsidP="005777A2">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0"/>
      </w:tblGrid>
      <w:tr w:rsidR="005777A2" w:rsidRPr="00CD057D" w:rsidTr="00535150">
        <w:tc>
          <w:tcPr>
            <w:tcW w:w="14742" w:type="dxa"/>
            <w:tcBorders>
              <w:top w:val="single" w:sz="4" w:space="0" w:color="auto"/>
              <w:left w:val="single" w:sz="4" w:space="0" w:color="auto"/>
              <w:bottom w:val="single" w:sz="4" w:space="0" w:color="auto"/>
              <w:right w:val="single" w:sz="4" w:space="0" w:color="auto"/>
            </w:tcBorders>
          </w:tcPr>
          <w:p w:rsidR="005777A2" w:rsidRDefault="00453223" w:rsidP="00535150">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highlight w:val="yellow"/>
                <w:lang w:eastAsia="de-DE"/>
              </w:rPr>
              <w:t xml:space="preserve">import from </w:t>
            </w:r>
            <w:proofErr w:type="spellStart"/>
            <w:r w:rsidRPr="00453223">
              <w:rPr>
                <w:rFonts w:ascii="Courier New" w:hAnsi="Courier New" w:cs="Courier New"/>
                <w:color w:val="000000"/>
                <w:highlight w:val="yellow"/>
                <w:lang w:eastAsia="de-DE"/>
              </w:rPr>
              <w:t>NR_CellInfoInit</w:t>
            </w:r>
            <w:proofErr w:type="spellEnd"/>
            <w:r w:rsidRPr="00453223">
              <w:rPr>
                <w:rFonts w:ascii="Courier New" w:hAnsi="Courier New" w:cs="Courier New"/>
                <w:color w:val="000000"/>
                <w:highlight w:val="yellow"/>
                <w:lang w:eastAsia="de-DE"/>
              </w:rPr>
              <w:t xml:space="preserve"> all; //WA#6_5_2_1</w:t>
            </w:r>
          </w:p>
          <w:p w:rsidR="00453223" w:rsidRDefault="00453223"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453223" w:rsidRDefault="00453223"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rsidR="00453223" w:rsidRDefault="00453223"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453223" w:rsidRDefault="00453223"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function </w:t>
            </w:r>
            <w:proofErr w:type="spellStart"/>
            <w:r w:rsidRPr="00453223">
              <w:rPr>
                <w:rFonts w:ascii="Courier New" w:hAnsi="Courier New" w:cs="Courier New"/>
                <w:color w:val="000000"/>
                <w:lang w:eastAsia="de-DE"/>
              </w:rPr>
              <w:t>f_NR_CellInfo_</w:t>
            </w:r>
            <w:proofErr w:type="gramStart"/>
            <w:r w:rsidRPr="00453223">
              <w:rPr>
                <w:rFonts w:ascii="Courier New" w:hAnsi="Courier New" w:cs="Courier New"/>
                <w:color w:val="000000"/>
                <w:lang w:eastAsia="de-DE"/>
              </w:rPr>
              <w:t>SetPLMN</w:t>
            </w:r>
            <w:proofErr w:type="spellEnd"/>
            <w:r w:rsidRPr="00453223">
              <w:rPr>
                <w:rFonts w:ascii="Courier New" w:hAnsi="Courier New" w:cs="Courier New"/>
                <w:color w:val="000000"/>
                <w:lang w:eastAsia="de-DE"/>
              </w:rPr>
              <w:t>(</w:t>
            </w:r>
            <w:proofErr w:type="spellStart"/>
            <w:proofErr w:type="gramEnd"/>
            <w:r w:rsidRPr="00453223">
              <w:rPr>
                <w:rFonts w:ascii="Courier New" w:hAnsi="Courier New" w:cs="Courier New"/>
                <w:color w:val="000000"/>
                <w:lang w:eastAsia="de-DE"/>
              </w:rPr>
              <w:t>NR_CellId_Type</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PLMN_Identity</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w:t>
            </w:r>
            <w:proofErr w:type="gramStart"/>
            <w:r w:rsidRPr="00453223">
              <w:rPr>
                <w:rFonts w:ascii="Courier New" w:hAnsi="Courier New" w:cs="Courier New"/>
                <w:color w:val="000000"/>
                <w:lang w:eastAsia="de-DE"/>
              </w:rPr>
              <w:t>1 :</w:t>
            </w:r>
            <w:proofErr w:type="gramEnd"/>
            <w:r w:rsidRPr="00453223">
              <w:rPr>
                <w:rFonts w:ascii="Courier New" w:hAnsi="Courier New" w:cs="Courier New"/>
                <w:color w:val="000000"/>
                <w:lang w:eastAsia="de-DE"/>
              </w:rPr>
              <w:t>=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w:t>
            </w:r>
            <w:proofErr w:type="gramStart"/>
            <w:r w:rsidRPr="00453223">
              <w:rPr>
                <w:rFonts w:ascii="Courier New" w:hAnsi="Courier New" w:cs="Courier New"/>
                <w:color w:val="000000"/>
                <w:lang w:eastAsia="de-DE"/>
              </w:rPr>
              <w:t>2 :</w:t>
            </w:r>
            <w:proofErr w:type="gramEnd"/>
            <w:r w:rsidRPr="00453223">
              <w:rPr>
                <w:rFonts w:ascii="Courier New" w:hAnsi="Courier New" w:cs="Courier New"/>
                <w:color w:val="000000"/>
                <w:lang w:eastAsia="de-DE"/>
              </w:rPr>
              <w:t>=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runs on NR_BASE_PTC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var </w:t>
            </w:r>
            <w:proofErr w:type="spellStart"/>
            <w:r w:rsidRPr="00453223">
              <w:rPr>
                <w:rFonts w:ascii="Courier New" w:hAnsi="Courier New" w:cs="Courier New"/>
                <w:color w:val="000000"/>
                <w:lang w:eastAsia="de-DE"/>
              </w:rPr>
              <w:t>NR_CellInfo_Type</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w:t>
            </w:r>
            <w:proofErr w:type="gramStart"/>
            <w:r w:rsidRPr="00453223">
              <w:rPr>
                <w:rFonts w:ascii="Courier New" w:hAnsi="Courier New" w:cs="Courier New"/>
                <w:color w:val="000000"/>
                <w:lang w:eastAsia="de-DE"/>
              </w:rPr>
              <w:t>CellInfo</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f_NR_CellInfo_Get</w:t>
            </w:r>
            <w:proofErr w:type="spellEnd"/>
            <w:r w:rsidRPr="00453223">
              <w:rPr>
                <w:rFonts w:ascii="Courier New" w:hAnsi="Courier New" w:cs="Courier New"/>
                <w:color w:val="000000"/>
                <w:lang w:eastAsia="de-DE"/>
              </w:rPr>
              <w:t>(</w:t>
            </w:r>
            <w:proofErr w:type="spellStart"/>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v_NR_CellInfo.NAS_Parameters.PLMN_</w:t>
            </w:r>
            <w:proofErr w:type="gramStart"/>
            <w:r w:rsidRPr="00453223">
              <w:rPr>
                <w:rFonts w:ascii="Courier New" w:hAnsi="Courier New" w:cs="Courier New"/>
                <w:color w:val="000000"/>
                <w:lang w:eastAsia="de-DE"/>
              </w:rPr>
              <w:t>Identity</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w:t>
            </w:r>
            <w:proofErr w:type="spellStart"/>
            <w:r w:rsidRPr="00453223">
              <w:rPr>
                <w:rFonts w:ascii="Courier New" w:hAnsi="Courier New" w:cs="Courier New"/>
                <w:color w:val="000000"/>
                <w:lang w:eastAsia="de-DE"/>
              </w:rPr>
              <w:t>v_NR_CellInfo.Sysinfo.NR_</w:t>
            </w:r>
            <w:proofErr w:type="gramStart"/>
            <w:r w:rsidRPr="00453223">
              <w:rPr>
                <w:rFonts w:ascii="Courier New" w:hAnsi="Courier New" w:cs="Courier New"/>
                <w:color w:val="000000"/>
                <w:lang w:eastAsia="de-DE"/>
              </w:rPr>
              <w:t>SysinfoCombination</w:t>
            </w:r>
            <w:proofErr w:type="spellEnd"/>
            <w:r w:rsidRPr="00453223">
              <w:rPr>
                <w:rFonts w:ascii="Courier New" w:hAnsi="Courier New" w:cs="Courier New"/>
                <w:color w:val="000000"/>
                <w:lang w:eastAsia="de-DE"/>
              </w:rPr>
              <w:t xml:space="preserve"> !</w:t>
            </w:r>
            <w:proofErr w:type="gram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MibOnly</w:t>
            </w:r>
            <w:proofErr w:type="spellEnd"/>
            <w:r w:rsidRPr="00453223">
              <w:rPr>
                <w:rFonts w:ascii="Courier New" w:hAnsi="Courier New" w:cs="Courier New"/>
                <w:color w:val="000000"/>
                <w:lang w:eastAsia="de-DE"/>
              </w:rPr>
              <w:t>)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//@sic R5s211526 BASELINE MOVING 2021 sic@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w:t>
            </w:r>
            <w:proofErr w:type="gramStart"/>
            <w:r w:rsidRPr="00453223">
              <w:rPr>
                <w:rFonts w:ascii="Courier New" w:hAnsi="Courier New" w:cs="Courier New"/>
                <w:color w:val="000000"/>
                <w:lang w:eastAsia="de-DE"/>
              </w:rPr>
              <w:t>CellInfo.Sysinfo.BcchInfo.SIB</w:t>
            </w:r>
            <w:proofErr w:type="gramEnd"/>
            <w:r w:rsidRPr="00453223">
              <w:rPr>
                <w:rFonts w:ascii="Courier New" w:hAnsi="Courier New" w:cs="Courier New"/>
                <w:color w:val="000000"/>
                <w:lang w:eastAsia="de-DE"/>
              </w:rPr>
              <w:t xml:space="preserve">1.message_.c1.systemInformationBlockType1.cellAccessRelatedInfo.plmn_IdentityInfoList[p_PLMN_Entry1].plmn_IdentityList[p_PLMN_Entry2] := </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SNPN</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(isvalue(v_NR_CellInfo.Sysinfo.BcchInfo.SIB1.message_.c1.systemInformationBlockType1.cellAccessRelatedInfo.npn_IdentityInfoList_r16</w:t>
            </w:r>
            <w:proofErr w:type="gramStart"/>
            <w:r w:rsidRPr="00453223">
              <w:rPr>
                <w:rFonts w:ascii="Courier New" w:hAnsi="Courier New" w:cs="Courier New"/>
                <w:color w:val="000000"/>
                <w:lang w:eastAsia="de-DE"/>
              </w:rPr>
              <w:t>)){</w:t>
            </w:r>
            <w:proofErr w:type="gramEnd"/>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//Handle one SNPN entry by default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w:t>
            </w:r>
            <w:proofErr w:type="gramStart"/>
            <w:r w:rsidRPr="00453223">
              <w:rPr>
                <w:rFonts w:ascii="Courier New" w:hAnsi="Courier New" w:cs="Courier New"/>
                <w:color w:val="000000"/>
                <w:lang w:eastAsia="de-DE"/>
              </w:rPr>
              <w:t>].npn</w:t>
            </w:r>
            <w:proofErr w:type="gramEnd"/>
            <w:r w:rsidRPr="00453223">
              <w:rPr>
                <w:rFonts w:ascii="Courier New" w:hAnsi="Courier New" w:cs="Courier New"/>
                <w:color w:val="000000"/>
                <w:lang w:eastAsia="de-DE"/>
              </w:rPr>
              <w:t xml:space="preserve">_IdentityList_r16[0].snpn_r16.plmn_Identity_r16 := </w:t>
            </w:r>
            <w:proofErr w:type="spellStart"/>
            <w:r w:rsidRPr="00453223">
              <w:rPr>
                <w:rFonts w:ascii="Courier New" w:hAnsi="Courier New" w:cs="Courier New"/>
                <w:color w:val="000000"/>
                <w:lang w:eastAsia="de-DE"/>
              </w:rPr>
              <w:t>valueof</w:t>
            </w:r>
            <w:proofErr w:type="spellEnd"/>
            <w:r w:rsidRPr="00453223">
              <w:rPr>
                <w:rFonts w:ascii="Courier New" w:hAnsi="Courier New" w:cs="Courier New"/>
                <w:color w:val="000000"/>
                <w:lang w:eastAsia="de-DE"/>
              </w:rPr>
              <w:t>(</w:t>
            </w:r>
            <w:proofErr w:type="spellStart"/>
            <w:r w:rsidRPr="00453223">
              <w:rPr>
                <w:rFonts w:ascii="Courier New" w:hAnsi="Courier New" w:cs="Courier New"/>
                <w:color w:val="000000"/>
                <w:lang w:eastAsia="de-DE"/>
              </w:rPr>
              <w:t>p_PLMN_Identity</w:t>
            </w:r>
            <w:proofErr w:type="spellEnd"/>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r w:rsidRPr="00453223">
              <w:rPr>
                <w:rFonts w:ascii="Courier New" w:hAnsi="Courier New" w:cs="Courier New"/>
                <w:color w:val="000000"/>
                <w:highlight w:val="yellow"/>
                <w:lang w:eastAsia="de-DE"/>
              </w:rPr>
              <w:t>v_NR_CellInfo.Sysinfo.BcchInfo.SIB1.message_.c1.systemInformationBlockType1.cellAccessRelatedInfo.npn_IdentityInfoList_r16[0</w:t>
            </w:r>
            <w:proofErr w:type="gramStart"/>
            <w:r w:rsidRPr="00453223">
              <w:rPr>
                <w:rFonts w:ascii="Courier New" w:hAnsi="Courier New" w:cs="Courier New"/>
                <w:color w:val="000000"/>
                <w:highlight w:val="yellow"/>
                <w:lang w:eastAsia="de-DE"/>
              </w:rPr>
              <w:t>].npn</w:t>
            </w:r>
            <w:proofErr w:type="gramEnd"/>
            <w:r w:rsidRPr="00453223">
              <w:rPr>
                <w:rFonts w:ascii="Courier New" w:hAnsi="Courier New" w:cs="Courier New"/>
                <w:color w:val="000000"/>
                <w:highlight w:val="yellow"/>
                <w:lang w:eastAsia="de-DE"/>
              </w:rPr>
              <w:t>_IdentityList_r16[0].snpn_r16.nid_List_r16 := {</w:t>
            </w:r>
            <w:proofErr w:type="spellStart"/>
            <w:r w:rsidRPr="00453223">
              <w:rPr>
                <w:rFonts w:ascii="Courier New" w:hAnsi="Courier New" w:cs="Courier New"/>
                <w:color w:val="000000"/>
                <w:highlight w:val="yellow"/>
                <w:lang w:eastAsia="de-DE"/>
              </w:rPr>
              <w:t>f_NR_InitNDI</w:t>
            </w:r>
            <w:proofErr w:type="spellEnd"/>
            <w:r w:rsidRPr="00453223">
              <w:rPr>
                <w:rFonts w:ascii="Courier New" w:hAnsi="Courier New" w:cs="Courier New"/>
                <w:color w:val="000000"/>
                <w:highlight w:val="yellow"/>
                <w:lang w:eastAsia="de-DE"/>
              </w:rPr>
              <w:t>(</w:t>
            </w:r>
            <w:proofErr w:type="spellStart"/>
            <w:r w:rsidRPr="00453223">
              <w:rPr>
                <w:rFonts w:ascii="Courier New" w:hAnsi="Courier New" w:cs="Courier New"/>
                <w:color w:val="000000"/>
                <w:highlight w:val="yellow"/>
                <w:lang w:eastAsia="de-DE"/>
              </w:rPr>
              <w:t>p_NR_CellId</w:t>
            </w:r>
            <w:proofErr w:type="spellEnd"/>
            <w:r w:rsidRPr="00453223">
              <w:rPr>
                <w:rFonts w:ascii="Courier New" w:hAnsi="Courier New" w:cs="Courier New"/>
                <w:color w:val="000000"/>
                <w:highlight w:val="yellow"/>
                <w:lang w:eastAsia="de-DE"/>
              </w:rPr>
              <w:t>)}; //WA#6_5_2_1</w:t>
            </w: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f_NR_CellInfo_</w:t>
            </w:r>
            <w:proofErr w:type="gramStart"/>
            <w:r w:rsidRPr="00453223">
              <w:rPr>
                <w:rFonts w:ascii="Courier New" w:hAnsi="Courier New" w:cs="Courier New"/>
                <w:color w:val="000000"/>
                <w:lang w:eastAsia="de-DE"/>
              </w:rPr>
              <w:t>Set</w:t>
            </w:r>
            <w:proofErr w:type="spellEnd"/>
            <w:r w:rsidRPr="00453223">
              <w:rPr>
                <w:rFonts w:ascii="Courier New" w:hAnsi="Courier New" w:cs="Courier New"/>
                <w:color w:val="000000"/>
                <w:lang w:eastAsia="de-DE"/>
              </w:rPr>
              <w:t>(</w:t>
            </w:r>
            <w:proofErr w:type="spellStart"/>
            <w:proofErr w:type="gramEnd"/>
            <w:r w:rsidRPr="00453223">
              <w:rPr>
                <w:rFonts w:ascii="Courier New" w:hAnsi="Courier New" w:cs="Courier New"/>
                <w:color w:val="000000"/>
                <w:lang w:eastAsia="de-DE"/>
              </w:rPr>
              <w:t>p_NR_CellId</w:t>
            </w:r>
            <w:proofErr w:type="spellEnd"/>
            <w:r w:rsidRPr="00453223">
              <w:rPr>
                <w:rFonts w:ascii="Courier New" w:hAnsi="Courier New" w:cs="Courier New"/>
                <w:color w:val="000000"/>
                <w:lang w:eastAsia="de-DE"/>
              </w:rPr>
              <w:t xml:space="preserve">, </w:t>
            </w:r>
            <w:proofErr w:type="spellStart"/>
            <w:r w:rsidRPr="00453223">
              <w:rPr>
                <w:rFonts w:ascii="Courier New" w:hAnsi="Courier New" w:cs="Courier New"/>
                <w:color w:val="000000"/>
                <w:lang w:eastAsia="de-DE"/>
              </w:rPr>
              <w:t>v_NR_CellInfo</w:t>
            </w:r>
            <w:proofErr w:type="spellEnd"/>
            <w:r w:rsidRPr="00453223">
              <w:rPr>
                <w:rFonts w:ascii="Courier New" w:hAnsi="Courier New" w:cs="Courier New"/>
                <w:color w:val="000000"/>
                <w:lang w:eastAsia="de-DE"/>
              </w:rPr>
              <w:t>);</w:t>
            </w:r>
          </w:p>
          <w:p w:rsid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DA356D" w:rsidRDefault="00453223" w:rsidP="0053515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tc>
      </w:tr>
    </w:tbl>
    <w:p w:rsidR="005777A2" w:rsidRDefault="005777A2" w:rsidP="005777A2">
      <w:pPr>
        <w:rPr>
          <w:lang w:eastAsia="en-GB"/>
        </w:rPr>
      </w:pPr>
    </w:p>
    <w:p w:rsidR="005777A2" w:rsidRDefault="005777A2" w:rsidP="006D2480">
      <w:pPr>
        <w:rPr>
          <w:lang w:eastAsia="en-GB"/>
        </w:rPr>
      </w:pPr>
    </w:p>
    <w:p w:rsidR="00BA2424" w:rsidRDefault="00DF21E3" w:rsidP="00BA2424">
      <w:pPr>
        <w:pStyle w:val="Heading2"/>
        <w:numPr>
          <w:ilvl w:val="1"/>
          <w:numId w:val="2"/>
        </w:numPr>
        <w:overflowPunct w:val="0"/>
        <w:autoSpaceDE w:val="0"/>
        <w:autoSpaceDN w:val="0"/>
        <w:adjustRightInd w:val="0"/>
        <w:spacing w:before="480"/>
        <w:rPr>
          <w:rFonts w:cs="Arial"/>
          <w:b/>
          <w:color w:val="000000"/>
          <w:lang w:eastAsia="en-GB"/>
        </w:rPr>
      </w:pPr>
      <w:bookmarkStart w:id="16" w:name="_Toc101798568"/>
      <w:r w:rsidRPr="00DF21E3">
        <w:rPr>
          <w:rFonts w:cs="Arial"/>
          <w:b/>
          <w:color w:val="000000"/>
          <w:lang w:eastAsia="en-GB"/>
        </w:rPr>
        <w:t>TC_6_5_2_1_NR5GC</w:t>
      </w:r>
      <w:bookmarkEnd w:id="16"/>
    </w:p>
    <w:tbl>
      <w:tblPr>
        <w:tblW w:w="146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2682"/>
      </w:tblGrid>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2682" w:type="dxa"/>
            <w:tcBorders>
              <w:top w:val="single" w:sz="4" w:space="0" w:color="auto"/>
              <w:left w:val="single" w:sz="4" w:space="0" w:color="auto"/>
              <w:bottom w:val="single" w:sz="4" w:space="0" w:color="auto"/>
              <w:right w:val="single" w:sz="4" w:space="0" w:color="auto"/>
            </w:tcBorders>
          </w:tcPr>
          <w:p w:rsidR="00BA2424" w:rsidRPr="00CC39F9" w:rsidRDefault="00DF21E3" w:rsidP="0017627A">
            <w:pPr>
              <w:rPr>
                <w:rFonts w:ascii="Arial" w:hAnsi="Arial" w:cs="Arial"/>
                <w:lang w:eastAsia="en-GB"/>
              </w:rPr>
            </w:pPr>
            <w:r w:rsidRPr="00DF21E3">
              <w:rPr>
                <w:rFonts w:ascii="Arial" w:hAnsi="Arial" w:cs="Arial"/>
                <w:lang w:eastAsia="en-GB"/>
              </w:rPr>
              <w:t>TC_6_5_2_1_NR5GC</w:t>
            </w:r>
          </w:p>
        </w:tc>
      </w:tr>
      <w:tr w:rsidR="00BA2424" w:rsidTr="002E23CE">
        <w:trPr>
          <w:trHeight w:val="350"/>
        </w:trPr>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Reason for change</w:t>
            </w:r>
          </w:p>
        </w:tc>
        <w:tc>
          <w:tcPr>
            <w:tcW w:w="12682" w:type="dxa"/>
            <w:tcBorders>
              <w:top w:val="single" w:sz="4" w:space="0" w:color="auto"/>
              <w:left w:val="single" w:sz="4" w:space="0" w:color="auto"/>
              <w:bottom w:val="single" w:sz="4" w:space="0" w:color="auto"/>
              <w:right w:val="single" w:sz="4" w:space="0" w:color="auto"/>
            </w:tcBorders>
          </w:tcPr>
          <w:p w:rsidR="00FC1174" w:rsidRDefault="00DF21E3" w:rsidP="00EF029C">
            <w:pPr>
              <w:pStyle w:val="CRCoverPage"/>
              <w:spacing w:after="0"/>
              <w:rPr>
                <w:rFonts w:cs="Arial"/>
                <w:lang w:eastAsia="en-GB"/>
              </w:rPr>
            </w:pPr>
            <w:r>
              <w:rPr>
                <w:rFonts w:cs="Arial"/>
                <w:lang w:eastAsia="en-GB"/>
              </w:rPr>
              <w:t>The guard timer is too short for this testcase. It needs to be extended</w:t>
            </w:r>
          </w:p>
          <w:p w:rsidR="00EF029C" w:rsidRPr="009B0B50" w:rsidRDefault="00EF029C" w:rsidP="00EF029C">
            <w:pPr>
              <w:pStyle w:val="CRCoverPage"/>
              <w:spacing w:after="0"/>
              <w:rPr>
                <w:rFonts w:cs="Arial"/>
                <w:lang w:eastAsia="en-GB"/>
              </w:rPr>
            </w:pP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lastRenderedPageBreak/>
              <w:t>Summary of change</w:t>
            </w:r>
          </w:p>
        </w:tc>
        <w:tc>
          <w:tcPr>
            <w:tcW w:w="12682" w:type="dxa"/>
            <w:tcBorders>
              <w:top w:val="single" w:sz="4" w:space="0" w:color="auto"/>
              <w:left w:val="single" w:sz="4" w:space="0" w:color="auto"/>
              <w:bottom w:val="single" w:sz="4" w:space="0" w:color="auto"/>
              <w:right w:val="single" w:sz="4" w:space="0" w:color="auto"/>
            </w:tcBorders>
          </w:tcPr>
          <w:p w:rsidR="00EF029C" w:rsidRDefault="00DF21E3" w:rsidP="00EF029C">
            <w:pPr>
              <w:pStyle w:val="CRCoverPage"/>
              <w:spacing w:after="0"/>
              <w:rPr>
                <w:rFonts w:cs="Arial"/>
                <w:lang w:eastAsia="en-GB"/>
              </w:rPr>
            </w:pPr>
            <w:r>
              <w:rPr>
                <w:rFonts w:cs="Arial"/>
                <w:lang w:eastAsia="en-GB"/>
              </w:rPr>
              <w:t>Extended the guard timer from 300s -&gt; 720s</w:t>
            </w:r>
          </w:p>
          <w:p w:rsidR="00EF029C" w:rsidRDefault="00EF029C" w:rsidP="00EF029C">
            <w:pPr>
              <w:pStyle w:val="CRCoverPage"/>
              <w:spacing w:after="0"/>
              <w:rPr>
                <w:rFonts w:cs="Arial"/>
                <w:lang w:eastAsia="en-GB"/>
              </w:rPr>
            </w:pPr>
          </w:p>
          <w:p w:rsidR="00B26CA4" w:rsidRPr="00A72665" w:rsidRDefault="00B26CA4" w:rsidP="00BA2424">
            <w:pPr>
              <w:pStyle w:val="CRCoverPage"/>
              <w:spacing w:after="0"/>
              <w:rPr>
                <w:rFonts w:cs="Arial"/>
                <w:lang w:eastAsia="en-GB"/>
              </w:rPr>
            </w:pPr>
            <w:r>
              <w:rPr>
                <w:rFonts w:cs="Arial"/>
                <w:lang w:eastAsia="en-GB"/>
              </w:rPr>
              <w:t>Please see below.</w:t>
            </w: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TTCN module</w:t>
            </w:r>
          </w:p>
        </w:tc>
        <w:tc>
          <w:tcPr>
            <w:tcW w:w="12682" w:type="dxa"/>
            <w:tcBorders>
              <w:top w:val="single" w:sz="4" w:space="0" w:color="auto"/>
              <w:left w:val="single" w:sz="4" w:space="0" w:color="auto"/>
              <w:bottom w:val="single" w:sz="4" w:space="0" w:color="auto"/>
              <w:right w:val="single" w:sz="4" w:space="0" w:color="auto"/>
            </w:tcBorders>
          </w:tcPr>
          <w:p w:rsidR="00BA2424" w:rsidRPr="00CC39F9" w:rsidRDefault="00DF21E3" w:rsidP="0017627A">
            <w:pPr>
              <w:spacing w:after="0"/>
              <w:rPr>
                <w:rFonts w:ascii="Arial" w:hAnsi="Arial" w:cs="Arial"/>
                <w:lang w:eastAsia="en-GB"/>
              </w:rPr>
            </w:pPr>
            <w:r>
              <w:rPr>
                <w:rFonts w:ascii="Arial" w:hAnsi="Arial" w:cs="Arial"/>
                <w:lang w:eastAsia="en-GB"/>
              </w:rPr>
              <w:t>NR5GC_Testsuite.ttcn</w:t>
            </w: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highlight w:val="cyan"/>
              </w:rPr>
            </w:pPr>
            <w:r>
              <w:rPr>
                <w:rFonts w:ascii="Arial" w:hAnsi="Arial"/>
                <w:b/>
              </w:rPr>
              <w:t>MCC160 Comment</w:t>
            </w:r>
          </w:p>
        </w:tc>
        <w:tc>
          <w:tcPr>
            <w:tcW w:w="12682" w:type="dxa"/>
            <w:tcBorders>
              <w:top w:val="single" w:sz="4" w:space="0" w:color="auto"/>
              <w:left w:val="single" w:sz="4" w:space="0" w:color="auto"/>
              <w:bottom w:val="single" w:sz="4" w:space="0" w:color="auto"/>
              <w:right w:val="single" w:sz="4" w:space="0" w:color="auto"/>
            </w:tcBorders>
          </w:tcPr>
          <w:p w:rsidR="00BA2424" w:rsidRDefault="00BA2424" w:rsidP="0017627A">
            <w:pPr>
              <w:rPr>
                <w:rFonts w:ascii="Arial" w:hAnsi="Arial"/>
                <w:highlight w:val="cyan"/>
                <w:lang w:eastAsia="zh-CN"/>
              </w:rPr>
            </w:pPr>
          </w:p>
        </w:tc>
      </w:tr>
    </w:tbl>
    <w:p w:rsidR="00BA2424" w:rsidRDefault="00BA2424" w:rsidP="00BA2424">
      <w:pPr>
        <w:spacing w:after="0"/>
        <w:rPr>
          <w:rFonts w:ascii="Arial" w:hAnsi="Arial"/>
          <w:b/>
          <w:lang w:eastAsia="en-GB"/>
        </w:rPr>
      </w:pPr>
    </w:p>
    <w:p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rsidTr="00581022">
        <w:tc>
          <w:tcPr>
            <w:tcW w:w="14760" w:type="dxa"/>
            <w:tcBorders>
              <w:top w:val="single" w:sz="4" w:space="0" w:color="auto"/>
              <w:left w:val="single" w:sz="4" w:space="0" w:color="auto"/>
              <w:bottom w:val="single" w:sz="4" w:space="0" w:color="auto"/>
              <w:right w:val="single" w:sz="4" w:space="0" w:color="auto"/>
            </w:tcBorders>
          </w:tcPr>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testcase TC_6_5_2_1_NR5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 runs on MTC_NR5GC system SYSTEM_NR5GC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@purpose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CAG Selection in Manual Mode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NR5GC_PTC        v_NR5GC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v_IMS1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v_IMS2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timer </w:t>
            </w:r>
            <w:proofErr w:type="spellStart"/>
            <w:r w:rsidRPr="00DF21E3">
              <w:rPr>
                <w:rFonts w:ascii="Courier New" w:hAnsi="Courier New" w:cs="Courier New"/>
                <w:color w:val="000000"/>
                <w:lang w:eastAsia="de-DE"/>
              </w:rPr>
              <w:t>t_</w:t>
            </w:r>
            <w:proofErr w:type="gramStart"/>
            <w:r w:rsidRPr="00DF21E3">
              <w:rPr>
                <w:rFonts w:ascii="Courier New" w:hAnsi="Courier New" w:cs="Courier New"/>
                <w:color w:val="000000"/>
                <w:lang w:eastAsia="de-DE"/>
              </w:rPr>
              <w:t>GuardTimer</w:t>
            </w:r>
            <w:proofErr w:type="spellEnd"/>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int2float(</w:t>
            </w:r>
            <w:r>
              <w:rPr>
                <w:rFonts w:ascii="Courier New" w:hAnsi="Courier New" w:cs="Courier New"/>
                <w:color w:val="000000"/>
                <w:lang w:eastAsia="de-DE"/>
              </w:rPr>
              <w:t>30</w:t>
            </w:r>
            <w:r w:rsidRPr="00DF21E3">
              <w:rPr>
                <w:rFonts w:ascii="Courier New" w:hAnsi="Courier New" w:cs="Courier New"/>
                <w:color w:val="000000"/>
                <w:lang w:eastAsia="de-DE"/>
              </w:rPr>
              <w:t>0);</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w:t>
            </w:r>
            <w:proofErr w:type="gramStart"/>
            <w:r w:rsidRPr="00DF21E3">
              <w:rPr>
                <w:rFonts w:ascii="Courier New" w:hAnsi="Courier New" w:cs="Courier New"/>
                <w:color w:val="000000"/>
                <w:lang w:eastAsia="de-DE"/>
              </w:rPr>
              <w:t>GC :</w:t>
            </w:r>
            <w:proofErr w:type="gramEnd"/>
            <w:r w:rsidRPr="00DF21E3">
              <w:rPr>
                <w:rFonts w:ascii="Courier New" w:hAnsi="Courier New" w:cs="Courier New"/>
                <w:color w:val="000000"/>
                <w:lang w:eastAsia="de-DE"/>
              </w:rPr>
              <w:t>= NR5GC_PTC.create("NR5GC") alive;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f_MTC_ConnectPTCs_NR5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system, v_NR5GC, v_IMS1, v_IMS2);</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v_NR5GC.start(f_TC_6_5_2_1_NR5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roofErr w:type="spellStart"/>
            <w:r w:rsidRPr="00DF21E3">
              <w:rPr>
                <w:rFonts w:ascii="Courier New" w:hAnsi="Courier New" w:cs="Courier New"/>
                <w:color w:val="000000"/>
                <w:lang w:eastAsia="de-DE"/>
              </w:rPr>
              <w:t>t_GuardTimer.start</w:t>
            </w:r>
            <w:proofErr w:type="spellEnd"/>
            <w:r w:rsidRPr="00DF21E3">
              <w:rPr>
                <w:rFonts w:ascii="Courier New" w:hAnsi="Courier New" w:cs="Courier New"/>
                <w:color w:val="000000"/>
                <w:lang w:eastAsia="de-DE"/>
              </w:rPr>
              <w: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f_MTC_MainLoop_NR5GC(</w:t>
            </w:r>
            <w:proofErr w:type="spellStart"/>
            <w:r w:rsidRPr="00DF21E3">
              <w:rPr>
                <w:rFonts w:ascii="Courier New" w:hAnsi="Courier New" w:cs="Courier New"/>
                <w:color w:val="000000"/>
                <w:lang w:eastAsia="de-DE"/>
              </w:rPr>
              <w:t>t_GuardTimer</w:t>
            </w:r>
            <w:proofErr w:type="spellEnd"/>
            <w:r w:rsidRPr="00DF21E3">
              <w:rPr>
                <w:rFonts w:ascii="Courier New" w:hAnsi="Courier New" w:cs="Courier New"/>
                <w:color w:val="000000"/>
                <w:lang w:eastAsia="de-DE"/>
              </w:rPr>
              <w:t>);</w:t>
            </w:r>
          </w:p>
          <w:p w:rsidR="00BA2424" w:rsidRPr="002F0904"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tc>
      </w:tr>
    </w:tbl>
    <w:p w:rsidR="00BA2424" w:rsidRPr="00CD057D" w:rsidRDefault="00BA2424" w:rsidP="00BA2424">
      <w:pPr>
        <w:spacing w:after="0"/>
        <w:rPr>
          <w:rFonts w:ascii="Arial" w:hAnsi="Arial"/>
          <w:b/>
          <w:color w:val="000000"/>
          <w:lang w:eastAsia="en-GB"/>
        </w:rPr>
      </w:pPr>
    </w:p>
    <w:p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rsidTr="00581022">
        <w:tc>
          <w:tcPr>
            <w:tcW w:w="14742" w:type="dxa"/>
            <w:tcBorders>
              <w:top w:val="single" w:sz="4" w:space="0" w:color="auto"/>
              <w:left w:val="single" w:sz="4" w:space="0" w:color="auto"/>
              <w:bottom w:val="single" w:sz="4" w:space="0" w:color="auto"/>
              <w:right w:val="single" w:sz="4" w:space="0" w:color="auto"/>
            </w:tcBorders>
          </w:tcPr>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testcase TC_6_5_2_1_NR5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 runs on MTC_NR5GC system SYSTEM_NR5GC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@purpose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CAG Selection in Manual Mode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NR5GC_PTC        v_NR5GC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v_IMS1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v_IMS2     </w:t>
            </w:r>
            <w:proofErr w:type="gramStart"/>
            <w:r w:rsidRPr="00DF21E3">
              <w:rPr>
                <w:rFonts w:ascii="Courier New" w:hAnsi="Courier New" w:cs="Courier New"/>
                <w:color w:val="000000"/>
                <w:lang w:eastAsia="de-DE"/>
              </w:rPr>
              <w:t xml:space="preserve">  :</w:t>
            </w:r>
            <w:proofErr w:type="gramEnd"/>
            <w:r w:rsidRPr="00DF21E3">
              <w:rPr>
                <w:rFonts w:ascii="Courier New" w:hAnsi="Courier New" w:cs="Courier New"/>
                <w:color w:val="000000"/>
                <w:lang w:eastAsia="de-DE"/>
              </w:rPr>
              <w:t>=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r w:rsidRPr="0074783E">
              <w:rPr>
                <w:rFonts w:ascii="Courier New" w:hAnsi="Courier New" w:cs="Courier New"/>
                <w:color w:val="000000"/>
                <w:highlight w:val="yellow"/>
                <w:lang w:eastAsia="de-DE"/>
              </w:rPr>
              <w:t xml:space="preserve">timer </w:t>
            </w:r>
            <w:proofErr w:type="spellStart"/>
            <w:r w:rsidRPr="0074783E">
              <w:rPr>
                <w:rFonts w:ascii="Courier New" w:hAnsi="Courier New" w:cs="Courier New"/>
                <w:color w:val="000000"/>
                <w:highlight w:val="yellow"/>
                <w:lang w:eastAsia="de-DE"/>
              </w:rPr>
              <w:t>t_</w:t>
            </w:r>
            <w:proofErr w:type="gramStart"/>
            <w:r w:rsidRPr="0074783E">
              <w:rPr>
                <w:rFonts w:ascii="Courier New" w:hAnsi="Courier New" w:cs="Courier New"/>
                <w:color w:val="000000"/>
                <w:highlight w:val="yellow"/>
                <w:lang w:eastAsia="de-DE"/>
              </w:rPr>
              <w:t>GuardTimer</w:t>
            </w:r>
            <w:proofErr w:type="spellEnd"/>
            <w:r w:rsidRPr="0074783E">
              <w:rPr>
                <w:rFonts w:ascii="Courier New" w:hAnsi="Courier New" w:cs="Courier New"/>
                <w:color w:val="000000"/>
                <w:highlight w:val="yellow"/>
                <w:lang w:eastAsia="de-DE"/>
              </w:rPr>
              <w:t xml:space="preserve"> :</w:t>
            </w:r>
            <w:proofErr w:type="gramEnd"/>
            <w:r w:rsidRPr="0074783E">
              <w:rPr>
                <w:rFonts w:ascii="Courier New" w:hAnsi="Courier New" w:cs="Courier New"/>
                <w:color w:val="000000"/>
                <w:highlight w:val="yellow"/>
                <w:lang w:eastAsia="de-DE"/>
              </w:rPr>
              <w:t>= int2float(720); //WA#6_5_2_1 300-&gt;720</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w:t>
            </w:r>
            <w:proofErr w:type="gramStart"/>
            <w:r w:rsidRPr="00DF21E3">
              <w:rPr>
                <w:rFonts w:ascii="Courier New" w:hAnsi="Courier New" w:cs="Courier New"/>
                <w:color w:val="000000"/>
                <w:lang w:eastAsia="de-DE"/>
              </w:rPr>
              <w:t>GC :</w:t>
            </w:r>
            <w:proofErr w:type="gramEnd"/>
            <w:r w:rsidRPr="00DF21E3">
              <w:rPr>
                <w:rFonts w:ascii="Courier New" w:hAnsi="Courier New" w:cs="Courier New"/>
                <w:color w:val="000000"/>
                <w:lang w:eastAsia="de-DE"/>
              </w:rPr>
              <w:t>= NR5GC_PTC.create("NR5GC") alive;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f_MTC_ConnectPTCs_NR5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system, v_NR5GC, v_IMS1, v_IMS2);</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lastRenderedPageBreak/>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v_NR5GC.start(f_TC_6_5_2_1_NR5</w:t>
            </w:r>
            <w:proofErr w:type="gramStart"/>
            <w:r w:rsidRPr="00DF21E3">
              <w:rPr>
                <w:rFonts w:ascii="Courier New" w:hAnsi="Courier New" w:cs="Courier New"/>
                <w:color w:val="000000"/>
                <w:lang w:eastAsia="de-DE"/>
              </w:rPr>
              <w:t>GC(</w:t>
            </w:r>
            <w:proofErr w:type="gramEnd"/>
            <w:r w:rsidRPr="00DF21E3">
              <w:rPr>
                <w:rFonts w:ascii="Courier New" w:hAnsi="Courier New" w:cs="Courier New"/>
                <w:color w:val="000000"/>
                <w:lang w:eastAsia="de-DE"/>
              </w:rPr>
              <w: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roofErr w:type="spellStart"/>
            <w:r w:rsidRPr="00DF21E3">
              <w:rPr>
                <w:rFonts w:ascii="Courier New" w:hAnsi="Courier New" w:cs="Courier New"/>
                <w:color w:val="000000"/>
                <w:lang w:eastAsia="de-DE"/>
              </w:rPr>
              <w:t>t_GuardTimer.start</w:t>
            </w:r>
            <w:proofErr w:type="spellEnd"/>
            <w:r w:rsidRPr="00DF21E3">
              <w:rPr>
                <w:rFonts w:ascii="Courier New" w:hAnsi="Courier New" w:cs="Courier New"/>
                <w:color w:val="000000"/>
                <w:lang w:eastAsia="de-DE"/>
              </w:rPr>
              <w: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f_MTC_MainLoop_NR5GC(</w:t>
            </w:r>
            <w:proofErr w:type="spellStart"/>
            <w:r w:rsidRPr="00DF21E3">
              <w:rPr>
                <w:rFonts w:ascii="Courier New" w:hAnsi="Courier New" w:cs="Courier New"/>
                <w:color w:val="000000"/>
                <w:lang w:eastAsia="de-DE"/>
              </w:rPr>
              <w:t>t_GuardTimer</w:t>
            </w:r>
            <w:proofErr w:type="spellEnd"/>
            <w:r w:rsidRPr="00DF21E3">
              <w:rPr>
                <w:rFonts w:ascii="Courier New" w:hAnsi="Courier New" w:cs="Courier New"/>
                <w:color w:val="000000"/>
                <w:lang w:eastAsia="de-DE"/>
              </w:rPr>
              <w:t>);</w:t>
            </w:r>
          </w:p>
          <w:p w:rsidR="00FC1174" w:rsidRPr="00DA356D"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7" w:name="_Toc54888065"/>
      <w:bookmarkStart w:id="18" w:name="_Toc122434494"/>
      <w:bookmarkStart w:id="19" w:name="_Toc295288971"/>
      <w:bookmarkStart w:id="20" w:name="_Toc325725666"/>
      <w:bookmarkStart w:id="21" w:name="_Toc101798569"/>
      <w:bookmarkEnd w:id="9"/>
      <w:bookmarkEnd w:id="10"/>
      <w:bookmarkEnd w:id="11"/>
      <w:r w:rsidRPr="00854C55">
        <w:rPr>
          <w:rFonts w:cs="Arial"/>
          <w:b/>
        </w:rPr>
        <w:t xml:space="preserve">Branches </w:t>
      </w:r>
      <w:r>
        <w:rPr>
          <w:rFonts w:cs="Arial"/>
          <w:b/>
        </w:rPr>
        <w:t>executed</w:t>
      </w:r>
      <w:bookmarkEnd w:id="17"/>
      <w:bookmarkEnd w:id="21"/>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F7468">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F7468">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2" w:name="_Toc101798570"/>
      <w:r w:rsidRPr="00E24250">
        <w:rPr>
          <w:rFonts w:cs="Arial"/>
          <w:b/>
        </w:rPr>
        <w:t>Execution Log Files</w:t>
      </w:r>
      <w:bookmarkEnd w:id="18"/>
      <w:bookmarkEnd w:id="19"/>
      <w:bookmarkEnd w:id="20"/>
      <w:bookmarkEnd w:id="22"/>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23" w:name="_Toc101798571"/>
      <w:r w:rsidRPr="00A54DBC">
        <w:rPr>
          <w:rFonts w:cs="Arial"/>
          <w:sz w:val="28"/>
          <w:szCs w:val="28"/>
        </w:rPr>
        <w:t>MediaTek MT6983</w:t>
      </w:r>
      <w:bookmarkEnd w:id="23"/>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5F66FF">
        <w:rPr>
          <w:rFonts w:cs="Arial"/>
          <w:b/>
        </w:rPr>
        <w:t>tc_6_5_2_1_</w:t>
      </w:r>
      <w:r w:rsidR="0000084D">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101798572"/>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20</w:t>
            </w:r>
            <w:r w:rsidR="00850669">
              <w:rPr>
                <w:b/>
              </w:rPr>
              <w:t>600</w:t>
            </w:r>
            <w:bookmarkStart w:id="28" w:name="_GoBack"/>
            <w:bookmarkEnd w:id="28"/>
            <w:r w:rsidRPr="00F829B4">
              <w:t xml:space="preserve">:   </w:t>
            </w:r>
            <w:r w:rsidR="00771DEC" w:rsidRPr="00F829B4">
              <w:t xml:space="preserve">Supporting information for </w:t>
            </w:r>
            <w:r w:rsidR="00AB4736">
              <w:fldChar w:fldCharType="begin"/>
            </w:r>
            <w:r w:rsidR="00AB4736">
              <w:instrText xml:space="preserve"> DOCPROPERTY  CrTitle  \* MERGEFORMAT </w:instrText>
            </w:r>
            <w:r w:rsidR="00AB4736">
              <w:fldChar w:fldCharType="separate"/>
            </w:r>
            <w:r w:rsidR="00AB4736">
              <w:t>a</w:t>
            </w:r>
            <w:r w:rsidR="00AB4736">
              <w:t>ddition of NR5GC CAG testcase 6.5.2.1 in FR1</w:t>
            </w:r>
            <w:r w:rsidR="00AB4736">
              <w:fldChar w:fldCharType="end"/>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A77" w:rsidRDefault="00182A77">
      <w:r>
        <w:separator/>
      </w:r>
    </w:p>
  </w:endnote>
  <w:endnote w:type="continuationSeparator" w:id="0">
    <w:p w:rsidR="00182A77" w:rsidRDefault="0018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A77" w:rsidRDefault="00182A77">
      <w:r>
        <w:separator/>
      </w:r>
    </w:p>
  </w:footnote>
  <w:footnote w:type="continuationSeparator" w:id="0">
    <w:p w:rsidR="00182A77" w:rsidRDefault="0018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7A0" w:rsidRDefault="00C73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7A0" w:rsidRDefault="00C73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7A0" w:rsidRDefault="00C73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7A0" w:rsidRDefault="00C7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0310D"/>
    <w:multiLevelType w:val="hybridMultilevel"/>
    <w:tmpl w:val="265633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717309"/>
    <w:multiLevelType w:val="hybridMultilevel"/>
    <w:tmpl w:val="6CF6B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CAAD42"/>
    <w:multiLevelType w:val="singleLevel"/>
    <w:tmpl w:val="39CAAD42"/>
    <w:lvl w:ilvl="0">
      <w:start w:val="1"/>
      <w:numFmt w:val="decimal"/>
      <w:lvlText w:val="%1."/>
      <w:lvlJc w:val="left"/>
      <w:pPr>
        <w:tabs>
          <w:tab w:val="num" w:pos="312"/>
        </w:tabs>
      </w:pPr>
    </w:lvl>
  </w:abstractNum>
  <w:abstractNum w:abstractNumId="1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0C56C5"/>
    <w:multiLevelType w:val="singleLevel"/>
    <w:tmpl w:val="640C56C5"/>
    <w:lvl w:ilvl="0">
      <w:start w:val="1"/>
      <w:numFmt w:val="decimal"/>
      <w:lvlText w:val="%1."/>
      <w:lvlJc w:val="left"/>
      <w:pPr>
        <w:tabs>
          <w:tab w:val="num" w:pos="312"/>
        </w:tabs>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4E2C8C"/>
    <w:multiLevelType w:val="hybridMultilevel"/>
    <w:tmpl w:val="1CF8C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0"/>
  </w:num>
  <w:num w:numId="5">
    <w:abstractNumId w:val="0"/>
  </w:num>
  <w:num w:numId="6">
    <w:abstractNumId w:val="17"/>
  </w:num>
  <w:num w:numId="7">
    <w:abstractNumId w:val="13"/>
  </w:num>
  <w:num w:numId="8">
    <w:abstractNumId w:val="1"/>
  </w:num>
  <w:num w:numId="9">
    <w:abstractNumId w:val="5"/>
  </w:num>
  <w:num w:numId="10">
    <w:abstractNumId w:val="2"/>
  </w:num>
  <w:num w:numId="11">
    <w:abstractNumId w:val="14"/>
  </w:num>
  <w:num w:numId="12">
    <w:abstractNumId w:val="6"/>
  </w:num>
  <w:num w:numId="13">
    <w:abstractNumId w:val="18"/>
  </w:num>
  <w:num w:numId="14">
    <w:abstractNumId w:val="22"/>
  </w:num>
  <w:num w:numId="15">
    <w:abstractNumId w:val="15"/>
  </w:num>
  <w:num w:numId="16">
    <w:abstractNumId w:val="20"/>
  </w:num>
  <w:num w:numId="17">
    <w:abstractNumId w:val="11"/>
  </w:num>
  <w:num w:numId="18">
    <w:abstractNumId w:val="8"/>
  </w:num>
  <w:num w:numId="19">
    <w:abstractNumId w:val="7"/>
  </w:num>
  <w:num w:numId="20">
    <w:abstractNumId w:val="16"/>
  </w:num>
  <w:num w:numId="21">
    <w:abstractNumId w:val="19"/>
  </w:num>
  <w:num w:numId="22">
    <w:abstractNumId w:val="21"/>
  </w:num>
  <w:num w:numId="23">
    <w:abstractNumId w:val="3"/>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D"/>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6F22"/>
    <w:rsid w:val="00147597"/>
    <w:rsid w:val="001530D6"/>
    <w:rsid w:val="00153BB7"/>
    <w:rsid w:val="001616C7"/>
    <w:rsid w:val="001620FE"/>
    <w:rsid w:val="00164295"/>
    <w:rsid w:val="00171602"/>
    <w:rsid w:val="00174F39"/>
    <w:rsid w:val="0017627A"/>
    <w:rsid w:val="00180B1E"/>
    <w:rsid w:val="00182A77"/>
    <w:rsid w:val="00183CA9"/>
    <w:rsid w:val="00192C46"/>
    <w:rsid w:val="001A08B3"/>
    <w:rsid w:val="001A7B60"/>
    <w:rsid w:val="001B0448"/>
    <w:rsid w:val="001B0ED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0993"/>
    <w:rsid w:val="00235BC2"/>
    <w:rsid w:val="002367B5"/>
    <w:rsid w:val="002401B2"/>
    <w:rsid w:val="002510AF"/>
    <w:rsid w:val="00256302"/>
    <w:rsid w:val="00256347"/>
    <w:rsid w:val="0026004D"/>
    <w:rsid w:val="00262F29"/>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23CE"/>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97DDE"/>
    <w:rsid w:val="003A0660"/>
    <w:rsid w:val="003C07F6"/>
    <w:rsid w:val="003C244B"/>
    <w:rsid w:val="003D31FC"/>
    <w:rsid w:val="003D350C"/>
    <w:rsid w:val="003E1305"/>
    <w:rsid w:val="003E190F"/>
    <w:rsid w:val="003E1A36"/>
    <w:rsid w:val="003E3C67"/>
    <w:rsid w:val="003F457E"/>
    <w:rsid w:val="003F7468"/>
    <w:rsid w:val="004026B1"/>
    <w:rsid w:val="00410371"/>
    <w:rsid w:val="00412C82"/>
    <w:rsid w:val="004222C6"/>
    <w:rsid w:val="004242F1"/>
    <w:rsid w:val="00425EA0"/>
    <w:rsid w:val="00427E79"/>
    <w:rsid w:val="00430354"/>
    <w:rsid w:val="00440DD3"/>
    <w:rsid w:val="00444367"/>
    <w:rsid w:val="00445EB9"/>
    <w:rsid w:val="00446488"/>
    <w:rsid w:val="00453223"/>
    <w:rsid w:val="0045387E"/>
    <w:rsid w:val="00461F12"/>
    <w:rsid w:val="004642F4"/>
    <w:rsid w:val="00467CA6"/>
    <w:rsid w:val="00480E1E"/>
    <w:rsid w:val="00487D3B"/>
    <w:rsid w:val="00492A1B"/>
    <w:rsid w:val="004932AE"/>
    <w:rsid w:val="004A7F8E"/>
    <w:rsid w:val="004B75B7"/>
    <w:rsid w:val="004C3F6A"/>
    <w:rsid w:val="004F69EA"/>
    <w:rsid w:val="004F7799"/>
    <w:rsid w:val="004F7D61"/>
    <w:rsid w:val="0051580D"/>
    <w:rsid w:val="005232B2"/>
    <w:rsid w:val="005232E2"/>
    <w:rsid w:val="005245B9"/>
    <w:rsid w:val="00524690"/>
    <w:rsid w:val="0052642A"/>
    <w:rsid w:val="00533DD9"/>
    <w:rsid w:val="00547111"/>
    <w:rsid w:val="005777A2"/>
    <w:rsid w:val="00581022"/>
    <w:rsid w:val="0058550A"/>
    <w:rsid w:val="00585A9E"/>
    <w:rsid w:val="005867C5"/>
    <w:rsid w:val="00586F0C"/>
    <w:rsid w:val="00590D2E"/>
    <w:rsid w:val="00592874"/>
    <w:rsid w:val="00592D74"/>
    <w:rsid w:val="005959BD"/>
    <w:rsid w:val="005A12BA"/>
    <w:rsid w:val="005A5302"/>
    <w:rsid w:val="005B197D"/>
    <w:rsid w:val="005C6231"/>
    <w:rsid w:val="005E2C44"/>
    <w:rsid w:val="005F202F"/>
    <w:rsid w:val="005F66F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96C50"/>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4783E"/>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1719"/>
    <w:rsid w:val="007D6A07"/>
    <w:rsid w:val="007E6207"/>
    <w:rsid w:val="007E7B05"/>
    <w:rsid w:val="007F7259"/>
    <w:rsid w:val="008040A8"/>
    <w:rsid w:val="00804E18"/>
    <w:rsid w:val="00804E46"/>
    <w:rsid w:val="00820658"/>
    <w:rsid w:val="008279FA"/>
    <w:rsid w:val="00832CA2"/>
    <w:rsid w:val="00840522"/>
    <w:rsid w:val="00840DA9"/>
    <w:rsid w:val="0085066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140E"/>
    <w:rsid w:val="009129AC"/>
    <w:rsid w:val="00913097"/>
    <w:rsid w:val="009148DE"/>
    <w:rsid w:val="0092425D"/>
    <w:rsid w:val="00924986"/>
    <w:rsid w:val="00941E30"/>
    <w:rsid w:val="00944AD6"/>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07FE4"/>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B4736"/>
    <w:rsid w:val="00AC2C87"/>
    <w:rsid w:val="00AC3D59"/>
    <w:rsid w:val="00AC5820"/>
    <w:rsid w:val="00AD1CD8"/>
    <w:rsid w:val="00AD2CBF"/>
    <w:rsid w:val="00AE0A90"/>
    <w:rsid w:val="00AF172F"/>
    <w:rsid w:val="00B036C9"/>
    <w:rsid w:val="00B136F6"/>
    <w:rsid w:val="00B1590C"/>
    <w:rsid w:val="00B17E98"/>
    <w:rsid w:val="00B2119C"/>
    <w:rsid w:val="00B258BB"/>
    <w:rsid w:val="00B26CA4"/>
    <w:rsid w:val="00B30378"/>
    <w:rsid w:val="00B40169"/>
    <w:rsid w:val="00B475C4"/>
    <w:rsid w:val="00B51FCB"/>
    <w:rsid w:val="00B64B6D"/>
    <w:rsid w:val="00B67B97"/>
    <w:rsid w:val="00B70080"/>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382C"/>
    <w:rsid w:val="00BE6728"/>
    <w:rsid w:val="00BF1B54"/>
    <w:rsid w:val="00BF28E1"/>
    <w:rsid w:val="00BF7283"/>
    <w:rsid w:val="00C01C94"/>
    <w:rsid w:val="00C02CAA"/>
    <w:rsid w:val="00C07A80"/>
    <w:rsid w:val="00C15688"/>
    <w:rsid w:val="00C23FEF"/>
    <w:rsid w:val="00C259BF"/>
    <w:rsid w:val="00C31799"/>
    <w:rsid w:val="00C33A7F"/>
    <w:rsid w:val="00C51E37"/>
    <w:rsid w:val="00C572D0"/>
    <w:rsid w:val="00C61603"/>
    <w:rsid w:val="00C66BA2"/>
    <w:rsid w:val="00C7056B"/>
    <w:rsid w:val="00C737A0"/>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DF21E3"/>
    <w:rsid w:val="00E11B1F"/>
    <w:rsid w:val="00E13F3D"/>
    <w:rsid w:val="00E14D7D"/>
    <w:rsid w:val="00E24250"/>
    <w:rsid w:val="00E303A2"/>
    <w:rsid w:val="00E308BE"/>
    <w:rsid w:val="00E34898"/>
    <w:rsid w:val="00E35E64"/>
    <w:rsid w:val="00E3693E"/>
    <w:rsid w:val="00E37029"/>
    <w:rsid w:val="00E40D3E"/>
    <w:rsid w:val="00E519F0"/>
    <w:rsid w:val="00E70995"/>
    <w:rsid w:val="00E75B90"/>
    <w:rsid w:val="00E91CF5"/>
    <w:rsid w:val="00E943BD"/>
    <w:rsid w:val="00E9595E"/>
    <w:rsid w:val="00EA1CC6"/>
    <w:rsid w:val="00EB092E"/>
    <w:rsid w:val="00EB09B7"/>
    <w:rsid w:val="00EB4183"/>
    <w:rsid w:val="00EC3314"/>
    <w:rsid w:val="00ED36FD"/>
    <w:rsid w:val="00EE738B"/>
    <w:rsid w:val="00EE7D7C"/>
    <w:rsid w:val="00EF029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1174"/>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875B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FEF"/>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AE5D1-BD0D-4E05-8BB5-C19869B6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4817</Words>
  <Characters>27462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2022-04-25T16:08:00Z</dcterms:created>
  <dcterms:modified xsi:type="dcterms:W3CDTF">2022-04-25T16:10:00Z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