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BD752" w14:textId="74C9DC44" w:rsidR="00A610CB" w:rsidRDefault="00A610CB" w:rsidP="00A610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R5s220</w:t>
      </w:r>
      <w:r w:rsidR="003D3661">
        <w:rPr>
          <w:b/>
          <w:i/>
          <w:noProof/>
          <w:sz w:val="28"/>
        </w:rPr>
        <w:t>429</w:t>
      </w:r>
      <w:r>
        <w:rPr>
          <w:b/>
          <w:i/>
          <w:noProof/>
          <w:sz w:val="28"/>
        </w:rPr>
        <w:fldChar w:fldCharType="end"/>
      </w:r>
    </w:p>
    <w:p w14:paraId="7C105866" w14:textId="77777777" w:rsidR="00A610CB" w:rsidRDefault="00A610CB" w:rsidP="00A610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68123902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23901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68123904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3903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68123906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390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10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6812390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23908" w14:textId="77777777" w:rsidR="00D021AB" w:rsidRPr="00410371" w:rsidRDefault="003D3661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23909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2390A" w14:textId="77777777" w:rsidR="00D021AB" w:rsidRPr="00410371" w:rsidRDefault="00AF095E" w:rsidP="00170F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14:paraId="6812390B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2390C" w14:textId="411BC83C" w:rsidR="00D021AB" w:rsidRPr="00410371" w:rsidRDefault="003D3661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812390D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2390E" w14:textId="0B594C2A" w:rsidR="00D021AB" w:rsidRPr="00410371" w:rsidRDefault="003D3661" w:rsidP="0017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021A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D021A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2390F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68123912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3911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68123914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23913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68123916" w14:textId="77777777" w:rsidTr="007C2796">
        <w:tc>
          <w:tcPr>
            <w:tcW w:w="9641" w:type="dxa"/>
            <w:gridSpan w:val="9"/>
          </w:tcPr>
          <w:p w14:paraId="6812391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23917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68123921" w14:textId="77777777" w:rsidTr="007C2796">
        <w:tc>
          <w:tcPr>
            <w:tcW w:w="2835" w:type="dxa"/>
          </w:tcPr>
          <w:p w14:paraId="68123918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123919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2391A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2391B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2391C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2391D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2391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2391F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23920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23922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68123924" w14:textId="77777777" w:rsidTr="007C2796">
        <w:tc>
          <w:tcPr>
            <w:tcW w:w="9640" w:type="dxa"/>
            <w:gridSpan w:val="11"/>
          </w:tcPr>
          <w:p w14:paraId="68123923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27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23925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3926" w14:textId="77777777" w:rsidR="00D021AB" w:rsidRDefault="00E85630" w:rsidP="002B5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1AB">
                <w:t xml:space="preserve">Correction </w:t>
              </w:r>
              <w:r w:rsidR="002B528A">
                <w:rPr>
                  <w:rFonts w:hint="eastAsia"/>
                  <w:lang w:eastAsia="zh-CN"/>
                </w:rPr>
                <w:t>of</w:t>
              </w:r>
              <w:r w:rsidR="00D021AB">
                <w:t xml:space="preserve"> NR5GC testcase </w:t>
              </w:r>
              <w:r w:rsidR="00B443E6">
                <w:t>9.1.4.1</w:t>
              </w:r>
            </w:fldSimple>
          </w:p>
        </w:tc>
      </w:tr>
      <w:tr w:rsidR="00D021AB" w14:paraId="6812392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2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2392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2D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2B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2392C" w14:textId="77777777"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5AC6">
              <w:t>Datang LinkTester</w:t>
            </w:r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14:paraId="68123930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2E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2392F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6812393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31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23932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39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34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23935" w14:textId="77777777" w:rsidR="00D021AB" w:rsidRDefault="003D3661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23936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23937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3938" w14:textId="77777777" w:rsidR="00D021AB" w:rsidRDefault="003D3661" w:rsidP="00B44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</w:t>
            </w:r>
            <w:r w:rsidR="00B443E6">
              <w:rPr>
                <w:rFonts w:hint="eastAsia"/>
                <w:noProof/>
                <w:lang w:eastAsia="zh-CN"/>
              </w:rPr>
              <w:t>11</w:t>
            </w:r>
            <w:r w:rsidR="00D021AB">
              <w:rPr>
                <w:noProof/>
              </w:rPr>
              <w:t>-</w:t>
            </w:r>
            <w:r w:rsidR="00B443E6">
              <w:rPr>
                <w:rFonts w:hint="eastAsia"/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14:paraId="6812393F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812393A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2393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2393C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2393D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2393E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45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23940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23941" w14:textId="77777777" w:rsidR="00D021AB" w:rsidRDefault="003D3661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23942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23943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3944" w14:textId="77777777" w:rsidR="00D021AB" w:rsidRDefault="003D3661" w:rsidP="004818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</w:t>
            </w:r>
            <w:r w:rsidR="00481888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14:paraId="6812394A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23946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23947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23948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23949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6812394D" w14:textId="77777777" w:rsidTr="007C2796">
        <w:tc>
          <w:tcPr>
            <w:tcW w:w="1843" w:type="dxa"/>
          </w:tcPr>
          <w:p w14:paraId="6812394B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2394C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51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2394E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394F" w14:textId="77777777" w:rsidR="009E7820" w:rsidRDefault="009E7820" w:rsidP="009E782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Due to OS limitation, e.g. Andriod S, the current data “</w:t>
            </w:r>
            <w:r w:rsidRPr="007A5C6C">
              <w:t>2010 12 April</w:t>
            </w:r>
            <w:r>
              <w:t>”</w:t>
            </w:r>
            <w:r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date.</w:t>
            </w:r>
          </w:p>
          <w:p w14:paraId="68123950" w14:textId="77777777" w:rsidR="00D021AB" w:rsidRPr="007049D2" w:rsidRDefault="00D021AB" w:rsidP="008F2FC8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D021AB" w14:paraId="68123954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52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3953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6812395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55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23956" w14:textId="77777777"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="009E7820">
              <w:rPr>
                <w:rFonts w:cs="Arial"/>
                <w:lang w:eastAsia="zh-CN"/>
              </w:rPr>
              <w:t xml:space="preserve"> Set the date to local date in step 12.</w:t>
            </w:r>
          </w:p>
        </w:tc>
      </w:tr>
      <w:tr w:rsidR="00D021AB" w14:paraId="6812395A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58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3959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6812395D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395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5C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68123960" w14:textId="77777777" w:rsidTr="007C2796">
        <w:tc>
          <w:tcPr>
            <w:tcW w:w="2694" w:type="dxa"/>
            <w:gridSpan w:val="2"/>
          </w:tcPr>
          <w:p w14:paraId="6812395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2395F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6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2396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23962" w14:textId="77777777" w:rsidR="00D021AB" w:rsidRDefault="00B443E6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</w:t>
            </w:r>
            <w:r w:rsidR="00D021AB">
              <w:rPr>
                <w:noProof/>
              </w:rPr>
              <w:t>.NR5GC</w:t>
            </w:r>
          </w:p>
        </w:tc>
      </w:tr>
      <w:tr w:rsidR="00D021AB" w14:paraId="68123966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64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3965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812396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67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23968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23969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2396A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2396B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68123972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6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2396E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6F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23970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971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6812397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73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23974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75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23976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977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6812397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79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2397A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7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2397C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97D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6812398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97F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3980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68123984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3982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83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68123987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23985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123986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6812398A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23988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23989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2398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12398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2398D" w14:textId="77777777" w:rsidR="009478EE" w:rsidRDefault="009478EE" w:rsidP="009478EE">
      <w:pPr>
        <w:rPr>
          <w:noProof/>
        </w:rPr>
      </w:pPr>
    </w:p>
    <w:p w14:paraId="6812398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0754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812398F" w14:textId="77777777" w:rsidR="00B443E6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43E6" w:rsidRPr="00535125">
        <w:rPr>
          <w:rFonts w:ascii="Arial" w:hAnsi="Arial" w:cs="Arial"/>
          <w:iCs/>
        </w:rPr>
        <w:t>Table of Contents</w:t>
      </w:r>
      <w:r w:rsidR="00B443E6">
        <w:tab/>
      </w:r>
      <w:r w:rsidR="00B443E6">
        <w:fldChar w:fldCharType="begin"/>
      </w:r>
      <w:r w:rsidR="00B443E6">
        <w:instrText xml:space="preserve"> PAGEREF _Toc89075426 \h </w:instrText>
      </w:r>
      <w:r w:rsidR="00B443E6">
        <w:fldChar w:fldCharType="separate"/>
      </w:r>
      <w:r w:rsidR="00B443E6">
        <w:t>2</w:t>
      </w:r>
      <w:r w:rsidR="00B443E6">
        <w:fldChar w:fldCharType="end"/>
      </w:r>
    </w:p>
    <w:p w14:paraId="68123990" w14:textId="77777777" w:rsidR="00B443E6" w:rsidRDefault="00B443E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_Toc89075427 \h </w:instrText>
      </w:r>
      <w:r>
        <w:fldChar w:fldCharType="separate"/>
      </w:r>
      <w:r>
        <w:t>2</w:t>
      </w:r>
      <w:r>
        <w:fldChar w:fldCharType="end"/>
      </w:r>
    </w:p>
    <w:p w14:paraId="68123991" w14:textId="77777777" w:rsidR="00B443E6" w:rsidRDefault="00B443E6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rFonts w:cs="Arial"/>
          <w:b/>
          <w:color w:val="000000"/>
          <w:lang w:eastAsia="en-GB"/>
        </w:rPr>
        <w:t>Correction to function fl_TC_9_1_4_1_TestBody</w:t>
      </w:r>
      <w:r>
        <w:tab/>
      </w:r>
      <w:r>
        <w:fldChar w:fldCharType="begin"/>
      </w:r>
      <w:r>
        <w:instrText xml:space="preserve"> PAGEREF _Toc89075428 \h </w:instrText>
      </w:r>
      <w:r>
        <w:fldChar w:fldCharType="separate"/>
      </w:r>
      <w:r>
        <w:t>2</w:t>
      </w:r>
      <w:r>
        <w:fldChar w:fldCharType="end"/>
      </w:r>
    </w:p>
    <w:p w14:paraId="68123992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812399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9075427"/>
      <w:r w:rsidRPr="00854C55">
        <w:rPr>
          <w:b/>
        </w:rPr>
        <w:t>Corrections required</w:t>
      </w:r>
      <w:bookmarkEnd w:id="1"/>
      <w:bookmarkEnd w:id="2"/>
      <w:bookmarkEnd w:id="3"/>
    </w:p>
    <w:p w14:paraId="68123994" w14:textId="77777777" w:rsidR="005D27CA" w:rsidRDefault="005D27CA" w:rsidP="00C6715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0754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C67156" w:rsidRPr="00C67156">
        <w:rPr>
          <w:rFonts w:cs="Arial"/>
          <w:b/>
          <w:color w:val="000000"/>
          <w:lang w:eastAsia="en-GB"/>
        </w:rPr>
        <w:t>fl_TC_9_1_4_1_TestBody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81239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95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96" w14:textId="77777777" w:rsidR="005D27CA" w:rsidRPr="00CC39F9" w:rsidRDefault="00C67156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AF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fl_TC_9_1_4_1_TestBody</w:t>
            </w:r>
          </w:p>
        </w:tc>
      </w:tr>
      <w:tr w:rsidR="000653B4" w14:paraId="6812399C" w14:textId="77777777" w:rsidTr="008F2FC8">
        <w:trPr>
          <w:trHeight w:val="11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98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99" w14:textId="77777777" w:rsidR="00840349" w:rsidRPr="008F2FC8" w:rsidRDefault="008F2FC8" w:rsidP="008F2FC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8F2FC8">
              <w:rPr>
                <w:rFonts w:cs="Arial"/>
                <w:lang w:eastAsia="zh-CN"/>
              </w:rPr>
              <w:t>Due to OS limitation, e.g. Andriod S, the current data “</w:t>
            </w:r>
            <w:r w:rsidRPr="007A5C6C">
              <w:t>2010 12 April</w:t>
            </w:r>
            <w:r>
              <w:t>”</w:t>
            </w:r>
            <w:r w:rsidRPr="008F2FC8"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</w:t>
            </w:r>
            <w:r w:rsidR="007F34F3">
              <w:rPr>
                <w:rFonts w:cs="Arial"/>
                <w:lang w:eastAsia="zh-CN"/>
              </w:rPr>
              <w:t>date</w:t>
            </w:r>
            <w:r w:rsidR="007F34F3">
              <w:rPr>
                <w:rFonts w:cs="Arial" w:hint="eastAsia"/>
                <w:lang w:eastAsia="zh-CN"/>
              </w:rPr>
              <w:t xml:space="preserve"> or a new time in future.</w:t>
            </w:r>
          </w:p>
          <w:p w14:paraId="6812399A" w14:textId="77777777" w:rsidR="008F2FC8" w:rsidRPr="008F2FC8" w:rsidRDefault="008F2FC8" w:rsidP="008F2FC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6812399B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6812399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9D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9E" w14:textId="77777777" w:rsidR="00840349" w:rsidRPr="006316B2" w:rsidRDefault="00A17401" w:rsidP="008F2FC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 </w:t>
            </w:r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2010 to 2030.</w:t>
            </w:r>
          </w:p>
        </w:tc>
      </w:tr>
      <w:tr w:rsidR="00D3641F" w14:paraId="681239A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A0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A1" w14:textId="77777777" w:rsidR="00D3641F" w:rsidRPr="00CC39F9" w:rsidRDefault="00C67156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67156">
              <w:rPr>
                <w:rFonts w:ascii="Arial" w:hAnsi="Arial" w:cs="Arial"/>
                <w:lang w:eastAsia="en-GB"/>
              </w:rPr>
              <w:t>ConfigurationUpdate_NR5GC.ttcn</w:t>
            </w:r>
          </w:p>
        </w:tc>
      </w:tr>
      <w:tr w:rsidR="00D3641F" w14:paraId="681239A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39A3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A4" w14:textId="77777777"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81239A6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81239A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681239EE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A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681239A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681239AA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81239A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A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siclog@</w:t>
            </w:r>
          </w:p>
          <w:p w14:paraId="681239A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v_ReceivedMsg := f_NR5GC_RRCIdleToConnected_Steps2_4(v_NGC_NASCellA);</w:t>
            </w:r>
          </w:p>
          <w:p w14:paraId="681239A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f_NR5GC_RRC_ConnectedState3N_Steps5_8(v_NGC_NASCellA, v_ReceivedMsg);</w:t>
            </w:r>
          </w:p>
          <w:p w14:paraId="681239A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B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f_UT_AT_SubscribeTimeZoneReporting(UT); // @sic R5s200573 sic@</w:t>
            </w:r>
          </w:p>
          <w:p w14:paraId="681239B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f_UT_AT_TriggerTimezoneReport (UT,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681239B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B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siclog@</w:t>
            </w:r>
          </w:p>
          <w:p w14:paraId="681239B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SRB.send(cas_NR_SRB_NasPdu_REQ(v_NGC_NASCellA,</w:t>
            </w:r>
          </w:p>
          <w:p w14:paraId="681239B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681239B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cs_TimingInfo_Now,</w:t>
            </w:r>
          </w:p>
          <w:p w14:paraId="681239B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681239B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cs_NG_CONFIGURATION_UPDATE_COMMAND(-, -, -, -, -,</w:t>
            </w:r>
          </w:p>
          <w:p w14:paraId="681239B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cs_NetworkName ('43'O, v_FullNameString),</w:t>
            </w:r>
          </w:p>
          <w:p w14:paraId="681239B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cs_NetworkName ('45'O, v_ShortNameString), // @sic R5-198186 sic@</w:t>
            </w:r>
          </w:p>
          <w:p w14:paraId="681239B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cs_TimeZone('40'O), // @sic R5-198186 sic@</w:t>
            </w:r>
          </w:p>
          <w:p w14:paraId="681239B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cs_TimeZoneAndTime('0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81239B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cs_DaylightSavingTime_tlv('01'B))))); // @sic R5-198186 sic@</w:t>
            </w:r>
          </w:p>
          <w:p w14:paraId="681239B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B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C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13" siclog@</w:t>
            </w:r>
          </w:p>
          <w:p w14:paraId="681239C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t_T3555.start;</w:t>
            </w:r>
          </w:p>
          <w:p w14:paraId="681239C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681239C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SRB.receive (car_NR_SRB_NasPdu_IND(v_NGC_NASCellA, tsc_NR_RbId_SRB2, cr_NG_NAS_Ind(tsc_SHT_IntegrityProtected_Ciphered,</w:t>
            </w:r>
          </w:p>
          <w:p w14:paraId="681239C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cr_NG_CONFIGURATION_UPDATE_COMPLETE)))</w:t>
            </w:r>
          </w:p>
          <w:p w14:paraId="681239C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681239C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f_NR_SetVerdictFailOrInconc(__FILE__, __LINE__, "Step 13");</w:t>
            </w:r>
          </w:p>
          <w:p w14:paraId="681239C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}</w:t>
            </w:r>
          </w:p>
          <w:p w14:paraId="681239C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681239C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681239C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C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f_UT_AT_CheckTimezoneReport (UT); // CTZE response expected @sic R5s200573 sic@</w:t>
            </w:r>
          </w:p>
          <w:p w14:paraId="681239C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C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siclog@</w:t>
            </w:r>
          </w:p>
          <w:p w14:paraId="681239C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9C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0/04/12,14:[0-9]#(2):[0-9]#(2)", // TZ GMT+1, dst (1 char) ignored, check date and hour, ignore mins, secs @sic R5s200903 sic@</w:t>
            </w:r>
          </w:p>
          <w:p w14:paraId="681239D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681239D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v_Expression_CTZR,</w:t>
            </w:r>
          </w:p>
          <w:p w14:paraId="681239D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681239D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9D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681239D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681239D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v_Expression_CTZR,</w:t>
            </w:r>
          </w:p>
          <w:p w14:paraId="681239D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681239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f_UT_ChkOperatorName (UT, LONG_NAME);</w:t>
            </w:r>
          </w:p>
          <w:p w14:paraId="681239D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 (v_AT_Response,</w:t>
            </w:r>
          </w:p>
          <w:p w14:paraId="681239D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v_FullNameString,</w:t>
            </w:r>
          </w:p>
          <w:p w14:paraId="681239D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681239D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f_UT_ChkOperatorName (UT, SHORT_NAME);</w:t>
            </w:r>
          </w:p>
          <w:p w14:paraId="681239D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 (v_AT_Response,</w:t>
            </w:r>
          </w:p>
          <w:p w14:paraId="681239D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v_ShortNameString,</w:t>
            </w:r>
          </w:p>
          <w:p w14:paraId="681239D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681239E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f_UT_ChkTimeZone (UT);</w:t>
            </w:r>
          </w:p>
          <w:p w14:paraId="681239E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9E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681239E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681239E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E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f_NR_PreliminaryPass(__FILE__, __LINE__, "Step 14");</w:t>
            </w:r>
          </w:p>
          <w:p w14:paraId="681239E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E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siclog@</w:t>
            </w:r>
          </w:p>
          <w:p w14:paraId="681239E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681239E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f_NR_UE_DeRegisterOnSwitchOff (v_NGC_NASCellA, STATE_CONNECTED_3A);</w:t>
            </w:r>
          </w:p>
          <w:p w14:paraId="681239E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EB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81239E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681239ED" w14:textId="77777777" w:rsidR="00BA5195" w:rsidRPr="00B04335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681239E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81239F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68123A37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9F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681239F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681239F3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81239F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F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siclog@</w:t>
            </w:r>
          </w:p>
          <w:p w14:paraId="681239F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v_ReceivedMsg := f_NR5GC_RRCIdleToConnected_Steps2_4(v_NGC_NASCellA);</w:t>
            </w:r>
          </w:p>
          <w:p w14:paraId="681239F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f_NR5GC_RRC_ConnectedState3N_Steps5_8(v_NGC_NASCellA, v_ReceivedMsg);</w:t>
            </w:r>
          </w:p>
          <w:p w14:paraId="681239F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9F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f_UT_AT_SubscribeTimeZoneReporting(UT); // @sic R5s200573 sic@</w:t>
            </w:r>
          </w:p>
          <w:p w14:paraId="681239F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f_UT_AT_TriggerTimezoneReport (UT,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681239F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9F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siclog@</w:t>
            </w:r>
          </w:p>
          <w:p w14:paraId="681239F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SRB.send(cas_NR_SRB_NasPdu_REQ(v_NGC_NASCellA,</w:t>
            </w:r>
          </w:p>
          <w:p w14:paraId="681239F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681239F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cs_TimingInfo_Now,</w:t>
            </w:r>
          </w:p>
          <w:p w14:paraId="68123A0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68123A0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cs_NG_CONFIGURATION_UPDATE_COMMAND(-, -, -, -, -,</w:t>
            </w:r>
          </w:p>
          <w:p w14:paraId="68123A0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cs_NetworkName ('43'O, v_FullNameString),</w:t>
            </w:r>
          </w:p>
          <w:p w14:paraId="68123A0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cs_NetworkName ('45'O, v_ShortNameString), // @sic R5-198186 sic@</w:t>
            </w:r>
          </w:p>
          <w:p w14:paraId="68123A0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cs_TimeZone('40'O), // @sic R5-198186 sic@</w:t>
            </w:r>
          </w:p>
          <w:p w14:paraId="68123A0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cs_TimeZoneAndTime('0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8123A0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cs_DaylightSavingTime_tlv('01'B))))); // @sic R5-198186 sic@</w:t>
            </w:r>
          </w:p>
          <w:p w14:paraId="68123A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A0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A0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13" siclog@</w:t>
            </w:r>
          </w:p>
          <w:p w14:paraId="68123A0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t_T3555.start;</w:t>
            </w:r>
          </w:p>
          <w:p w14:paraId="68123A0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68123A0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SRB.receive (car_NR_SRB_NasPdu_IND(v_NGC_NASCellA, tsc_NR_RbId_SRB2, cr_NG_NAS_Ind(tsc_SHT_IntegrityProtected_Ciphered,</w:t>
            </w:r>
          </w:p>
          <w:p w14:paraId="68123A0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cr_NG_CONFIGURATION_UPDATE_COMPLETE)))</w:t>
            </w:r>
          </w:p>
          <w:p w14:paraId="68123A0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68123A0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f_NR_SetVerdictFailOrInconc(__FILE__, __LINE__, "Step 13");</w:t>
            </w:r>
          </w:p>
          <w:p w14:paraId="68123A1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68123A1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68123A1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68123A1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A1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f_UT_AT_CheckTimezoneReport (UT); // CTZE response expected @sic R5s200573 sic@</w:t>
            </w:r>
          </w:p>
          <w:p w14:paraId="68123A1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8123A1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siclog@</w:t>
            </w:r>
          </w:p>
          <w:p w14:paraId="68123A1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A1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0/04/12,14:[0-9]#(2):[0-9]#(2)", // TZ GMT+1, dst (1 char) ignored, check date and hour, ignore mins, secs @sic R5s200903 sic@</w:t>
            </w:r>
          </w:p>
          <w:p w14:paraId="68123A1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68123A1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v_Expression_CTZR,</w:t>
            </w:r>
          </w:p>
          <w:p w14:paraId="68123A1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68123A1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A1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68123A1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68123A1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v_Expression_CTZR,</w:t>
            </w:r>
          </w:p>
          <w:p w14:paraId="68123A2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68123A2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f_UT_ChkOperatorName (UT, LONG_NAME);</w:t>
            </w:r>
          </w:p>
          <w:p w14:paraId="68123A2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 (v_AT_Response,</w:t>
            </w:r>
          </w:p>
          <w:p w14:paraId="68123A2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v_FullNameString,</w:t>
            </w:r>
          </w:p>
          <w:p w14:paraId="68123A2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68123A2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f_UT_ChkOperatorName (UT, SHORT_NAME);</w:t>
            </w:r>
          </w:p>
          <w:p w14:paraId="68123A2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 (v_AT_Response,</w:t>
            </w:r>
          </w:p>
          <w:p w14:paraId="68123A2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v_ShortNameString,</w:t>
            </w:r>
          </w:p>
          <w:p w14:paraId="68123A2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68123A2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v_AT_Response := f_UT_ChkTimeZone (UT);</w:t>
            </w:r>
          </w:p>
          <w:p w14:paraId="68123A2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f_AT_ResponseCheck(v_AT_Response,</w:t>
            </w:r>
          </w:p>
          <w:p w14:paraId="68123A2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68123A2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68123A2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A2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f_NR_PreliminaryPass(__FILE__, __LINE__, "Step 14");</w:t>
            </w:r>
          </w:p>
          <w:p w14:paraId="68123A2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8123A3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siclog@</w:t>
            </w:r>
          </w:p>
          <w:p w14:paraId="68123A3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68123A3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f_NR_UE_DeRegisterOnSwitchOff (v_NGC_NASCellA, STATE_CONNECTED_3A);</w:t>
            </w:r>
          </w:p>
          <w:p w14:paraId="68123A33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68123A34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8123A3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68123A36" w14:textId="77777777" w:rsidR="00CA2FA6" w:rsidRPr="00CD057D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}</w:t>
            </w:r>
          </w:p>
        </w:tc>
      </w:tr>
    </w:tbl>
    <w:p w14:paraId="68123A38" w14:textId="77777777" w:rsidR="00EC295E" w:rsidRDefault="00EC295E" w:rsidP="00564BD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3A3B" w14:textId="77777777" w:rsidR="00E85630" w:rsidRDefault="00E85630">
      <w:r>
        <w:separator/>
      </w:r>
    </w:p>
  </w:endnote>
  <w:endnote w:type="continuationSeparator" w:id="0">
    <w:p w14:paraId="68123A3C" w14:textId="77777777" w:rsidR="00E85630" w:rsidRDefault="00E8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23A39" w14:textId="77777777" w:rsidR="00E85630" w:rsidRDefault="00E85630">
      <w:r>
        <w:separator/>
      </w:r>
    </w:p>
  </w:footnote>
  <w:footnote w:type="continuationSeparator" w:id="0">
    <w:p w14:paraId="68123A3A" w14:textId="77777777" w:rsidR="00E85630" w:rsidRDefault="00E8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3A3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3A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3A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3A4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699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C2A2B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36990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3A535D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1B25227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7B39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068C1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8485172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B8640E4"/>
    <w:multiLevelType w:val="hybridMultilevel"/>
    <w:tmpl w:val="8BBAE8F6"/>
    <w:lvl w:ilvl="0" w:tplc="E6AE2D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3"/>
  </w:num>
  <w:num w:numId="7">
    <w:abstractNumId w:val="33"/>
  </w:num>
  <w:num w:numId="8">
    <w:abstractNumId w:val="10"/>
  </w:num>
  <w:num w:numId="9">
    <w:abstractNumId w:val="20"/>
  </w:num>
  <w:num w:numId="10">
    <w:abstractNumId w:val="38"/>
  </w:num>
  <w:num w:numId="11">
    <w:abstractNumId w:val="17"/>
  </w:num>
  <w:num w:numId="12">
    <w:abstractNumId w:val="24"/>
  </w:num>
  <w:num w:numId="13">
    <w:abstractNumId w:val="3"/>
  </w:num>
  <w:num w:numId="14">
    <w:abstractNumId w:val="19"/>
  </w:num>
  <w:num w:numId="15">
    <w:abstractNumId w:val="1"/>
  </w:num>
  <w:num w:numId="16">
    <w:abstractNumId w:val="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8"/>
  </w:num>
  <w:num w:numId="26">
    <w:abstractNumId w:val="6"/>
  </w:num>
  <w:num w:numId="27">
    <w:abstractNumId w:val="8"/>
  </w:num>
  <w:num w:numId="28">
    <w:abstractNumId w:val="26"/>
  </w:num>
  <w:num w:numId="29">
    <w:abstractNumId w:val="12"/>
  </w:num>
  <w:num w:numId="30">
    <w:abstractNumId w:val="36"/>
  </w:num>
  <w:num w:numId="31">
    <w:abstractNumId w:val="22"/>
  </w:num>
  <w:num w:numId="32">
    <w:abstractNumId w:val="35"/>
  </w:num>
  <w:num w:numId="33">
    <w:abstractNumId w:val="7"/>
  </w:num>
  <w:num w:numId="34">
    <w:abstractNumId w:val="16"/>
  </w:num>
  <w:num w:numId="35">
    <w:abstractNumId w:val="0"/>
  </w:num>
  <w:num w:numId="36">
    <w:abstractNumId w:val="29"/>
  </w:num>
  <w:num w:numId="37">
    <w:abstractNumId w:val="4"/>
  </w:num>
  <w:num w:numId="38">
    <w:abstractNumId w:val="5"/>
  </w:num>
  <w:num w:numId="39">
    <w:abstractNumId w:val="32"/>
  </w:num>
  <w:num w:numId="40">
    <w:abstractNumId w:val="1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3661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10CB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1238FF"/>
  <w15:docId w15:val="{153B835A-9BAB-488F-8C79-9102EC10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13D8-7BF6-463D-8778-6AE2712F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4</Pages>
  <Words>1502</Words>
  <Characters>8564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87</cp:revision>
  <cp:lastPrinted>1900-12-31T16:00:00Z</cp:lastPrinted>
  <dcterms:created xsi:type="dcterms:W3CDTF">2021-05-26T12:21:00Z</dcterms:created>
  <dcterms:modified xsi:type="dcterms:W3CDTF">2022-03-14T13:57:00Z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