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3E24C62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F0EEB" w:rsidRPr="005F0EEB">
        <w:rPr>
          <w:b/>
          <w:bCs/>
          <w:i/>
          <w:iCs/>
          <w:sz w:val="24"/>
          <w:szCs w:val="24"/>
        </w:rPr>
        <w:t>R5s220</w:t>
      </w:r>
      <w:r w:rsidR="00B20A28">
        <w:rPr>
          <w:b/>
          <w:bCs/>
          <w:i/>
          <w:iCs/>
          <w:sz w:val="24"/>
          <w:szCs w:val="24"/>
        </w:rPr>
        <w:t>245</w:t>
      </w:r>
    </w:p>
    <w:p w14:paraId="5D6FC58C" w14:textId="1E5CEA7A" w:rsidR="001A09A3" w:rsidRDefault="00B20A2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AF61900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5ACAF0A" w:rsidR="001E41F3" w:rsidRPr="005F0EEB" w:rsidRDefault="005F0EE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F0EEB">
              <w:rPr>
                <w:b/>
                <w:bCs/>
                <w:sz w:val="24"/>
                <w:szCs w:val="24"/>
              </w:rPr>
              <w:t>0762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DCD62F7" w:rsidR="001E41F3" w:rsidRPr="00A1055C" w:rsidRDefault="00B20A2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87183F" w:rsidR="001E41F3" w:rsidRPr="00410371" w:rsidRDefault="00B20A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36AA5E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Addition of IMS 5GS Supplementary Services test case 8.32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B29AB5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7FF45BA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21F81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75565B2" w:rsidR="001E41F3" w:rsidRDefault="005F0EEB" w:rsidP="005F0EEB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To </w:t>
            </w:r>
            <w:r>
              <w:rPr>
                <w:rFonts w:cs="Arial"/>
                <w:noProof/>
              </w:rPr>
              <w:t xml:space="preserve">add </w:t>
            </w:r>
            <w:r>
              <w:t xml:space="preserve">IMS 5GS test case 8.32 Inviting user to conference by sending a REFER request to the conference focus / 5GS </w:t>
            </w:r>
            <w:r>
              <w:rPr>
                <w:noProof/>
              </w:rPr>
              <w:t xml:space="preserve">using </w:t>
            </w:r>
            <w:r w:rsidRPr="005F0EEB">
              <w:rPr>
                <w:noProof/>
              </w:rPr>
              <w:t>iwd-TTCN3-B2020-09_D21wk49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20014D2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Pr="00CF0ECB">
              <w:rPr>
                <w:rFonts w:cs="Arial"/>
                <w:noProof/>
              </w:rPr>
              <w:t>IMS 5GS Supplementary Services test case 8.3</w:t>
            </w:r>
            <w:r>
              <w:rPr>
                <w:rFonts w:cs="Arial"/>
                <w:noProof/>
              </w:rPr>
              <w:t>2</w:t>
            </w:r>
            <w:r w:rsidRPr="00CF0ECB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E93DC3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E29028E" w:rsidR="001E41F3" w:rsidRDefault="00E86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8.32.</w:t>
            </w:r>
            <w:r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2985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8992EC8" w14:textId="518B5AA5" w:rsidR="00631675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31675" w:rsidRPr="001B5286">
        <w:rPr>
          <w:rFonts w:cs="Arial"/>
          <w:iCs/>
        </w:rPr>
        <w:t>Table of Contents</w:t>
      </w:r>
      <w:r w:rsidR="00631675">
        <w:tab/>
      </w:r>
      <w:r w:rsidR="00631675">
        <w:fldChar w:fldCharType="begin"/>
      </w:r>
      <w:r w:rsidR="00631675">
        <w:instrText xml:space="preserve"> PAGEREF _Toc90298560 \h </w:instrText>
      </w:r>
      <w:r w:rsidR="00631675">
        <w:fldChar w:fldCharType="separate"/>
      </w:r>
      <w:r w:rsidR="00631675">
        <w:t>2</w:t>
      </w:r>
      <w:r w:rsidR="00631675">
        <w:fldChar w:fldCharType="end"/>
      </w:r>
    </w:p>
    <w:p w14:paraId="27A4B9F3" w14:textId="1B239F80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_Toc90298561 \h </w:instrText>
      </w:r>
      <w:r>
        <w:fldChar w:fldCharType="separate"/>
      </w:r>
      <w:r>
        <w:t>3</w:t>
      </w:r>
      <w:r>
        <w:fldChar w:fldCharType="end"/>
      </w:r>
    </w:p>
    <w:p w14:paraId="757E6C87" w14:textId="629175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_Toc90298562 \h </w:instrText>
      </w:r>
      <w:r>
        <w:fldChar w:fldCharType="separate"/>
      </w:r>
      <w:r>
        <w:t>3</w:t>
      </w:r>
      <w:r>
        <w:fldChar w:fldCharType="end"/>
      </w:r>
    </w:p>
    <w:p w14:paraId="0E165B4D" w14:textId="3B22B3B3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_Toc90298563 \h </w:instrText>
      </w:r>
      <w:r>
        <w:fldChar w:fldCharType="separate"/>
      </w:r>
      <w:r>
        <w:t>3</w:t>
      </w:r>
      <w:r>
        <w:fldChar w:fldCharType="end"/>
      </w:r>
    </w:p>
    <w:p w14:paraId="0AB94DF3" w14:textId="777386FB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_Toc90298564 \h </w:instrText>
      </w:r>
      <w:r>
        <w:fldChar w:fldCharType="separate"/>
      </w:r>
      <w:r>
        <w:t>3</w:t>
      </w:r>
      <w:r>
        <w:fldChar w:fldCharType="end"/>
      </w:r>
    </w:p>
    <w:p w14:paraId="01F026DE" w14:textId="4155D762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_Toc90298565 \h </w:instrText>
      </w:r>
      <w:r>
        <w:fldChar w:fldCharType="separate"/>
      </w:r>
      <w:r>
        <w:t>3</w:t>
      </w:r>
      <w:r>
        <w:fldChar w:fldCharType="end"/>
      </w:r>
    </w:p>
    <w:p w14:paraId="750FBFFA" w14:textId="52DDE817" w:rsidR="00631675" w:rsidRDefault="006316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528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5286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_Toc90298566 \h </w:instrText>
      </w:r>
      <w:r>
        <w:fldChar w:fldCharType="separate"/>
      </w:r>
      <w:r>
        <w:t>3</w:t>
      </w:r>
      <w:r>
        <w:fldChar w:fldCharType="end"/>
      </w:r>
    </w:p>
    <w:p w14:paraId="7844D5E7" w14:textId="5DBF5C96" w:rsidR="00631675" w:rsidRDefault="006316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528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528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_Toc90298567 \h </w:instrText>
      </w:r>
      <w:r>
        <w:fldChar w:fldCharType="separate"/>
      </w:r>
      <w:r>
        <w:t>3</w:t>
      </w:r>
      <w:r>
        <w:fldChar w:fldCharType="end"/>
      </w:r>
    </w:p>
    <w:p w14:paraId="2E4D4796" w14:textId="03CEE80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298561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62CD3B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8.32</w:t>
      </w:r>
      <w:r>
        <w:rPr>
          <w:rFonts w:cs="Arial"/>
        </w:rPr>
        <w:t xml:space="preserve"> which is part of the</w:t>
      </w:r>
      <w:r w:rsidR="005F0EEB">
        <w:rPr>
          <w:rFonts w:cs="Arial"/>
        </w:rPr>
        <w:t xml:space="preserve"> IMS_NR5GC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2D8F1BA1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298562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34F4FA0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8.32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58E7A1E0" w14:textId="442BAED3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Anritsu Protocol Conformance Test System ME7834NR</w:t>
      </w:r>
    </w:p>
    <w:p w14:paraId="4939F6E6" w14:textId="2A5DE8FF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b/>
          <w:lang w:eastAsia="ja-JP"/>
        </w:rPr>
        <w:t>MediaTek MT6297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298563"/>
      <w:r w:rsidRPr="00854C55">
        <w:rPr>
          <w:b/>
        </w:rPr>
        <w:t>Corrections required</w:t>
      </w:r>
      <w:bookmarkEnd w:id="6"/>
      <w:bookmarkEnd w:id="7"/>
      <w:bookmarkEnd w:id="8"/>
    </w:p>
    <w:p w14:paraId="128DE8ED" w14:textId="677A84CF" w:rsidR="003A22C0" w:rsidRDefault="00DC6827" w:rsidP="00DC6827">
      <w:pPr>
        <w:rPr>
          <w:lang w:val="pt-BR"/>
        </w:rPr>
      </w:pPr>
      <w:r>
        <w:rPr>
          <w:lang w:val="pt-BR"/>
        </w:rPr>
        <w:t xml:space="preserve">There are no changes required on top of </w:t>
      </w:r>
      <w:r w:rsidRPr="00DC6827">
        <w:rPr>
          <w:rFonts w:cs="Arial"/>
          <w:lang w:eastAsia="ja-JP"/>
        </w:rPr>
        <w:t>iwd-TTCN3-B2020-09_D21wk49</w:t>
      </w:r>
      <w:r>
        <w:rPr>
          <w:rFonts w:cs="Arial"/>
          <w:lang w:eastAsia="ja-JP"/>
        </w:rPr>
        <w:t xml:space="preserve"> baseline</w:t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0298564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40B8513A" w14:textId="0FC4BD9F" w:rsidR="00595E68" w:rsidRPr="00595E68" w:rsidRDefault="00595E68" w:rsidP="00595E68">
      <w:pPr>
        <w:rPr>
          <w:rFonts w:cs="Arial"/>
        </w:rPr>
      </w:pPr>
      <w:bookmarkStart w:id="13" w:name="_Hlk90298239"/>
      <w:bookmarkStart w:id="14" w:name="_Toc122434494"/>
      <w:bookmarkStart w:id="15" w:name="_Toc295288971"/>
      <w:bookmarkStart w:id="16" w:name="_Toc325725666"/>
      <w:r>
        <w:rPr>
          <w:rFonts w:cs="Arial"/>
        </w:rPr>
        <w:t>T</w:t>
      </w:r>
      <w:r w:rsidRPr="00595E68">
        <w:rPr>
          <w:rFonts w:cs="Arial"/>
        </w:rPr>
        <w:t>he test case was executed on NR band n78 using NR ciphering nea2 and integrity algorithm nia2.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90298565"/>
      <w:bookmarkEnd w:id="13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>
        <w:rPr>
          <w:rFonts w:cs="Arial"/>
          <w:b/>
        </w:rPr>
        <w:t xml:space="preserve"> </w:t>
      </w:r>
    </w:p>
    <w:p w14:paraId="70223940" w14:textId="66E17DFE" w:rsidR="003A22C0" w:rsidRPr="00595E68" w:rsidRDefault="00595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90298566"/>
      <w:r w:rsidRPr="00595E68">
        <w:rPr>
          <w:rFonts w:cs="Arial"/>
          <w:b/>
        </w:rPr>
        <w:t>MediaTek MT6297</w:t>
      </w:r>
      <w:bookmarkEnd w:id="18"/>
    </w:p>
    <w:p w14:paraId="6BFB4688" w14:textId="6604E9A5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595E68" w:rsidRPr="00EE1C38">
        <w:t>MediaTek MT6</w:t>
      </w:r>
      <w:r w:rsidR="00595E68">
        <w:t>297</w:t>
      </w:r>
      <w:r w:rsidR="00595E68" w:rsidRPr="001D702E">
        <w:t xml:space="preserve"> 5G </w:t>
      </w:r>
      <w:r w:rsidR="00595E68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595E68" w:rsidRPr="00314726">
        <w:rPr>
          <w:rFonts w:cs="Arial"/>
        </w:rPr>
        <w:t>Anritsu Protocol Conformance Test System ME7834NR</w:t>
      </w:r>
      <w:r w:rsidR="00372056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33FC49AE" w14:textId="77777777" w:rsidR="00372056" w:rsidRPr="00A744FD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70A35ECA" w14:textId="5BE99911" w:rsidR="00372056" w:rsidRDefault="003720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8_32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43D0EB2" w14:textId="77777777" w:rsidR="00372056" w:rsidRDefault="00372056" w:rsidP="003720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C668AA9" w14:textId="32674102" w:rsidR="003A22C0" w:rsidRPr="00372056" w:rsidRDefault="00372056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ascii="Arial" w:hAnsi="Arial" w:cs="Arial"/>
        </w:rPr>
        <w:t>TC_8_32_PIXIT.txt</w:t>
      </w:r>
      <w:r w:rsidR="003A22C0"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90298567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7A5AA82C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R5s22001</w:t>
            </w:r>
            <w:r w:rsidR="0023257B">
              <w:rPr>
                <w:rFonts w:cs="Arial"/>
                <w:b/>
                <w:sz w:val="18"/>
              </w:rPr>
              <w:t>3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Pr="00372056">
              <w:rPr>
                <w:rFonts w:cs="Arial"/>
                <w:b/>
                <w:sz w:val="18"/>
              </w:rPr>
              <w:t>Supporting information for addition of IMS 5GS Supplementary Services test case 8.32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29FC" w14:textId="77777777" w:rsidR="00B87CA7" w:rsidRDefault="00B87CA7">
      <w:r>
        <w:separator/>
      </w:r>
    </w:p>
  </w:endnote>
  <w:endnote w:type="continuationSeparator" w:id="0">
    <w:p w14:paraId="14C122FD" w14:textId="77777777" w:rsidR="00B87CA7" w:rsidRDefault="00B8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3DCF5" w14:textId="77777777" w:rsidR="00B87CA7" w:rsidRDefault="00B87CA7">
      <w:r>
        <w:separator/>
      </w:r>
    </w:p>
  </w:footnote>
  <w:footnote w:type="continuationSeparator" w:id="0">
    <w:p w14:paraId="42C1AF48" w14:textId="77777777" w:rsidR="00B87CA7" w:rsidRDefault="00B87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B75B7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B20A2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469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2021-12-13T09:58:00Z</dcterms:created>
  <dcterms:modified xsi:type="dcterms:W3CDTF">2022-02-02T10:47:00Z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