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286D0BCC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2E74D4" w:rsidRPr="002E74D4">
        <w:rPr>
          <w:b/>
          <w:bCs/>
          <w:i/>
          <w:iCs/>
          <w:sz w:val="24"/>
          <w:szCs w:val="24"/>
        </w:rPr>
        <w:t>R5s220227</w:t>
      </w:r>
    </w:p>
    <w:p w14:paraId="5D6FC58C" w14:textId="1E5CEA7A" w:rsidR="001A09A3" w:rsidRDefault="004B7C95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9943F9">
          <w:rPr>
            <w:b/>
            <w:noProof/>
            <w:sz w:val="24"/>
          </w:rPr>
          <w:t>13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</w:t>
        </w:r>
        <w:r w:rsidR="009943F9">
          <w:rPr>
            <w:b/>
            <w:noProof/>
            <w:sz w:val="24"/>
          </w:rPr>
          <w:t>1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9943F9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4B1BB542" w:rsidR="001E41F3" w:rsidRPr="005F0EEB" w:rsidRDefault="005F0EE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5F0EEB">
              <w:rPr>
                <w:b/>
                <w:bCs/>
                <w:sz w:val="24"/>
                <w:szCs w:val="24"/>
              </w:rPr>
              <w:t>3</w:t>
            </w:r>
            <w:r w:rsidR="00B724C2">
              <w:rPr>
                <w:b/>
                <w:bCs/>
                <w:sz w:val="24"/>
                <w:szCs w:val="24"/>
              </w:rPr>
              <w:t>8</w:t>
            </w:r>
            <w:r w:rsidRPr="005F0EEB">
              <w:rPr>
                <w:b/>
                <w:bCs/>
                <w:sz w:val="24"/>
                <w:szCs w:val="24"/>
              </w:rPr>
              <w:t>.</w:t>
            </w:r>
            <w:r w:rsidR="00D31865">
              <w:rPr>
                <w:b/>
                <w:bCs/>
                <w:sz w:val="24"/>
                <w:szCs w:val="24"/>
              </w:rPr>
              <w:t>523</w:t>
            </w:r>
            <w:r w:rsidRPr="005F0EEB">
              <w:rPr>
                <w:b/>
                <w:bCs/>
                <w:sz w:val="24"/>
                <w:szCs w:val="24"/>
              </w:rPr>
              <w:t>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0E1CDCC5" w:rsidR="001E41F3" w:rsidRPr="006A03C8" w:rsidRDefault="002E74D4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2E74D4">
              <w:rPr>
                <w:rFonts w:cs="Arial"/>
                <w:b/>
                <w:bCs/>
                <w:color w:val="000000"/>
                <w:sz w:val="24"/>
                <w:szCs w:val="24"/>
              </w:rPr>
              <w:t>2360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798B6C4B" w:rsidR="001E41F3" w:rsidRPr="00410371" w:rsidRDefault="004B7C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F0EEB" w:rsidRPr="005F0EEB">
                <w:rPr>
                  <w:b/>
                  <w:noProof/>
                  <w:sz w:val="28"/>
                </w:rPr>
                <w:t>1</w:t>
              </w:r>
              <w:r w:rsidR="00D31865">
                <w:rPr>
                  <w:b/>
                  <w:noProof/>
                  <w:sz w:val="28"/>
                </w:rPr>
                <w:t>7</w:t>
              </w:r>
              <w:r w:rsidR="005F0EEB" w:rsidRPr="005F0EEB">
                <w:rPr>
                  <w:b/>
                  <w:noProof/>
                  <w:sz w:val="28"/>
                </w:rPr>
                <w:t>.</w:t>
              </w:r>
              <w:r w:rsidR="00F6451C">
                <w:rPr>
                  <w:b/>
                  <w:noProof/>
                  <w:sz w:val="28"/>
                </w:rPr>
                <w:t>1</w:t>
              </w:r>
              <w:r w:rsidR="005F0EEB" w:rsidRPr="005F0EE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C24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331C24" w:rsidRDefault="00331C24" w:rsidP="00331C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6EE40A34" w:rsidR="00331C24" w:rsidRDefault="00331C24" w:rsidP="00331C24">
            <w:pPr>
              <w:pStyle w:val="CRCoverPage"/>
              <w:spacing w:after="0"/>
              <w:ind w:left="100"/>
              <w:rPr>
                <w:noProof/>
              </w:rPr>
            </w:pPr>
            <w:r w:rsidRPr="00F1651B">
              <w:t>Correction to NAS 5GMM test case 9.1.5.1.15</w:t>
            </w:r>
          </w:p>
        </w:tc>
      </w:tr>
      <w:tr w:rsidR="00331C24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331C24" w:rsidRDefault="00331C24" w:rsidP="00331C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331C24" w:rsidRDefault="00331C24" w:rsidP="00331C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C24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331C24" w:rsidRDefault="00331C24" w:rsidP="00331C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CB59B09" w:rsidR="00331C24" w:rsidRDefault="00331C24" w:rsidP="00331C24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ANRITSU LTD</w:t>
            </w:r>
          </w:p>
        </w:tc>
      </w:tr>
      <w:tr w:rsidR="00331C24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331C24" w:rsidRDefault="00331C24" w:rsidP="00331C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331C24" w:rsidRDefault="00331C24" w:rsidP="00331C2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331C24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331C24" w:rsidRDefault="00331C24" w:rsidP="00331C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331C24" w:rsidRDefault="00331C24" w:rsidP="00331C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C24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331C24" w:rsidRDefault="00331C24" w:rsidP="00331C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52E95EDC" w:rsidR="00331C24" w:rsidRDefault="00331C24" w:rsidP="00331C24">
            <w:pPr>
              <w:pStyle w:val="CRCoverPage"/>
              <w:spacing w:after="0"/>
              <w:ind w:left="100"/>
              <w:rPr>
                <w:noProof/>
              </w:rPr>
            </w:pPr>
            <w:r w:rsidRPr="00FD7BD0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331C24" w:rsidRDefault="00331C24" w:rsidP="00331C2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331C24" w:rsidRDefault="00331C24" w:rsidP="00331C2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1801D6CD" w:rsidR="00331C24" w:rsidRDefault="00331C24" w:rsidP="00331C24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2021-</w:t>
            </w:r>
            <w:r>
              <w:t>01-24</w:t>
            </w:r>
          </w:p>
        </w:tc>
      </w:tr>
      <w:tr w:rsidR="00331C24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331C24" w:rsidRDefault="00331C24" w:rsidP="00331C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331C24" w:rsidRDefault="00331C24" w:rsidP="00331C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331C24" w:rsidRDefault="00331C24" w:rsidP="00331C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331C24" w:rsidRDefault="00331C24" w:rsidP="00331C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331C24" w:rsidRDefault="00331C24" w:rsidP="00331C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C24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331C24" w:rsidRDefault="00331C24" w:rsidP="00331C2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330D5E2C" w:rsidR="00331C24" w:rsidRDefault="00331C24" w:rsidP="00331C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331C24" w:rsidRDefault="00331C24" w:rsidP="00331C2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331C24" w:rsidRDefault="00331C24" w:rsidP="00331C2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66FCE157" w:rsidR="00331C24" w:rsidRDefault="00331C24" w:rsidP="00331C24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>
              <w:t>7</w:t>
            </w:r>
          </w:p>
        </w:tc>
      </w:tr>
      <w:tr w:rsidR="00331C24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331C24" w:rsidRDefault="00331C24" w:rsidP="00331C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331C24" w:rsidRDefault="00331C24" w:rsidP="00331C2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331C24" w:rsidRDefault="00331C24" w:rsidP="00331C2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331C24" w:rsidRPr="007C2097" w:rsidRDefault="00331C24" w:rsidP="00331C2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31C24" w14:paraId="4417AB16" w14:textId="77777777" w:rsidTr="00547111">
        <w:tc>
          <w:tcPr>
            <w:tcW w:w="1843" w:type="dxa"/>
          </w:tcPr>
          <w:p w14:paraId="48F18469" w14:textId="77777777" w:rsidR="00331C24" w:rsidRDefault="00331C24" w:rsidP="00331C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331C24" w:rsidRDefault="00331C24" w:rsidP="00331C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C24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331C24" w:rsidRDefault="00331C24" w:rsidP="00331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E71A81" w14:textId="77777777" w:rsidR="00331C24" w:rsidRPr="00331C24" w:rsidRDefault="00331C24" w:rsidP="00331C24">
            <w:pPr>
              <w:pStyle w:val="TAL"/>
              <w:rPr>
                <w:rFonts w:eastAsia="Calibri" w:cs="Arial"/>
                <w:color w:val="000000"/>
                <w:sz w:val="20"/>
              </w:rPr>
            </w:pPr>
            <w:r w:rsidRPr="00331C24">
              <w:rPr>
                <w:rFonts w:eastAsia="Calibri" w:cs="Arial"/>
                <w:color w:val="000000"/>
                <w:sz w:val="20"/>
              </w:rPr>
              <w:t>1)</w:t>
            </w:r>
            <w:r w:rsidRPr="00331C24">
              <w:rPr>
                <w:rFonts w:eastAsia="Calibri" w:cs="Arial"/>
                <w:color w:val="000000"/>
                <w:sz w:val="20"/>
              </w:rPr>
              <w:tab/>
              <w:t>After deregistration in Preamble, UE has done a local release of the PDU session established and UE should be allowed to re-establish it during the Initial Registration inside the Test Body</w:t>
            </w:r>
          </w:p>
          <w:p w14:paraId="12F0AA39" w14:textId="77777777" w:rsidR="00331C24" w:rsidRPr="00331C24" w:rsidRDefault="00331C24" w:rsidP="00331C24">
            <w:pPr>
              <w:pStyle w:val="TAL"/>
              <w:rPr>
                <w:rFonts w:eastAsia="Calibri" w:cs="Arial"/>
                <w:color w:val="000000"/>
                <w:sz w:val="20"/>
              </w:rPr>
            </w:pPr>
          </w:p>
          <w:p w14:paraId="35BEFAA4" w14:textId="5A459454" w:rsidR="00331C24" w:rsidRPr="00331C24" w:rsidRDefault="00331C24" w:rsidP="00331C24">
            <w:pPr>
              <w:pStyle w:val="TAL"/>
              <w:rPr>
                <w:rFonts w:eastAsia="Calibri" w:cs="Arial"/>
                <w:color w:val="000000"/>
                <w:sz w:val="20"/>
              </w:rPr>
            </w:pPr>
            <w:r w:rsidRPr="00331C24">
              <w:rPr>
                <w:rFonts w:eastAsia="Calibri" w:cs="Arial"/>
                <w:color w:val="000000"/>
                <w:sz w:val="20"/>
              </w:rPr>
              <w:t>#</w:t>
            </w:r>
            <w:r>
              <w:rPr>
                <w:rFonts w:eastAsia="Calibri" w:cs="Arial"/>
                <w:color w:val="000000"/>
                <w:sz w:val="20"/>
              </w:rPr>
              <w:t>a</w:t>
            </w:r>
            <w:r w:rsidRPr="00331C24">
              <w:rPr>
                <w:rFonts w:eastAsia="Calibri" w:cs="Arial"/>
                <w:color w:val="000000"/>
                <w:sz w:val="20"/>
              </w:rPr>
              <w:t>ssoci</w:t>
            </w:r>
            <w:r>
              <w:rPr>
                <w:rFonts w:eastAsia="Calibri" w:cs="Arial"/>
                <w:color w:val="000000"/>
                <w:sz w:val="20"/>
              </w:rPr>
              <w:t>a</w:t>
            </w:r>
            <w:r w:rsidRPr="00331C24">
              <w:rPr>
                <w:rFonts w:eastAsia="Calibri" w:cs="Arial"/>
                <w:color w:val="000000"/>
                <w:sz w:val="20"/>
              </w:rPr>
              <w:t>ted draft proseCR would be submitted during RAN5#9</w:t>
            </w:r>
            <w:r>
              <w:rPr>
                <w:rFonts w:eastAsia="Calibri" w:cs="Arial"/>
                <w:color w:val="000000"/>
                <w:sz w:val="20"/>
              </w:rPr>
              <w:t>4</w:t>
            </w:r>
            <w:r w:rsidRPr="00331C24">
              <w:rPr>
                <w:rFonts w:eastAsia="Calibri" w:cs="Arial"/>
                <w:color w:val="000000"/>
                <w:sz w:val="20"/>
              </w:rPr>
              <w:t>-e meeting</w:t>
            </w:r>
          </w:p>
          <w:p w14:paraId="7AA22650" w14:textId="77777777" w:rsidR="00331C24" w:rsidRPr="00331C24" w:rsidRDefault="00331C24" w:rsidP="00331C24">
            <w:pPr>
              <w:pStyle w:val="TAL"/>
              <w:rPr>
                <w:rFonts w:eastAsia="Calibri" w:cs="Arial"/>
                <w:color w:val="000000"/>
                <w:sz w:val="20"/>
              </w:rPr>
            </w:pPr>
          </w:p>
          <w:p w14:paraId="5CC9551D" w14:textId="0488C8AB" w:rsidR="00331C24" w:rsidRPr="006A03C8" w:rsidRDefault="00331C24" w:rsidP="00331C24">
            <w:pPr>
              <w:pStyle w:val="TAL"/>
              <w:rPr>
                <w:rFonts w:eastAsia="Calibri" w:cs="Arial"/>
                <w:color w:val="000000"/>
                <w:sz w:val="20"/>
              </w:rPr>
            </w:pPr>
            <w:r w:rsidRPr="00331C24">
              <w:rPr>
                <w:rFonts w:eastAsia="Calibri" w:cs="Arial"/>
                <w:color w:val="000000"/>
                <w:sz w:val="20"/>
              </w:rPr>
              <w:t>2)</w:t>
            </w:r>
            <w:r w:rsidRPr="00331C24">
              <w:rPr>
                <w:rFonts w:eastAsia="Calibri" w:cs="Arial"/>
                <w:color w:val="000000"/>
                <w:sz w:val="20"/>
              </w:rPr>
              <w:tab/>
              <w:t>From Change#1, RRCrelease performed</w:t>
            </w:r>
            <w:r>
              <w:rPr>
                <w:rFonts w:eastAsia="Calibri" w:cs="Arial"/>
                <w:color w:val="000000"/>
                <w:sz w:val="20"/>
              </w:rPr>
              <w:t xml:space="preserve"> at the end, requiring </w:t>
            </w:r>
            <w:r w:rsidRPr="00331C24">
              <w:rPr>
                <w:rFonts w:eastAsia="Calibri" w:cs="Arial"/>
                <w:color w:val="000000"/>
                <w:sz w:val="20"/>
              </w:rPr>
              <w:t xml:space="preserve">Postamble </w:t>
            </w:r>
            <w:r>
              <w:rPr>
                <w:rFonts w:eastAsia="Calibri" w:cs="Arial"/>
                <w:color w:val="000000"/>
                <w:sz w:val="20"/>
              </w:rPr>
              <w:t>be</w:t>
            </w:r>
            <w:r w:rsidRPr="00331C24">
              <w:rPr>
                <w:rFonts w:eastAsia="Calibri" w:cs="Arial"/>
                <w:color w:val="000000"/>
                <w:sz w:val="20"/>
              </w:rPr>
              <w:t xml:space="preserve"> performed in IDLE</w:t>
            </w:r>
          </w:p>
        </w:tc>
      </w:tr>
      <w:tr w:rsidR="00331C24" w14:paraId="61658E0F" w14:textId="77777777" w:rsidTr="006A03C8">
        <w:trPr>
          <w:trHeight w:val="6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331C24" w:rsidRDefault="00331C24" w:rsidP="00331C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331C24" w:rsidRDefault="00331C24" w:rsidP="00331C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C24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331C24" w:rsidRDefault="00331C24" w:rsidP="00331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7614AE" w14:textId="77777777" w:rsidR="00331C24" w:rsidRPr="00331C24" w:rsidRDefault="00331C24" w:rsidP="00331C24">
            <w:pPr>
              <w:pStyle w:val="CRCoverPage"/>
              <w:spacing w:after="0"/>
              <w:rPr>
                <w:rFonts w:eastAsia="Calibri" w:cs="Arial"/>
                <w:color w:val="000000"/>
              </w:rPr>
            </w:pPr>
            <w:r w:rsidRPr="00331C24">
              <w:rPr>
                <w:rFonts w:eastAsia="Calibri" w:cs="Arial"/>
                <w:color w:val="000000"/>
              </w:rPr>
              <w:t>1)</w:t>
            </w:r>
            <w:r w:rsidRPr="00331C24">
              <w:rPr>
                <w:rFonts w:eastAsia="Calibri" w:cs="Arial"/>
                <w:color w:val="000000"/>
              </w:rPr>
              <w:tab/>
              <w:t>Handle PDU session establishment from UE after Registration Complete.</w:t>
            </w:r>
          </w:p>
          <w:p w14:paraId="171ADF2A" w14:textId="13044E5A" w:rsidR="00331C24" w:rsidRDefault="00331C24" w:rsidP="00331C24">
            <w:pPr>
              <w:pStyle w:val="CRCoverPage"/>
              <w:spacing w:after="0"/>
              <w:rPr>
                <w:noProof/>
              </w:rPr>
            </w:pPr>
            <w:r w:rsidRPr="00331C24">
              <w:rPr>
                <w:rFonts w:eastAsia="Calibri" w:cs="Arial"/>
                <w:color w:val="000000"/>
              </w:rPr>
              <w:t>2)</w:t>
            </w:r>
            <w:r w:rsidRPr="00331C24">
              <w:rPr>
                <w:rFonts w:eastAsia="Calibri" w:cs="Arial"/>
                <w:color w:val="000000"/>
              </w:rPr>
              <w:tab/>
              <w:t>Postamble is in IDLE state</w:t>
            </w:r>
          </w:p>
        </w:tc>
      </w:tr>
      <w:tr w:rsidR="00331C24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331C24" w:rsidRDefault="00331C24" w:rsidP="00331C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331C24" w:rsidRDefault="00331C24" w:rsidP="00331C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C24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331C24" w:rsidRDefault="00331C24" w:rsidP="00331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290D22C" w:rsidR="00331C24" w:rsidRDefault="00331C24" w:rsidP="00331C24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>Conformant UE will fail the test case</w:t>
            </w:r>
          </w:p>
        </w:tc>
      </w:tr>
      <w:tr w:rsidR="00331C24" w14:paraId="669F3506" w14:textId="77777777" w:rsidTr="00547111">
        <w:tc>
          <w:tcPr>
            <w:tcW w:w="2694" w:type="dxa"/>
            <w:gridSpan w:val="2"/>
          </w:tcPr>
          <w:p w14:paraId="3DFD20CF" w14:textId="77777777" w:rsidR="00331C24" w:rsidRDefault="00331C24" w:rsidP="00331C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331C24" w:rsidRDefault="00331C24" w:rsidP="00331C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C24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331C24" w:rsidRDefault="00331C24" w:rsidP="00331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085D55B6" w:rsidR="00331C24" w:rsidRDefault="00331C24" w:rsidP="00331C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9.1.5.1.15.NR5GC</w:t>
            </w:r>
          </w:p>
        </w:tc>
      </w:tr>
      <w:tr w:rsidR="00331C24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331C24" w:rsidRDefault="00331C24" w:rsidP="00331C2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331C24" w:rsidRDefault="00331C24" w:rsidP="00331C2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1C24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331C24" w:rsidRDefault="00331C24" w:rsidP="00331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331C24" w:rsidRDefault="00331C24" w:rsidP="00331C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331C24" w:rsidRDefault="00331C24" w:rsidP="00331C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331C24" w:rsidRDefault="00331C24" w:rsidP="00331C2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331C24" w:rsidRDefault="00331C24" w:rsidP="00331C2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1C24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331C24" w:rsidRDefault="00331C24" w:rsidP="00331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331C24" w:rsidRDefault="00331C24" w:rsidP="00331C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331C24" w:rsidRDefault="00331C24" w:rsidP="00331C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331C24" w:rsidRDefault="00331C24" w:rsidP="00331C2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331C24" w:rsidRDefault="00331C24" w:rsidP="00331C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1C24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331C24" w:rsidRDefault="00331C24" w:rsidP="00331C2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3F0E4613" w:rsidR="00331C24" w:rsidRDefault="0099437E" w:rsidP="00331C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8826FF7" w:rsidR="00331C24" w:rsidRDefault="00331C24" w:rsidP="00331C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77777777" w:rsidR="00331C24" w:rsidRDefault="00331C24" w:rsidP="00331C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496470C" w:rsidR="00331C24" w:rsidRDefault="00331C24" w:rsidP="00331C24">
            <w:pPr>
              <w:pStyle w:val="CRCoverPage"/>
              <w:spacing w:after="0"/>
              <w:ind w:left="99"/>
              <w:rPr>
                <w:noProof/>
              </w:rPr>
            </w:pPr>
            <w:r w:rsidRPr="00331C24">
              <w:rPr>
                <w:noProof/>
              </w:rPr>
              <w:t>TS38.523-1</w:t>
            </w:r>
          </w:p>
        </w:tc>
      </w:tr>
      <w:tr w:rsidR="00331C24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331C24" w:rsidRDefault="00331C24" w:rsidP="00331C2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331C24" w:rsidRDefault="00331C24" w:rsidP="00331C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331C24" w:rsidRDefault="00331C24" w:rsidP="00331C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331C24" w:rsidRDefault="00331C24" w:rsidP="00331C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331C24" w:rsidRDefault="00331C24" w:rsidP="00331C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1C24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331C24" w:rsidRDefault="00331C24" w:rsidP="00331C2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331C24" w:rsidRDefault="00331C24" w:rsidP="00331C24">
            <w:pPr>
              <w:pStyle w:val="CRCoverPage"/>
              <w:spacing w:after="0"/>
              <w:rPr>
                <w:noProof/>
              </w:rPr>
            </w:pPr>
          </w:p>
        </w:tc>
      </w:tr>
      <w:tr w:rsidR="00331C24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331C24" w:rsidRDefault="00331C24" w:rsidP="00331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331C24" w:rsidRDefault="00331C24" w:rsidP="00331C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1C24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331C24" w:rsidRPr="008863B9" w:rsidRDefault="00331C24" w:rsidP="00331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331C24" w:rsidRPr="008863B9" w:rsidRDefault="00331C24" w:rsidP="00331C2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1C24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331C24" w:rsidRDefault="00331C24" w:rsidP="00331C2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331C24" w:rsidRDefault="00331C24" w:rsidP="00331C2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030941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1972DEA" w14:textId="2BFFD737" w:rsidR="0067716D" w:rsidRDefault="003A22C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7716D" w:rsidRPr="00084B2C">
        <w:rPr>
          <w:rFonts w:cs="Arial"/>
          <w:iCs/>
        </w:rPr>
        <w:t>Table of Contents</w:t>
      </w:r>
      <w:r w:rsidR="0067716D">
        <w:tab/>
      </w:r>
      <w:r w:rsidR="0067716D">
        <w:fldChar w:fldCharType="begin"/>
      </w:r>
      <w:r w:rsidR="0067716D">
        <w:instrText xml:space="preserve"> PAGEREF _Toc90309413 \h </w:instrText>
      </w:r>
      <w:r w:rsidR="0067716D">
        <w:fldChar w:fldCharType="separate"/>
      </w:r>
      <w:r w:rsidR="0067716D">
        <w:t>2</w:t>
      </w:r>
      <w:r w:rsidR="0067716D">
        <w:fldChar w:fldCharType="end"/>
      </w:r>
    </w:p>
    <w:p w14:paraId="7FC95C7F" w14:textId="0D2CDE72" w:rsidR="0067716D" w:rsidRDefault="0067716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84B2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84B2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_Toc90309414 \h </w:instrText>
      </w:r>
      <w:r>
        <w:fldChar w:fldCharType="separate"/>
      </w:r>
      <w:r>
        <w:t>3</w:t>
      </w:r>
      <w:r>
        <w:fldChar w:fldCharType="end"/>
      </w:r>
    </w:p>
    <w:p w14:paraId="6AEE62F4" w14:textId="0B37A05F" w:rsidR="0067716D" w:rsidRDefault="0067716D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084B2C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084B2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_Toc90309415 \h </w:instrText>
      </w:r>
      <w:r>
        <w:fldChar w:fldCharType="separate"/>
      </w:r>
      <w:r>
        <w:t>3</w:t>
      </w:r>
      <w:r>
        <w:fldChar w:fldCharType="end"/>
      </w:r>
    </w:p>
    <w:p w14:paraId="2E4D4796" w14:textId="56571D5B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31517F0C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0309414"/>
      <w:r>
        <w:rPr>
          <w:b/>
          <w:lang w:eastAsia="ja-JP"/>
        </w:rPr>
        <w:lastRenderedPageBreak/>
        <w:t>Overview</w:t>
      </w:r>
      <w:bookmarkEnd w:id="2"/>
      <w:bookmarkEnd w:id="3"/>
    </w:p>
    <w:p w14:paraId="50AAC46B" w14:textId="6037F95A" w:rsidR="0067716D" w:rsidRPr="0067716D" w:rsidRDefault="0067716D" w:rsidP="0067716D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 w:rsidRPr="0067716D"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67716D">
        <w:rPr>
          <w:rFonts w:cs="Arial"/>
        </w:rPr>
        <w:t>iwd-TTCN3-B2020-09_D21wk</w:t>
      </w:r>
      <w:r w:rsidR="00FD7BD0">
        <w:rPr>
          <w:rFonts w:cs="Arial"/>
        </w:rPr>
        <w:t>49</w:t>
      </w:r>
      <w:r w:rsidRPr="0067716D">
        <w:rPr>
          <w:rFonts w:cs="Arial"/>
          <w:color w:val="FF0000"/>
          <w:lang w:eastAsia="ja-JP"/>
        </w:rPr>
        <w:t xml:space="preserve"> </w:t>
      </w:r>
      <w:r w:rsidRPr="0067716D">
        <w:rPr>
          <w:rFonts w:cs="Arial"/>
        </w:rPr>
        <w:t>related to the title of this CR.</w:t>
      </w:r>
    </w:p>
    <w:p w14:paraId="423E2B77" w14:textId="77777777" w:rsidR="0067716D" w:rsidRPr="0067716D" w:rsidRDefault="0067716D" w:rsidP="0067716D">
      <w:pPr>
        <w:pStyle w:val="ListParagraph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 w:rsidRPr="0067716D">
        <w:rPr>
          <w:rFonts w:cs="Arial"/>
          <w:b/>
          <w:sz w:val="24"/>
          <w:lang w:eastAsia="ja-JP"/>
        </w:rPr>
        <w:t>Contact:</w:t>
      </w:r>
      <w:r w:rsidRPr="0067716D">
        <w:rPr>
          <w:rFonts w:cs="Arial"/>
          <w:b/>
          <w:sz w:val="24"/>
          <w:lang w:eastAsia="ja-JP"/>
        </w:rPr>
        <w:tab/>
      </w:r>
      <w:r w:rsidRPr="0067716D">
        <w:rPr>
          <w:rFonts w:cs="Arial"/>
          <w:sz w:val="24"/>
          <w:lang w:eastAsia="ja-JP"/>
        </w:rPr>
        <w:t>Kalahasti, Narendra</w:t>
      </w:r>
      <w:r w:rsidRPr="0067716D">
        <w:rPr>
          <w:rFonts w:cs="Arial"/>
          <w:sz w:val="24"/>
          <w:lang w:eastAsia="ja-JP"/>
        </w:rPr>
        <w:br/>
      </w:r>
      <w:r w:rsidRPr="0067716D">
        <w:rPr>
          <w:rFonts w:cs="Arial"/>
          <w:b/>
          <w:lang w:eastAsia="ja-JP"/>
        </w:rPr>
        <w:tab/>
      </w:r>
      <w:r w:rsidRPr="0067716D">
        <w:rPr>
          <w:rFonts w:cs="Arial"/>
          <w:lang w:eastAsia="ja-JP"/>
        </w:rPr>
        <w:t>Narendra.Kalahasti@anritsu.com</w:t>
      </w:r>
    </w:p>
    <w:p w14:paraId="56AE8DA0" w14:textId="77777777" w:rsidR="003A22C0" w:rsidRDefault="003A22C0" w:rsidP="003A22C0"/>
    <w:p w14:paraId="017C246C" w14:textId="20EBF2B3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90309415"/>
      <w:r w:rsidRPr="00854C55">
        <w:rPr>
          <w:b/>
        </w:rPr>
        <w:t>Corrections required</w:t>
      </w:r>
      <w:bookmarkEnd w:id="4"/>
      <w:bookmarkEnd w:id="5"/>
      <w:bookmarkEnd w:id="6"/>
    </w:p>
    <w:p w14:paraId="6F1718DC" w14:textId="77777777" w:rsidR="00331C24" w:rsidRDefault="00331C24" w:rsidP="00331C24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r>
        <w:rPr>
          <w:b/>
          <w:lang w:val="pt-BR"/>
        </w:rPr>
        <w:t>Change 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31C24" w:rsidRPr="008E5453" w14:paraId="2031CA3F" w14:textId="77777777" w:rsidTr="006A0223">
        <w:trPr>
          <w:trHeight w:val="447"/>
        </w:trPr>
        <w:tc>
          <w:tcPr>
            <w:tcW w:w="1985" w:type="dxa"/>
          </w:tcPr>
          <w:p w14:paraId="6421AD20" w14:textId="77777777" w:rsidR="00331C24" w:rsidRPr="008E5453" w:rsidRDefault="00331C24" w:rsidP="006A0223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AFB928B" w14:textId="77777777" w:rsidR="00331C24" w:rsidRPr="008E5453" w:rsidRDefault="00331C24" w:rsidP="006A0223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  <w:r w:rsidRPr="00865654">
              <w:rPr>
                <w:rFonts w:ascii="Arial" w:hAnsi="Arial" w:cs="Arial"/>
              </w:rPr>
              <w:t>l_TC_9_1_5_1_15_TestBody()</w:t>
            </w:r>
          </w:p>
        </w:tc>
      </w:tr>
      <w:tr w:rsidR="00331C24" w:rsidRPr="008E5453" w14:paraId="1FA4C4B0" w14:textId="77777777" w:rsidTr="006A0223">
        <w:trPr>
          <w:trHeight w:val="452"/>
        </w:trPr>
        <w:tc>
          <w:tcPr>
            <w:tcW w:w="1985" w:type="dxa"/>
          </w:tcPr>
          <w:p w14:paraId="31288E28" w14:textId="77777777" w:rsidR="00331C24" w:rsidRPr="008E5453" w:rsidRDefault="00331C24" w:rsidP="006A0223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7BE26201" w14:textId="77777777" w:rsidR="00331C24" w:rsidRDefault="00331C24" w:rsidP="006A0223">
            <w:pPr>
              <w:pStyle w:val="CRCoverPage"/>
              <w:spacing w:after="0" w:line="259" w:lineRule="auto"/>
              <w:rPr>
                <w:rFonts w:cs="Arial"/>
                <w:lang w:val="en-US"/>
              </w:rPr>
            </w:pPr>
            <w:bookmarkStart w:id="7" w:name="_Hlk89788570"/>
            <w:r>
              <w:rPr>
                <w:rFonts w:cs="Arial"/>
                <w:lang w:val="en-US"/>
              </w:rPr>
              <w:t>Corrections made to R5s211673 on top of D21wk49 TTCN:</w:t>
            </w:r>
          </w:p>
          <w:p w14:paraId="36D6B986" w14:textId="77777777" w:rsidR="00331C24" w:rsidRDefault="00331C24" w:rsidP="006A0223">
            <w:pPr>
              <w:pStyle w:val="CRCoverPage"/>
              <w:spacing w:after="0" w:line="259" w:lineRule="auto"/>
              <w:rPr>
                <w:rFonts w:cs="Arial"/>
                <w:lang w:val="en-US"/>
              </w:rPr>
            </w:pPr>
          </w:p>
          <w:p w14:paraId="66981894" w14:textId="77777777" w:rsidR="00331C24" w:rsidRDefault="00331C24" w:rsidP="006A0223">
            <w:pPr>
              <w:pStyle w:val="CRCoverPage"/>
              <w:spacing w:after="0" w:line="259" w:lineRule="auto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After deregistration</w:t>
            </w:r>
            <w:r w:rsidRPr="006000A3">
              <w:rPr>
                <w:rFonts w:cs="Arial"/>
                <w:lang w:val="en-US"/>
              </w:rPr>
              <w:t xml:space="preserve"> in Preamble, UE </w:t>
            </w:r>
            <w:r>
              <w:rPr>
                <w:rFonts w:cs="Arial"/>
                <w:lang w:val="en-US"/>
              </w:rPr>
              <w:t>has done a</w:t>
            </w:r>
            <w:r w:rsidRPr="006000A3">
              <w:rPr>
                <w:rFonts w:cs="Arial"/>
                <w:lang w:val="en-US"/>
              </w:rPr>
              <w:t xml:space="preserve"> local release of the PDU session </w:t>
            </w:r>
            <w:r>
              <w:rPr>
                <w:rFonts w:cs="Arial"/>
                <w:lang w:val="en-US"/>
              </w:rPr>
              <w:t xml:space="preserve">established </w:t>
            </w:r>
            <w:r w:rsidRPr="006000A3">
              <w:rPr>
                <w:rFonts w:cs="Arial"/>
                <w:lang w:val="en-US"/>
              </w:rPr>
              <w:t xml:space="preserve">and </w:t>
            </w:r>
            <w:r>
              <w:rPr>
                <w:rFonts w:cs="Arial"/>
                <w:lang w:val="en-US"/>
              </w:rPr>
              <w:t>UE should be</w:t>
            </w:r>
            <w:r w:rsidRPr="006000A3">
              <w:rPr>
                <w:rFonts w:cs="Arial"/>
                <w:lang w:val="en-US"/>
              </w:rPr>
              <w:t xml:space="preserve"> allowed to re-establish it during the Initial Registration </w:t>
            </w:r>
            <w:r>
              <w:rPr>
                <w:rFonts w:cs="Arial"/>
                <w:lang w:val="en-US"/>
              </w:rPr>
              <w:t>inside</w:t>
            </w:r>
            <w:r w:rsidRPr="006000A3">
              <w:rPr>
                <w:rFonts w:cs="Arial"/>
                <w:lang w:val="en-US"/>
              </w:rPr>
              <w:t xml:space="preserve"> the Test</w:t>
            </w:r>
            <w:r>
              <w:rPr>
                <w:rFonts w:cs="Arial"/>
                <w:lang w:val="en-US"/>
              </w:rPr>
              <w:t xml:space="preserve"> </w:t>
            </w:r>
            <w:r w:rsidRPr="006000A3">
              <w:rPr>
                <w:rFonts w:cs="Arial"/>
                <w:lang w:val="en-US"/>
              </w:rPr>
              <w:t>Body</w:t>
            </w:r>
            <w:bookmarkEnd w:id="7"/>
          </w:p>
          <w:p w14:paraId="73F3C9DE" w14:textId="77777777" w:rsidR="00331C24" w:rsidRDefault="00331C24" w:rsidP="006A0223">
            <w:pPr>
              <w:pStyle w:val="CRCoverPage"/>
              <w:spacing w:after="0" w:line="259" w:lineRule="auto"/>
              <w:rPr>
                <w:rFonts w:cs="Arial"/>
                <w:lang w:val="en-US"/>
              </w:rPr>
            </w:pPr>
          </w:p>
          <w:p w14:paraId="6A943D43" w14:textId="77777777" w:rsidR="00331C24" w:rsidRDefault="00331C24" w:rsidP="006A0223">
            <w:pPr>
              <w:pStyle w:val="CRCoverPage"/>
              <w:spacing w:after="0" w:line="259" w:lineRule="auto"/>
              <w:rPr>
                <w:rFonts w:cs="Arial"/>
                <w:lang w:val="en-US"/>
              </w:rPr>
            </w:pPr>
            <w:r w:rsidRPr="00830364">
              <w:rPr>
                <w:rFonts w:cs="Arial"/>
                <w:lang w:val="en-US"/>
              </w:rPr>
              <w:t>Steps 19a1-20a1</w:t>
            </w:r>
            <w:r>
              <w:rPr>
                <w:rFonts w:cs="Arial"/>
                <w:lang w:val="en-US"/>
              </w:rPr>
              <w:t xml:space="preserve"> is done in order to put UE in RRC_IDLE for the postamble. This avoids having to handle postamble via SRB1 or SRB2 depending on whether UE established a PDU session after Registration Complete.</w:t>
            </w:r>
          </w:p>
          <w:p w14:paraId="53FF17AB" w14:textId="77777777" w:rsidR="00331C24" w:rsidRDefault="00331C24" w:rsidP="006A0223">
            <w:pPr>
              <w:pStyle w:val="CRCoverPage"/>
              <w:spacing w:after="0" w:line="259" w:lineRule="auto"/>
              <w:rPr>
                <w:rFonts w:cs="Arial"/>
                <w:lang w:val="en-US"/>
              </w:rPr>
            </w:pPr>
          </w:p>
          <w:p w14:paraId="7C3BDD46" w14:textId="77777777" w:rsidR="00331C24" w:rsidRPr="00865654" w:rsidRDefault="00331C24" w:rsidP="006A0223">
            <w:pPr>
              <w:pStyle w:val="CRCoverPage"/>
              <w:spacing w:after="0" w:line="259" w:lineRule="auto"/>
              <w:rPr>
                <w:rFonts w:cs="Arial"/>
                <w:lang w:val="en-US"/>
              </w:rPr>
            </w:pPr>
            <w:r w:rsidRPr="004611BE">
              <w:rPr>
                <w:rFonts w:cs="Arial"/>
                <w:lang w:val="en-US"/>
              </w:rPr>
              <w:t>#associtated draft proseCR would be submitted during RAN5#9</w:t>
            </w:r>
            <w:r>
              <w:rPr>
                <w:rFonts w:cs="Arial"/>
                <w:lang w:val="en-US"/>
              </w:rPr>
              <w:t>4</w:t>
            </w:r>
            <w:r w:rsidRPr="004611BE">
              <w:rPr>
                <w:rFonts w:cs="Arial"/>
                <w:lang w:val="en-US"/>
              </w:rPr>
              <w:t>-e meeting</w:t>
            </w:r>
          </w:p>
        </w:tc>
      </w:tr>
      <w:tr w:rsidR="00331C24" w:rsidRPr="008E5453" w14:paraId="6DFC17A3" w14:textId="77777777" w:rsidTr="006A0223">
        <w:tc>
          <w:tcPr>
            <w:tcW w:w="1985" w:type="dxa"/>
          </w:tcPr>
          <w:p w14:paraId="0F1A49F7" w14:textId="77777777" w:rsidR="00331C24" w:rsidRPr="008E5453" w:rsidRDefault="00331C24" w:rsidP="006A0223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7E943AC7" w14:textId="77777777" w:rsidR="00331C24" w:rsidRDefault="00331C24" w:rsidP="006A0223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4611BE">
              <w:rPr>
                <w:rFonts w:cs="Arial"/>
                <w:lang w:val="en-SG"/>
              </w:rPr>
              <w:t>Handle PDU session establishment from UE after Registration Complete</w:t>
            </w:r>
            <w:r>
              <w:rPr>
                <w:rFonts w:cs="Arial"/>
                <w:lang w:val="en-SG"/>
              </w:rPr>
              <w:t>, and perform RRC release afterwards.</w:t>
            </w:r>
          </w:p>
          <w:p w14:paraId="179FF163" w14:textId="77777777" w:rsidR="00331C24" w:rsidRPr="008E5453" w:rsidRDefault="00331C24" w:rsidP="006A0223">
            <w:pPr>
              <w:pStyle w:val="CRCoverPage"/>
              <w:spacing w:after="0"/>
              <w:rPr>
                <w:rFonts w:cs="Arial"/>
                <w:lang w:val="en-SG"/>
              </w:rPr>
            </w:pPr>
          </w:p>
        </w:tc>
      </w:tr>
      <w:tr w:rsidR="00331C24" w:rsidRPr="008E5453" w14:paraId="6D8FB6DE" w14:textId="77777777" w:rsidTr="006A0223">
        <w:tc>
          <w:tcPr>
            <w:tcW w:w="1985" w:type="dxa"/>
          </w:tcPr>
          <w:p w14:paraId="7B23BCA6" w14:textId="77777777" w:rsidR="00331C24" w:rsidRPr="008E5453" w:rsidRDefault="00331C24" w:rsidP="006A0223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25093700" w14:textId="77777777" w:rsidR="00331C24" w:rsidRPr="008E5453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Initial_Registration</w:t>
            </w:r>
            <w:r w:rsidRPr="004E3994">
              <w:rPr>
                <w:rFonts w:ascii="Arial" w:hAnsi="Arial" w:cs="Arial"/>
                <w:lang w:val="en-US"/>
              </w:rPr>
              <w:t>_NR5GC</w:t>
            </w:r>
            <w:r w:rsidRPr="00DE7209"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331C24" w:rsidRPr="008E5453" w14:paraId="6C719E7E" w14:textId="77777777" w:rsidTr="006A0223">
        <w:tc>
          <w:tcPr>
            <w:tcW w:w="1985" w:type="dxa"/>
          </w:tcPr>
          <w:p w14:paraId="3D674182" w14:textId="77777777" w:rsidR="00331C24" w:rsidRPr="008E5453" w:rsidRDefault="00331C24" w:rsidP="006A0223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0E69C2B1" w14:textId="77777777" w:rsidR="00331C24" w:rsidRPr="000939C9" w:rsidRDefault="00331C24" w:rsidP="006A0223">
            <w:pPr>
              <w:rPr>
                <w:rFonts w:ascii="Arial" w:hAnsi="Arial" w:cs="Arial"/>
                <w:lang w:eastAsia="zh-CN"/>
              </w:rPr>
            </w:pPr>
          </w:p>
          <w:p w14:paraId="0A5EA877" w14:textId="77777777" w:rsidR="00331C24" w:rsidRPr="00CF3F6A" w:rsidRDefault="00331C24" w:rsidP="006A0223">
            <w:pPr>
              <w:rPr>
                <w:rFonts w:ascii="Arial" w:hAnsi="Arial" w:cs="Arial"/>
                <w:highlight w:val="cyan"/>
                <w:lang w:eastAsia="zh-CN"/>
              </w:rPr>
            </w:pPr>
          </w:p>
        </w:tc>
      </w:tr>
    </w:tbl>
    <w:p w14:paraId="5DDA29A1" w14:textId="77777777" w:rsidR="00331C24" w:rsidRPr="008E5453" w:rsidRDefault="00331C24" w:rsidP="00331C24">
      <w:pPr>
        <w:rPr>
          <w:rFonts w:ascii="Arial" w:hAnsi="Arial" w:cs="Arial"/>
          <w:lang w:val="en-US"/>
        </w:rPr>
      </w:pPr>
    </w:p>
    <w:p w14:paraId="157BE806" w14:textId="77777777" w:rsidR="00331C24" w:rsidRPr="008B0647" w:rsidRDefault="00331C24" w:rsidP="00331C24">
      <w:pPr>
        <w:rPr>
          <w:rFonts w:ascii="Arial" w:hAnsi="Arial" w:cs="Arial"/>
          <w:b/>
          <w:bCs/>
          <w:lang w:val="en-US"/>
        </w:rPr>
      </w:pPr>
      <w:r w:rsidRPr="008B0647">
        <w:rPr>
          <w:rFonts w:ascii="Arial" w:hAnsi="Arial" w:cs="Arial"/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31C24" w:rsidRPr="008E5453" w14:paraId="730FA904" w14:textId="77777777" w:rsidTr="006A0223">
        <w:tc>
          <w:tcPr>
            <w:tcW w:w="9855" w:type="dxa"/>
          </w:tcPr>
          <w:p w14:paraId="4D80DC2F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>function fl_TC_9_1_5_1_15_TestBody() runs on NR5GC_PTC</w:t>
            </w:r>
          </w:p>
          <w:p w14:paraId="638BE524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 xml:space="preserve">  {</w:t>
            </w:r>
          </w:p>
          <w:p w14:paraId="08E28FC4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 xml:space="preserve">    var NR_CellId_Type v_NGC_NASCellA := f_NR5GC_MapNASCell(ngc_CellA, NG_CellsOnDifferentPLMN);</w:t>
            </w:r>
          </w:p>
          <w:p w14:paraId="76B20514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 xml:space="preserve">    var GMM_MobilityInfo_Type v_GMM_MobilityInfo;</w:t>
            </w:r>
          </w:p>
          <w:p w14:paraId="2679B6EB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 xml:space="preserve">    var NG_NAS_GutiParameters_Type v_GutiParams;</w:t>
            </w:r>
          </w:p>
          <w:p w14:paraId="266B2984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 xml:space="preserve">    var template (value) NG_MobileIdentity v_GUTIToSend;</w:t>
            </w:r>
          </w:p>
          <w:p w14:paraId="7824861D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 xml:space="preserve">    var template (value) NG_NAS_DL_Message_Type v_MsgToSend;</w:t>
            </w:r>
          </w:p>
          <w:p w14:paraId="2C3A0C95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 xml:space="preserve">    var template (value) NG_TrackingAreaIdList v_TAIList;</w:t>
            </w:r>
          </w:p>
          <w:p w14:paraId="4A018852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 xml:space="preserve">    var TrackingAreaCode v_TAC;</w:t>
            </w:r>
          </w:p>
          <w:p w14:paraId="37D7839D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 xml:space="preserve">    var NG_NAS_MSG_Indication_Type v_ReceivedMsg;</w:t>
            </w:r>
          </w:p>
          <w:p w14:paraId="61E0DEFF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 xml:space="preserve">    var UE_NR_Capability v_NrCapability;</w:t>
            </w:r>
          </w:p>
          <w:p w14:paraId="0AD7C8FD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 xml:space="preserve">    </w:t>
            </w:r>
          </w:p>
          <w:p w14:paraId="1346380D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 xml:space="preserve">    //@siclog "Step 1" siclog@</w:t>
            </w:r>
          </w:p>
          <w:p w14:paraId="07E10FA9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 xml:space="preserve">    f_NR5GC_SwitchOnAndResetIMS();  // @sic R5s210729 sic@</w:t>
            </w:r>
          </w:p>
          <w:p w14:paraId="60227E11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 xml:space="preserve">    </w:t>
            </w:r>
          </w:p>
          <w:p w14:paraId="264B2A71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 xml:space="preserve">    //@siclog "Step 2" siclog@</w:t>
            </w:r>
          </w:p>
          <w:p w14:paraId="2CA809D8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 xml:space="preserve">    //Check: Does the UE transmit a REGISTRATION REQUEST message?</w:t>
            </w:r>
          </w:p>
          <w:p w14:paraId="458E604F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 xml:space="preserve">    v_ReceivedMsg := f_NR_RRC_ConnEst_DefWithNas (v_NGC_NASCellA, tsc_NR_RRC_TI_Def, ?);</w:t>
            </w:r>
          </w:p>
          <w:p w14:paraId="0211A36D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lastRenderedPageBreak/>
              <w:t xml:space="preserve">      if (not f_Check_NG_RegistrationReqMsg (v_GMM_MobilityInfo, v_ReceivedMsg.Pdu, Initial_Secure)) {</w:t>
            </w:r>
          </w:p>
          <w:p w14:paraId="79B72F36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 xml:space="preserve">        f_NR_SetVerdictFailOrInconc(__FILE__, __LINE__, "Registration Request Message Failed");</w:t>
            </w:r>
          </w:p>
          <w:p w14:paraId="039B27AE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 xml:space="preserve">      }</w:t>
            </w:r>
          </w:p>
          <w:p w14:paraId="724DE865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 xml:space="preserve">    </w:t>
            </w:r>
          </w:p>
          <w:p w14:paraId="31D94EA6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 xml:space="preserve">    //@siclog "Step 3-11" siclog@</w:t>
            </w:r>
          </w:p>
          <w:p w14:paraId="78AAF5C4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 xml:space="preserve">    f_NR5GC_RRC_Idle_Steps5_13 (v_GMM_MobilityInfo,</w:t>
            </w:r>
          </w:p>
          <w:p w14:paraId="51A35AA3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 xml:space="preserve">                                v_NGC_NASCellA, v_ReceivedMsg,</w:t>
            </w:r>
          </w:p>
          <w:p w14:paraId="02D8F191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 xml:space="preserve">                                f_NR_Asn2Nas_PlmnId(f_NR_CellInfo_GetPLMN (v_NGC_NASCellA)),</w:t>
            </w:r>
          </w:p>
          <w:p w14:paraId="57B7ECB0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 xml:space="preserve">                                TESTMode_OFF);</w:t>
            </w:r>
          </w:p>
          <w:p w14:paraId="460011CD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BB7CB9A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 xml:space="preserve">    v_GutiParams := f_NR5GC_CellInfo_GetGutiParameters (v_NGC_NASCellA);</w:t>
            </w:r>
          </w:p>
          <w:p w14:paraId="250A9C87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 xml:space="preserve">    v_GUTIToSend := f_NG_GutiParameters2MobileIdentity (f_NR_Asn2Nas_PlmnId(f_NR_CellInfo_GetPLMN (v_NGC_NASCellA)), v_GutiParams);</w:t>
            </w:r>
          </w:p>
          <w:p w14:paraId="2323A8C2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 xml:space="preserve">    v_TAC := f_NR_CellInfo_GetTAC (v_NGC_NASCellA);</w:t>
            </w:r>
          </w:p>
          <w:p w14:paraId="2A0DD96B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 xml:space="preserve">    v_TAIList := cs_NG_TAIListNonConsecutive(f_NR_Asn2Nas_PlmnId(f_NR_CellInfo_GetPLMN (v_NGC_NASCellA)), {bit2oct(v_TAC)});</w:t>
            </w:r>
          </w:p>
          <w:p w14:paraId="705AA786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 xml:space="preserve">        </w:t>
            </w:r>
          </w:p>
          <w:p w14:paraId="60D9AEB9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 xml:space="preserve">    //@siclog "Step 12" siclog@</w:t>
            </w:r>
          </w:p>
          <w:p w14:paraId="1A10D08B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 xml:space="preserve">    v_MsgToSend := f_Get_NG_RegistrationAcceptMsg (Initial_Secure,</w:t>
            </w:r>
          </w:p>
          <w:p w14:paraId="121D161A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 xml:space="preserve">                                                   v_GMM_MobilityInfo,</w:t>
            </w:r>
          </w:p>
          <w:p w14:paraId="00E5A05E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 xml:space="preserve">                                                   v_GUTIToSend,</w:t>
            </w:r>
          </w:p>
          <w:p w14:paraId="0445DD1D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 xml:space="preserve">                                                   v_TAIList,</w:t>
            </w:r>
          </w:p>
          <w:p w14:paraId="07406666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 xml:space="preserve">                                                   omit,</w:t>
            </w:r>
          </w:p>
          <w:p w14:paraId="4CA51341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 xml:space="preserve">                                                   -, -, -, -, -, -, -, -, -, -, -, -, -, -, -, -, -, -, -, -, -, -, -, -, -, -, -, -, -, -, -, -, -, -, -, cs_EmptyCAGInfoList);</w:t>
            </w:r>
          </w:p>
          <w:p w14:paraId="73E08806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 xml:space="preserve">    SRB.send(cas_NR_SRB_NasPdu_REQ(v_NGC_NASCellA, tsc_NR_RbId_SRB1, -, cs_NG_NAS_Request(tsc_SHT_IntegrityProtected_Ciphered, v_MsgToSend)));</w:t>
            </w:r>
          </w:p>
          <w:p w14:paraId="07CF3150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 xml:space="preserve">    </w:t>
            </w:r>
          </w:p>
          <w:p w14:paraId="32A38987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 xml:space="preserve">    //@siclog "Step 13" siclog@</w:t>
            </w:r>
          </w:p>
          <w:p w14:paraId="46DFD41D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 xml:space="preserve">    f_NR5GC_Registration_Complete(v_NGC_NASCellA);</w:t>
            </w:r>
          </w:p>
          <w:p w14:paraId="13D92EBC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 xml:space="preserve">    f_NR_PreliminaryPass(__FILE__, __LINE__, "Step 13");</w:t>
            </w:r>
          </w:p>
          <w:p w14:paraId="0DE29FBE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 xml:space="preserve">    </w:t>
            </w:r>
          </w:p>
          <w:p w14:paraId="4A16ED67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 xml:space="preserve">    </w:t>
            </w:r>
            <w:r w:rsidRPr="00033967">
              <w:rPr>
                <w:rFonts w:ascii="Arial" w:hAnsi="Arial" w:cs="Arial"/>
                <w:lang w:val="en-US"/>
              </w:rPr>
              <w:t>//prose CR needed</w:t>
            </w:r>
          </w:p>
          <w:p w14:paraId="6C9E56CA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highlight w:val="yellow"/>
                <w:lang w:val="en-US"/>
              </w:rPr>
              <w:t xml:space="preserve">    f_NR5GC_RRC_Idle_Steps16_20 (v_NGC_NASCellA);   //@sic R5s211673 sic@</w:t>
            </w:r>
          </w:p>
          <w:p w14:paraId="11748370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 xml:space="preserve">    </w:t>
            </w:r>
          </w:p>
          <w:p w14:paraId="3DE32380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 xml:space="preserve">    v_NrCapability := f_NR_MobileInfo_NRCap_Get();</w:t>
            </w:r>
          </w:p>
          <w:p w14:paraId="4DD5A7BC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 xml:space="preserve">    if (not match (v_NrCapability.accessStratumRelease, rel15))</w:t>
            </w:r>
          </w:p>
          <w:p w14:paraId="1890C705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 xml:space="preserve">    { //@sic R5-213385 sic@</w:t>
            </w:r>
          </w:p>
          <w:p w14:paraId="052FB7A1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 xml:space="preserve">      f_SetVerdictInconc(__FILE__, __LINE__, "Test Case applicable to Rel-15 UE only");</w:t>
            </w:r>
          </w:p>
          <w:p w14:paraId="12A4406E" w14:textId="77777777" w:rsidR="00331C24" w:rsidRPr="0083036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 xml:space="preserve">    }</w:t>
            </w:r>
          </w:p>
          <w:p w14:paraId="4248847E" w14:textId="77777777" w:rsidR="00331C24" w:rsidRPr="008E5453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830364">
              <w:rPr>
                <w:rFonts w:ascii="Arial" w:hAnsi="Arial" w:cs="Arial"/>
                <w:lang w:val="en-US"/>
              </w:rPr>
              <w:t xml:space="preserve">   } //End of fl_TC_9_1_5_1_15_Body</w:t>
            </w:r>
          </w:p>
        </w:tc>
      </w:tr>
    </w:tbl>
    <w:p w14:paraId="3AD3F717" w14:textId="77777777" w:rsidR="00331C24" w:rsidRPr="008E5453" w:rsidRDefault="00331C24" w:rsidP="00331C24">
      <w:pPr>
        <w:rPr>
          <w:rFonts w:ascii="Arial" w:hAnsi="Arial" w:cs="Arial"/>
          <w:lang w:val="en-US"/>
        </w:rPr>
      </w:pPr>
    </w:p>
    <w:p w14:paraId="70BAF1EA" w14:textId="77777777" w:rsidR="00331C24" w:rsidRPr="008B0647" w:rsidRDefault="00331C24" w:rsidP="00331C24">
      <w:pPr>
        <w:rPr>
          <w:rFonts w:ascii="Arial" w:hAnsi="Arial" w:cs="Arial"/>
          <w:b/>
          <w:bCs/>
          <w:lang w:val="en-US"/>
        </w:rPr>
      </w:pPr>
      <w:r w:rsidRPr="008B0647">
        <w:rPr>
          <w:rFonts w:ascii="Arial" w:hAnsi="Arial" w:cs="Arial"/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31C24" w:rsidRPr="008E5453" w14:paraId="671B9A39" w14:textId="77777777" w:rsidTr="006A0223">
        <w:tc>
          <w:tcPr>
            <w:tcW w:w="9855" w:type="dxa"/>
          </w:tcPr>
          <w:p w14:paraId="4EDF7F90" w14:textId="77777777" w:rsidR="00331C24" w:rsidRPr="004E399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6F2DA455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>function fl_TC_9_1_5_1_15_TestBody() runs on NR5GC_PTC</w:t>
            </w:r>
          </w:p>
          <w:p w14:paraId="450635BB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{</w:t>
            </w:r>
          </w:p>
          <w:p w14:paraId="1A4833A8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var NR_CellId_Type v_NGC_NASCellA := f_NR5GC_MapNASCell(ngc_CellA, NG_CellsOnDifferentPLMN);</w:t>
            </w:r>
          </w:p>
          <w:p w14:paraId="5EF27D03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var GMM_MobilityInfo_Type v_GMM_MobilityInfo;</w:t>
            </w:r>
          </w:p>
          <w:p w14:paraId="17B2B2C9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var NG_NAS_GutiParameters_Type v_GutiParams;</w:t>
            </w:r>
          </w:p>
          <w:p w14:paraId="3D818291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var template (value) NG_MobileIdentity v_GUTIToSend;</w:t>
            </w:r>
          </w:p>
          <w:p w14:paraId="2C7ABB56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var template (value) NG_NAS_DL_Message_Type v_MsgToSend;</w:t>
            </w:r>
          </w:p>
          <w:p w14:paraId="7B7190BB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var template (value) NG_TrackingAreaIdList v_TAIList;</w:t>
            </w:r>
          </w:p>
          <w:p w14:paraId="4ECA4281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var TrackingAreaCode v_TAC;</w:t>
            </w:r>
          </w:p>
          <w:p w14:paraId="40663058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var NG_NAS_MSG_Indication_Type v_ReceivedMsg;</w:t>
            </w:r>
          </w:p>
          <w:p w14:paraId="2B5985DF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var UE_NR_Capability v_NrCapability;</w:t>
            </w:r>
          </w:p>
          <w:p w14:paraId="2471970D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</w:t>
            </w:r>
          </w:p>
          <w:p w14:paraId="34BC9BCD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//@siclog "Step 1" siclog@</w:t>
            </w:r>
          </w:p>
          <w:p w14:paraId="42B1C54A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f_NR5GC_SwitchOnAndResetIMS();  // @sic R5s210729 sic@</w:t>
            </w:r>
          </w:p>
          <w:p w14:paraId="38EA7C1A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lastRenderedPageBreak/>
              <w:t xml:space="preserve">    </w:t>
            </w:r>
          </w:p>
          <w:p w14:paraId="16A7D195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//@siclog "Step 2" siclog@</w:t>
            </w:r>
          </w:p>
          <w:p w14:paraId="3F1FF654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//Check: Does the UE transmit a REGISTRATION REQUEST message?</w:t>
            </w:r>
          </w:p>
          <w:p w14:paraId="4839CD01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v_ReceivedMsg := f_NR_RRC_ConnEst_DefWithNas (v_NGC_NASCellA, tsc_NR_RRC_TI_Def, ?);</w:t>
            </w:r>
          </w:p>
          <w:p w14:paraId="6C7A8D0E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  if (not f_Check_NG_RegistrationReqMsg (v_GMM_MobilityInfo, v_ReceivedMsg.Pdu, Initial_Secure)) {</w:t>
            </w:r>
          </w:p>
          <w:p w14:paraId="34824F4B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    f_NR_SetVerdictFailOrInconc(__FILE__, __LINE__, "Registration Request Message Failed");</w:t>
            </w:r>
          </w:p>
          <w:p w14:paraId="0628B7CE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  }</w:t>
            </w:r>
          </w:p>
          <w:p w14:paraId="63201F38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</w:t>
            </w:r>
          </w:p>
          <w:p w14:paraId="625A88D3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//@siclog "Step 3-11" siclog@</w:t>
            </w:r>
          </w:p>
          <w:p w14:paraId="463FEC8E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f_NR5GC_RRC_Idle_Steps5_13 (v_GMM_MobilityInfo,</w:t>
            </w:r>
          </w:p>
          <w:p w14:paraId="1D62DEA0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                            v_NGC_NASCellA, v_ReceivedMsg,</w:t>
            </w:r>
          </w:p>
          <w:p w14:paraId="75036E33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                            f_NR_Asn2Nas_PlmnId(f_NR_CellInfo_GetPLMN (v_NGC_NASCellA)),</w:t>
            </w:r>
          </w:p>
          <w:p w14:paraId="1FA77EB5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                            TESTMode_OFF);</w:t>
            </w:r>
          </w:p>
          <w:p w14:paraId="77B4BA0C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6B524575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v_GutiParams := f_NR5GC_CellInfo_GetGutiParameters (v_NGC_NASCellA);</w:t>
            </w:r>
          </w:p>
          <w:p w14:paraId="4E3F974F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v_GUTIToSend := f_NG_GutiParameters2MobileIdentity (f_NR_Asn2Nas_PlmnId(f_NR_CellInfo_GetPLMN (v_NGC_NASCellA)), v_GutiParams);</w:t>
            </w:r>
          </w:p>
          <w:p w14:paraId="789C8AA3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v_TAC := f_NR_CellInfo_GetTAC (v_NGC_NASCellA);</w:t>
            </w:r>
          </w:p>
          <w:p w14:paraId="287F805C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v_TAIList := cs_NG_TAIListNonConsecutive(f_NR_Asn2Nas_PlmnId(f_NR_CellInfo_GetPLMN (v_NGC_NASCellA)), {bit2oct(v_TAC)});</w:t>
            </w:r>
          </w:p>
          <w:p w14:paraId="3E6C07B0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    </w:t>
            </w:r>
          </w:p>
          <w:p w14:paraId="516FC29A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//@siclog "Step 12" siclog@</w:t>
            </w:r>
          </w:p>
          <w:p w14:paraId="47897BB7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v_MsgToSend := f_Get_NG_RegistrationAcceptMsg (Initial_Secure,</w:t>
            </w:r>
          </w:p>
          <w:p w14:paraId="005BF94B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                                               v_GMM_MobilityInfo,</w:t>
            </w:r>
          </w:p>
          <w:p w14:paraId="6377759B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                                               v_GUTIToSend,</w:t>
            </w:r>
          </w:p>
          <w:p w14:paraId="78E7A076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                                               v_TAIList,</w:t>
            </w:r>
          </w:p>
          <w:p w14:paraId="6903BF55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                                               omit,</w:t>
            </w:r>
          </w:p>
          <w:p w14:paraId="4FD01272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                                               -, -, -, -, -, -, -, -, -, -, -, -, -, -, -, -, -, -, -, -, -, -, -, -, -, -, -, -, -, -, -, -, -, -, -, cs_EmptyCAGInfoList);</w:t>
            </w:r>
          </w:p>
          <w:p w14:paraId="7C606ED6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SRB.send(cas_NR_SRB_NasPdu_REQ(v_NGC_NASCellA, tsc_NR_RbId_SRB1, -, cs_NG_NAS_Request(tsc_SHT_IntegrityProtected_Ciphered, v_MsgToSend)));</w:t>
            </w:r>
          </w:p>
          <w:p w14:paraId="1A88F644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</w:t>
            </w:r>
          </w:p>
          <w:p w14:paraId="135C3F2F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//@siclog "Step 13" siclog@</w:t>
            </w:r>
          </w:p>
          <w:p w14:paraId="54F0B58E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f_NR5GC_Registration_Complete(v_NGC_NASCellA);</w:t>
            </w:r>
          </w:p>
          <w:p w14:paraId="3171ED5E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f_NR_PreliminaryPass(__FILE__, __LINE__, "Step 13");</w:t>
            </w:r>
          </w:p>
          <w:p w14:paraId="7AABEE62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</w:t>
            </w:r>
          </w:p>
          <w:p w14:paraId="30E5317E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//prose CR needed</w:t>
            </w:r>
          </w:p>
          <w:p w14:paraId="63A88D68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</w:t>
            </w:r>
            <w:r w:rsidRPr="00033967">
              <w:rPr>
                <w:rFonts w:ascii="Arial" w:hAnsi="Arial" w:cs="Arial"/>
                <w:highlight w:val="yellow"/>
                <w:lang w:val="en-US"/>
              </w:rPr>
              <w:t>f_NR5GC_RRC_Idle_Steps16_20 (v_NGC_NASCellA, -, -, rrcConnectionRelease);   //@sic R5s211673 sic@</w:t>
            </w:r>
            <w:r w:rsidRPr="00033967">
              <w:rPr>
                <w:rFonts w:ascii="Arial" w:hAnsi="Arial" w:cs="Arial"/>
                <w:lang w:val="en-US"/>
              </w:rPr>
              <w:t xml:space="preserve"> </w:t>
            </w:r>
          </w:p>
          <w:p w14:paraId="5445B86E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</w:t>
            </w:r>
          </w:p>
          <w:p w14:paraId="11C13226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v_NrCapability := f_NR_MobileInfo_NRCap_Get();</w:t>
            </w:r>
          </w:p>
          <w:p w14:paraId="3BAD9BA5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if (not match (v_NrCapability.accessStratumRelease, rel15))</w:t>
            </w:r>
          </w:p>
          <w:p w14:paraId="0E38D97E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{ //@sic R5-213385 sic@</w:t>
            </w:r>
          </w:p>
          <w:p w14:paraId="35FC745E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  f_SetVerdictInconc(__FILE__, __LINE__, "Test Case applicable to Rel-15 UE only");</w:t>
            </w:r>
          </w:p>
          <w:p w14:paraId="3108F977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}</w:t>
            </w:r>
          </w:p>
          <w:p w14:paraId="4057105D" w14:textId="77777777" w:rsidR="00331C24" w:rsidRPr="008E5453" w:rsidRDefault="00331C24" w:rsidP="006A0223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} //End of fl_TC_9_1_5_1_15_Body</w:t>
            </w:r>
          </w:p>
        </w:tc>
      </w:tr>
    </w:tbl>
    <w:p w14:paraId="28F85FC4" w14:textId="77777777" w:rsidR="00331C24" w:rsidRDefault="00331C24" w:rsidP="00331C24"/>
    <w:p w14:paraId="5B7E9A9F" w14:textId="77777777" w:rsidR="00331C24" w:rsidRDefault="00331C24" w:rsidP="00331C24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r>
        <w:rPr>
          <w:b/>
          <w:lang w:val="pt-BR"/>
        </w:rPr>
        <w:t>Change 2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31C24" w:rsidRPr="008E5453" w14:paraId="64ACC561" w14:textId="77777777" w:rsidTr="006A0223">
        <w:trPr>
          <w:trHeight w:val="447"/>
        </w:trPr>
        <w:tc>
          <w:tcPr>
            <w:tcW w:w="1985" w:type="dxa"/>
          </w:tcPr>
          <w:p w14:paraId="22FEBD59" w14:textId="77777777" w:rsidR="00331C24" w:rsidRPr="008E5453" w:rsidRDefault="00331C24" w:rsidP="006A0223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1B2D547" w14:textId="77777777" w:rsidR="00331C24" w:rsidRPr="008E5453" w:rsidRDefault="00331C24" w:rsidP="006A0223">
            <w:pPr>
              <w:spacing w:after="0"/>
              <w:rPr>
                <w:rFonts w:ascii="Arial" w:hAnsi="Arial" w:cs="Arial"/>
              </w:rPr>
            </w:pPr>
            <w:r w:rsidRPr="002B3EA3">
              <w:rPr>
                <w:rFonts w:ascii="Arial" w:hAnsi="Arial" w:cs="Arial"/>
              </w:rPr>
              <w:t>f_TC_9_1_5_1_15_NR5GC</w:t>
            </w:r>
            <w:r>
              <w:rPr>
                <w:rFonts w:ascii="Arial" w:hAnsi="Arial" w:cs="Arial"/>
              </w:rPr>
              <w:t>()</w:t>
            </w:r>
          </w:p>
        </w:tc>
      </w:tr>
      <w:tr w:rsidR="00331C24" w:rsidRPr="008E5453" w14:paraId="1B8C906F" w14:textId="77777777" w:rsidTr="006A0223">
        <w:trPr>
          <w:trHeight w:val="452"/>
        </w:trPr>
        <w:tc>
          <w:tcPr>
            <w:tcW w:w="1985" w:type="dxa"/>
          </w:tcPr>
          <w:p w14:paraId="531D0A1B" w14:textId="77777777" w:rsidR="00331C24" w:rsidRPr="008E5453" w:rsidRDefault="00331C24" w:rsidP="006A0223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1C198EEB" w14:textId="3BA424D4" w:rsidR="00331C24" w:rsidRPr="000F36DD" w:rsidRDefault="00331C24" w:rsidP="006A0223">
            <w:pPr>
              <w:rPr>
                <w:rFonts w:ascii="Arial" w:hAnsi="Arial" w:cs="Arial"/>
              </w:rPr>
            </w:pPr>
            <w:r w:rsidRPr="00331C24">
              <w:rPr>
                <w:rFonts w:ascii="Arial" w:hAnsi="Arial" w:cs="Arial"/>
              </w:rPr>
              <w:t>From Change#1, RRCrelease performed at the end, requiring Postamble be performed in IDLE</w:t>
            </w:r>
          </w:p>
        </w:tc>
      </w:tr>
      <w:tr w:rsidR="00331C24" w:rsidRPr="008E5453" w14:paraId="31717217" w14:textId="77777777" w:rsidTr="006A0223">
        <w:tc>
          <w:tcPr>
            <w:tcW w:w="1985" w:type="dxa"/>
          </w:tcPr>
          <w:p w14:paraId="7A8DBB9A" w14:textId="77777777" w:rsidR="00331C24" w:rsidRPr="008E5453" w:rsidRDefault="00331C24" w:rsidP="006A0223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2A62F583" w14:textId="77777777" w:rsidR="00331C24" w:rsidRPr="008E5453" w:rsidRDefault="00331C24" w:rsidP="006A0223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</w:rPr>
              <w:t xml:space="preserve">Postamble </w:t>
            </w:r>
            <w:r>
              <w:rPr>
                <w:rFonts w:cs="Arial"/>
                <w:lang w:val="en-SG"/>
              </w:rPr>
              <w:t>is in IDLE state</w:t>
            </w:r>
          </w:p>
        </w:tc>
      </w:tr>
      <w:tr w:rsidR="00331C24" w:rsidRPr="008E5453" w14:paraId="66215DC4" w14:textId="77777777" w:rsidTr="006A0223">
        <w:tc>
          <w:tcPr>
            <w:tcW w:w="1985" w:type="dxa"/>
          </w:tcPr>
          <w:p w14:paraId="6832AB7A" w14:textId="77777777" w:rsidR="00331C24" w:rsidRPr="008E5453" w:rsidRDefault="00331C24" w:rsidP="006A0223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7AE96054" w14:textId="77777777" w:rsidR="00331C24" w:rsidRPr="008E5453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Initial_Registration</w:t>
            </w:r>
            <w:r w:rsidRPr="004E3994">
              <w:rPr>
                <w:rFonts w:ascii="Arial" w:hAnsi="Arial" w:cs="Arial"/>
                <w:lang w:val="en-US"/>
              </w:rPr>
              <w:t>_NR5GC</w:t>
            </w:r>
            <w:r w:rsidRPr="00DE7209"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331C24" w:rsidRPr="008E5453" w14:paraId="0584CD75" w14:textId="77777777" w:rsidTr="006A0223">
        <w:tc>
          <w:tcPr>
            <w:tcW w:w="1985" w:type="dxa"/>
          </w:tcPr>
          <w:p w14:paraId="29170DBC" w14:textId="77777777" w:rsidR="00331C24" w:rsidRPr="008E5453" w:rsidRDefault="00331C24" w:rsidP="006A0223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lastRenderedPageBreak/>
              <w:t>MCC160 Comment</w:t>
            </w:r>
          </w:p>
        </w:tc>
        <w:tc>
          <w:tcPr>
            <w:tcW w:w="7654" w:type="dxa"/>
          </w:tcPr>
          <w:p w14:paraId="74769D7D" w14:textId="677A203C" w:rsidR="00331C24" w:rsidRPr="008E5453" w:rsidRDefault="00331C24" w:rsidP="006A0223">
            <w:pPr>
              <w:rPr>
                <w:rFonts w:ascii="Arial" w:hAnsi="Arial" w:cs="Arial"/>
                <w:highlight w:val="cyan"/>
                <w:lang w:eastAsia="zh-CN"/>
              </w:rPr>
            </w:pPr>
          </w:p>
        </w:tc>
      </w:tr>
    </w:tbl>
    <w:p w14:paraId="52CABD85" w14:textId="77777777" w:rsidR="00331C24" w:rsidRPr="008E5453" w:rsidRDefault="00331C24" w:rsidP="00331C24">
      <w:pPr>
        <w:rPr>
          <w:rFonts w:ascii="Arial" w:hAnsi="Arial" w:cs="Arial"/>
          <w:lang w:val="en-US"/>
        </w:rPr>
      </w:pPr>
    </w:p>
    <w:p w14:paraId="46D5841D" w14:textId="77777777" w:rsidR="00331C24" w:rsidRPr="002B3EA3" w:rsidRDefault="00331C24" w:rsidP="00331C24">
      <w:pPr>
        <w:rPr>
          <w:rFonts w:ascii="Arial" w:hAnsi="Arial" w:cs="Arial"/>
          <w:b/>
          <w:bCs/>
          <w:lang w:val="en-US"/>
        </w:rPr>
      </w:pPr>
      <w:r w:rsidRPr="002B3EA3">
        <w:rPr>
          <w:rFonts w:ascii="Arial" w:hAnsi="Arial" w:cs="Arial"/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31C24" w:rsidRPr="008E5453" w14:paraId="30C7C753" w14:textId="77777777" w:rsidTr="006A0223">
        <w:tc>
          <w:tcPr>
            <w:tcW w:w="9855" w:type="dxa"/>
          </w:tcPr>
          <w:p w14:paraId="083A1C7D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>function f_TC_9_1_5_1_15_NR5GC() runs on NR5GC_PTC</w:t>
            </w:r>
          </w:p>
          <w:p w14:paraId="3863939E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{ //Initial registration / Success / Extended and spare fields in UE Network Capability</w:t>
            </w:r>
          </w:p>
          <w:p w14:paraId="5F22F4AE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var NR_CellId_Type v_NGC_NASCellA := f_NR5GC_MapNASCell(ngc_CellA, NG_AllCellsOnSamePLMN);</w:t>
            </w:r>
          </w:p>
          <w:p w14:paraId="5B11A0B5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f_NR5GC_Init_NAS(NR_1);</w:t>
            </w:r>
          </w:p>
          <w:p w14:paraId="4E4F365D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FE57C3B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//Create and configure cell</w:t>
            </w:r>
          </w:p>
          <w:p w14:paraId="31DBB33C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f_NR_CellConfig_Def(v_NGC_NASCellA);</w:t>
            </w:r>
          </w:p>
          <w:p w14:paraId="5477C96E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f_NR5GC_Preamble (v_NGC_NASCellA, STATE_OFF_0B);</w:t>
            </w:r>
          </w:p>
          <w:p w14:paraId="1277697D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f_NR_TestBody_Set(true);</w:t>
            </w:r>
          </w:p>
          <w:p w14:paraId="0A16A2CD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</w:t>
            </w:r>
          </w:p>
          <w:p w14:paraId="21704367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fl_TC_9_1_5_1_15_TestBody();</w:t>
            </w:r>
          </w:p>
          <w:p w14:paraId="6AD69158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</w:t>
            </w:r>
          </w:p>
          <w:p w14:paraId="4492CF62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f_NR_TestBody_Set(false);</w:t>
            </w:r>
          </w:p>
          <w:p w14:paraId="4F2ACA87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</w:t>
            </w:r>
          </w:p>
          <w:p w14:paraId="37A87469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//Finish</w:t>
            </w:r>
          </w:p>
          <w:p w14:paraId="5486B20A" w14:textId="77777777" w:rsidR="00331C24" w:rsidRPr="00033967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  f_NR_Postamble(v_NGC_NASCellA, </w:t>
            </w:r>
            <w:r w:rsidRPr="00DB5E5E">
              <w:rPr>
                <w:rFonts w:ascii="Arial" w:hAnsi="Arial" w:cs="Arial"/>
                <w:highlight w:val="yellow"/>
                <w:lang w:val="en-US"/>
              </w:rPr>
              <w:t>STATE_CONNECTED_3A</w:t>
            </w:r>
            <w:r w:rsidRPr="00033967">
              <w:rPr>
                <w:rFonts w:ascii="Arial" w:hAnsi="Arial" w:cs="Arial"/>
                <w:lang w:val="en-US"/>
              </w:rPr>
              <w:t>);</w:t>
            </w:r>
          </w:p>
          <w:p w14:paraId="4E6917ED" w14:textId="77777777" w:rsidR="00331C24" w:rsidRPr="008E5453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033967">
              <w:rPr>
                <w:rFonts w:ascii="Arial" w:hAnsi="Arial" w:cs="Arial"/>
                <w:lang w:val="en-US"/>
              </w:rPr>
              <w:t xml:space="preserve">  }</w:t>
            </w:r>
          </w:p>
        </w:tc>
      </w:tr>
    </w:tbl>
    <w:p w14:paraId="7B368807" w14:textId="77777777" w:rsidR="00331C24" w:rsidRPr="008E5453" w:rsidRDefault="00331C24" w:rsidP="00331C24">
      <w:pPr>
        <w:rPr>
          <w:rFonts w:ascii="Arial" w:hAnsi="Arial" w:cs="Arial"/>
          <w:lang w:val="en-US"/>
        </w:rPr>
      </w:pPr>
    </w:p>
    <w:p w14:paraId="760D5C51" w14:textId="77777777" w:rsidR="00331C24" w:rsidRPr="002B3EA3" w:rsidRDefault="00331C24" w:rsidP="00331C24">
      <w:pPr>
        <w:rPr>
          <w:rFonts w:ascii="Arial" w:hAnsi="Arial" w:cs="Arial"/>
          <w:b/>
          <w:bCs/>
          <w:lang w:val="en-US"/>
        </w:rPr>
      </w:pPr>
      <w:r w:rsidRPr="002B3EA3">
        <w:rPr>
          <w:rFonts w:ascii="Arial" w:hAnsi="Arial" w:cs="Arial"/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31C24" w:rsidRPr="008E5453" w14:paraId="336452FD" w14:textId="77777777" w:rsidTr="006A0223">
        <w:tc>
          <w:tcPr>
            <w:tcW w:w="9855" w:type="dxa"/>
          </w:tcPr>
          <w:p w14:paraId="799B7F4A" w14:textId="77777777" w:rsidR="00331C24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5D6F416D" w14:textId="77777777" w:rsidR="00331C24" w:rsidRPr="002B3EA3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4E3994">
              <w:rPr>
                <w:rFonts w:ascii="Arial" w:hAnsi="Arial" w:cs="Arial"/>
                <w:lang w:val="en-US"/>
              </w:rPr>
              <w:t xml:space="preserve">  </w:t>
            </w:r>
            <w:r w:rsidRPr="002B3EA3">
              <w:rPr>
                <w:rFonts w:ascii="Arial" w:hAnsi="Arial" w:cs="Arial"/>
                <w:lang w:val="en-US"/>
              </w:rPr>
              <w:t>function f_TC_9_1_5_1_15_NR5GC() runs on NR5GC_PTC</w:t>
            </w:r>
          </w:p>
          <w:p w14:paraId="102DE311" w14:textId="77777777" w:rsidR="00331C24" w:rsidRPr="002B3EA3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{ //Initial registration / Success / Extended and spare fields in UE Network Capability</w:t>
            </w:r>
          </w:p>
          <w:p w14:paraId="4B6CCF4D" w14:textId="77777777" w:rsidR="00331C24" w:rsidRPr="002B3EA3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  var NR_CellId_Type v_NGC_NASCellA := f_NR5GC_MapNASCell(ngc_CellA, NG_AllCellsOnSamePLMN);</w:t>
            </w:r>
          </w:p>
          <w:p w14:paraId="2859ABCB" w14:textId="77777777" w:rsidR="00331C24" w:rsidRPr="002B3EA3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  f_NR5GC_Init_NAS(NR_1);</w:t>
            </w:r>
          </w:p>
          <w:p w14:paraId="13205707" w14:textId="77777777" w:rsidR="00331C24" w:rsidRPr="002B3EA3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5AB75792" w14:textId="77777777" w:rsidR="00331C24" w:rsidRPr="002B3EA3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  //Create and configure cell</w:t>
            </w:r>
          </w:p>
          <w:p w14:paraId="46A76670" w14:textId="77777777" w:rsidR="00331C24" w:rsidRPr="002B3EA3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  f_NR_CellConfig_Def(v_NGC_NASCellA);</w:t>
            </w:r>
          </w:p>
          <w:p w14:paraId="1F11ADD5" w14:textId="77777777" w:rsidR="00331C24" w:rsidRPr="002B3EA3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  f_NR5GC_Preamble (v_NGC_NASCellA, STATE_OFF_0B);</w:t>
            </w:r>
          </w:p>
          <w:p w14:paraId="04468160" w14:textId="77777777" w:rsidR="00331C24" w:rsidRPr="002B3EA3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  f_NR_TestBody_Set(true);</w:t>
            </w:r>
          </w:p>
          <w:p w14:paraId="1FDDEDCF" w14:textId="77777777" w:rsidR="00331C24" w:rsidRPr="002B3EA3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  </w:t>
            </w:r>
          </w:p>
          <w:p w14:paraId="1FF8DEF1" w14:textId="77777777" w:rsidR="00331C24" w:rsidRPr="002B3EA3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  fl_TC_9_1_5_1_15_TestBody();</w:t>
            </w:r>
          </w:p>
          <w:p w14:paraId="298D74A1" w14:textId="77777777" w:rsidR="00331C24" w:rsidRPr="002B3EA3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  </w:t>
            </w:r>
          </w:p>
          <w:p w14:paraId="32C01D5B" w14:textId="77777777" w:rsidR="00331C24" w:rsidRPr="002B3EA3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  f_NR_TestBody_Set(false);</w:t>
            </w:r>
          </w:p>
          <w:p w14:paraId="0F32EFDF" w14:textId="77777777" w:rsidR="00331C24" w:rsidRPr="002B3EA3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  </w:t>
            </w:r>
          </w:p>
          <w:p w14:paraId="30290040" w14:textId="77777777" w:rsidR="00331C24" w:rsidRPr="002B3EA3" w:rsidRDefault="00331C24" w:rsidP="006A0223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  //Finish</w:t>
            </w:r>
          </w:p>
          <w:p w14:paraId="2FFB609B" w14:textId="77777777" w:rsidR="00331C24" w:rsidRPr="00DB5E5E" w:rsidRDefault="00331C24" w:rsidP="006A0223">
            <w:pPr>
              <w:spacing w:after="0"/>
              <w:rPr>
                <w:rFonts w:ascii="Arial" w:hAnsi="Arial" w:cs="Arial"/>
                <w:lang w:val="en-US"/>
              </w:rPr>
            </w:pPr>
            <w:r w:rsidRPr="00DB5E5E">
              <w:rPr>
                <w:rFonts w:ascii="Arial" w:hAnsi="Arial" w:cs="Arial"/>
                <w:lang w:val="en-US"/>
              </w:rPr>
              <w:t xml:space="preserve">      f_NR_Postamble(v_NGC_NASCellA, </w:t>
            </w:r>
            <w:r w:rsidRPr="00DB5E5E">
              <w:rPr>
                <w:rFonts w:ascii="Arial" w:hAnsi="Arial" w:cs="Arial"/>
                <w:highlight w:val="yellow"/>
                <w:lang w:val="en-US"/>
              </w:rPr>
              <w:t>STATE_IDLE_1A</w:t>
            </w:r>
            <w:r w:rsidRPr="00DB5E5E">
              <w:rPr>
                <w:rFonts w:ascii="Arial" w:hAnsi="Arial" w:cs="Arial"/>
                <w:lang w:val="en-US"/>
              </w:rPr>
              <w:t>);</w:t>
            </w:r>
          </w:p>
          <w:p w14:paraId="59B5ED7A" w14:textId="77777777" w:rsidR="00331C24" w:rsidRPr="008E5453" w:rsidRDefault="00331C24" w:rsidP="006A0223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2B3EA3">
              <w:rPr>
                <w:rFonts w:ascii="Arial" w:hAnsi="Arial" w:cs="Arial"/>
                <w:lang w:val="en-US"/>
              </w:rPr>
              <w:t xml:space="preserve">  }</w:t>
            </w:r>
          </w:p>
        </w:tc>
      </w:tr>
    </w:tbl>
    <w:p w14:paraId="2AD07C71" w14:textId="77777777" w:rsidR="00331C24" w:rsidRDefault="00331C24" w:rsidP="00331C24"/>
    <w:p w14:paraId="1B42CE4C" w14:textId="77777777" w:rsidR="00331C24" w:rsidRDefault="00331C24" w:rsidP="00331C24"/>
    <w:p w14:paraId="6CF10BE1" w14:textId="77777777" w:rsidR="00331C24" w:rsidRDefault="00331C24" w:rsidP="00331C24"/>
    <w:p w14:paraId="16CA6F28" w14:textId="77777777" w:rsidR="00331C24" w:rsidRPr="00331C24" w:rsidRDefault="00331C24" w:rsidP="00331C24"/>
    <w:sectPr w:rsidR="00331C24" w:rsidRPr="00331C2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0E1B01" w14:textId="77777777" w:rsidR="00F12C0B" w:rsidRDefault="00F12C0B">
      <w:r>
        <w:separator/>
      </w:r>
    </w:p>
  </w:endnote>
  <w:endnote w:type="continuationSeparator" w:id="0">
    <w:p w14:paraId="25318B2B" w14:textId="77777777" w:rsidR="00F12C0B" w:rsidRDefault="00F12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34190" w14:textId="77777777" w:rsidR="00F12C0B" w:rsidRDefault="00F12C0B">
      <w:r>
        <w:separator/>
      </w:r>
    </w:p>
  </w:footnote>
  <w:footnote w:type="continuationSeparator" w:id="0">
    <w:p w14:paraId="51B07C6D" w14:textId="77777777" w:rsidR="00F12C0B" w:rsidRDefault="00F12C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43A02572"/>
    <w:multiLevelType w:val="hybridMultilevel"/>
    <w:tmpl w:val="71E24A2C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B95"/>
    <w:rsid w:val="00025239"/>
    <w:rsid w:val="000578F1"/>
    <w:rsid w:val="000A1B15"/>
    <w:rsid w:val="000A6394"/>
    <w:rsid w:val="000B7FED"/>
    <w:rsid w:val="000C038A"/>
    <w:rsid w:val="000C6598"/>
    <w:rsid w:val="000D44B3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3257B"/>
    <w:rsid w:val="0025709B"/>
    <w:rsid w:val="0026004D"/>
    <w:rsid w:val="002640DD"/>
    <w:rsid w:val="00275D12"/>
    <w:rsid w:val="00284FEB"/>
    <w:rsid w:val="002860C4"/>
    <w:rsid w:val="002B5741"/>
    <w:rsid w:val="002D362B"/>
    <w:rsid w:val="002E472E"/>
    <w:rsid w:val="002E74D4"/>
    <w:rsid w:val="00305409"/>
    <w:rsid w:val="00317F09"/>
    <w:rsid w:val="00331C24"/>
    <w:rsid w:val="00344D50"/>
    <w:rsid w:val="003609EF"/>
    <w:rsid w:val="0036231A"/>
    <w:rsid w:val="00372056"/>
    <w:rsid w:val="00374DD4"/>
    <w:rsid w:val="003A22C0"/>
    <w:rsid w:val="003A3CA7"/>
    <w:rsid w:val="003E1A36"/>
    <w:rsid w:val="003F03E6"/>
    <w:rsid w:val="00410371"/>
    <w:rsid w:val="004242F1"/>
    <w:rsid w:val="00462690"/>
    <w:rsid w:val="00464410"/>
    <w:rsid w:val="004B75B7"/>
    <w:rsid w:val="004B7C95"/>
    <w:rsid w:val="0051580D"/>
    <w:rsid w:val="00547111"/>
    <w:rsid w:val="00592D74"/>
    <w:rsid w:val="00595E68"/>
    <w:rsid w:val="005E2C44"/>
    <w:rsid w:val="005F0EEB"/>
    <w:rsid w:val="00621188"/>
    <w:rsid w:val="006257ED"/>
    <w:rsid w:val="00631675"/>
    <w:rsid w:val="00665C47"/>
    <w:rsid w:val="00667638"/>
    <w:rsid w:val="0067716D"/>
    <w:rsid w:val="00695808"/>
    <w:rsid w:val="006A03C8"/>
    <w:rsid w:val="006B3C17"/>
    <w:rsid w:val="006B46FB"/>
    <w:rsid w:val="006E21FB"/>
    <w:rsid w:val="006E5968"/>
    <w:rsid w:val="00763428"/>
    <w:rsid w:val="00792342"/>
    <w:rsid w:val="007977A8"/>
    <w:rsid w:val="007B512A"/>
    <w:rsid w:val="007C2097"/>
    <w:rsid w:val="007D6A07"/>
    <w:rsid w:val="007E1FF3"/>
    <w:rsid w:val="007F6BBE"/>
    <w:rsid w:val="007F7259"/>
    <w:rsid w:val="008040A8"/>
    <w:rsid w:val="008279FA"/>
    <w:rsid w:val="008535B7"/>
    <w:rsid w:val="008626E7"/>
    <w:rsid w:val="00870EE7"/>
    <w:rsid w:val="008863B9"/>
    <w:rsid w:val="008A45A6"/>
    <w:rsid w:val="008F3789"/>
    <w:rsid w:val="008F686C"/>
    <w:rsid w:val="009148DE"/>
    <w:rsid w:val="00937A5E"/>
    <w:rsid w:val="00941E30"/>
    <w:rsid w:val="009777D9"/>
    <w:rsid w:val="00991B88"/>
    <w:rsid w:val="0099437E"/>
    <w:rsid w:val="009943F9"/>
    <w:rsid w:val="009A5753"/>
    <w:rsid w:val="009A579D"/>
    <w:rsid w:val="009B0C3B"/>
    <w:rsid w:val="009C3ADF"/>
    <w:rsid w:val="009C3F3D"/>
    <w:rsid w:val="009E3297"/>
    <w:rsid w:val="009E3609"/>
    <w:rsid w:val="009F734F"/>
    <w:rsid w:val="00A1055C"/>
    <w:rsid w:val="00A246B6"/>
    <w:rsid w:val="00A47E70"/>
    <w:rsid w:val="00A50CF0"/>
    <w:rsid w:val="00A7671C"/>
    <w:rsid w:val="00A977AD"/>
    <w:rsid w:val="00AA2CBC"/>
    <w:rsid w:val="00AC5820"/>
    <w:rsid w:val="00AD1CD8"/>
    <w:rsid w:val="00B258BB"/>
    <w:rsid w:val="00B67B97"/>
    <w:rsid w:val="00B724C2"/>
    <w:rsid w:val="00B87CA7"/>
    <w:rsid w:val="00B968C8"/>
    <w:rsid w:val="00BA3EC5"/>
    <w:rsid w:val="00BA51D9"/>
    <w:rsid w:val="00BB5DFC"/>
    <w:rsid w:val="00BD279D"/>
    <w:rsid w:val="00BD6BB8"/>
    <w:rsid w:val="00C462F9"/>
    <w:rsid w:val="00C66BA2"/>
    <w:rsid w:val="00C95648"/>
    <w:rsid w:val="00C95985"/>
    <w:rsid w:val="00CC5026"/>
    <w:rsid w:val="00CC68D0"/>
    <w:rsid w:val="00D03794"/>
    <w:rsid w:val="00D03F9A"/>
    <w:rsid w:val="00D06D51"/>
    <w:rsid w:val="00D24991"/>
    <w:rsid w:val="00D31865"/>
    <w:rsid w:val="00D50255"/>
    <w:rsid w:val="00D66520"/>
    <w:rsid w:val="00D86D3D"/>
    <w:rsid w:val="00DB5E5E"/>
    <w:rsid w:val="00DC6827"/>
    <w:rsid w:val="00DE34CF"/>
    <w:rsid w:val="00DE7626"/>
    <w:rsid w:val="00E13F3D"/>
    <w:rsid w:val="00E259B2"/>
    <w:rsid w:val="00E34898"/>
    <w:rsid w:val="00E86784"/>
    <w:rsid w:val="00EB09B7"/>
    <w:rsid w:val="00EE7D7C"/>
    <w:rsid w:val="00F12C0B"/>
    <w:rsid w:val="00F25D98"/>
    <w:rsid w:val="00F26FAA"/>
    <w:rsid w:val="00F300FB"/>
    <w:rsid w:val="00F6451C"/>
    <w:rsid w:val="00FB6386"/>
    <w:rsid w:val="00FC79FD"/>
    <w:rsid w:val="00FD7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95E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9A97E3-1B88-46D7-BFF6-1A6D3197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6</Pages>
  <Words>1621</Words>
  <Characters>9241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10841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28</cp:revision>
  <cp:lastPrinted>1900-01-01T00:00:00Z</cp:lastPrinted>
  <dcterms:created xsi:type="dcterms:W3CDTF">2021-12-13T09:58:00Z</dcterms:created>
  <dcterms:modified xsi:type="dcterms:W3CDTF">2022-01-25T12:12:00Z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