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2022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R5s220133</w:t>
        </w:r>
      </w:fldSimple>
    </w:p>
    <w:p w14:paraId="7CB45193" w14:textId="77777777" w:rsidR="001E41F3" w:rsidRDefault="0099337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10th Dec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933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9337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933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933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933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MCPTT test case 6.1.1.6 to the MCX ATS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933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UPV/EHU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98EC99" w:rsidR="001E41F3" w:rsidRDefault="0099337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9337E"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933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TEI14_Test, MCPTT-ConTest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1BE1E1" w:rsidR="001E41F3" w:rsidRDefault="009933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2022-01-1</w:t>
              </w:r>
              <w:r w:rsidR="0084256D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933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933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5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1A53" w:rsidRDefault="00101A53" w:rsidP="00101A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90AA2D" w:rsidR="00101A53" w:rsidRDefault="00101A53" w:rsidP="00101A53">
            <w:pPr>
              <w:pStyle w:val="CRCoverPage"/>
              <w:tabs>
                <w:tab w:val="left" w:pos="1481"/>
              </w:tabs>
              <w:spacing w:after="0"/>
              <w:ind w:left="100"/>
              <w:rPr>
                <w:noProof/>
              </w:rPr>
            </w:pPr>
            <w:r>
              <w:t>To add MCPTT TC 6.1.1.</w:t>
            </w:r>
            <w:r w:rsidR="006078FD">
              <w:t>6</w:t>
            </w:r>
            <w:r>
              <w:t xml:space="preserve"> to the MCX ATS</w:t>
            </w:r>
          </w:p>
        </w:tc>
      </w:tr>
      <w:tr w:rsidR="00101A5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01A53" w:rsidRDefault="00101A53" w:rsidP="00101A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01A53" w:rsidRDefault="00101A53" w:rsidP="00101A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D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1DF1" w:rsidRDefault="00881DF1" w:rsidP="00881D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CE3EE1" w:rsidR="00881DF1" w:rsidRDefault="00881DF1" w:rsidP="00881DF1">
            <w:pPr>
              <w:pStyle w:val="CRCoverPage"/>
              <w:spacing w:after="0"/>
              <w:ind w:left="100"/>
              <w:rPr>
                <w:noProof/>
              </w:rPr>
            </w:pPr>
            <w:r w:rsidRPr="0084256D">
              <w:rPr>
                <w:lang w:val="en-U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 w:rsidRPr="0084256D">
              <w:rPr>
                <w:lang w:val="en-U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881DF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1DF1" w:rsidRDefault="00881DF1" w:rsidP="00881D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1DF1" w:rsidRDefault="00881DF1" w:rsidP="00881D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8F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78FD" w:rsidRDefault="006078FD" w:rsidP="006078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7471B6" w:rsidR="006078FD" w:rsidRDefault="006078FD" w:rsidP="006078FD">
            <w:pPr>
              <w:pStyle w:val="CRCoverPage"/>
              <w:tabs>
                <w:tab w:val="left" w:pos="842"/>
              </w:tabs>
              <w:spacing w:after="0"/>
              <w:ind w:left="100"/>
              <w:rPr>
                <w:noProof/>
              </w:rPr>
            </w:pPr>
            <w:r w:rsidRPr="0084256D">
              <w:rPr>
                <w:lang w:val="en-US"/>
              </w:rPr>
              <w:t>Test case will not be added to the MCX ATS</w:t>
            </w:r>
          </w:p>
        </w:tc>
      </w:tr>
      <w:tr w:rsidR="006078FD" w14:paraId="034AF533" w14:textId="77777777" w:rsidTr="00547111">
        <w:tc>
          <w:tcPr>
            <w:tcW w:w="2694" w:type="dxa"/>
            <w:gridSpan w:val="2"/>
          </w:tcPr>
          <w:p w14:paraId="39D9EB5B" w14:textId="77777777" w:rsidR="006078FD" w:rsidRDefault="006078FD" w:rsidP="006078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78FD" w:rsidRDefault="006078FD" w:rsidP="006078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8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8785E" w:rsidRDefault="0028785E" w:rsidP="00287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C30323" w:rsidR="0028785E" w:rsidRDefault="0028785E" w:rsidP="0028785E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6.1.1.6.MCPTT</w:t>
            </w:r>
          </w:p>
        </w:tc>
      </w:tr>
      <w:tr w:rsidR="002878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8785E" w:rsidRDefault="0028785E" w:rsidP="00287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8785E" w:rsidRDefault="0028785E" w:rsidP="0028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8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8785E" w:rsidRDefault="0028785E" w:rsidP="00287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8785E" w:rsidRDefault="0028785E" w:rsidP="0028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8785E" w:rsidRDefault="0028785E" w:rsidP="0028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8785E" w:rsidRDefault="0028785E" w:rsidP="002878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8785E" w:rsidRDefault="0028785E" w:rsidP="002878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78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8785E" w:rsidRDefault="0028785E" w:rsidP="00287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8785E" w:rsidRDefault="0028785E" w:rsidP="0028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445ECE" w:rsidR="0028785E" w:rsidRDefault="00F12587" w:rsidP="0028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8785E" w:rsidRDefault="0028785E" w:rsidP="002878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8785E" w:rsidRDefault="0028785E" w:rsidP="002878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78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8785E" w:rsidRDefault="0028785E" w:rsidP="002878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8785E" w:rsidRDefault="0028785E" w:rsidP="0028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F5FDEC" w:rsidR="0028785E" w:rsidRDefault="00F12587" w:rsidP="0028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8785E" w:rsidRDefault="0028785E" w:rsidP="002878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8785E" w:rsidRDefault="0028785E" w:rsidP="002878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78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8785E" w:rsidRDefault="0028785E" w:rsidP="002878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8785E" w:rsidRDefault="0028785E" w:rsidP="0028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B0E96" w:rsidR="0028785E" w:rsidRDefault="00F12587" w:rsidP="0028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8785E" w:rsidRDefault="0028785E" w:rsidP="002878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8785E" w:rsidRDefault="0028785E" w:rsidP="002878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78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8785E" w:rsidRDefault="0028785E" w:rsidP="002878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8785E" w:rsidRDefault="0028785E" w:rsidP="0028785E">
            <w:pPr>
              <w:pStyle w:val="CRCoverPage"/>
              <w:spacing w:after="0"/>
              <w:rPr>
                <w:noProof/>
              </w:rPr>
            </w:pPr>
          </w:p>
        </w:tc>
      </w:tr>
      <w:tr w:rsidR="00F1258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12587" w:rsidRDefault="00F12587" w:rsidP="00F125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2F866B" w:rsidR="00F12587" w:rsidRDefault="00F12587" w:rsidP="00F125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Pr="004A320B">
              <w:rPr>
                <w:noProof/>
              </w:rPr>
              <w:t>R5s2201</w:t>
            </w:r>
            <w:r>
              <w:rPr>
                <w:noProof/>
              </w:rPr>
              <w:t>34</w:t>
            </w:r>
          </w:p>
        </w:tc>
      </w:tr>
      <w:tr w:rsidR="00F1258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12587" w:rsidRPr="008863B9" w:rsidRDefault="00F12587" w:rsidP="00F125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12587" w:rsidRPr="008863B9" w:rsidRDefault="00F12587" w:rsidP="00F125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258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12587" w:rsidRDefault="00F12587" w:rsidP="00F125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12587" w:rsidRDefault="00F12587" w:rsidP="00F125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DC076A" w14:textId="77777777" w:rsidR="00D54939" w:rsidRDefault="00D54939" w:rsidP="00D54939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0AA23549" w14:textId="1CA8703A" w:rsidR="00102660" w:rsidRDefault="00D54939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02660" w:rsidRPr="002B2F39">
        <w:rPr>
          <w:b/>
        </w:rPr>
        <w:t>1</w:t>
      </w:r>
      <w:r w:rsidR="00102660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102660" w:rsidRPr="002B2F39">
        <w:rPr>
          <w:b/>
        </w:rPr>
        <w:t>Overview</w:t>
      </w:r>
      <w:r w:rsidR="00102660">
        <w:tab/>
      </w:r>
      <w:r w:rsidR="00102660">
        <w:fldChar w:fldCharType="begin"/>
      </w:r>
      <w:r w:rsidR="00102660">
        <w:instrText xml:space="preserve"> PAGEREF _Toc93301735 \h </w:instrText>
      </w:r>
      <w:r w:rsidR="00102660">
        <w:fldChar w:fldCharType="separate"/>
      </w:r>
      <w:r w:rsidR="00102660">
        <w:t>3</w:t>
      </w:r>
      <w:r w:rsidR="00102660">
        <w:fldChar w:fldCharType="end"/>
      </w:r>
    </w:p>
    <w:p w14:paraId="0BE2F1D0" w14:textId="3B42FA76" w:rsidR="00102660" w:rsidRDefault="00102660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2B2F39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2B2F39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_Toc93301736 \h </w:instrText>
      </w:r>
      <w:r>
        <w:fldChar w:fldCharType="separate"/>
      </w:r>
      <w:r>
        <w:t>3</w:t>
      </w:r>
      <w:r>
        <w:fldChar w:fldCharType="end"/>
      </w:r>
    </w:p>
    <w:p w14:paraId="1C636632" w14:textId="7AE86735" w:rsidR="00102660" w:rsidRDefault="00102660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2B2F39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2B2F3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_Toc93301737 \h </w:instrText>
      </w:r>
      <w:r>
        <w:fldChar w:fldCharType="separate"/>
      </w:r>
      <w:r>
        <w:t>3</w:t>
      </w:r>
      <w:r>
        <w:fldChar w:fldCharType="end"/>
      </w:r>
    </w:p>
    <w:p w14:paraId="2C545765" w14:textId="7041A6BC" w:rsidR="00102660" w:rsidRDefault="00102660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2B2F39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2B2F39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_Toc93301738 \h </w:instrText>
      </w:r>
      <w:r>
        <w:fldChar w:fldCharType="separate"/>
      </w:r>
      <w:r>
        <w:t>3</w:t>
      </w:r>
      <w:r>
        <w:fldChar w:fldCharType="end"/>
      </w:r>
    </w:p>
    <w:p w14:paraId="3AA97F41" w14:textId="547D8F9E" w:rsidR="00102660" w:rsidRDefault="00102660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2B2F39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2B2F39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_Toc93301739 \h </w:instrText>
      </w:r>
      <w:r>
        <w:fldChar w:fldCharType="separate"/>
      </w:r>
      <w:r>
        <w:t>3</w:t>
      </w:r>
      <w:r>
        <w:fldChar w:fldCharType="end"/>
      </w:r>
    </w:p>
    <w:p w14:paraId="1383B7FC" w14:textId="4017C09E" w:rsidR="00102660" w:rsidRDefault="00102660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2B2F39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2B2F39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_Toc93301740 \h </w:instrText>
      </w:r>
      <w:r>
        <w:fldChar w:fldCharType="separate"/>
      </w:r>
      <w:r>
        <w:t>3</w:t>
      </w:r>
      <w:r>
        <w:fldChar w:fldCharType="end"/>
      </w:r>
    </w:p>
    <w:p w14:paraId="3F35EA15" w14:textId="222593F0" w:rsidR="00102660" w:rsidRDefault="00102660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2B2F39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2B2F39">
        <w:rPr>
          <w:b/>
        </w:rPr>
        <w:t>References</w:t>
      </w:r>
      <w:r>
        <w:tab/>
      </w:r>
      <w:r>
        <w:fldChar w:fldCharType="begin"/>
      </w:r>
      <w:r>
        <w:instrText xml:space="preserve"> PAGEREF _Toc93301741 \h </w:instrText>
      </w:r>
      <w:r>
        <w:fldChar w:fldCharType="separate"/>
      </w:r>
      <w:r>
        <w:t>4</w:t>
      </w:r>
      <w:r>
        <w:fldChar w:fldCharType="end"/>
      </w:r>
    </w:p>
    <w:p w14:paraId="03311018" w14:textId="31119587" w:rsidR="00D54939" w:rsidRDefault="00D54939" w:rsidP="00D54939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0C432BA2" w14:textId="77777777" w:rsidR="00D54939" w:rsidRDefault="00D54939" w:rsidP="00D54939">
      <w:pPr>
        <w:pageBreakBefore/>
        <w:rPr>
          <w:rFonts w:ascii="Calibri" w:hAnsi="Calibri" w:cs="Calibri"/>
          <w:b/>
          <w:lang w:val="pt-BR" w:eastAsia="ja-JP"/>
        </w:rPr>
      </w:pPr>
    </w:p>
    <w:p w14:paraId="07EDA133" w14:textId="77777777" w:rsidR="00D54939" w:rsidRPr="0084256D" w:rsidRDefault="00D54939" w:rsidP="0084256D">
      <w:pPr>
        <w:pStyle w:val="Heading1"/>
        <w:rPr>
          <w:b/>
        </w:rPr>
      </w:pPr>
      <w:bookmarkStart w:id="1" w:name="_Toc122434485"/>
      <w:bookmarkStart w:id="2" w:name="_Toc93301735"/>
      <w:r w:rsidRPr="0084256D">
        <w:rPr>
          <w:b/>
        </w:rPr>
        <w:t>Overview</w:t>
      </w:r>
      <w:bookmarkEnd w:id="1"/>
      <w:bookmarkEnd w:id="2"/>
    </w:p>
    <w:p w14:paraId="424DE69A" w14:textId="3D30FA28" w:rsidR="00D54939" w:rsidRPr="0084256D" w:rsidRDefault="00D54939" w:rsidP="00D5493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n-US"/>
        </w:rPr>
      </w:pPr>
      <w:r w:rsidRPr="0084256D">
        <w:rPr>
          <w:rFonts w:cs="Arial"/>
          <w:sz w:val="24"/>
          <w:szCs w:val="24"/>
          <w:lang w:val="en-US"/>
        </w:rPr>
        <w:t xml:space="preserve">This document lists all the essential changes needed to correct problems in the TTCN implementation of test case </w:t>
      </w:r>
      <w:r>
        <w:rPr>
          <w:rFonts w:cs="Arial"/>
          <w:color w:val="000000"/>
          <w:sz w:val="24"/>
          <w:szCs w:val="24"/>
          <w:lang w:eastAsia="ja-JP"/>
        </w:rPr>
        <w:t>6.1.1.6</w:t>
      </w:r>
      <w:r w:rsidRPr="00022631">
        <w:rPr>
          <w:rFonts w:cs="Arial"/>
          <w:color w:val="000000"/>
          <w:sz w:val="24"/>
          <w:szCs w:val="24"/>
          <w:lang w:eastAsia="ja-JP"/>
        </w:rPr>
        <w:t>.MCPTT</w:t>
      </w:r>
      <w:r>
        <w:rPr>
          <w:rFonts w:cs="Arial"/>
          <w:color w:val="000000"/>
          <w:sz w:val="24"/>
          <w:szCs w:val="24"/>
          <w:lang w:eastAsia="ja-JP"/>
        </w:rPr>
        <w:t xml:space="preserve"> </w:t>
      </w:r>
      <w:r w:rsidRPr="0084256D">
        <w:rPr>
          <w:rFonts w:cs="Arial"/>
          <w:sz w:val="24"/>
          <w:szCs w:val="24"/>
          <w:lang w:val="en-US"/>
        </w:rPr>
        <w:t xml:space="preserve">which is part of the ATS </w:t>
      </w:r>
      <w:r w:rsidRPr="009C2813">
        <w:rPr>
          <w:rFonts w:cs="Arial"/>
          <w:sz w:val="24"/>
          <w:szCs w:val="24"/>
        </w:rPr>
        <w:t>iwd-TTCN3-B2020-09_</w:t>
      </w:r>
      <w:r w:rsidRPr="00EA49BA">
        <w:rPr>
          <w:rFonts w:cs="Arial"/>
          <w:sz w:val="24"/>
          <w:szCs w:val="24"/>
        </w:rPr>
        <w:t>D21wk49</w:t>
      </w:r>
      <w:r>
        <w:rPr>
          <w:rFonts w:cs="Arial"/>
          <w:sz w:val="24"/>
          <w:szCs w:val="24"/>
        </w:rPr>
        <w:t xml:space="preserve"> </w:t>
      </w:r>
      <w:r w:rsidRPr="0084256D">
        <w:rPr>
          <w:rFonts w:cs="Arial"/>
          <w:sz w:val="24"/>
          <w:szCs w:val="24"/>
          <w:lang w:val="en-US"/>
        </w:rPr>
        <w:t xml:space="preserve">test suite. </w:t>
      </w:r>
    </w:p>
    <w:p w14:paraId="41947EA9" w14:textId="77777777" w:rsidR="00D54939" w:rsidRPr="0084256D" w:rsidRDefault="00D54939" w:rsidP="00D5493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n-US"/>
        </w:rPr>
      </w:pPr>
      <w:r w:rsidRPr="0084256D">
        <w:rPr>
          <w:rFonts w:cs="Arial"/>
          <w:sz w:val="24"/>
          <w:szCs w:val="24"/>
          <w:lang w:val="en-US"/>
        </w:rPr>
        <w:t xml:space="preserve">With these changes applied the test case can be demonstrated to run with one or more UEs (see section 4). Execution log files are provided as evidence. </w:t>
      </w:r>
    </w:p>
    <w:p w14:paraId="78CBEEBC" w14:textId="77777777" w:rsidR="00D54939" w:rsidRPr="009C2813" w:rsidRDefault="00D54939" w:rsidP="00D5493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6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42929E3A" w14:textId="77777777" w:rsidR="00D54939" w:rsidRPr="009C2813" w:rsidRDefault="00D54939" w:rsidP="00D54939">
      <w:pPr>
        <w:pStyle w:val="Heading2"/>
        <w:rPr>
          <w:b/>
        </w:rPr>
      </w:pPr>
      <w:bookmarkStart w:id="3" w:name="_Toc93301736"/>
      <w:r w:rsidRPr="009C2813">
        <w:rPr>
          <w:b/>
        </w:rPr>
        <w:t>Verification Test Summary</w:t>
      </w:r>
      <w:bookmarkEnd w:id="3"/>
      <w:r w:rsidRPr="009C2813">
        <w:rPr>
          <w:b/>
        </w:rPr>
        <w:t xml:space="preserve"> </w:t>
      </w:r>
    </w:p>
    <w:p w14:paraId="0DCD01B2" w14:textId="25E7F910" w:rsidR="00D54939" w:rsidRPr="009C2813" w:rsidRDefault="00D54939" w:rsidP="00D5493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>
        <w:rPr>
          <w:rFonts w:cs="Arial"/>
          <w:color w:val="000000"/>
          <w:sz w:val="24"/>
          <w:szCs w:val="24"/>
          <w:lang w:eastAsia="ja-JP"/>
        </w:rPr>
        <w:t>6.1.1.</w:t>
      </w:r>
      <w:r w:rsidR="00F60BE5">
        <w:rPr>
          <w:rFonts w:cs="Arial"/>
          <w:color w:val="000000"/>
          <w:sz w:val="24"/>
          <w:szCs w:val="24"/>
          <w:lang w:eastAsia="ja-JP"/>
        </w:rPr>
        <w:t>6</w:t>
      </w:r>
      <w:r w:rsidRPr="00022631">
        <w:rPr>
          <w:rFonts w:cs="Arial"/>
          <w:color w:val="000000"/>
          <w:sz w:val="24"/>
          <w:szCs w:val="24"/>
          <w:lang w:eastAsia="ja-JP"/>
        </w:rPr>
        <w:t>.MCPTT</w:t>
      </w:r>
    </w:p>
    <w:p w14:paraId="0CC6CF5A" w14:textId="7A8856AA" w:rsidR="00D54939" w:rsidRPr="009C2813" w:rsidRDefault="00D54939" w:rsidP="00D5493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 xml:space="preserve">ATS </w:t>
      </w:r>
      <w:r w:rsidRPr="00EA49BA">
        <w:rPr>
          <w:rFonts w:cs="Arial"/>
          <w:sz w:val="24"/>
          <w:szCs w:val="24"/>
        </w:rPr>
        <w:t>iwd-TTCN3-B2020-09_D21wk49</w:t>
      </w:r>
    </w:p>
    <w:p w14:paraId="420D6053" w14:textId="77777777" w:rsidR="00D54939" w:rsidRPr="009C2813" w:rsidRDefault="00D54939" w:rsidP="00D5493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proofErr w:type="spellStart"/>
      <w:r w:rsidRPr="009C2813">
        <w:rPr>
          <w:rFonts w:cs="Arial"/>
          <w:sz w:val="24"/>
          <w:szCs w:val="24"/>
          <w:lang w:eastAsia="ja-JP"/>
        </w:rPr>
        <w:t>MCSTaaSting</w:t>
      </w:r>
      <w:proofErr w:type="spellEnd"/>
      <w:r w:rsidRPr="009C2813">
        <w:rPr>
          <w:rFonts w:cs="Arial"/>
          <w:sz w:val="24"/>
          <w:szCs w:val="24"/>
          <w:lang w:eastAsia="ja-JP"/>
        </w:rPr>
        <w:t xml:space="preserve"> Tester</w:t>
      </w:r>
    </w:p>
    <w:p w14:paraId="16352593" w14:textId="77777777" w:rsidR="00D54939" w:rsidRPr="009C2813" w:rsidRDefault="00D54939" w:rsidP="00D5493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0FEF2E94" w14:textId="77777777" w:rsidR="00D54939" w:rsidRPr="009C2813" w:rsidRDefault="00D54939" w:rsidP="00D5493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34E3BB62" w14:textId="77777777" w:rsidR="0084256D" w:rsidRPr="0084256D" w:rsidRDefault="0084256D" w:rsidP="0084256D">
      <w:pPr>
        <w:pStyle w:val="Heading1"/>
        <w:rPr>
          <w:b/>
        </w:rPr>
      </w:pPr>
      <w:bookmarkStart w:id="4" w:name="_Toc122434488"/>
      <w:bookmarkStart w:id="5" w:name="_Toc295288959"/>
      <w:bookmarkStart w:id="6" w:name="_Toc54888062"/>
      <w:bookmarkStart w:id="7" w:name="_Toc77086936"/>
      <w:bookmarkStart w:id="8" w:name="_Toc84500499"/>
      <w:bookmarkStart w:id="9" w:name="_Toc93054712"/>
      <w:bookmarkStart w:id="10" w:name="_Toc93301316"/>
      <w:bookmarkStart w:id="11" w:name="_Toc93301737"/>
      <w:r w:rsidRPr="0084256D">
        <w:rPr>
          <w:b/>
        </w:rPr>
        <w:t>Corrections required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F986244" w14:textId="77777777" w:rsidR="0084256D" w:rsidRDefault="0084256D" w:rsidP="0084256D">
      <w:pPr>
        <w:rPr>
          <w:sz w:val="24"/>
          <w:szCs w:val="24"/>
        </w:rPr>
      </w:pPr>
      <w:r>
        <w:rPr>
          <w:sz w:val="24"/>
          <w:szCs w:val="24"/>
        </w:rPr>
        <w:t>None.</w:t>
      </w:r>
    </w:p>
    <w:p w14:paraId="0FC9019A" w14:textId="77777777" w:rsidR="00D54939" w:rsidRPr="009C2813" w:rsidRDefault="00D54939" w:rsidP="00D54939">
      <w:pPr>
        <w:pStyle w:val="Heading1"/>
        <w:rPr>
          <w:b/>
        </w:rPr>
      </w:pPr>
      <w:bookmarkStart w:id="12" w:name="_Toc68002782"/>
      <w:bookmarkStart w:id="13" w:name="_Toc93301738"/>
      <w:r w:rsidRPr="009C2813">
        <w:rPr>
          <w:b/>
        </w:rPr>
        <w:t>Branches executed</w:t>
      </w:r>
      <w:bookmarkEnd w:id="12"/>
      <w:bookmarkEnd w:id="13"/>
      <w:r w:rsidRPr="009C2813">
        <w:rPr>
          <w:b/>
        </w:rPr>
        <w:t xml:space="preserve"> </w:t>
      </w:r>
    </w:p>
    <w:p w14:paraId="2D4F264C" w14:textId="77777777" w:rsidR="00D54939" w:rsidRPr="009C2813" w:rsidRDefault="00D54939" w:rsidP="00D54939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507CF1AC" w14:textId="77777777" w:rsidR="00D54939" w:rsidRPr="009C2813" w:rsidRDefault="00D54939" w:rsidP="00D54939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</w:t>
      </w:r>
      <w:proofErr w:type="spellStart"/>
      <w:r w:rsidRPr="009C2813">
        <w:rPr>
          <w:rFonts w:cs="Arial"/>
          <w:color w:val="000000"/>
          <w:sz w:val="24"/>
          <w:szCs w:val="24"/>
        </w:rPr>
        <w:t>aes-cbc</w:t>
      </w:r>
      <w:proofErr w:type="spellEnd"/>
    </w:p>
    <w:p w14:paraId="645038EF" w14:textId="77777777" w:rsidR="00D54939" w:rsidRPr="009C2813" w:rsidRDefault="00D54939" w:rsidP="00D54939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</w:t>
      </w:r>
      <w:proofErr w:type="spellStart"/>
      <w:r w:rsidRPr="009C2813">
        <w:rPr>
          <w:rFonts w:cs="Arial"/>
          <w:color w:val="000000"/>
          <w:sz w:val="24"/>
          <w:szCs w:val="24"/>
        </w:rPr>
        <w:t>encrpytion</w:t>
      </w:r>
      <w:proofErr w:type="spellEnd"/>
      <w:r w:rsidRPr="009C2813">
        <w:rPr>
          <w:rFonts w:cs="Arial"/>
          <w:color w:val="000000"/>
          <w:sz w:val="24"/>
          <w:szCs w:val="24"/>
        </w:rPr>
        <w:t xml:space="preserve"> according to  </w:t>
      </w:r>
      <w:hyperlink r:id="rId17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74A526C7" w14:textId="77777777" w:rsidR="00D54939" w:rsidRPr="009C2813" w:rsidRDefault="00D54939" w:rsidP="00D54939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8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7ECD8717" w14:textId="77777777" w:rsidR="00D54939" w:rsidRPr="009C2813" w:rsidRDefault="00D54939" w:rsidP="00D54939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2DC485A7" w14:textId="77777777" w:rsidR="00D54939" w:rsidRPr="009C2813" w:rsidRDefault="00D54939" w:rsidP="00D54939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67481ABA" w14:textId="77777777" w:rsidR="00D54939" w:rsidRPr="009C2813" w:rsidRDefault="00D54939" w:rsidP="00D54939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54364136" w14:textId="77777777" w:rsidR="00D54939" w:rsidRPr="009C2813" w:rsidRDefault="00D54939" w:rsidP="00D54939">
      <w:pPr>
        <w:pStyle w:val="Heading1"/>
        <w:rPr>
          <w:b/>
        </w:rPr>
      </w:pPr>
      <w:bookmarkStart w:id="14" w:name="_Toc68002783"/>
      <w:bookmarkStart w:id="15" w:name="_Toc93301739"/>
      <w:r w:rsidRPr="009C2813">
        <w:rPr>
          <w:b/>
        </w:rPr>
        <w:t>Execution Log Files</w:t>
      </w:r>
      <w:bookmarkEnd w:id="14"/>
      <w:bookmarkEnd w:id="15"/>
      <w:r w:rsidRPr="009C2813">
        <w:rPr>
          <w:b/>
        </w:rPr>
        <w:t xml:space="preserve"> </w:t>
      </w:r>
    </w:p>
    <w:p w14:paraId="4070A72F" w14:textId="77777777" w:rsidR="00D54939" w:rsidRPr="009C2813" w:rsidRDefault="00D54939" w:rsidP="00D54939">
      <w:pPr>
        <w:pStyle w:val="Heading2"/>
        <w:rPr>
          <w:b/>
        </w:rPr>
      </w:pPr>
      <w:bookmarkStart w:id="16" w:name="_Toc54888067"/>
      <w:bookmarkStart w:id="17" w:name="_Toc68002784"/>
      <w:bookmarkStart w:id="18" w:name="_Toc93301740"/>
      <w:r w:rsidRPr="009C2813">
        <w:rPr>
          <w:b/>
        </w:rPr>
        <w:t>Nemergent Solutions Client v7.0</w:t>
      </w:r>
      <w:bookmarkEnd w:id="16"/>
      <w:bookmarkEnd w:id="17"/>
      <w:bookmarkEnd w:id="18"/>
    </w:p>
    <w:p w14:paraId="3CCA8580" w14:textId="77777777" w:rsidR="00D54939" w:rsidRPr="009C2813" w:rsidRDefault="00D54939" w:rsidP="00D54939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 xml:space="preserve">passed this test case against the </w:t>
      </w:r>
      <w:proofErr w:type="spellStart"/>
      <w:r w:rsidRPr="009C2813">
        <w:rPr>
          <w:rFonts w:cs="Arial"/>
          <w:sz w:val="24"/>
          <w:szCs w:val="24"/>
        </w:rPr>
        <w:t>MCSTaaSting</w:t>
      </w:r>
      <w:proofErr w:type="spellEnd"/>
      <w:r w:rsidRPr="009C2813">
        <w:rPr>
          <w:rFonts w:cs="Arial"/>
          <w:sz w:val="24"/>
          <w:szCs w:val="24"/>
        </w:rPr>
        <w:t xml:space="preserve">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07047A8" w14:textId="315B155A" w:rsidR="00D54939" w:rsidRPr="009C2813" w:rsidRDefault="00D54939" w:rsidP="00D54939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  <w:bookmarkStart w:id="19" w:name="_GoBack"/>
      <w:bookmarkEnd w:id="19"/>
    </w:p>
    <w:p w14:paraId="2E79CECD" w14:textId="556D51F1" w:rsidR="00D54939" w:rsidRPr="009C2813" w:rsidRDefault="00D54939" w:rsidP="00D54939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Signalling-TC</w:t>
      </w:r>
      <w:r>
        <w:rPr>
          <w:rFonts w:cs="Arial"/>
          <w:sz w:val="24"/>
          <w:szCs w:val="24"/>
        </w:rPr>
        <w:t>6.1.1.</w:t>
      </w:r>
      <w:r w:rsidR="00171889">
        <w:rPr>
          <w:rFonts w:cs="Arial"/>
          <w:sz w:val="24"/>
          <w:szCs w:val="24"/>
        </w:rPr>
        <w:t>6</w:t>
      </w:r>
      <w:r>
        <w:rPr>
          <w:rFonts w:cs="Arial"/>
          <w:sz w:val="24"/>
          <w:szCs w:val="24"/>
        </w:rPr>
        <w:t>.MCPTT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11FF4EFD" w14:textId="77777777" w:rsidR="00D54939" w:rsidRPr="009C2813" w:rsidRDefault="00D54939" w:rsidP="00D54939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</w:t>
      </w:r>
      <w:proofErr w:type="spellStart"/>
      <w:r w:rsidRPr="009C2813">
        <w:rPr>
          <w:rFonts w:cs="Arial"/>
          <w:sz w:val="24"/>
          <w:szCs w:val="24"/>
        </w:rPr>
        <w:t>PIXIT.cfg</w:t>
      </w:r>
      <w:proofErr w:type="spellEnd"/>
      <w:r w:rsidRPr="009C2813">
        <w:rPr>
          <w:rFonts w:cs="Arial"/>
          <w:sz w:val="24"/>
          <w:szCs w:val="24"/>
        </w:rPr>
        <w:t xml:space="preserve"> (Titan configuration and PIXITs)</w:t>
      </w:r>
    </w:p>
    <w:p w14:paraId="0A860273" w14:textId="77777777" w:rsidR="00D54939" w:rsidRPr="009C2813" w:rsidRDefault="00D54939" w:rsidP="00D54939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5218B4A4" w14:textId="77777777" w:rsidR="00D54939" w:rsidRPr="009C2813" w:rsidRDefault="00D54939" w:rsidP="00D54939">
      <w:pPr>
        <w:suppressAutoHyphens/>
        <w:ind w:left="360"/>
        <w:rPr>
          <w:sz w:val="24"/>
          <w:szCs w:val="24"/>
        </w:rPr>
      </w:pPr>
    </w:p>
    <w:p w14:paraId="18D6E0A1" w14:textId="77777777" w:rsidR="00D54939" w:rsidRPr="009C2813" w:rsidRDefault="00D54939" w:rsidP="00D54939">
      <w:pPr>
        <w:pStyle w:val="Heading1"/>
        <w:rPr>
          <w:b/>
        </w:rPr>
      </w:pPr>
      <w:bookmarkStart w:id="20" w:name="_Toc122434496"/>
      <w:bookmarkStart w:id="21" w:name="_Toc295288973"/>
      <w:bookmarkStart w:id="22" w:name="_Toc325725668"/>
      <w:bookmarkStart w:id="23" w:name="_Toc54888068"/>
      <w:bookmarkStart w:id="24" w:name="_Toc68002785"/>
      <w:bookmarkStart w:id="25" w:name="_Toc93301741"/>
      <w:r w:rsidRPr="009C2813">
        <w:rPr>
          <w:b/>
        </w:rPr>
        <w:lastRenderedPageBreak/>
        <w:t>References</w:t>
      </w:r>
      <w:bookmarkEnd w:id="20"/>
      <w:bookmarkEnd w:id="21"/>
      <w:bookmarkEnd w:id="22"/>
      <w:bookmarkEnd w:id="23"/>
      <w:bookmarkEnd w:id="25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D54939" w14:paraId="62AF83DA" w14:textId="77777777" w:rsidTr="00BB79C8">
        <w:tc>
          <w:tcPr>
            <w:tcW w:w="709" w:type="dxa"/>
            <w:shd w:val="clear" w:color="auto" w:fill="auto"/>
          </w:tcPr>
          <w:bookmarkEnd w:id="24"/>
          <w:p w14:paraId="06744D4B" w14:textId="77777777" w:rsidR="00D54939" w:rsidRPr="009C2813" w:rsidRDefault="00D54939" w:rsidP="00BB79C8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36C5F0B1" w14:textId="29335546" w:rsidR="00D54939" w:rsidRPr="009C2813" w:rsidRDefault="00D54939" w:rsidP="00BB79C8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B141CE">
              <w:rPr>
                <w:rFonts w:cs="Arial"/>
                <w:b/>
                <w:sz w:val="24"/>
                <w:szCs w:val="24"/>
              </w:rPr>
              <w:t>R5s2201</w:t>
            </w:r>
            <w:r>
              <w:rPr>
                <w:rFonts w:cs="Arial"/>
                <w:b/>
                <w:sz w:val="24"/>
                <w:szCs w:val="24"/>
              </w:rPr>
              <w:t>3</w:t>
            </w:r>
            <w:r w:rsidR="00171889">
              <w:rPr>
                <w:rFonts w:cs="Arial"/>
                <w:b/>
                <w:sz w:val="24"/>
                <w:szCs w:val="24"/>
              </w:rPr>
              <w:t>4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: Supporting information for the addition of MCPTT test case </w:t>
            </w:r>
            <w:r>
              <w:rPr>
                <w:rFonts w:cs="Arial"/>
                <w:b/>
                <w:sz w:val="24"/>
                <w:szCs w:val="24"/>
              </w:rPr>
              <w:t>6.1.1.</w:t>
            </w:r>
            <w:r w:rsidR="00171889">
              <w:rPr>
                <w:rFonts w:cs="Arial"/>
                <w:b/>
                <w:sz w:val="24"/>
                <w:szCs w:val="24"/>
              </w:rPr>
              <w:t>6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02621BF7" w14:textId="77777777" w:rsidR="00D54939" w:rsidRDefault="00D54939" w:rsidP="00D5493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8C900" w14:textId="77777777" w:rsidR="00805C39" w:rsidRDefault="00805C39">
      <w:r>
        <w:separator/>
      </w:r>
    </w:p>
  </w:endnote>
  <w:endnote w:type="continuationSeparator" w:id="0">
    <w:p w14:paraId="537C4C57" w14:textId="77777777" w:rsidR="00805C39" w:rsidRDefault="00805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ambria"/>
    <w:panose1 w:val="020B06040202020202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D3F06" w14:textId="77777777" w:rsidR="00805C39" w:rsidRDefault="00805C39">
      <w:r>
        <w:separator/>
      </w:r>
    </w:p>
  </w:footnote>
  <w:footnote w:type="continuationSeparator" w:id="0">
    <w:p w14:paraId="5641FA43" w14:textId="77777777" w:rsidR="00805C39" w:rsidRDefault="00805C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7771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D96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255DA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067568C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60F5533C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1A53"/>
    <w:rsid w:val="00102660"/>
    <w:rsid w:val="00145D43"/>
    <w:rsid w:val="00171889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85E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078FD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05C39"/>
    <w:rsid w:val="008279FA"/>
    <w:rsid w:val="0084256D"/>
    <w:rsid w:val="008626E7"/>
    <w:rsid w:val="00870EE7"/>
    <w:rsid w:val="00881DF1"/>
    <w:rsid w:val="008863B9"/>
    <w:rsid w:val="008A45A6"/>
    <w:rsid w:val="008F3789"/>
    <w:rsid w:val="008F686C"/>
    <w:rsid w:val="009148DE"/>
    <w:rsid w:val="00941E30"/>
    <w:rsid w:val="009777D9"/>
    <w:rsid w:val="00991B88"/>
    <w:rsid w:val="0099337E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4939"/>
    <w:rsid w:val="00D66520"/>
    <w:rsid w:val="00DE34CF"/>
    <w:rsid w:val="00E13F3D"/>
    <w:rsid w:val="00E34898"/>
    <w:rsid w:val="00EB09B7"/>
    <w:rsid w:val="00EE7D7C"/>
    <w:rsid w:val="00F12587"/>
    <w:rsid w:val="00F25D98"/>
    <w:rsid w:val="00F300FB"/>
    <w:rsid w:val="00F60B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4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4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D54939"/>
    <w:rPr>
      <w:i/>
      <w:iCs/>
    </w:rPr>
  </w:style>
  <w:style w:type="paragraph" w:customStyle="1" w:styleId="Heading">
    <w:name w:val="Heading"/>
    <w:basedOn w:val="Normal"/>
    <w:next w:val="Normal"/>
    <w:rsid w:val="00D54939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w3.org/2009/xmlenc1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fidel.liberal@ehu.eu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10" ma:contentTypeDescription="Crear nuevo documento." ma:contentTypeScope="" ma:versionID="356546081b5a3fa3eea650e0bbf7874c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75d8aee769307c3f860b547936176107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A8AA91-8436-44EF-85DE-6562A74601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B2F645E-0BA6-42A7-9447-A33F921CCC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DF4B8A-1C65-434A-A402-C6F602AA5C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20B7D4-7306-B44B-92BE-0D1F0EF97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34</TotalTime>
  <Pages>4</Pages>
  <Words>479</Words>
  <Characters>2786</Characters>
  <Application>Microsoft Office Word</Application>
  <DocSecurity>0</DocSecurity>
  <Lines>176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Fidel Liberal</cp:lastModifiedBy>
  <cp:revision>17</cp:revision>
  <cp:lastPrinted>1900-01-01T00:14:44Z</cp:lastPrinted>
  <dcterms:created xsi:type="dcterms:W3CDTF">2020-02-03T08:32:00Z</dcterms:created>
  <dcterms:modified xsi:type="dcterms:W3CDTF">2022-01-17T07:49:00Z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2022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Dec 2021</vt:lpwstr>
  </property>
  <property fmtid="{D5CDD505-2E9C-101B-9397-08002B2CF9AE}" pid="8" name="EndDate">
    <vt:lpwstr>31st Dec 2022</vt:lpwstr>
  </property>
  <property fmtid="{D5CDD505-2E9C-101B-9397-08002B2CF9AE}" pid="9" name="Tdoc#">
    <vt:lpwstr>R5s220133</vt:lpwstr>
  </property>
  <property fmtid="{D5CDD505-2E9C-101B-9397-08002B2CF9AE}" pid="10" name="Spec#">
    <vt:lpwstr>36.579-5</vt:lpwstr>
  </property>
  <property fmtid="{D5CDD505-2E9C-101B-9397-08002B2CF9AE}" pid="11" name="Cr#">
    <vt:lpwstr>0064</vt:lpwstr>
  </property>
  <property fmtid="{D5CDD505-2E9C-101B-9397-08002B2CF9AE}" pid="12" name="Revision">
    <vt:lpwstr>-</vt:lpwstr>
  </property>
  <property fmtid="{D5CDD505-2E9C-101B-9397-08002B2CF9AE}" pid="13" name="Version">
    <vt:lpwstr>14.5.0</vt:lpwstr>
  </property>
  <property fmtid="{D5CDD505-2E9C-101B-9397-08002B2CF9AE}" pid="14" name="CrTitle">
    <vt:lpwstr>Addition of MCPTT test case 6.1.1.6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2022-01-10</vt:lpwstr>
  </property>
  <property fmtid="{D5CDD505-2E9C-101B-9397-08002B2CF9AE}" pid="20" name="Release">
    <vt:lpwstr>Rel-14</vt:lpwstr>
  </property>
  <property fmtid="{D5CDD505-2E9C-101B-9397-08002B2CF9AE}" pid="21" name="ContentTypeId">
    <vt:lpwstr>0x010100CCB22CE0E7E63244ABCA2AE5C4608814</vt:lpwstr>
  </property>
</Properties>
</file>