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823D20" w14:textId="65780FEB" w:rsidR="001E41F3" w:rsidRDefault="00D037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 w:rsidR="009943F9">
        <w:rPr>
          <w:b/>
          <w:noProof/>
          <w:sz w:val="24"/>
        </w:rPr>
        <w:t>2</w:t>
      </w:r>
      <w:r w:rsidRPr="00D03794">
        <w:rPr>
          <w:b/>
          <w:noProof/>
          <w:sz w:val="24"/>
        </w:rPr>
        <w:t>-TTCN email</w:t>
      </w:r>
      <w:r w:rsidR="001E41F3">
        <w:rPr>
          <w:b/>
          <w:i/>
          <w:noProof/>
          <w:sz w:val="28"/>
        </w:rPr>
        <w:tab/>
      </w:r>
      <w:r w:rsidR="00A53C51" w:rsidRPr="00A53C51">
        <w:rPr>
          <w:b/>
          <w:bCs/>
          <w:i/>
          <w:iCs/>
          <w:sz w:val="24"/>
          <w:szCs w:val="24"/>
        </w:rPr>
        <w:t>R5s220016</w:t>
      </w:r>
    </w:p>
    <w:p w14:paraId="5D6FC58C" w14:textId="1E5CEA7A" w:rsidR="001A09A3" w:rsidRDefault="001413A4" w:rsidP="001A09A3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1A09A3" w:rsidRPr="00BA51D9">
          <w:rPr>
            <w:b/>
            <w:noProof/>
            <w:sz w:val="24"/>
          </w:rPr>
          <w:t>Online</w:t>
        </w:r>
      </w:fldSimple>
      <w:r w:rsidR="001A09A3">
        <w:rPr>
          <w:b/>
          <w:noProof/>
          <w:sz w:val="24"/>
        </w:rPr>
        <w:t xml:space="preserve">, </w:t>
      </w:r>
      <w:r w:rsidR="001A09A3">
        <w:fldChar w:fldCharType="begin"/>
      </w:r>
      <w:r w:rsidR="001A09A3">
        <w:instrText xml:space="preserve"> DOCPROPERTY  Country  \* MERGEFORMAT </w:instrText>
      </w:r>
      <w:r w:rsidR="001A09A3">
        <w:fldChar w:fldCharType="end"/>
      </w:r>
      <w:r w:rsidR="001A09A3">
        <w:rPr>
          <w:b/>
          <w:noProof/>
          <w:sz w:val="24"/>
        </w:rPr>
        <w:t xml:space="preserve">, </w:t>
      </w:r>
      <w:fldSimple w:instr=" DOCPROPERTY  StartDate  \* MERGEFORMAT ">
        <w:r w:rsidR="009943F9">
          <w:rPr>
            <w:b/>
            <w:noProof/>
            <w:sz w:val="24"/>
          </w:rPr>
          <w:t>13</w:t>
        </w:r>
        <w:r w:rsidR="001A09A3" w:rsidRPr="00BA51D9">
          <w:rPr>
            <w:b/>
            <w:noProof/>
            <w:sz w:val="24"/>
          </w:rPr>
          <w:t>th Dec 20</w:t>
        </w:r>
        <w:r w:rsidR="0025709B">
          <w:rPr>
            <w:b/>
            <w:noProof/>
            <w:sz w:val="24"/>
          </w:rPr>
          <w:t>2</w:t>
        </w:r>
        <w:r w:rsidR="009943F9">
          <w:rPr>
            <w:b/>
            <w:noProof/>
            <w:sz w:val="24"/>
          </w:rPr>
          <w:t>1</w:t>
        </w:r>
      </w:fldSimple>
      <w:r w:rsidR="001A09A3">
        <w:rPr>
          <w:b/>
          <w:noProof/>
          <w:sz w:val="24"/>
        </w:rPr>
        <w:t xml:space="preserve"> - </w:t>
      </w:r>
      <w:fldSimple w:instr=" DOCPROPERTY  EndDate  \* MERGEFORMAT ">
        <w:r w:rsidR="001A09A3" w:rsidRPr="00BA51D9">
          <w:rPr>
            <w:b/>
            <w:noProof/>
            <w:sz w:val="24"/>
          </w:rPr>
          <w:t>31st Dec 202</w:t>
        </w:r>
        <w:r w:rsidR="009943F9">
          <w:rPr>
            <w:b/>
            <w:noProof/>
            <w:sz w:val="24"/>
          </w:rPr>
          <w:t>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9194A5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FA6C4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0249A1F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44F3C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4AC8F7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D663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5AD87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B098B5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832AB9E" w14:textId="1A7CB900" w:rsidR="001E41F3" w:rsidRPr="005F0EEB" w:rsidRDefault="005F0EEB" w:rsidP="00E13F3D">
            <w:pPr>
              <w:pStyle w:val="CRCoverPage"/>
              <w:spacing w:after="0"/>
              <w:jc w:val="right"/>
              <w:rPr>
                <w:b/>
                <w:bCs/>
                <w:noProof/>
                <w:sz w:val="28"/>
              </w:rPr>
            </w:pPr>
            <w:r w:rsidRPr="005F0EEB">
              <w:rPr>
                <w:b/>
                <w:bCs/>
                <w:sz w:val="24"/>
                <w:szCs w:val="24"/>
              </w:rPr>
              <w:t>3</w:t>
            </w:r>
            <w:r w:rsidR="006A4438">
              <w:rPr>
                <w:b/>
                <w:bCs/>
                <w:sz w:val="24"/>
                <w:szCs w:val="24"/>
              </w:rPr>
              <w:t>8</w:t>
            </w:r>
            <w:r w:rsidRPr="005F0EEB">
              <w:rPr>
                <w:b/>
                <w:bCs/>
                <w:sz w:val="24"/>
                <w:szCs w:val="24"/>
              </w:rPr>
              <w:t>.</w:t>
            </w:r>
            <w:r w:rsidR="00D31865">
              <w:rPr>
                <w:b/>
                <w:bCs/>
                <w:sz w:val="24"/>
                <w:szCs w:val="24"/>
              </w:rPr>
              <w:t>523</w:t>
            </w:r>
            <w:r w:rsidRPr="005F0EEB">
              <w:rPr>
                <w:b/>
                <w:bCs/>
                <w:sz w:val="24"/>
                <w:szCs w:val="24"/>
              </w:rPr>
              <w:t>-3</w:t>
            </w:r>
          </w:p>
        </w:tc>
        <w:tc>
          <w:tcPr>
            <w:tcW w:w="709" w:type="dxa"/>
          </w:tcPr>
          <w:p w14:paraId="7AEEBCB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3CA9D09" w14:textId="51B61953" w:rsidR="001E41F3" w:rsidRPr="005F0EEB" w:rsidRDefault="00A53C51" w:rsidP="00547111">
            <w:pPr>
              <w:pStyle w:val="CRCoverPage"/>
              <w:spacing w:after="0"/>
              <w:rPr>
                <w:b/>
                <w:bCs/>
                <w:noProof/>
              </w:rPr>
            </w:pPr>
            <w:r w:rsidRPr="00A53C51">
              <w:rPr>
                <w:b/>
                <w:bCs/>
                <w:sz w:val="24"/>
                <w:szCs w:val="24"/>
              </w:rPr>
              <w:t>2250</w:t>
            </w:r>
          </w:p>
        </w:tc>
        <w:tc>
          <w:tcPr>
            <w:tcW w:w="709" w:type="dxa"/>
          </w:tcPr>
          <w:p w14:paraId="7EF7331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C70DF5C" w14:textId="77777777" w:rsidR="001E41F3" w:rsidRPr="00A1055C" w:rsidRDefault="006B3C17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C51E37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4135C82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74B6FA2" w14:textId="1C5B6CA9" w:rsidR="001E41F3" w:rsidRPr="00410371" w:rsidRDefault="001413A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5F0EEB" w:rsidRPr="005F0EEB">
                <w:rPr>
                  <w:b/>
                  <w:noProof/>
                  <w:sz w:val="28"/>
                </w:rPr>
                <w:t>1</w:t>
              </w:r>
              <w:r w:rsidR="00D31865">
                <w:rPr>
                  <w:b/>
                  <w:noProof/>
                  <w:sz w:val="28"/>
                </w:rPr>
                <w:t>7</w:t>
              </w:r>
              <w:r w:rsidR="005F0EEB" w:rsidRPr="005F0EEB">
                <w:rPr>
                  <w:b/>
                  <w:noProof/>
                  <w:sz w:val="28"/>
                </w:rPr>
                <w:t>.</w:t>
              </w:r>
              <w:r w:rsidR="00D31865">
                <w:rPr>
                  <w:b/>
                  <w:noProof/>
                  <w:sz w:val="28"/>
                </w:rPr>
                <w:t>0</w:t>
              </w:r>
              <w:r w:rsidR="005F0EEB" w:rsidRPr="005F0EEB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40664E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1D90E1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2E936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E78F4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EFF3D8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E0DB060" w14:textId="77777777" w:rsidTr="00547111">
        <w:tc>
          <w:tcPr>
            <w:tcW w:w="9641" w:type="dxa"/>
            <w:gridSpan w:val="9"/>
          </w:tcPr>
          <w:p w14:paraId="6E715D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E34052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54B7094" w14:textId="77777777" w:rsidTr="00A7671C">
        <w:tc>
          <w:tcPr>
            <w:tcW w:w="2835" w:type="dxa"/>
          </w:tcPr>
          <w:p w14:paraId="6CB67E6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01D5D4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190A83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5911E2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3E29B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AD314C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D0816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000992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00D72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A2A9D1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132B748" w14:textId="77777777" w:rsidTr="00547111">
        <w:tc>
          <w:tcPr>
            <w:tcW w:w="9640" w:type="dxa"/>
            <w:gridSpan w:val="11"/>
          </w:tcPr>
          <w:p w14:paraId="3FD8F4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AF4A1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1AE01D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89C09E" w14:textId="1F88181E" w:rsidR="001E41F3" w:rsidRDefault="00D31865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to </w:t>
            </w:r>
            <w:r w:rsidR="009302AD" w:rsidRPr="009302AD">
              <w:t xml:space="preserve">NR5GC MDT </w:t>
            </w:r>
            <w:r w:rsidR="00E83762">
              <w:t xml:space="preserve">template </w:t>
            </w:r>
            <w:r w:rsidR="00E83762" w:rsidRPr="00E83762">
              <w:t>cr_NR_RLF_Report_r16</w:t>
            </w:r>
          </w:p>
        </w:tc>
      </w:tr>
      <w:tr w:rsidR="001E41F3" w14:paraId="6A5F22A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BB6B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2401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1EF51B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EC13E1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7858B1" w14:textId="6CB59B09" w:rsidR="001E41F3" w:rsidRDefault="005F0EEB">
            <w:pPr>
              <w:pStyle w:val="CRCoverPage"/>
              <w:spacing w:after="0"/>
              <w:ind w:left="100"/>
              <w:rPr>
                <w:noProof/>
              </w:rPr>
            </w:pPr>
            <w:r w:rsidRPr="005F0EEB">
              <w:t>ANRITSU LTD</w:t>
            </w:r>
          </w:p>
        </w:tc>
      </w:tr>
      <w:tr w:rsidR="001E41F3" w14:paraId="56BF22D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51DF9E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07C28B" w14:textId="77777777" w:rsidR="001E41F3" w:rsidRDefault="006B3C1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358B56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A966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C884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ECC81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816CF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93E6074" w14:textId="5DB27F9E" w:rsidR="001E41F3" w:rsidRDefault="004F53EF">
            <w:pPr>
              <w:pStyle w:val="CRCoverPage"/>
              <w:spacing w:after="0"/>
              <w:ind w:left="100"/>
              <w:rPr>
                <w:noProof/>
              </w:rPr>
            </w:pPr>
            <w:r w:rsidRPr="00370835">
              <w:t>NR_SON_MDT-</w:t>
            </w:r>
            <w:proofErr w:type="spellStart"/>
            <w:r w:rsidRPr="00370835">
              <w:t>UEConTest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59070D5E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98B71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B42B45" w14:textId="58ACA882" w:rsidR="001E41F3" w:rsidRDefault="005F0EEB">
            <w:pPr>
              <w:pStyle w:val="CRCoverPage"/>
              <w:spacing w:after="0"/>
              <w:ind w:left="100"/>
              <w:rPr>
                <w:noProof/>
              </w:rPr>
            </w:pPr>
            <w:r w:rsidRPr="005F0EEB">
              <w:t>2021-12-1</w:t>
            </w:r>
            <w:r w:rsidR="009302AD">
              <w:t>4</w:t>
            </w:r>
          </w:p>
        </w:tc>
      </w:tr>
      <w:tr w:rsidR="001E41F3" w14:paraId="01CB28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C5D66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7BF0D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77B5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685B8A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30A00B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37C63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9D3238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407699B" w14:textId="330D5E2C" w:rsidR="001E41F3" w:rsidRDefault="00D3186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B6B558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BDA77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CE3E46" w14:textId="73340D1E" w:rsidR="001E41F3" w:rsidRDefault="005F0EEB">
            <w:pPr>
              <w:pStyle w:val="CRCoverPage"/>
              <w:spacing w:after="0"/>
              <w:ind w:left="100"/>
              <w:rPr>
                <w:noProof/>
              </w:rPr>
            </w:pPr>
            <w:r w:rsidRPr="005F0EEB">
              <w:t>Rel-1</w:t>
            </w:r>
            <w:r w:rsidR="00A53C51">
              <w:t>7</w:t>
            </w:r>
          </w:p>
        </w:tc>
      </w:tr>
      <w:tr w:rsidR="001E41F3" w14:paraId="1E6FFAB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EBB199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AD0D2B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0F780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993996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4417AB16" w14:textId="77777777" w:rsidTr="00547111">
        <w:tc>
          <w:tcPr>
            <w:tcW w:w="1843" w:type="dxa"/>
          </w:tcPr>
          <w:p w14:paraId="48F1846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47192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2D3317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0B550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9551D" w14:textId="575CF504" w:rsidR="001E41F3" w:rsidRDefault="00715EBA" w:rsidP="005F0E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lang w:eastAsia="en-GB"/>
              </w:rPr>
              <w:t xml:space="preserve">The template </w:t>
            </w:r>
            <w:r w:rsidRPr="003B55AE">
              <w:rPr>
                <w:rFonts w:cs="Arial"/>
                <w:lang w:eastAsia="en-GB"/>
              </w:rPr>
              <w:t xml:space="preserve">cr_NR_MeasResult2NR_r16 have defined like first parameter </w:t>
            </w:r>
            <w:proofErr w:type="spellStart"/>
            <w:r w:rsidRPr="003B55AE">
              <w:rPr>
                <w:rFonts w:cs="Arial"/>
                <w:lang w:eastAsia="en-GB"/>
              </w:rPr>
              <w:t>ARFCN_ValueNR</w:t>
            </w:r>
            <w:proofErr w:type="spellEnd"/>
            <w:r w:rsidRPr="003B55AE">
              <w:rPr>
                <w:rFonts w:cs="Arial"/>
                <w:lang w:eastAsia="en-GB"/>
              </w:rPr>
              <w:t xml:space="preserve"> and second </w:t>
            </w:r>
            <w:proofErr w:type="spellStart"/>
            <w:r w:rsidRPr="003B55AE">
              <w:rPr>
                <w:rFonts w:cs="Arial"/>
                <w:lang w:eastAsia="en-GB"/>
              </w:rPr>
              <w:t>PhysCellId</w:t>
            </w:r>
            <w:proofErr w:type="spellEnd"/>
            <w:r w:rsidRPr="003B55AE">
              <w:rPr>
                <w:rFonts w:cs="Arial"/>
                <w:lang w:eastAsia="en-GB"/>
              </w:rPr>
              <w:t>. These 2 parameters are swapped in definition of template cr_NR_RLF_Report_r16</w:t>
            </w:r>
          </w:p>
        </w:tc>
      </w:tr>
      <w:tr w:rsidR="001E41F3" w14:paraId="61658E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1EA78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0EEB4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15EBA" w14:paraId="7CEFFAE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07D248" w14:textId="77777777" w:rsidR="00715EBA" w:rsidRDefault="00715EBA" w:rsidP="00715E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1ADF2A" w14:textId="5266D20C" w:rsidR="00715EBA" w:rsidRDefault="00715EBA" w:rsidP="00715E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lang w:eastAsia="en-GB"/>
              </w:rPr>
              <w:t xml:space="preserve">Swap </w:t>
            </w:r>
            <w:proofErr w:type="spellStart"/>
            <w:r w:rsidRPr="003B55AE">
              <w:rPr>
                <w:rFonts w:cs="Arial"/>
                <w:lang w:eastAsia="en-GB"/>
              </w:rPr>
              <w:t>ARFCN_ValueNR</w:t>
            </w:r>
            <w:proofErr w:type="spellEnd"/>
            <w:r w:rsidRPr="003B55AE">
              <w:rPr>
                <w:rFonts w:cs="Arial"/>
                <w:lang w:eastAsia="en-GB"/>
              </w:rPr>
              <w:t xml:space="preserve"> and second </w:t>
            </w:r>
            <w:proofErr w:type="spellStart"/>
            <w:r w:rsidRPr="003B55AE">
              <w:rPr>
                <w:rFonts w:cs="Arial"/>
                <w:lang w:eastAsia="en-GB"/>
              </w:rPr>
              <w:t>PhysCellId</w:t>
            </w:r>
            <w:proofErr w:type="spellEnd"/>
            <w:r>
              <w:rPr>
                <w:rFonts w:cs="Arial"/>
                <w:lang w:eastAsia="en-GB"/>
              </w:rPr>
              <w:t xml:space="preserve"> inside </w:t>
            </w:r>
            <w:r w:rsidRPr="003B55AE">
              <w:rPr>
                <w:rFonts w:cs="Arial"/>
                <w:lang w:eastAsia="en-GB"/>
              </w:rPr>
              <w:t>cr_NR_MeasResult2NR_r16</w:t>
            </w:r>
          </w:p>
        </w:tc>
      </w:tr>
      <w:tr w:rsidR="001E41F3" w14:paraId="5A0E81B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79C6B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CA118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D987CE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92387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8E27C4" w14:textId="5290D22C" w:rsidR="001E41F3" w:rsidRDefault="00D318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lang w:eastAsia="en-GB"/>
              </w:rPr>
              <w:t>Conformant UE will fail the test case</w:t>
            </w:r>
          </w:p>
        </w:tc>
      </w:tr>
      <w:tr w:rsidR="001E41F3" w14:paraId="669F3506" w14:textId="77777777" w:rsidTr="00547111">
        <w:tc>
          <w:tcPr>
            <w:tcW w:w="2694" w:type="dxa"/>
            <w:gridSpan w:val="2"/>
          </w:tcPr>
          <w:p w14:paraId="3DFD20C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2E06C1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04338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C2076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A2437F" w14:textId="5AAF5D32" w:rsidR="001E41F3" w:rsidRDefault="003B55AE" w:rsidP="003B55AE">
            <w:pPr>
              <w:pStyle w:val="CRCoverPage"/>
              <w:spacing w:after="0"/>
              <w:ind w:left="100"/>
            </w:pPr>
            <w:r>
              <w:t>8.1.6.1.3.1.NR5GC, 8.1.6.1.3.2.NR5GC, 8.1.6.1.3.5.NR5GC</w:t>
            </w:r>
          </w:p>
        </w:tc>
      </w:tr>
      <w:tr w:rsidR="001E41F3" w14:paraId="3E10C9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38C9E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A7A92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9348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15FED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DF384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97EED6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565B08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32026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3D357B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F95E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678D5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A5761B" w14:textId="77777777" w:rsidR="001E41F3" w:rsidRDefault="00E259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B0B23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B0C71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0B59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D7BE9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B7CE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7018A3" w14:textId="7F7C65C2" w:rsidR="001E41F3" w:rsidRDefault="00E867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D6DDF3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18E4B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B107C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6F00B3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7A9F4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3E49BB" w14:textId="77777777" w:rsidR="001E41F3" w:rsidRDefault="00E259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9F4EF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A5573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D8FEAB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7A985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32D7D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AA1BDEF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2D2A0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B13DEF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095E531F" w14:textId="77777777" w:rsidTr="00937A5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0057EF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5A3A4B0F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136B270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A7897B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51F684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0C633A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EB87944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0F940" w14:textId="77777777" w:rsidR="003A22C0" w:rsidRPr="00D83A7A" w:rsidRDefault="003A22C0" w:rsidP="003A22C0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90309413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1"/>
    </w:p>
    <w:p w14:paraId="61972DEA" w14:textId="2BFFD737" w:rsidR="0067716D" w:rsidRDefault="003A22C0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67716D" w:rsidRPr="00084B2C">
        <w:rPr>
          <w:rFonts w:cs="Arial"/>
          <w:iCs/>
        </w:rPr>
        <w:t>Table of Contents</w:t>
      </w:r>
      <w:r w:rsidR="0067716D">
        <w:tab/>
      </w:r>
      <w:r w:rsidR="0067716D">
        <w:fldChar w:fldCharType="begin"/>
      </w:r>
      <w:r w:rsidR="0067716D">
        <w:instrText xml:space="preserve"> PAGEREF _Toc90309413 \h </w:instrText>
      </w:r>
      <w:r w:rsidR="0067716D">
        <w:fldChar w:fldCharType="separate"/>
      </w:r>
      <w:r w:rsidR="0067716D">
        <w:t>2</w:t>
      </w:r>
      <w:r w:rsidR="0067716D">
        <w:fldChar w:fldCharType="end"/>
      </w:r>
    </w:p>
    <w:p w14:paraId="7FC95C7F" w14:textId="0D2CDE72" w:rsidR="0067716D" w:rsidRDefault="0067716D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084B2C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084B2C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_Toc90309414 \h </w:instrText>
      </w:r>
      <w:r>
        <w:fldChar w:fldCharType="separate"/>
      </w:r>
      <w:r>
        <w:t>3</w:t>
      </w:r>
      <w:r>
        <w:fldChar w:fldCharType="end"/>
      </w:r>
    </w:p>
    <w:p w14:paraId="6AEE62F4" w14:textId="0B37A05F" w:rsidR="0067716D" w:rsidRDefault="0067716D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084B2C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084B2C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_Toc90309415 \h </w:instrText>
      </w:r>
      <w:r>
        <w:fldChar w:fldCharType="separate"/>
      </w:r>
      <w:r>
        <w:t>3</w:t>
      </w:r>
      <w:r>
        <w:fldChar w:fldCharType="end"/>
      </w:r>
    </w:p>
    <w:p w14:paraId="2E4D4796" w14:textId="56571D5B" w:rsidR="003A22C0" w:rsidRDefault="003A22C0" w:rsidP="003A22C0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65C01E5B" w14:textId="31517F0C" w:rsidR="003A22C0" w:rsidRDefault="003A22C0" w:rsidP="003A22C0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90309414"/>
      <w:r>
        <w:rPr>
          <w:b/>
          <w:lang w:eastAsia="ja-JP"/>
        </w:rPr>
        <w:lastRenderedPageBreak/>
        <w:t>Overview</w:t>
      </w:r>
      <w:bookmarkEnd w:id="2"/>
      <w:bookmarkEnd w:id="3"/>
    </w:p>
    <w:p w14:paraId="50AAC46B" w14:textId="238D59ED" w:rsidR="0067716D" w:rsidRPr="0067716D" w:rsidRDefault="0067716D" w:rsidP="0067716D">
      <w:pPr>
        <w:pStyle w:val="ListParagraph"/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ind w:left="432"/>
        <w:rPr>
          <w:rFonts w:cs="Arial"/>
        </w:rPr>
      </w:pPr>
      <w:r w:rsidRPr="0067716D">
        <w:rPr>
          <w:rFonts w:cs="Arial"/>
        </w:rPr>
        <w:t>This document lists all the changes needed to correct issues in the ATS</w:t>
      </w:r>
      <w:r w:rsidRPr="00883A39">
        <w:t xml:space="preserve"> </w:t>
      </w:r>
      <w:r w:rsidRPr="0067716D">
        <w:rPr>
          <w:rFonts w:cs="Arial"/>
        </w:rPr>
        <w:t>iwd-TTCN3-B2020-09_D21wk</w:t>
      </w:r>
      <w:r w:rsidR="00D92818">
        <w:rPr>
          <w:rFonts w:cs="Arial"/>
        </w:rPr>
        <w:t>49</w:t>
      </w:r>
      <w:r w:rsidRPr="0067716D">
        <w:rPr>
          <w:rFonts w:cs="Arial"/>
          <w:color w:val="FF0000"/>
          <w:lang w:eastAsia="ja-JP"/>
        </w:rPr>
        <w:t xml:space="preserve"> </w:t>
      </w:r>
      <w:r w:rsidRPr="0067716D">
        <w:rPr>
          <w:rFonts w:cs="Arial"/>
        </w:rPr>
        <w:t>related to the title of this CR.</w:t>
      </w:r>
    </w:p>
    <w:p w14:paraId="423E2B77" w14:textId="77777777" w:rsidR="0067716D" w:rsidRPr="0067716D" w:rsidRDefault="0067716D" w:rsidP="0067716D">
      <w:pPr>
        <w:pStyle w:val="ListParagraph"/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ind w:left="432"/>
        <w:rPr>
          <w:rFonts w:cs="Arial"/>
          <w:lang w:eastAsia="en-GB"/>
        </w:rPr>
      </w:pPr>
      <w:r w:rsidRPr="0067716D">
        <w:rPr>
          <w:rFonts w:cs="Arial"/>
          <w:b/>
          <w:sz w:val="24"/>
          <w:lang w:eastAsia="ja-JP"/>
        </w:rPr>
        <w:t>Contact:</w:t>
      </w:r>
      <w:r w:rsidRPr="0067716D">
        <w:rPr>
          <w:rFonts w:cs="Arial"/>
          <w:b/>
          <w:sz w:val="24"/>
          <w:lang w:eastAsia="ja-JP"/>
        </w:rPr>
        <w:tab/>
      </w:r>
      <w:r w:rsidRPr="0067716D">
        <w:rPr>
          <w:rFonts w:cs="Arial"/>
          <w:sz w:val="24"/>
          <w:lang w:eastAsia="ja-JP"/>
        </w:rPr>
        <w:t>Kalahasti, Narendra</w:t>
      </w:r>
      <w:r w:rsidRPr="0067716D">
        <w:rPr>
          <w:rFonts w:cs="Arial"/>
          <w:sz w:val="24"/>
          <w:lang w:eastAsia="ja-JP"/>
        </w:rPr>
        <w:br/>
      </w:r>
      <w:r w:rsidRPr="0067716D">
        <w:rPr>
          <w:rFonts w:cs="Arial"/>
          <w:b/>
          <w:lang w:eastAsia="ja-JP"/>
        </w:rPr>
        <w:tab/>
      </w:r>
      <w:r w:rsidRPr="0067716D">
        <w:rPr>
          <w:rFonts w:cs="Arial"/>
          <w:lang w:eastAsia="ja-JP"/>
        </w:rPr>
        <w:t>Narendra.Kalahasti@anritsu.com</w:t>
      </w:r>
    </w:p>
    <w:p w14:paraId="56AE8DA0" w14:textId="77777777" w:rsidR="003A22C0" w:rsidRDefault="003A22C0" w:rsidP="003A22C0"/>
    <w:p w14:paraId="017C246C" w14:textId="3707FA2D" w:rsidR="003A22C0" w:rsidRDefault="003A22C0" w:rsidP="003A22C0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4" w:name="_Toc122434488"/>
      <w:bookmarkStart w:id="5" w:name="_Toc295288959"/>
      <w:bookmarkStart w:id="6" w:name="_Toc90309415"/>
      <w:r w:rsidRPr="00854C55">
        <w:rPr>
          <w:b/>
        </w:rPr>
        <w:t>Corrections required</w:t>
      </w:r>
      <w:bookmarkEnd w:id="4"/>
      <w:bookmarkEnd w:id="5"/>
      <w:bookmarkEnd w:id="6"/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2301E4" w:rsidRPr="007C0A48" w14:paraId="35981B62" w14:textId="77777777" w:rsidTr="00A36696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82C328" w14:textId="77777777" w:rsidR="002301E4" w:rsidRPr="007C0A48" w:rsidRDefault="002301E4" w:rsidP="00A36696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58DA8" w14:textId="2D2B0C08" w:rsidR="002301E4" w:rsidRPr="002301E4" w:rsidRDefault="003B55AE" w:rsidP="00A36696">
            <w:pPr>
              <w:rPr>
                <w:rFonts w:ascii="Arial" w:hAnsi="Arial" w:cs="Arial"/>
                <w:lang w:val="en-US" w:eastAsia="ja-JP"/>
              </w:rPr>
            </w:pPr>
            <w:r w:rsidRPr="003B55AE">
              <w:rPr>
                <w:rFonts w:ascii="Arial" w:hAnsi="Arial" w:cs="Arial"/>
                <w:lang w:eastAsia="en-GB"/>
              </w:rPr>
              <w:t>cr_NR_RLF_Report_r16</w:t>
            </w:r>
          </w:p>
        </w:tc>
      </w:tr>
      <w:tr w:rsidR="002301E4" w:rsidRPr="007C0A48" w14:paraId="26AD2036" w14:textId="77777777" w:rsidTr="00A36696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5F3EAB" w14:textId="77777777" w:rsidR="002301E4" w:rsidRPr="007C0A48" w:rsidRDefault="002301E4" w:rsidP="00A36696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3E537" w14:textId="6A3623CE" w:rsidR="002301E4" w:rsidRPr="002237F4" w:rsidRDefault="003B55AE" w:rsidP="00A36696">
            <w:pPr>
              <w:pStyle w:val="CRCoverPage"/>
              <w:spacing w:after="0"/>
              <w:rPr>
                <w:rFonts w:cs="Arial"/>
                <w:lang w:val="en-US" w:eastAsia="ja-JP"/>
              </w:rPr>
            </w:pPr>
            <w:r>
              <w:rPr>
                <w:rFonts w:cs="Arial"/>
                <w:lang w:eastAsia="en-GB"/>
              </w:rPr>
              <w:t xml:space="preserve">The template </w:t>
            </w:r>
            <w:r w:rsidRPr="003B55AE">
              <w:rPr>
                <w:rFonts w:cs="Arial"/>
                <w:lang w:eastAsia="en-GB"/>
              </w:rPr>
              <w:t xml:space="preserve">cr_NR_MeasResult2NR_r16 have defined like first parameter </w:t>
            </w:r>
            <w:proofErr w:type="spellStart"/>
            <w:r w:rsidRPr="003B55AE">
              <w:rPr>
                <w:rFonts w:cs="Arial"/>
                <w:lang w:eastAsia="en-GB"/>
              </w:rPr>
              <w:t>ARFCN_ValueNR</w:t>
            </w:r>
            <w:proofErr w:type="spellEnd"/>
            <w:r w:rsidRPr="003B55AE">
              <w:rPr>
                <w:rFonts w:cs="Arial"/>
                <w:lang w:eastAsia="en-GB"/>
              </w:rPr>
              <w:t xml:space="preserve"> and second </w:t>
            </w:r>
            <w:proofErr w:type="spellStart"/>
            <w:r w:rsidRPr="003B55AE">
              <w:rPr>
                <w:rFonts w:cs="Arial"/>
                <w:lang w:eastAsia="en-GB"/>
              </w:rPr>
              <w:t>PhysCellId</w:t>
            </w:r>
            <w:proofErr w:type="spellEnd"/>
            <w:r w:rsidRPr="003B55AE">
              <w:rPr>
                <w:rFonts w:cs="Arial"/>
                <w:lang w:eastAsia="en-GB"/>
              </w:rPr>
              <w:t>. These 2 parameters are swapped in definition of template cr_NR_RLF_Report_r16</w:t>
            </w:r>
            <w:r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  <w:t xml:space="preserve"> </w:t>
            </w:r>
          </w:p>
        </w:tc>
      </w:tr>
      <w:tr w:rsidR="002301E4" w:rsidRPr="007C0A48" w14:paraId="59F7E9CD" w14:textId="77777777" w:rsidTr="00A36696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B9780E" w14:textId="77777777" w:rsidR="002301E4" w:rsidRPr="007C0A48" w:rsidRDefault="002301E4" w:rsidP="00A36696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F9305" w14:textId="42E774AB" w:rsidR="002301E4" w:rsidRPr="002301E4" w:rsidRDefault="003B55AE" w:rsidP="00A36696">
            <w:pPr>
              <w:spacing w:after="0" w:line="259" w:lineRule="auto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Swap </w:t>
            </w:r>
            <w:proofErr w:type="spellStart"/>
            <w:r w:rsidRPr="003B55AE">
              <w:rPr>
                <w:rFonts w:ascii="Arial" w:hAnsi="Arial" w:cs="Arial"/>
                <w:lang w:eastAsia="en-GB"/>
              </w:rPr>
              <w:t>ARFCN_ValueNR</w:t>
            </w:r>
            <w:proofErr w:type="spellEnd"/>
            <w:r w:rsidRPr="003B55AE">
              <w:rPr>
                <w:rFonts w:ascii="Arial" w:hAnsi="Arial" w:cs="Arial"/>
                <w:lang w:eastAsia="en-GB"/>
              </w:rPr>
              <w:t xml:space="preserve"> and second </w:t>
            </w:r>
            <w:proofErr w:type="spellStart"/>
            <w:r w:rsidRPr="003B55AE">
              <w:rPr>
                <w:rFonts w:ascii="Arial" w:hAnsi="Arial" w:cs="Arial"/>
                <w:lang w:eastAsia="en-GB"/>
              </w:rPr>
              <w:t>PhysCellId</w:t>
            </w:r>
            <w:proofErr w:type="spellEnd"/>
            <w:r>
              <w:rPr>
                <w:rFonts w:ascii="Arial" w:hAnsi="Arial" w:cs="Arial"/>
                <w:lang w:eastAsia="en-GB"/>
              </w:rPr>
              <w:t xml:space="preserve"> inside </w:t>
            </w:r>
            <w:r w:rsidRPr="003B55AE">
              <w:rPr>
                <w:rFonts w:ascii="Arial" w:hAnsi="Arial" w:cs="Arial"/>
                <w:lang w:eastAsia="en-GB"/>
              </w:rPr>
              <w:t>cr_NR_MeasResult2NR_r16</w:t>
            </w:r>
          </w:p>
        </w:tc>
      </w:tr>
      <w:tr w:rsidR="002301E4" w:rsidRPr="007C0A48" w14:paraId="5514F109" w14:textId="77777777" w:rsidTr="00A36696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D14626" w14:textId="77777777" w:rsidR="002301E4" w:rsidRPr="007C0A48" w:rsidRDefault="002301E4" w:rsidP="00A36696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CF020" w14:textId="6BB6B435" w:rsidR="002301E4" w:rsidRPr="007C0A48" w:rsidRDefault="003B55AE" w:rsidP="00A36696">
            <w:pPr>
              <w:spacing w:after="0"/>
              <w:rPr>
                <w:rFonts w:ascii="Arial" w:hAnsi="Arial" w:cs="Arial"/>
                <w:color w:val="000000"/>
              </w:rPr>
            </w:pPr>
            <w:r w:rsidRPr="003B55AE">
              <w:rPr>
                <w:rFonts w:ascii="Arial" w:hAnsi="Arial" w:cs="Arial"/>
                <w:color w:val="000000"/>
              </w:rPr>
              <w:t>NR5GC_MDT_Specific_Templates.ttcn</w:t>
            </w:r>
          </w:p>
        </w:tc>
      </w:tr>
      <w:tr w:rsidR="002301E4" w:rsidRPr="007C0A48" w14:paraId="7769136E" w14:textId="77777777" w:rsidTr="00A36696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6FD863" w14:textId="77777777" w:rsidR="002301E4" w:rsidRPr="007C0A48" w:rsidRDefault="002301E4" w:rsidP="00A36696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 w:rsidRPr="007C0A48"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D19F2" w14:textId="77777777" w:rsidR="002301E4" w:rsidRPr="007C0A48" w:rsidRDefault="002301E4" w:rsidP="00A36696"/>
        </w:tc>
      </w:tr>
    </w:tbl>
    <w:p w14:paraId="4815611F" w14:textId="7CD2D793" w:rsidR="0067716D" w:rsidRDefault="0067716D" w:rsidP="0067716D"/>
    <w:p w14:paraId="3B1F5DA6" w14:textId="77777777" w:rsidR="0067716D" w:rsidRPr="00717CA8" w:rsidRDefault="0067716D" w:rsidP="0067716D">
      <w:pPr>
        <w:spacing w:after="0"/>
        <w:rPr>
          <w:rFonts w:ascii="Arial" w:hAnsi="Arial" w:cs="Arial"/>
          <w:b/>
          <w:lang w:eastAsia="en-GB"/>
        </w:rPr>
      </w:pPr>
      <w:r w:rsidRPr="00A56837">
        <w:rPr>
          <w:rFonts w:ascii="Arial" w:hAnsi="Arial" w:cs="Arial"/>
          <w:b/>
          <w:lang w:eastAsia="en-GB"/>
        </w:rPr>
        <w:t>Before change:</w:t>
      </w:r>
    </w:p>
    <w:p w14:paraId="62D4784A" w14:textId="77777777" w:rsidR="003B55AE" w:rsidRPr="003B55AE" w:rsidRDefault="003B55AE" w:rsidP="003B55A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B55AE">
        <w:rPr>
          <w:rFonts w:ascii="Courier New" w:hAnsi="Courier New" w:cs="Courier New"/>
          <w:bCs/>
          <w:sz w:val="16"/>
          <w:szCs w:val="16"/>
          <w:lang w:eastAsia="de-DE"/>
        </w:rPr>
        <w:t xml:space="preserve">    template RLF_Report_r16 cr_NR_RLF_Report_r16 (</w:t>
      </w:r>
      <w:proofErr w:type="spellStart"/>
      <w:r w:rsidRPr="003B55AE">
        <w:rPr>
          <w:rFonts w:ascii="Courier New" w:hAnsi="Courier New" w:cs="Courier New"/>
          <w:bCs/>
          <w:sz w:val="16"/>
          <w:szCs w:val="16"/>
          <w:lang w:eastAsia="de-DE"/>
        </w:rPr>
        <w:t>PhysCellId</w:t>
      </w:r>
      <w:proofErr w:type="spellEnd"/>
      <w:r w:rsidRPr="003B55AE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3B55AE">
        <w:rPr>
          <w:rFonts w:ascii="Courier New" w:hAnsi="Courier New" w:cs="Courier New"/>
          <w:bCs/>
          <w:sz w:val="16"/>
          <w:szCs w:val="16"/>
          <w:lang w:eastAsia="de-DE"/>
        </w:rPr>
        <w:t>p_PhysCellId_New</w:t>
      </w:r>
      <w:proofErr w:type="spellEnd"/>
      <w:r w:rsidRPr="003B55AE">
        <w:rPr>
          <w:rFonts w:ascii="Courier New" w:hAnsi="Courier New" w:cs="Courier New"/>
          <w:bCs/>
          <w:sz w:val="16"/>
          <w:szCs w:val="16"/>
          <w:lang w:eastAsia="de-DE"/>
        </w:rPr>
        <w:t>,</w:t>
      </w:r>
    </w:p>
    <w:p w14:paraId="0C179337" w14:textId="77777777" w:rsidR="003B55AE" w:rsidRPr="003B55AE" w:rsidRDefault="003B55AE" w:rsidP="003B55A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B55AE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</w:t>
      </w:r>
      <w:proofErr w:type="spellStart"/>
      <w:r w:rsidRPr="003B55AE">
        <w:rPr>
          <w:rFonts w:ascii="Courier New" w:hAnsi="Courier New" w:cs="Courier New"/>
          <w:bCs/>
          <w:sz w:val="16"/>
          <w:szCs w:val="16"/>
          <w:lang w:eastAsia="de-DE"/>
        </w:rPr>
        <w:t>ARFCN_ValueNR</w:t>
      </w:r>
      <w:proofErr w:type="spellEnd"/>
      <w:r w:rsidRPr="003B55AE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3B55AE">
        <w:rPr>
          <w:rFonts w:ascii="Courier New" w:hAnsi="Courier New" w:cs="Courier New"/>
          <w:bCs/>
          <w:sz w:val="16"/>
          <w:szCs w:val="16"/>
          <w:lang w:eastAsia="de-DE"/>
        </w:rPr>
        <w:t>p_ARFCN_ValueNR_New</w:t>
      </w:r>
      <w:proofErr w:type="spellEnd"/>
      <w:r w:rsidRPr="003B55AE">
        <w:rPr>
          <w:rFonts w:ascii="Courier New" w:hAnsi="Courier New" w:cs="Courier New"/>
          <w:bCs/>
          <w:sz w:val="16"/>
          <w:szCs w:val="16"/>
          <w:lang w:eastAsia="de-DE"/>
        </w:rPr>
        <w:t>,</w:t>
      </w:r>
    </w:p>
    <w:p w14:paraId="7F7760C5" w14:textId="77777777" w:rsidR="003B55AE" w:rsidRPr="003B55AE" w:rsidRDefault="003B55AE" w:rsidP="003B55A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B55AE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</w:t>
      </w:r>
      <w:proofErr w:type="spellStart"/>
      <w:r w:rsidRPr="003B55AE">
        <w:rPr>
          <w:rFonts w:ascii="Courier New" w:hAnsi="Courier New" w:cs="Courier New"/>
          <w:bCs/>
          <w:sz w:val="16"/>
          <w:szCs w:val="16"/>
          <w:lang w:eastAsia="de-DE"/>
        </w:rPr>
        <w:t>CellIdentity</w:t>
      </w:r>
      <w:proofErr w:type="spellEnd"/>
      <w:r w:rsidRPr="003B55AE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3B55AE">
        <w:rPr>
          <w:rFonts w:ascii="Courier New" w:hAnsi="Courier New" w:cs="Courier New"/>
          <w:bCs/>
          <w:sz w:val="16"/>
          <w:szCs w:val="16"/>
          <w:lang w:eastAsia="de-DE"/>
        </w:rPr>
        <w:t>p_CellIdentity</w:t>
      </w:r>
      <w:proofErr w:type="spellEnd"/>
      <w:r w:rsidRPr="003B55AE">
        <w:rPr>
          <w:rFonts w:ascii="Courier New" w:hAnsi="Courier New" w:cs="Courier New"/>
          <w:bCs/>
          <w:sz w:val="16"/>
          <w:szCs w:val="16"/>
          <w:lang w:eastAsia="de-DE"/>
        </w:rPr>
        <w:t>,</w:t>
      </w:r>
    </w:p>
    <w:p w14:paraId="21C863D3" w14:textId="77777777" w:rsidR="003B55AE" w:rsidRPr="003B55AE" w:rsidRDefault="003B55AE" w:rsidP="003B55A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B55AE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</w:t>
      </w:r>
      <w:proofErr w:type="spellStart"/>
      <w:r w:rsidRPr="003B55AE">
        <w:rPr>
          <w:rFonts w:ascii="Courier New" w:hAnsi="Courier New" w:cs="Courier New"/>
          <w:bCs/>
          <w:sz w:val="16"/>
          <w:szCs w:val="16"/>
          <w:lang w:eastAsia="de-DE"/>
        </w:rPr>
        <w:t>RNTI_Value</w:t>
      </w:r>
      <w:proofErr w:type="spellEnd"/>
      <w:r w:rsidRPr="003B55AE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3B55AE">
        <w:rPr>
          <w:rFonts w:ascii="Courier New" w:hAnsi="Courier New" w:cs="Courier New"/>
          <w:bCs/>
          <w:sz w:val="16"/>
          <w:szCs w:val="16"/>
          <w:lang w:eastAsia="de-DE"/>
        </w:rPr>
        <w:t>p_RNTI_Val_OldServCell</w:t>
      </w:r>
      <w:proofErr w:type="spellEnd"/>
      <w:r w:rsidRPr="003B55AE">
        <w:rPr>
          <w:rFonts w:ascii="Courier New" w:hAnsi="Courier New" w:cs="Courier New"/>
          <w:bCs/>
          <w:sz w:val="16"/>
          <w:szCs w:val="16"/>
          <w:lang w:eastAsia="de-DE"/>
        </w:rPr>
        <w:t>,</w:t>
      </w:r>
    </w:p>
    <w:p w14:paraId="1FAA4BAE" w14:textId="77777777" w:rsidR="003B55AE" w:rsidRPr="003B55AE" w:rsidRDefault="003B55AE" w:rsidP="003B55A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B55AE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template (present) </w:t>
      </w:r>
      <w:proofErr w:type="spellStart"/>
      <w:r w:rsidRPr="003B55AE">
        <w:rPr>
          <w:rFonts w:ascii="Courier New" w:hAnsi="Courier New" w:cs="Courier New"/>
          <w:bCs/>
          <w:sz w:val="16"/>
          <w:szCs w:val="16"/>
          <w:lang w:eastAsia="de-DE"/>
        </w:rPr>
        <w:t>SSB_Index</w:t>
      </w:r>
      <w:proofErr w:type="spellEnd"/>
      <w:r w:rsidRPr="003B55AE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3B55AE">
        <w:rPr>
          <w:rFonts w:ascii="Courier New" w:hAnsi="Courier New" w:cs="Courier New"/>
          <w:bCs/>
          <w:sz w:val="16"/>
          <w:szCs w:val="16"/>
          <w:lang w:eastAsia="de-DE"/>
        </w:rPr>
        <w:t>p_SSB_Index</w:t>
      </w:r>
      <w:proofErr w:type="spellEnd"/>
      <w:r w:rsidRPr="003B55AE">
        <w:rPr>
          <w:rFonts w:ascii="Courier New" w:hAnsi="Courier New" w:cs="Courier New"/>
          <w:bCs/>
          <w:sz w:val="16"/>
          <w:szCs w:val="16"/>
          <w:lang w:eastAsia="de-DE"/>
        </w:rPr>
        <w:t xml:space="preserve"> := 1</w:t>
      </w:r>
    </w:p>
    <w:p w14:paraId="63260443" w14:textId="77777777" w:rsidR="003B55AE" w:rsidRPr="003B55AE" w:rsidRDefault="003B55AE" w:rsidP="003B55A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B55AE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) :=</w:t>
      </w:r>
    </w:p>
    <w:p w14:paraId="447E6511" w14:textId="77777777" w:rsidR="003B55AE" w:rsidRPr="003B55AE" w:rsidRDefault="003B55AE" w:rsidP="003B55A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B55AE">
        <w:rPr>
          <w:rFonts w:ascii="Courier New" w:hAnsi="Courier New" w:cs="Courier New"/>
          <w:bCs/>
          <w:sz w:val="16"/>
          <w:szCs w:val="16"/>
          <w:lang w:eastAsia="de-DE"/>
        </w:rPr>
        <w:t xml:space="preserve">    {</w:t>
      </w:r>
    </w:p>
    <w:p w14:paraId="3FF81824" w14:textId="77777777" w:rsidR="003B55AE" w:rsidRPr="003B55AE" w:rsidRDefault="003B55AE" w:rsidP="003B55A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B55AE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nr_RLF_Report_r16 :=</w:t>
      </w:r>
    </w:p>
    <w:p w14:paraId="2BC2E430" w14:textId="77777777" w:rsidR="003B55AE" w:rsidRPr="003B55AE" w:rsidRDefault="003B55AE" w:rsidP="003B55A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B55AE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{</w:t>
      </w:r>
    </w:p>
    <w:p w14:paraId="6EB8C75F" w14:textId="77777777" w:rsidR="003B55AE" w:rsidRPr="003B55AE" w:rsidRDefault="003B55AE" w:rsidP="003B55A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B55AE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measResultLastServCell_r16 := cr_MeasResultRLFNR_r16_1SSB(</w:t>
      </w:r>
      <w:proofErr w:type="spellStart"/>
      <w:r w:rsidRPr="003B55AE">
        <w:rPr>
          <w:rFonts w:ascii="Courier New" w:hAnsi="Courier New" w:cs="Courier New"/>
          <w:bCs/>
          <w:sz w:val="16"/>
          <w:szCs w:val="16"/>
          <w:lang w:eastAsia="de-DE"/>
        </w:rPr>
        <w:t>p_SSB_Index</w:t>
      </w:r>
      <w:proofErr w:type="spellEnd"/>
      <w:r w:rsidRPr="003B55AE">
        <w:rPr>
          <w:rFonts w:ascii="Courier New" w:hAnsi="Courier New" w:cs="Courier New"/>
          <w:bCs/>
          <w:sz w:val="16"/>
          <w:szCs w:val="16"/>
          <w:lang w:eastAsia="de-DE"/>
        </w:rPr>
        <w:t>),</w:t>
      </w:r>
    </w:p>
    <w:p w14:paraId="41C581B8" w14:textId="77777777" w:rsidR="003B55AE" w:rsidRPr="003B55AE" w:rsidRDefault="003B55AE" w:rsidP="003B55A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B55AE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measResultNeighCells_r16 := cr_NR_MeasResultNeighCells_r16_NRList ({cr_NR_MeasResult2NR_r16 (</w:t>
      </w:r>
      <w:proofErr w:type="spellStart"/>
      <w:r w:rsidRPr="003B55AE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p_PhysCellId_New</w:t>
      </w:r>
      <w:proofErr w:type="spellEnd"/>
      <w:r w:rsidRPr="003B55AE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, </w:t>
      </w:r>
      <w:proofErr w:type="spellStart"/>
      <w:r w:rsidRPr="003B55AE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p_ARFCN_ValueNR_New</w:t>
      </w:r>
      <w:proofErr w:type="spellEnd"/>
      <w:r w:rsidRPr="003B55AE">
        <w:rPr>
          <w:rFonts w:ascii="Courier New" w:hAnsi="Courier New" w:cs="Courier New"/>
          <w:bCs/>
          <w:sz w:val="16"/>
          <w:szCs w:val="16"/>
          <w:lang w:eastAsia="de-DE"/>
        </w:rPr>
        <w:t>)}),</w:t>
      </w:r>
    </w:p>
    <w:p w14:paraId="510E5393" w14:textId="77777777" w:rsidR="003B55AE" w:rsidRPr="003B55AE" w:rsidRDefault="003B55AE" w:rsidP="003B55A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B55AE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c_RNTI_r16 := </w:t>
      </w:r>
      <w:proofErr w:type="spellStart"/>
      <w:r w:rsidRPr="003B55AE">
        <w:rPr>
          <w:rFonts w:ascii="Courier New" w:hAnsi="Courier New" w:cs="Courier New"/>
          <w:bCs/>
          <w:sz w:val="16"/>
          <w:szCs w:val="16"/>
          <w:lang w:eastAsia="de-DE"/>
        </w:rPr>
        <w:t>p_RNTI_Val_OldServCell</w:t>
      </w:r>
      <w:proofErr w:type="spellEnd"/>
      <w:r w:rsidRPr="003B55AE">
        <w:rPr>
          <w:rFonts w:ascii="Courier New" w:hAnsi="Courier New" w:cs="Courier New"/>
          <w:bCs/>
          <w:sz w:val="16"/>
          <w:szCs w:val="16"/>
          <w:lang w:eastAsia="de-DE"/>
        </w:rPr>
        <w:t>,</w:t>
      </w:r>
    </w:p>
    <w:p w14:paraId="2DA8FF2D" w14:textId="77777777" w:rsidR="003B55AE" w:rsidRPr="003B55AE" w:rsidRDefault="003B55AE" w:rsidP="003B55A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B55AE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previousPCellId_r16 := omit,</w:t>
      </w:r>
    </w:p>
    <w:p w14:paraId="475233D8" w14:textId="77777777" w:rsidR="003B55AE" w:rsidRPr="003B55AE" w:rsidRDefault="003B55AE" w:rsidP="003B55A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B55AE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failedPCellId_r16 := {</w:t>
      </w:r>
    </w:p>
    <w:p w14:paraId="379BBEC9" w14:textId="77777777" w:rsidR="003B55AE" w:rsidRPr="003B55AE" w:rsidRDefault="003B55AE" w:rsidP="003B55A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B55AE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nrFailedPCellId_r16 := ?  //@sic R5s211638 sic@</w:t>
      </w:r>
    </w:p>
    <w:p w14:paraId="6CF2EC46" w14:textId="77777777" w:rsidR="003B55AE" w:rsidRPr="003B55AE" w:rsidRDefault="003B55AE" w:rsidP="003B55A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B55AE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},</w:t>
      </w:r>
    </w:p>
    <w:p w14:paraId="3E5F2FAB" w14:textId="77777777" w:rsidR="003B55AE" w:rsidRPr="003B55AE" w:rsidRDefault="003B55AE" w:rsidP="003B55A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B55AE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reconnectCellId_r16 := omit,</w:t>
      </w:r>
    </w:p>
    <w:p w14:paraId="64B47EDF" w14:textId="77777777" w:rsidR="003B55AE" w:rsidRPr="003B55AE" w:rsidRDefault="003B55AE" w:rsidP="003B55A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B55AE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timeUntilReconnection_r16 := omit,      /* @sic R5s211526 BASELINE MOVING 2021 sic@ */</w:t>
      </w:r>
    </w:p>
    <w:p w14:paraId="7B742359" w14:textId="77777777" w:rsidR="003B55AE" w:rsidRPr="003B55AE" w:rsidRDefault="003B55AE" w:rsidP="003B55A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B55AE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reestablishmentCellId_r16 := cr_NR_CGI_Info_Logging_r16_Def(</w:t>
      </w:r>
      <w:proofErr w:type="spellStart"/>
      <w:r w:rsidRPr="003B55AE">
        <w:rPr>
          <w:rFonts w:ascii="Courier New" w:hAnsi="Courier New" w:cs="Courier New"/>
          <w:bCs/>
          <w:sz w:val="16"/>
          <w:szCs w:val="16"/>
          <w:lang w:eastAsia="de-DE"/>
        </w:rPr>
        <w:t>p_CellIdentity</w:t>
      </w:r>
      <w:proofErr w:type="spellEnd"/>
      <w:r w:rsidRPr="003B55AE">
        <w:rPr>
          <w:rFonts w:ascii="Courier New" w:hAnsi="Courier New" w:cs="Courier New"/>
          <w:bCs/>
          <w:sz w:val="16"/>
          <w:szCs w:val="16"/>
          <w:lang w:eastAsia="de-DE"/>
        </w:rPr>
        <w:t>),</w:t>
      </w:r>
    </w:p>
    <w:p w14:paraId="317D1494" w14:textId="77777777" w:rsidR="003B55AE" w:rsidRPr="003B55AE" w:rsidRDefault="003B55AE" w:rsidP="003B55A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B55AE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timeConnFailure_r16 := omit,</w:t>
      </w:r>
    </w:p>
    <w:p w14:paraId="268B465D" w14:textId="77777777" w:rsidR="003B55AE" w:rsidRPr="003B55AE" w:rsidRDefault="003B55AE" w:rsidP="003B55A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B55AE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timeSinceFailure_r16 := ?,</w:t>
      </w:r>
    </w:p>
    <w:p w14:paraId="48171408" w14:textId="77777777" w:rsidR="003B55AE" w:rsidRPr="003B55AE" w:rsidRDefault="003B55AE" w:rsidP="003B55A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B55AE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connectionFailureType_r16 := </w:t>
      </w:r>
      <w:proofErr w:type="spellStart"/>
      <w:r w:rsidRPr="003B55AE">
        <w:rPr>
          <w:rFonts w:ascii="Courier New" w:hAnsi="Courier New" w:cs="Courier New"/>
          <w:bCs/>
          <w:sz w:val="16"/>
          <w:szCs w:val="16"/>
          <w:lang w:eastAsia="de-DE"/>
        </w:rPr>
        <w:t>rlf</w:t>
      </w:r>
      <w:proofErr w:type="spellEnd"/>
      <w:r w:rsidRPr="003B55AE">
        <w:rPr>
          <w:rFonts w:ascii="Courier New" w:hAnsi="Courier New" w:cs="Courier New"/>
          <w:bCs/>
          <w:sz w:val="16"/>
          <w:szCs w:val="16"/>
          <w:lang w:eastAsia="de-DE"/>
        </w:rPr>
        <w:t>,</w:t>
      </w:r>
    </w:p>
    <w:p w14:paraId="3868643A" w14:textId="77777777" w:rsidR="003B55AE" w:rsidRPr="003B55AE" w:rsidRDefault="003B55AE" w:rsidP="003B55A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B55AE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rlf_Cause_r16 := t310_Expiry,</w:t>
      </w:r>
    </w:p>
    <w:p w14:paraId="17D9DF70" w14:textId="77777777" w:rsidR="003B55AE" w:rsidRPr="003B55AE" w:rsidRDefault="003B55AE" w:rsidP="003B55A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B55AE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locationInfo_r16 := *,</w:t>
      </w:r>
    </w:p>
    <w:p w14:paraId="1C5D816A" w14:textId="77777777" w:rsidR="003B55AE" w:rsidRPr="003B55AE" w:rsidRDefault="003B55AE" w:rsidP="003B55A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B55AE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noSuitableCellFound_r16 := omit,</w:t>
      </w:r>
    </w:p>
    <w:p w14:paraId="4A3A7C0D" w14:textId="77777777" w:rsidR="003B55AE" w:rsidRPr="003B55AE" w:rsidRDefault="003B55AE" w:rsidP="003B55A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B55AE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ra_InformationCommon_r16 := omit,</w:t>
      </w:r>
    </w:p>
    <w:p w14:paraId="40B5CF92" w14:textId="77777777" w:rsidR="003B55AE" w:rsidRPr="003B55AE" w:rsidRDefault="003B55AE" w:rsidP="003B55A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B55AE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csi_rsRLMConfigBitmap_v1650 := omit /* @sic R5s211526 BASELINE MOVING 2021 FFS prose CR sic@ */</w:t>
      </w:r>
    </w:p>
    <w:p w14:paraId="19E8ED82" w14:textId="77777777" w:rsidR="003B55AE" w:rsidRPr="003B55AE" w:rsidRDefault="003B55AE" w:rsidP="003B55A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B55AE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}</w:t>
      </w:r>
    </w:p>
    <w:p w14:paraId="27369010" w14:textId="17EC430F" w:rsidR="00D46160" w:rsidRPr="00D46160" w:rsidRDefault="003B55AE" w:rsidP="003B55A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B55AE">
        <w:rPr>
          <w:rFonts w:ascii="Courier New" w:hAnsi="Courier New" w:cs="Courier New"/>
          <w:bCs/>
          <w:sz w:val="16"/>
          <w:szCs w:val="16"/>
          <w:lang w:eastAsia="de-DE"/>
        </w:rPr>
        <w:t xml:space="preserve">    };</w:t>
      </w:r>
    </w:p>
    <w:p w14:paraId="3C9B70CB" w14:textId="73417BA5" w:rsidR="0067716D" w:rsidRDefault="00D46160" w:rsidP="00D4616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/>
          <w:lang w:val="pt-BR" w:eastAsia="en-GB"/>
        </w:rPr>
      </w:pPr>
      <w:r w:rsidRPr="00D46160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</w:p>
    <w:p w14:paraId="3FA514E5" w14:textId="2F4DB1C5" w:rsidR="0067716D" w:rsidRDefault="0067716D" w:rsidP="0067716D"/>
    <w:p w14:paraId="5278C141" w14:textId="77777777" w:rsidR="0067716D" w:rsidRDefault="0067716D" w:rsidP="0067716D">
      <w:pPr>
        <w:spacing w:after="0"/>
        <w:rPr>
          <w:rFonts w:ascii="Arial" w:hAnsi="Arial" w:cs="Arial"/>
          <w:b/>
          <w:lang w:val="pt-BR" w:eastAsia="en-GB"/>
        </w:rPr>
      </w:pPr>
      <w:r w:rsidRPr="00145BA6">
        <w:rPr>
          <w:rFonts w:ascii="Arial" w:hAnsi="Arial" w:cs="Arial"/>
          <w:b/>
          <w:lang w:val="pt-BR" w:eastAsia="en-GB"/>
        </w:rPr>
        <w:t>After change:</w:t>
      </w:r>
    </w:p>
    <w:p w14:paraId="7D9ABAAB" w14:textId="77777777" w:rsidR="0067716D" w:rsidRPr="00717CA8" w:rsidRDefault="0067716D" w:rsidP="0067716D">
      <w:pPr>
        <w:spacing w:after="0"/>
        <w:rPr>
          <w:rFonts w:ascii="Arial" w:hAnsi="Arial" w:cs="Arial"/>
          <w:b/>
          <w:lang w:val="pt-BR" w:eastAsia="en-GB"/>
        </w:rPr>
      </w:pPr>
    </w:p>
    <w:p w14:paraId="5819E817" w14:textId="77777777" w:rsidR="003B55AE" w:rsidRPr="003B55AE" w:rsidRDefault="003B55AE" w:rsidP="003B55A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</w:rPr>
      </w:pPr>
      <w:r w:rsidRPr="003B55AE">
        <w:rPr>
          <w:rFonts w:ascii="Courier New" w:hAnsi="Courier New"/>
          <w:noProof/>
          <w:sz w:val="16"/>
        </w:rPr>
        <w:t xml:space="preserve">    template RLF_Report_r16 cr_NR_RLF_Report_r16 (PhysCellId p_PhysCellId_New,</w:t>
      </w:r>
    </w:p>
    <w:p w14:paraId="74E994DE" w14:textId="77777777" w:rsidR="003B55AE" w:rsidRPr="003B55AE" w:rsidRDefault="003B55AE" w:rsidP="003B55A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</w:rPr>
      </w:pPr>
      <w:r w:rsidRPr="003B55AE">
        <w:rPr>
          <w:rFonts w:ascii="Courier New" w:hAnsi="Courier New"/>
          <w:noProof/>
          <w:sz w:val="16"/>
        </w:rPr>
        <w:t xml:space="preserve">                                                  ARFCN_ValueNR p_ARFCN_ValueNR_New,</w:t>
      </w:r>
    </w:p>
    <w:p w14:paraId="4000F2AC" w14:textId="77777777" w:rsidR="003B55AE" w:rsidRPr="003B55AE" w:rsidRDefault="003B55AE" w:rsidP="003B55A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</w:rPr>
      </w:pPr>
      <w:r w:rsidRPr="003B55AE">
        <w:rPr>
          <w:rFonts w:ascii="Courier New" w:hAnsi="Courier New"/>
          <w:noProof/>
          <w:sz w:val="16"/>
        </w:rPr>
        <w:t xml:space="preserve">                                                  CellIdentity p_CellIdentity,</w:t>
      </w:r>
    </w:p>
    <w:p w14:paraId="7F6A8B38" w14:textId="77777777" w:rsidR="003B55AE" w:rsidRPr="003B55AE" w:rsidRDefault="003B55AE" w:rsidP="003B55A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</w:rPr>
      </w:pPr>
      <w:r w:rsidRPr="003B55AE">
        <w:rPr>
          <w:rFonts w:ascii="Courier New" w:hAnsi="Courier New"/>
          <w:noProof/>
          <w:sz w:val="16"/>
        </w:rPr>
        <w:t xml:space="preserve">                                                  RNTI_Value p_RNTI_Val_OldServCell,</w:t>
      </w:r>
    </w:p>
    <w:p w14:paraId="356BE246" w14:textId="77777777" w:rsidR="003B55AE" w:rsidRPr="003B55AE" w:rsidRDefault="003B55AE" w:rsidP="003B55A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</w:rPr>
      </w:pPr>
      <w:r w:rsidRPr="003B55AE">
        <w:rPr>
          <w:rFonts w:ascii="Courier New" w:hAnsi="Courier New"/>
          <w:noProof/>
          <w:sz w:val="16"/>
        </w:rPr>
        <w:t xml:space="preserve">                                                  template (present) SSB_Index p_SSB_Index := 1</w:t>
      </w:r>
    </w:p>
    <w:p w14:paraId="06D465E2" w14:textId="77777777" w:rsidR="003B55AE" w:rsidRPr="003B55AE" w:rsidRDefault="003B55AE" w:rsidP="003B55A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</w:rPr>
      </w:pPr>
      <w:r w:rsidRPr="003B55AE">
        <w:rPr>
          <w:rFonts w:ascii="Courier New" w:hAnsi="Courier New"/>
          <w:noProof/>
          <w:sz w:val="16"/>
        </w:rPr>
        <w:t xml:space="preserve">                                                  ) :=</w:t>
      </w:r>
    </w:p>
    <w:p w14:paraId="1D554966" w14:textId="77777777" w:rsidR="003B55AE" w:rsidRPr="003B55AE" w:rsidRDefault="003B55AE" w:rsidP="003B55A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</w:rPr>
      </w:pPr>
      <w:r w:rsidRPr="003B55AE">
        <w:rPr>
          <w:rFonts w:ascii="Courier New" w:hAnsi="Courier New"/>
          <w:noProof/>
          <w:sz w:val="16"/>
        </w:rPr>
        <w:t xml:space="preserve">    {</w:t>
      </w:r>
    </w:p>
    <w:p w14:paraId="6BED8DAB" w14:textId="77777777" w:rsidR="003B55AE" w:rsidRPr="003B55AE" w:rsidRDefault="003B55AE" w:rsidP="003B55A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</w:rPr>
      </w:pPr>
      <w:r w:rsidRPr="003B55AE">
        <w:rPr>
          <w:rFonts w:ascii="Courier New" w:hAnsi="Courier New"/>
          <w:noProof/>
          <w:sz w:val="16"/>
        </w:rPr>
        <w:lastRenderedPageBreak/>
        <w:t xml:space="preserve">        nr_RLF_Report_r16 :=</w:t>
      </w:r>
    </w:p>
    <w:p w14:paraId="1360BB21" w14:textId="77777777" w:rsidR="003B55AE" w:rsidRPr="003B55AE" w:rsidRDefault="003B55AE" w:rsidP="003B55A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</w:rPr>
      </w:pPr>
      <w:r w:rsidRPr="003B55AE">
        <w:rPr>
          <w:rFonts w:ascii="Courier New" w:hAnsi="Courier New"/>
          <w:noProof/>
          <w:sz w:val="16"/>
        </w:rPr>
        <w:t xml:space="preserve">       {</w:t>
      </w:r>
    </w:p>
    <w:p w14:paraId="00F7AAF2" w14:textId="77777777" w:rsidR="003B55AE" w:rsidRPr="003B55AE" w:rsidRDefault="003B55AE" w:rsidP="003B55A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</w:rPr>
      </w:pPr>
      <w:r w:rsidRPr="003B55AE">
        <w:rPr>
          <w:rFonts w:ascii="Courier New" w:hAnsi="Courier New"/>
          <w:noProof/>
          <w:sz w:val="16"/>
        </w:rPr>
        <w:t xml:space="preserve">           measResultLastServCell_r16 := cr_MeasResultRLFNR_r16_1SSB(p_SSB_Index),</w:t>
      </w:r>
    </w:p>
    <w:p w14:paraId="3865C41B" w14:textId="32895756" w:rsidR="003B55AE" w:rsidRPr="003B55AE" w:rsidRDefault="003B55AE" w:rsidP="003B55A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</w:rPr>
      </w:pPr>
      <w:r w:rsidRPr="003B55AE">
        <w:rPr>
          <w:rFonts w:ascii="Courier New" w:hAnsi="Courier New"/>
          <w:noProof/>
          <w:sz w:val="16"/>
        </w:rPr>
        <w:t xml:space="preserve">           measResultNeighCells_r16 := cr_NR_MeasResultNeighCells_r16_NRList ({cr_NR_MeasResult2NR_r16 (</w:t>
      </w:r>
      <w:r w:rsidRPr="003B55AE">
        <w:rPr>
          <w:rFonts w:ascii="Courier New" w:hAnsi="Courier New"/>
          <w:noProof/>
          <w:sz w:val="16"/>
          <w:highlight w:val="yellow"/>
        </w:rPr>
        <w:t>p_ARFCN_ValueNR_New, p_PhysCellId_New</w:t>
      </w:r>
      <w:r w:rsidRPr="003B55AE">
        <w:rPr>
          <w:rFonts w:ascii="Courier New" w:hAnsi="Courier New"/>
          <w:noProof/>
          <w:sz w:val="16"/>
        </w:rPr>
        <w:t>)}),</w:t>
      </w:r>
    </w:p>
    <w:p w14:paraId="33211082" w14:textId="77777777" w:rsidR="003B55AE" w:rsidRPr="003B55AE" w:rsidRDefault="003B55AE" w:rsidP="003B55A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</w:rPr>
      </w:pPr>
      <w:r w:rsidRPr="003B55AE">
        <w:rPr>
          <w:rFonts w:ascii="Courier New" w:hAnsi="Courier New"/>
          <w:noProof/>
          <w:sz w:val="16"/>
        </w:rPr>
        <w:t xml:space="preserve">           c_RNTI_r16 := p_RNTI_Val_OldServCell,</w:t>
      </w:r>
    </w:p>
    <w:p w14:paraId="16832239" w14:textId="77777777" w:rsidR="003B55AE" w:rsidRPr="003B55AE" w:rsidRDefault="003B55AE" w:rsidP="003B55A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</w:rPr>
      </w:pPr>
      <w:r w:rsidRPr="003B55AE">
        <w:rPr>
          <w:rFonts w:ascii="Courier New" w:hAnsi="Courier New"/>
          <w:noProof/>
          <w:sz w:val="16"/>
        </w:rPr>
        <w:t xml:space="preserve">           previousPCellId_r16 := omit,</w:t>
      </w:r>
    </w:p>
    <w:p w14:paraId="3FC493C3" w14:textId="77777777" w:rsidR="003B55AE" w:rsidRPr="003B55AE" w:rsidRDefault="003B55AE" w:rsidP="003B55A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</w:rPr>
      </w:pPr>
      <w:r w:rsidRPr="003B55AE">
        <w:rPr>
          <w:rFonts w:ascii="Courier New" w:hAnsi="Courier New"/>
          <w:noProof/>
          <w:sz w:val="16"/>
        </w:rPr>
        <w:t xml:space="preserve">           failedPCellId_r16 := {</w:t>
      </w:r>
    </w:p>
    <w:p w14:paraId="73657C60" w14:textId="77777777" w:rsidR="003B55AE" w:rsidRPr="003B55AE" w:rsidRDefault="003B55AE" w:rsidP="003B55A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</w:rPr>
      </w:pPr>
      <w:r w:rsidRPr="003B55AE">
        <w:rPr>
          <w:rFonts w:ascii="Courier New" w:hAnsi="Courier New"/>
          <w:noProof/>
          <w:sz w:val="16"/>
        </w:rPr>
        <w:t xml:space="preserve">               nrFailedPCellId_r16 := ?  //@sic R5s211638 sic@</w:t>
      </w:r>
    </w:p>
    <w:p w14:paraId="1761553B" w14:textId="77777777" w:rsidR="003B55AE" w:rsidRPr="003B55AE" w:rsidRDefault="003B55AE" w:rsidP="003B55A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</w:rPr>
      </w:pPr>
      <w:r w:rsidRPr="003B55AE">
        <w:rPr>
          <w:rFonts w:ascii="Courier New" w:hAnsi="Courier New"/>
          <w:noProof/>
          <w:sz w:val="16"/>
        </w:rPr>
        <w:t xml:space="preserve">           },</w:t>
      </w:r>
    </w:p>
    <w:p w14:paraId="0C0F70B5" w14:textId="77777777" w:rsidR="003B55AE" w:rsidRPr="003B55AE" w:rsidRDefault="003B55AE" w:rsidP="003B55A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</w:rPr>
      </w:pPr>
      <w:r w:rsidRPr="003B55AE">
        <w:rPr>
          <w:rFonts w:ascii="Courier New" w:hAnsi="Courier New"/>
          <w:noProof/>
          <w:sz w:val="16"/>
        </w:rPr>
        <w:t xml:space="preserve">           reconnectCellId_r16 := omit,</w:t>
      </w:r>
    </w:p>
    <w:p w14:paraId="4763930A" w14:textId="77777777" w:rsidR="003B55AE" w:rsidRPr="003B55AE" w:rsidRDefault="003B55AE" w:rsidP="003B55A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</w:rPr>
      </w:pPr>
      <w:r w:rsidRPr="003B55AE">
        <w:rPr>
          <w:rFonts w:ascii="Courier New" w:hAnsi="Courier New"/>
          <w:noProof/>
          <w:sz w:val="16"/>
        </w:rPr>
        <w:t xml:space="preserve">           timeUntilReconnection_r16 := omit,      /* @sic R5s211526 BASELINE MOVING 2021 sic@ */</w:t>
      </w:r>
    </w:p>
    <w:p w14:paraId="520CC4D1" w14:textId="77777777" w:rsidR="003B55AE" w:rsidRPr="003B55AE" w:rsidRDefault="003B55AE" w:rsidP="003B55A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</w:rPr>
      </w:pPr>
      <w:r w:rsidRPr="003B55AE">
        <w:rPr>
          <w:rFonts w:ascii="Courier New" w:hAnsi="Courier New"/>
          <w:noProof/>
          <w:sz w:val="16"/>
        </w:rPr>
        <w:t xml:space="preserve">           reestablishmentCellId_r16 := cr_NR_CGI_Info_Logging_r16_Def(p_CellIdentity),</w:t>
      </w:r>
    </w:p>
    <w:p w14:paraId="4EE76C21" w14:textId="77777777" w:rsidR="003B55AE" w:rsidRPr="003B55AE" w:rsidRDefault="003B55AE" w:rsidP="003B55A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</w:rPr>
      </w:pPr>
      <w:r w:rsidRPr="003B55AE">
        <w:rPr>
          <w:rFonts w:ascii="Courier New" w:hAnsi="Courier New"/>
          <w:noProof/>
          <w:sz w:val="16"/>
        </w:rPr>
        <w:t xml:space="preserve">           timeConnFailure_r16 := omit,</w:t>
      </w:r>
    </w:p>
    <w:p w14:paraId="1F2BFE8A" w14:textId="77777777" w:rsidR="003B55AE" w:rsidRPr="003B55AE" w:rsidRDefault="003B55AE" w:rsidP="003B55A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</w:rPr>
      </w:pPr>
      <w:r w:rsidRPr="003B55AE">
        <w:rPr>
          <w:rFonts w:ascii="Courier New" w:hAnsi="Courier New"/>
          <w:noProof/>
          <w:sz w:val="16"/>
        </w:rPr>
        <w:t xml:space="preserve">           timeSinceFailure_r16 := ?,</w:t>
      </w:r>
    </w:p>
    <w:p w14:paraId="75D0B1B9" w14:textId="77777777" w:rsidR="003B55AE" w:rsidRPr="003B55AE" w:rsidRDefault="003B55AE" w:rsidP="003B55A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</w:rPr>
      </w:pPr>
      <w:r w:rsidRPr="003B55AE">
        <w:rPr>
          <w:rFonts w:ascii="Courier New" w:hAnsi="Courier New"/>
          <w:noProof/>
          <w:sz w:val="16"/>
        </w:rPr>
        <w:t xml:space="preserve">           connectionFailureType_r16 := rlf,</w:t>
      </w:r>
    </w:p>
    <w:p w14:paraId="623EEBE2" w14:textId="77777777" w:rsidR="003B55AE" w:rsidRPr="003B55AE" w:rsidRDefault="003B55AE" w:rsidP="003B55A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</w:rPr>
      </w:pPr>
      <w:r w:rsidRPr="003B55AE">
        <w:rPr>
          <w:rFonts w:ascii="Courier New" w:hAnsi="Courier New"/>
          <w:noProof/>
          <w:sz w:val="16"/>
        </w:rPr>
        <w:t xml:space="preserve">           rlf_Cause_r16 := t310_Expiry,</w:t>
      </w:r>
    </w:p>
    <w:p w14:paraId="22EC29AD" w14:textId="77777777" w:rsidR="003B55AE" w:rsidRPr="003B55AE" w:rsidRDefault="003B55AE" w:rsidP="003B55A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</w:rPr>
      </w:pPr>
      <w:r w:rsidRPr="003B55AE">
        <w:rPr>
          <w:rFonts w:ascii="Courier New" w:hAnsi="Courier New"/>
          <w:noProof/>
          <w:sz w:val="16"/>
        </w:rPr>
        <w:t xml:space="preserve">           locationInfo_r16 := *,</w:t>
      </w:r>
    </w:p>
    <w:p w14:paraId="59078CE4" w14:textId="77777777" w:rsidR="003B55AE" w:rsidRPr="003B55AE" w:rsidRDefault="003B55AE" w:rsidP="003B55A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</w:rPr>
      </w:pPr>
      <w:r w:rsidRPr="003B55AE">
        <w:rPr>
          <w:rFonts w:ascii="Courier New" w:hAnsi="Courier New"/>
          <w:noProof/>
          <w:sz w:val="16"/>
        </w:rPr>
        <w:t xml:space="preserve">           noSuitableCellFound_r16 := omit,</w:t>
      </w:r>
    </w:p>
    <w:p w14:paraId="11B4E5C4" w14:textId="77777777" w:rsidR="003B55AE" w:rsidRPr="003B55AE" w:rsidRDefault="003B55AE" w:rsidP="003B55A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</w:rPr>
      </w:pPr>
      <w:r w:rsidRPr="003B55AE">
        <w:rPr>
          <w:rFonts w:ascii="Courier New" w:hAnsi="Courier New"/>
          <w:noProof/>
          <w:sz w:val="16"/>
        </w:rPr>
        <w:t xml:space="preserve">           ra_InformationCommon_r16 := omit,</w:t>
      </w:r>
    </w:p>
    <w:p w14:paraId="63DF48FF" w14:textId="77777777" w:rsidR="003B55AE" w:rsidRPr="003B55AE" w:rsidRDefault="003B55AE" w:rsidP="003B55A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</w:rPr>
      </w:pPr>
      <w:r w:rsidRPr="003B55AE">
        <w:rPr>
          <w:rFonts w:ascii="Courier New" w:hAnsi="Courier New"/>
          <w:noProof/>
          <w:sz w:val="16"/>
        </w:rPr>
        <w:t xml:space="preserve">           csi_rsRLMConfigBitmap_v1650 := omit /* @sic R5s211526 BASELINE MOVING 2021 FFS prose CR sic@ */</w:t>
      </w:r>
    </w:p>
    <w:p w14:paraId="080052B4" w14:textId="77777777" w:rsidR="003B55AE" w:rsidRPr="003B55AE" w:rsidRDefault="003B55AE" w:rsidP="003B55A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</w:rPr>
      </w:pPr>
      <w:r w:rsidRPr="003B55AE">
        <w:rPr>
          <w:rFonts w:ascii="Courier New" w:hAnsi="Courier New"/>
          <w:noProof/>
          <w:sz w:val="16"/>
        </w:rPr>
        <w:t xml:space="preserve">        }</w:t>
      </w:r>
    </w:p>
    <w:p w14:paraId="7EAEBED4" w14:textId="0F7184BB" w:rsidR="0067716D" w:rsidRDefault="003B55AE" w:rsidP="003B55A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</w:rPr>
      </w:pPr>
      <w:r w:rsidRPr="003B55AE">
        <w:rPr>
          <w:rFonts w:ascii="Courier New" w:hAnsi="Courier New"/>
          <w:noProof/>
          <w:sz w:val="16"/>
        </w:rPr>
        <w:t xml:space="preserve">    };</w:t>
      </w:r>
      <w:r w:rsidR="00D46160" w:rsidRPr="00D46160">
        <w:rPr>
          <w:rFonts w:ascii="Courier New" w:hAnsi="Courier New"/>
          <w:noProof/>
          <w:sz w:val="16"/>
        </w:rPr>
        <w:t xml:space="preserve">    </w:t>
      </w:r>
    </w:p>
    <w:p w14:paraId="52A9ADAE" w14:textId="77777777" w:rsidR="0067716D" w:rsidRPr="0067716D" w:rsidRDefault="0067716D" w:rsidP="0067716D"/>
    <w:sectPr w:rsidR="0067716D" w:rsidRPr="0067716D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D4CBB1" w14:textId="77777777" w:rsidR="00AB1700" w:rsidRDefault="00AB1700">
      <w:r>
        <w:separator/>
      </w:r>
    </w:p>
  </w:endnote>
  <w:endnote w:type="continuationSeparator" w:id="0">
    <w:p w14:paraId="26D23970" w14:textId="77777777" w:rsidR="00AB1700" w:rsidRDefault="00AB17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9D4251" w14:textId="77777777" w:rsidR="00AB1700" w:rsidRDefault="00AB1700">
      <w:r>
        <w:separator/>
      </w:r>
    </w:p>
  </w:footnote>
  <w:footnote w:type="continuationSeparator" w:id="0">
    <w:p w14:paraId="0540A139" w14:textId="77777777" w:rsidR="00AB1700" w:rsidRDefault="00AB170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A6252E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7508E4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C20852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C72502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34C93"/>
    <w:rsid w:val="001413A4"/>
    <w:rsid w:val="00145D43"/>
    <w:rsid w:val="00192C46"/>
    <w:rsid w:val="001A08B3"/>
    <w:rsid w:val="001A09A3"/>
    <w:rsid w:val="001A433F"/>
    <w:rsid w:val="001A6646"/>
    <w:rsid w:val="001A7B60"/>
    <w:rsid w:val="001B52F0"/>
    <w:rsid w:val="001B7A65"/>
    <w:rsid w:val="001E41F3"/>
    <w:rsid w:val="002118AB"/>
    <w:rsid w:val="002160BA"/>
    <w:rsid w:val="002301E4"/>
    <w:rsid w:val="0023257B"/>
    <w:rsid w:val="0025709B"/>
    <w:rsid w:val="0026004D"/>
    <w:rsid w:val="002640DD"/>
    <w:rsid w:val="00275D12"/>
    <w:rsid w:val="00284FEB"/>
    <w:rsid w:val="002860C4"/>
    <w:rsid w:val="002B5741"/>
    <w:rsid w:val="002D362B"/>
    <w:rsid w:val="002E472E"/>
    <w:rsid w:val="00305409"/>
    <w:rsid w:val="00317F09"/>
    <w:rsid w:val="00344D50"/>
    <w:rsid w:val="003609EF"/>
    <w:rsid w:val="0036231A"/>
    <w:rsid w:val="00372056"/>
    <w:rsid w:val="00374DD4"/>
    <w:rsid w:val="003A22C0"/>
    <w:rsid w:val="003A3CA7"/>
    <w:rsid w:val="003B55AE"/>
    <w:rsid w:val="003E1A36"/>
    <w:rsid w:val="003F03E6"/>
    <w:rsid w:val="00410371"/>
    <w:rsid w:val="004242F1"/>
    <w:rsid w:val="00462690"/>
    <w:rsid w:val="004B75B7"/>
    <w:rsid w:val="004F53EF"/>
    <w:rsid w:val="0051580D"/>
    <w:rsid w:val="00547111"/>
    <w:rsid w:val="00592D74"/>
    <w:rsid w:val="00595E68"/>
    <w:rsid w:val="005E2C44"/>
    <w:rsid w:val="005F0EEB"/>
    <w:rsid w:val="00621188"/>
    <w:rsid w:val="006257ED"/>
    <w:rsid w:val="00631675"/>
    <w:rsid w:val="00665C47"/>
    <w:rsid w:val="0067716D"/>
    <w:rsid w:val="00695808"/>
    <w:rsid w:val="006A4438"/>
    <w:rsid w:val="006B3C17"/>
    <w:rsid w:val="006B46FB"/>
    <w:rsid w:val="006E21FB"/>
    <w:rsid w:val="00715EBA"/>
    <w:rsid w:val="00792342"/>
    <w:rsid w:val="007977A8"/>
    <w:rsid w:val="007B512A"/>
    <w:rsid w:val="007C2097"/>
    <w:rsid w:val="007D6A07"/>
    <w:rsid w:val="007F7259"/>
    <w:rsid w:val="008040A8"/>
    <w:rsid w:val="008279FA"/>
    <w:rsid w:val="008535B7"/>
    <w:rsid w:val="008626E7"/>
    <w:rsid w:val="00870EE7"/>
    <w:rsid w:val="008863B9"/>
    <w:rsid w:val="008A45A6"/>
    <w:rsid w:val="008F3789"/>
    <w:rsid w:val="008F686C"/>
    <w:rsid w:val="009148DE"/>
    <w:rsid w:val="009302AD"/>
    <w:rsid w:val="00937A5E"/>
    <w:rsid w:val="00941E30"/>
    <w:rsid w:val="009777D9"/>
    <w:rsid w:val="00991B88"/>
    <w:rsid w:val="009943F9"/>
    <w:rsid w:val="009A5753"/>
    <w:rsid w:val="009A579D"/>
    <w:rsid w:val="009B0C3B"/>
    <w:rsid w:val="009C3ADF"/>
    <w:rsid w:val="009C3F3D"/>
    <w:rsid w:val="009E3297"/>
    <w:rsid w:val="009E3609"/>
    <w:rsid w:val="009F734F"/>
    <w:rsid w:val="00A1055C"/>
    <w:rsid w:val="00A246B6"/>
    <w:rsid w:val="00A47E70"/>
    <w:rsid w:val="00A50CF0"/>
    <w:rsid w:val="00A53C51"/>
    <w:rsid w:val="00A7671C"/>
    <w:rsid w:val="00AA2CBC"/>
    <w:rsid w:val="00AB1700"/>
    <w:rsid w:val="00AC5820"/>
    <w:rsid w:val="00AD1CD8"/>
    <w:rsid w:val="00B258BB"/>
    <w:rsid w:val="00B67B97"/>
    <w:rsid w:val="00B87CA7"/>
    <w:rsid w:val="00B968C8"/>
    <w:rsid w:val="00BA3EC5"/>
    <w:rsid w:val="00BA51D9"/>
    <w:rsid w:val="00BB5DFC"/>
    <w:rsid w:val="00BD279D"/>
    <w:rsid w:val="00BD6BB8"/>
    <w:rsid w:val="00C462F9"/>
    <w:rsid w:val="00C66BA2"/>
    <w:rsid w:val="00C95985"/>
    <w:rsid w:val="00CC5026"/>
    <w:rsid w:val="00CC68D0"/>
    <w:rsid w:val="00D03794"/>
    <w:rsid w:val="00D03F9A"/>
    <w:rsid w:val="00D06D51"/>
    <w:rsid w:val="00D24991"/>
    <w:rsid w:val="00D31865"/>
    <w:rsid w:val="00D46160"/>
    <w:rsid w:val="00D50255"/>
    <w:rsid w:val="00D66520"/>
    <w:rsid w:val="00D92818"/>
    <w:rsid w:val="00DC6827"/>
    <w:rsid w:val="00DE34CF"/>
    <w:rsid w:val="00DE7626"/>
    <w:rsid w:val="00E13F3D"/>
    <w:rsid w:val="00E259B2"/>
    <w:rsid w:val="00E34898"/>
    <w:rsid w:val="00E83762"/>
    <w:rsid w:val="00E86784"/>
    <w:rsid w:val="00EB09B7"/>
    <w:rsid w:val="00EE7D7C"/>
    <w:rsid w:val="00F25D98"/>
    <w:rsid w:val="00F26FAA"/>
    <w:rsid w:val="00F300FB"/>
    <w:rsid w:val="00FB6386"/>
    <w:rsid w:val="00FC79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E398644"/>
  <w15:docId w15:val="{DFE59DF9-C346-4D45-B7C3-69F1F60062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locked/>
    <w:rsid w:val="001A09A3"/>
    <w:rPr>
      <w:rFonts w:ascii="Arial" w:hAnsi="Arial"/>
      <w:lang w:val="en-GB" w:eastAsia="en-US"/>
    </w:rPr>
  </w:style>
  <w:style w:type="character" w:styleId="Emphasis">
    <w:name w:val="Emphasis"/>
    <w:qFormat/>
    <w:rsid w:val="003A22C0"/>
    <w:rPr>
      <w:i/>
      <w:iCs/>
    </w:rPr>
  </w:style>
  <w:style w:type="paragraph" w:styleId="Title">
    <w:name w:val="Title"/>
    <w:basedOn w:val="Normal"/>
    <w:next w:val="Normal"/>
    <w:link w:val="TitleChar"/>
    <w:qFormat/>
    <w:rsid w:val="003A22C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3A22C0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ListParagraph">
    <w:name w:val="List Paragraph"/>
    <w:basedOn w:val="Normal"/>
    <w:uiPriority w:val="34"/>
    <w:qFormat/>
    <w:rsid w:val="00595E6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Local\Microsoft\Windows\INetCache\Content.Outlook\IVXPX1OG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9A97E3-1B88-46D7-BFF6-1A6D319716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4</Pages>
  <Words>922</Words>
  <Characters>5257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6167</CharactersWithSpaces>
  <SharedDoc>false</SharedDoc>
  <HLinks>
    <vt:vector size="18" baseType="variant">
      <vt:variant>
        <vt:i4>2031686</vt:i4>
      </vt:variant>
      <vt:variant>
        <vt:i4>47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Kalahasti, Narendra</cp:lastModifiedBy>
  <cp:revision>3</cp:revision>
  <cp:lastPrinted>1900-01-01T00:00:00Z</cp:lastPrinted>
  <dcterms:created xsi:type="dcterms:W3CDTF">2021-12-14T12:18:00Z</dcterms:created>
  <dcterms:modified xsi:type="dcterms:W3CDTF">2021-12-14T12:24:00Z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