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E21F6" w14:textId="2B6BD6A3" w:rsidR="00DC7405" w:rsidRPr="00D20112" w:rsidRDefault="00DC7405" w:rsidP="00DC7405">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7844A1">
        <w:rPr>
          <w:b/>
          <w:noProof/>
          <w:sz w:val="24"/>
        </w:rPr>
        <w:t>6</w:t>
      </w:r>
      <w:fldSimple w:instr="DOCPROPERTY  MtgTitle  \* MERGEFORMAT"/>
      <w:r w:rsidRPr="00D20112">
        <w:rPr>
          <w:b/>
          <w:i/>
          <w:noProof/>
          <w:sz w:val="28"/>
        </w:rPr>
        <w:tab/>
      </w:r>
      <w:fldSimple w:instr="DOCPROPERTY  Tdoc#  \* MERGEFORMAT">
        <w:r w:rsidRPr="00D20112">
          <w:rPr>
            <w:b/>
            <w:i/>
            <w:noProof/>
            <w:sz w:val="28"/>
          </w:rPr>
          <w:t>R5-</w:t>
        </w:r>
        <w:r w:rsidRPr="00DE52B5">
          <w:t xml:space="preserve"> </w:t>
        </w:r>
        <w:r w:rsidRPr="00DE52B5">
          <w:rPr>
            <w:b/>
            <w:i/>
            <w:noProof/>
            <w:sz w:val="28"/>
          </w:rPr>
          <w:t>2</w:t>
        </w:r>
        <w:r w:rsidR="00261B83">
          <w:rPr>
            <w:b/>
            <w:i/>
            <w:noProof/>
            <w:sz w:val="28"/>
          </w:rPr>
          <w:t>5</w:t>
        </w:r>
        <w:r w:rsidR="00860268">
          <w:rPr>
            <w:b/>
            <w:i/>
            <w:noProof/>
            <w:sz w:val="28"/>
          </w:rPr>
          <w:t>0493</w:t>
        </w:r>
      </w:fldSimple>
      <w:r w:rsidR="00B07ED5" w:rsidRPr="00276EB2">
        <w:rPr>
          <w:b/>
          <w:i/>
          <w:noProof/>
          <w:sz w:val="28"/>
          <w:highlight w:val="cyan"/>
        </w:rPr>
        <w:t>r</w:t>
      </w:r>
      <w:r w:rsidR="00276EB2" w:rsidRPr="00276EB2">
        <w:rPr>
          <w:b/>
          <w:i/>
          <w:noProof/>
          <w:sz w:val="28"/>
          <w:highlight w:val="cyan"/>
        </w:rPr>
        <w:t>3</w:t>
      </w:r>
    </w:p>
    <w:p w14:paraId="79C41374" w14:textId="4CA60D52" w:rsidR="00DC7405" w:rsidRPr="00054EA7" w:rsidRDefault="006B7CDC" w:rsidP="00DC7405">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6B7CDC">
        <w:rPr>
          <w:rFonts w:ascii="Arial" w:eastAsia="SimSun" w:hAnsi="Arial"/>
          <w:b/>
          <w:bCs/>
          <w:sz w:val="24"/>
        </w:rPr>
        <w:t>Athens, Greece, 17</w:t>
      </w:r>
      <w:r w:rsidRPr="006B7CDC">
        <w:rPr>
          <w:rFonts w:ascii="Arial" w:eastAsia="SimSun" w:hAnsi="Arial"/>
          <w:b/>
          <w:bCs/>
          <w:sz w:val="24"/>
          <w:vertAlign w:val="superscript"/>
        </w:rPr>
        <w:t>th</w:t>
      </w:r>
      <w:r w:rsidRPr="006B7CDC">
        <w:rPr>
          <w:rFonts w:ascii="Arial" w:eastAsia="SimSun" w:hAnsi="Arial"/>
          <w:b/>
          <w:bCs/>
          <w:sz w:val="24"/>
        </w:rPr>
        <w:t xml:space="preserve"> – 21</w:t>
      </w:r>
      <w:r w:rsidRPr="006B7CDC">
        <w:rPr>
          <w:rFonts w:ascii="Arial" w:eastAsia="SimSun" w:hAnsi="Arial"/>
          <w:b/>
          <w:bCs/>
          <w:sz w:val="24"/>
          <w:vertAlign w:val="superscript"/>
        </w:rPr>
        <w:t>st</w:t>
      </w:r>
      <w:r w:rsidRPr="006B7CDC">
        <w:rPr>
          <w:rFonts w:ascii="Arial" w:eastAsia="SimSun" w:hAnsi="Arial"/>
          <w:b/>
          <w:bCs/>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405" w14:paraId="005EF584" w14:textId="77777777" w:rsidTr="00BF60CC">
        <w:tc>
          <w:tcPr>
            <w:tcW w:w="9641" w:type="dxa"/>
            <w:gridSpan w:val="9"/>
            <w:tcBorders>
              <w:top w:val="single" w:sz="4" w:space="0" w:color="auto"/>
              <w:left w:val="single" w:sz="4" w:space="0" w:color="auto"/>
              <w:right w:val="single" w:sz="4" w:space="0" w:color="auto"/>
            </w:tcBorders>
          </w:tcPr>
          <w:p w14:paraId="722B40B9" w14:textId="77777777" w:rsidR="00DC7405" w:rsidRDefault="00DC7405" w:rsidP="00BF60CC">
            <w:pPr>
              <w:pStyle w:val="CRCoverPage"/>
              <w:spacing w:after="0"/>
              <w:jc w:val="right"/>
              <w:rPr>
                <w:i/>
                <w:noProof/>
              </w:rPr>
            </w:pPr>
            <w:r>
              <w:rPr>
                <w:i/>
                <w:noProof/>
                <w:sz w:val="14"/>
              </w:rPr>
              <w:t>CR-Form-v12.3</w:t>
            </w:r>
          </w:p>
        </w:tc>
      </w:tr>
      <w:tr w:rsidR="00DC7405" w14:paraId="7A9542DF" w14:textId="77777777" w:rsidTr="00BF60CC">
        <w:tc>
          <w:tcPr>
            <w:tcW w:w="9641" w:type="dxa"/>
            <w:gridSpan w:val="9"/>
            <w:tcBorders>
              <w:left w:val="single" w:sz="4" w:space="0" w:color="auto"/>
              <w:right w:val="single" w:sz="4" w:space="0" w:color="auto"/>
            </w:tcBorders>
          </w:tcPr>
          <w:p w14:paraId="55FD899D" w14:textId="77777777" w:rsidR="00DC7405" w:rsidRDefault="00DC7405" w:rsidP="00BF60CC">
            <w:pPr>
              <w:pStyle w:val="CRCoverPage"/>
              <w:spacing w:after="0"/>
              <w:jc w:val="center"/>
              <w:rPr>
                <w:noProof/>
              </w:rPr>
            </w:pPr>
            <w:r>
              <w:rPr>
                <w:b/>
                <w:noProof/>
                <w:sz w:val="32"/>
              </w:rPr>
              <w:t>CHANGE REQUEST</w:t>
            </w:r>
          </w:p>
        </w:tc>
      </w:tr>
      <w:tr w:rsidR="00DC7405" w14:paraId="0A9FA4AF" w14:textId="77777777" w:rsidTr="00BF60CC">
        <w:tc>
          <w:tcPr>
            <w:tcW w:w="9641" w:type="dxa"/>
            <w:gridSpan w:val="9"/>
            <w:tcBorders>
              <w:left w:val="single" w:sz="4" w:space="0" w:color="auto"/>
              <w:right w:val="single" w:sz="4" w:space="0" w:color="auto"/>
            </w:tcBorders>
          </w:tcPr>
          <w:p w14:paraId="4B335062" w14:textId="77777777" w:rsidR="00DC7405" w:rsidRDefault="00DC7405" w:rsidP="00BF60CC">
            <w:pPr>
              <w:pStyle w:val="CRCoverPage"/>
              <w:spacing w:after="0"/>
              <w:rPr>
                <w:noProof/>
                <w:sz w:val="8"/>
                <w:szCs w:val="8"/>
              </w:rPr>
            </w:pPr>
          </w:p>
        </w:tc>
      </w:tr>
      <w:tr w:rsidR="00DC7405" w14:paraId="5953E703" w14:textId="77777777" w:rsidTr="00BF60CC">
        <w:tc>
          <w:tcPr>
            <w:tcW w:w="142" w:type="dxa"/>
            <w:tcBorders>
              <w:left w:val="single" w:sz="4" w:space="0" w:color="auto"/>
            </w:tcBorders>
          </w:tcPr>
          <w:p w14:paraId="297D8253" w14:textId="77777777" w:rsidR="00DC7405" w:rsidRDefault="00DC7405" w:rsidP="00BF60CC">
            <w:pPr>
              <w:pStyle w:val="CRCoverPage"/>
              <w:spacing w:after="0"/>
              <w:jc w:val="right"/>
              <w:rPr>
                <w:noProof/>
              </w:rPr>
            </w:pPr>
          </w:p>
        </w:tc>
        <w:tc>
          <w:tcPr>
            <w:tcW w:w="1559" w:type="dxa"/>
            <w:shd w:val="pct30" w:color="FFFF00" w:fill="auto"/>
          </w:tcPr>
          <w:p w14:paraId="4EFD7F32" w14:textId="6C59D27A" w:rsidR="00DC7405" w:rsidRPr="00410371" w:rsidRDefault="00DC7405" w:rsidP="00BF60CC">
            <w:pPr>
              <w:pStyle w:val="CRCoverPage"/>
              <w:spacing w:after="0"/>
              <w:jc w:val="center"/>
              <w:rPr>
                <w:b/>
                <w:noProof/>
                <w:sz w:val="28"/>
              </w:rPr>
            </w:pPr>
            <w:r>
              <w:rPr>
                <w:b/>
                <w:noProof/>
                <w:sz w:val="28"/>
              </w:rPr>
              <w:t>38.533</w:t>
            </w:r>
          </w:p>
        </w:tc>
        <w:tc>
          <w:tcPr>
            <w:tcW w:w="709" w:type="dxa"/>
          </w:tcPr>
          <w:p w14:paraId="6E058138" w14:textId="77777777" w:rsidR="00DC7405" w:rsidRDefault="00DC7405" w:rsidP="00BF60CC">
            <w:pPr>
              <w:pStyle w:val="CRCoverPage"/>
              <w:spacing w:after="0"/>
              <w:jc w:val="center"/>
              <w:rPr>
                <w:noProof/>
              </w:rPr>
            </w:pPr>
            <w:r>
              <w:rPr>
                <w:b/>
                <w:noProof/>
                <w:sz w:val="28"/>
              </w:rPr>
              <w:t>CR</w:t>
            </w:r>
          </w:p>
        </w:tc>
        <w:tc>
          <w:tcPr>
            <w:tcW w:w="1276" w:type="dxa"/>
            <w:shd w:val="pct30" w:color="FFFF00" w:fill="auto"/>
          </w:tcPr>
          <w:p w14:paraId="643B3C4D" w14:textId="5F812999" w:rsidR="00DC7405" w:rsidRPr="00213218" w:rsidRDefault="00860268" w:rsidP="00BF60CC">
            <w:pPr>
              <w:pStyle w:val="CRCoverPage"/>
              <w:spacing w:after="0"/>
              <w:jc w:val="center"/>
              <w:rPr>
                <w:noProof/>
                <w:highlight w:val="yellow"/>
              </w:rPr>
            </w:pPr>
            <w:r w:rsidRPr="00860268">
              <w:rPr>
                <w:b/>
                <w:noProof/>
                <w:sz w:val="28"/>
              </w:rPr>
              <w:t>3693</w:t>
            </w:r>
          </w:p>
        </w:tc>
        <w:tc>
          <w:tcPr>
            <w:tcW w:w="709" w:type="dxa"/>
          </w:tcPr>
          <w:p w14:paraId="4F8532A9" w14:textId="77777777" w:rsidR="00DC7405" w:rsidRDefault="00DC7405" w:rsidP="00BF60CC">
            <w:pPr>
              <w:pStyle w:val="CRCoverPage"/>
              <w:tabs>
                <w:tab w:val="right" w:pos="625"/>
              </w:tabs>
              <w:spacing w:after="0"/>
              <w:jc w:val="center"/>
              <w:rPr>
                <w:noProof/>
              </w:rPr>
            </w:pPr>
            <w:r>
              <w:rPr>
                <w:b/>
                <w:bCs/>
                <w:noProof/>
                <w:sz w:val="28"/>
              </w:rPr>
              <w:t>rev</w:t>
            </w:r>
          </w:p>
        </w:tc>
        <w:tc>
          <w:tcPr>
            <w:tcW w:w="992" w:type="dxa"/>
            <w:shd w:val="pct30" w:color="FFFF00" w:fill="auto"/>
          </w:tcPr>
          <w:p w14:paraId="43F54B52" w14:textId="77777777" w:rsidR="00DC7405" w:rsidRPr="00410371" w:rsidRDefault="00DC7405" w:rsidP="00BF60CC">
            <w:pPr>
              <w:pStyle w:val="CRCoverPage"/>
              <w:spacing w:after="0"/>
              <w:jc w:val="center"/>
              <w:rPr>
                <w:b/>
                <w:noProof/>
              </w:rPr>
            </w:pPr>
          </w:p>
        </w:tc>
        <w:tc>
          <w:tcPr>
            <w:tcW w:w="2410" w:type="dxa"/>
          </w:tcPr>
          <w:p w14:paraId="34575F08" w14:textId="77777777" w:rsidR="00DC7405" w:rsidRDefault="00DC7405" w:rsidP="00BF6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5925F" w14:textId="2D841CF0" w:rsidR="00DC7405" w:rsidRPr="00410371" w:rsidRDefault="00DC7405" w:rsidP="00BF60CC">
            <w:pPr>
              <w:pStyle w:val="CRCoverPage"/>
              <w:spacing w:after="0"/>
              <w:jc w:val="center"/>
              <w:rPr>
                <w:noProof/>
                <w:sz w:val="28"/>
              </w:rPr>
            </w:pPr>
            <w:fldSimple w:instr="DOCPROPERTY  Version  \* MERGEFORMAT">
              <w:r w:rsidRPr="009973D8">
                <w:rPr>
                  <w:b/>
                  <w:noProof/>
                  <w:sz w:val="28"/>
                </w:rPr>
                <w:t>1</w:t>
              </w:r>
            </w:fldSimple>
            <w:r>
              <w:rPr>
                <w:b/>
                <w:noProof/>
                <w:sz w:val="28"/>
              </w:rPr>
              <w:t>8.</w:t>
            </w:r>
            <w:r w:rsidR="00A61392">
              <w:rPr>
                <w:b/>
                <w:noProof/>
                <w:sz w:val="28"/>
              </w:rPr>
              <w:t>5</w:t>
            </w:r>
            <w:r>
              <w:rPr>
                <w:b/>
                <w:noProof/>
                <w:sz w:val="28"/>
              </w:rPr>
              <w:t>.0</w:t>
            </w:r>
          </w:p>
        </w:tc>
        <w:tc>
          <w:tcPr>
            <w:tcW w:w="143" w:type="dxa"/>
            <w:tcBorders>
              <w:right w:val="single" w:sz="4" w:space="0" w:color="auto"/>
            </w:tcBorders>
          </w:tcPr>
          <w:p w14:paraId="002CFF89" w14:textId="77777777" w:rsidR="00DC7405" w:rsidRDefault="00DC7405" w:rsidP="00BF60CC">
            <w:pPr>
              <w:pStyle w:val="CRCoverPage"/>
              <w:spacing w:after="0"/>
              <w:rPr>
                <w:noProof/>
              </w:rPr>
            </w:pPr>
          </w:p>
        </w:tc>
      </w:tr>
      <w:tr w:rsidR="00DC7405" w14:paraId="55F202EE" w14:textId="77777777" w:rsidTr="00BF60CC">
        <w:tc>
          <w:tcPr>
            <w:tcW w:w="9641" w:type="dxa"/>
            <w:gridSpan w:val="9"/>
            <w:tcBorders>
              <w:left w:val="single" w:sz="4" w:space="0" w:color="auto"/>
              <w:right w:val="single" w:sz="4" w:space="0" w:color="auto"/>
            </w:tcBorders>
          </w:tcPr>
          <w:p w14:paraId="02D2396F" w14:textId="77777777" w:rsidR="00DC7405" w:rsidRDefault="00DC7405" w:rsidP="00BF60CC">
            <w:pPr>
              <w:pStyle w:val="CRCoverPage"/>
              <w:spacing w:after="0"/>
              <w:rPr>
                <w:noProof/>
              </w:rPr>
            </w:pPr>
          </w:p>
        </w:tc>
      </w:tr>
      <w:tr w:rsidR="00DC7405" w14:paraId="57EA0950" w14:textId="77777777" w:rsidTr="00BF60CC">
        <w:tc>
          <w:tcPr>
            <w:tcW w:w="9641" w:type="dxa"/>
            <w:gridSpan w:val="9"/>
            <w:tcBorders>
              <w:top w:val="single" w:sz="4" w:space="0" w:color="auto"/>
            </w:tcBorders>
          </w:tcPr>
          <w:p w14:paraId="406759BA" w14:textId="77777777" w:rsidR="00DC7405" w:rsidRPr="00F25D98" w:rsidRDefault="00DC7405" w:rsidP="00BF60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C7405" w14:paraId="2BE041C0" w14:textId="77777777" w:rsidTr="00BF60CC">
        <w:tc>
          <w:tcPr>
            <w:tcW w:w="9641" w:type="dxa"/>
            <w:gridSpan w:val="9"/>
          </w:tcPr>
          <w:p w14:paraId="48742C9C" w14:textId="77777777" w:rsidR="00DC7405" w:rsidRDefault="00DC7405" w:rsidP="00BF60CC">
            <w:pPr>
              <w:pStyle w:val="CRCoverPage"/>
              <w:spacing w:after="0"/>
              <w:rPr>
                <w:noProof/>
                <w:sz w:val="8"/>
                <w:szCs w:val="8"/>
              </w:rPr>
            </w:pPr>
          </w:p>
        </w:tc>
      </w:tr>
    </w:tbl>
    <w:p w14:paraId="55473DDD" w14:textId="77777777" w:rsidR="00DC7405" w:rsidRDefault="00DC7405" w:rsidP="00DC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7405" w14:paraId="01080349" w14:textId="77777777" w:rsidTr="00BF60CC">
        <w:tc>
          <w:tcPr>
            <w:tcW w:w="2835" w:type="dxa"/>
          </w:tcPr>
          <w:p w14:paraId="291D1C55" w14:textId="77777777" w:rsidR="00DC7405" w:rsidRDefault="00DC7405" w:rsidP="00BF60CC">
            <w:pPr>
              <w:pStyle w:val="CRCoverPage"/>
              <w:tabs>
                <w:tab w:val="right" w:pos="2751"/>
              </w:tabs>
              <w:spacing w:after="0"/>
              <w:rPr>
                <w:b/>
                <w:i/>
                <w:noProof/>
              </w:rPr>
            </w:pPr>
            <w:r>
              <w:rPr>
                <w:b/>
                <w:i/>
                <w:noProof/>
              </w:rPr>
              <w:t>Proposed change affects:</w:t>
            </w:r>
          </w:p>
        </w:tc>
        <w:tc>
          <w:tcPr>
            <w:tcW w:w="1418" w:type="dxa"/>
          </w:tcPr>
          <w:p w14:paraId="5CD4A292" w14:textId="77777777" w:rsidR="00DC7405" w:rsidRDefault="00DC7405" w:rsidP="00BF60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B5FF" w14:textId="77777777" w:rsidR="00DC7405" w:rsidRDefault="00DC7405" w:rsidP="00BF60CC">
            <w:pPr>
              <w:pStyle w:val="CRCoverPage"/>
              <w:spacing w:after="0"/>
              <w:jc w:val="center"/>
              <w:rPr>
                <w:b/>
                <w:caps/>
                <w:noProof/>
              </w:rPr>
            </w:pPr>
          </w:p>
        </w:tc>
        <w:tc>
          <w:tcPr>
            <w:tcW w:w="709" w:type="dxa"/>
            <w:tcBorders>
              <w:left w:val="single" w:sz="4" w:space="0" w:color="auto"/>
            </w:tcBorders>
          </w:tcPr>
          <w:p w14:paraId="5FEBD43F" w14:textId="77777777" w:rsidR="00DC7405" w:rsidRDefault="00DC7405" w:rsidP="00BF60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A6234" w14:textId="77777777" w:rsidR="00DC7405" w:rsidRDefault="00DC7405" w:rsidP="00BF60CC">
            <w:pPr>
              <w:pStyle w:val="CRCoverPage"/>
              <w:spacing w:after="0"/>
              <w:jc w:val="center"/>
              <w:rPr>
                <w:b/>
                <w:caps/>
                <w:noProof/>
              </w:rPr>
            </w:pPr>
          </w:p>
        </w:tc>
        <w:tc>
          <w:tcPr>
            <w:tcW w:w="2126" w:type="dxa"/>
          </w:tcPr>
          <w:p w14:paraId="5BD6659E" w14:textId="77777777" w:rsidR="00DC7405" w:rsidRDefault="00DC7405" w:rsidP="00BF60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53AA3" w14:textId="77777777" w:rsidR="00DC7405" w:rsidRDefault="00DC7405" w:rsidP="00BF60CC">
            <w:pPr>
              <w:pStyle w:val="CRCoverPage"/>
              <w:spacing w:after="0"/>
              <w:jc w:val="center"/>
              <w:rPr>
                <w:b/>
                <w:caps/>
                <w:noProof/>
              </w:rPr>
            </w:pPr>
          </w:p>
        </w:tc>
        <w:tc>
          <w:tcPr>
            <w:tcW w:w="1418" w:type="dxa"/>
            <w:tcBorders>
              <w:left w:val="nil"/>
            </w:tcBorders>
          </w:tcPr>
          <w:p w14:paraId="22A749B2" w14:textId="77777777" w:rsidR="00DC7405" w:rsidRDefault="00DC7405" w:rsidP="00BF60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2FA46" w14:textId="77777777" w:rsidR="00DC7405" w:rsidRDefault="00DC7405" w:rsidP="00BF60CC">
            <w:pPr>
              <w:pStyle w:val="CRCoverPage"/>
              <w:spacing w:after="0"/>
              <w:jc w:val="center"/>
              <w:rPr>
                <w:b/>
                <w:bCs/>
                <w:caps/>
                <w:noProof/>
              </w:rPr>
            </w:pPr>
          </w:p>
        </w:tc>
      </w:tr>
    </w:tbl>
    <w:p w14:paraId="2B72AF4F" w14:textId="77777777" w:rsidR="00DC7405" w:rsidRDefault="00DC7405" w:rsidP="00DC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405" w14:paraId="735026A5" w14:textId="77777777" w:rsidTr="00BF60CC">
        <w:tc>
          <w:tcPr>
            <w:tcW w:w="9640" w:type="dxa"/>
            <w:gridSpan w:val="11"/>
          </w:tcPr>
          <w:p w14:paraId="69BC2E7B" w14:textId="77777777" w:rsidR="00DC7405" w:rsidRDefault="00DC7405" w:rsidP="00BF60CC">
            <w:pPr>
              <w:pStyle w:val="CRCoverPage"/>
              <w:spacing w:after="0"/>
              <w:rPr>
                <w:noProof/>
                <w:sz w:val="8"/>
                <w:szCs w:val="8"/>
              </w:rPr>
            </w:pPr>
          </w:p>
        </w:tc>
      </w:tr>
      <w:tr w:rsidR="00DC7405" w14:paraId="034CDDC0" w14:textId="77777777" w:rsidTr="00BF60CC">
        <w:tc>
          <w:tcPr>
            <w:tcW w:w="1843" w:type="dxa"/>
            <w:tcBorders>
              <w:top w:val="single" w:sz="4" w:space="0" w:color="auto"/>
              <w:left w:val="single" w:sz="4" w:space="0" w:color="auto"/>
            </w:tcBorders>
          </w:tcPr>
          <w:p w14:paraId="64E77722" w14:textId="77777777" w:rsidR="00DC7405" w:rsidRDefault="00DC7405" w:rsidP="00BF60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D24279" w14:textId="724D808B" w:rsidR="00DC7405" w:rsidRPr="00E70199" w:rsidRDefault="00A167C3" w:rsidP="00E70199">
            <w:pPr>
              <w:pStyle w:val="CRCoverPage"/>
              <w:tabs>
                <w:tab w:val="right" w:pos="1759"/>
              </w:tabs>
              <w:spacing w:after="0"/>
              <w:rPr>
                <w:bCs/>
                <w:iCs/>
                <w:noProof/>
              </w:rPr>
            </w:pPr>
            <w:r w:rsidRPr="00A167C3">
              <w:rPr>
                <w:bCs/>
                <w:iCs/>
                <w:noProof/>
              </w:rPr>
              <w:t>Addition of CSI-RS based L1-RSRP measurement for group-based beam reporting test case</w:t>
            </w:r>
          </w:p>
        </w:tc>
      </w:tr>
      <w:tr w:rsidR="00DC7405" w14:paraId="0B28EE81" w14:textId="77777777" w:rsidTr="00BF60CC">
        <w:tc>
          <w:tcPr>
            <w:tcW w:w="1843" w:type="dxa"/>
            <w:tcBorders>
              <w:left w:val="single" w:sz="4" w:space="0" w:color="auto"/>
            </w:tcBorders>
          </w:tcPr>
          <w:p w14:paraId="36E3AE4C"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7A25F25" w14:textId="77777777" w:rsidR="00DC7405" w:rsidRDefault="00DC7405" w:rsidP="00BF60CC">
            <w:pPr>
              <w:pStyle w:val="CRCoverPage"/>
              <w:spacing w:after="0"/>
              <w:rPr>
                <w:noProof/>
                <w:sz w:val="8"/>
                <w:szCs w:val="8"/>
              </w:rPr>
            </w:pPr>
          </w:p>
        </w:tc>
      </w:tr>
      <w:tr w:rsidR="00DC7405" w14:paraId="688805D5" w14:textId="77777777" w:rsidTr="00BF60CC">
        <w:tc>
          <w:tcPr>
            <w:tcW w:w="1843" w:type="dxa"/>
            <w:tcBorders>
              <w:left w:val="single" w:sz="4" w:space="0" w:color="auto"/>
            </w:tcBorders>
          </w:tcPr>
          <w:p w14:paraId="3C527918" w14:textId="77777777" w:rsidR="00DC7405" w:rsidRDefault="00DC7405" w:rsidP="00BF60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C6A55" w14:textId="77777777" w:rsidR="00DC7405" w:rsidRDefault="00DC7405" w:rsidP="00BF60CC">
            <w:pPr>
              <w:pStyle w:val="CRCoverPage"/>
              <w:spacing w:after="0"/>
              <w:ind w:left="100"/>
              <w:rPr>
                <w:noProof/>
              </w:rPr>
            </w:pPr>
            <w:fldSimple w:instr="DOCPROPERTY  SourceIfWg  \* MERGEFORMAT">
              <w:r>
                <w:rPr>
                  <w:noProof/>
                </w:rPr>
                <w:t>Nokia</w:t>
              </w:r>
            </w:fldSimple>
          </w:p>
        </w:tc>
      </w:tr>
      <w:tr w:rsidR="00DC7405" w14:paraId="74AE8418" w14:textId="77777777" w:rsidTr="00BF60CC">
        <w:tc>
          <w:tcPr>
            <w:tcW w:w="1843" w:type="dxa"/>
            <w:tcBorders>
              <w:left w:val="single" w:sz="4" w:space="0" w:color="auto"/>
            </w:tcBorders>
          </w:tcPr>
          <w:p w14:paraId="4554BD1B" w14:textId="77777777" w:rsidR="00DC7405" w:rsidRDefault="00DC7405" w:rsidP="00BF60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E790E5" w14:textId="77777777" w:rsidR="00DC7405" w:rsidRDefault="00DC7405" w:rsidP="00BF60CC">
            <w:pPr>
              <w:pStyle w:val="CRCoverPage"/>
              <w:spacing w:after="0"/>
              <w:ind w:left="100"/>
              <w:rPr>
                <w:noProof/>
              </w:rPr>
            </w:pPr>
            <w:fldSimple w:instr="DOCPROPERTY  SourceIfTsg  \* MERGEFORMAT">
              <w:r>
                <w:rPr>
                  <w:noProof/>
                </w:rPr>
                <w:t>R5</w:t>
              </w:r>
            </w:fldSimple>
          </w:p>
        </w:tc>
      </w:tr>
      <w:tr w:rsidR="00DC7405" w14:paraId="4460AB29" w14:textId="77777777" w:rsidTr="00BF60CC">
        <w:tc>
          <w:tcPr>
            <w:tcW w:w="1843" w:type="dxa"/>
            <w:tcBorders>
              <w:left w:val="single" w:sz="4" w:space="0" w:color="auto"/>
            </w:tcBorders>
          </w:tcPr>
          <w:p w14:paraId="660E83ED"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5E81B00" w14:textId="77777777" w:rsidR="00DC7405" w:rsidRDefault="00DC7405" w:rsidP="00BF60CC">
            <w:pPr>
              <w:pStyle w:val="CRCoverPage"/>
              <w:spacing w:after="0"/>
              <w:rPr>
                <w:noProof/>
                <w:sz w:val="8"/>
                <w:szCs w:val="8"/>
              </w:rPr>
            </w:pPr>
          </w:p>
        </w:tc>
      </w:tr>
      <w:tr w:rsidR="00DC7405" w14:paraId="55A87A07" w14:textId="77777777" w:rsidTr="00BF60CC">
        <w:tc>
          <w:tcPr>
            <w:tcW w:w="1843" w:type="dxa"/>
            <w:tcBorders>
              <w:left w:val="single" w:sz="4" w:space="0" w:color="auto"/>
            </w:tcBorders>
          </w:tcPr>
          <w:p w14:paraId="4B932DC5" w14:textId="77777777" w:rsidR="00DC7405" w:rsidRDefault="00DC7405" w:rsidP="00BF60CC">
            <w:pPr>
              <w:pStyle w:val="CRCoverPage"/>
              <w:tabs>
                <w:tab w:val="right" w:pos="1759"/>
              </w:tabs>
              <w:spacing w:after="0"/>
              <w:rPr>
                <w:b/>
                <w:i/>
                <w:noProof/>
              </w:rPr>
            </w:pPr>
            <w:r>
              <w:rPr>
                <w:b/>
                <w:i/>
                <w:noProof/>
              </w:rPr>
              <w:t>Work item code:</w:t>
            </w:r>
          </w:p>
        </w:tc>
        <w:tc>
          <w:tcPr>
            <w:tcW w:w="3686" w:type="dxa"/>
            <w:gridSpan w:val="5"/>
            <w:shd w:val="pct30" w:color="FFFF00" w:fill="auto"/>
          </w:tcPr>
          <w:p w14:paraId="684FAB4A" w14:textId="22991D54" w:rsidR="00DC7405" w:rsidRPr="000903E6" w:rsidRDefault="003B6BF4" w:rsidP="003B6BF4">
            <w:pPr>
              <w:pStyle w:val="CRCoverPage"/>
              <w:spacing w:after="0"/>
              <w:rPr>
                <w:rFonts w:cs="Arial"/>
                <w:noProof/>
              </w:rPr>
            </w:pPr>
            <w:r w:rsidRPr="00644689">
              <w:rPr>
                <w:highlight w:val="yellow"/>
              </w:rPr>
              <w:t>NR_FR2_multiRX_DL-UEConTest</w:t>
            </w:r>
          </w:p>
        </w:tc>
        <w:tc>
          <w:tcPr>
            <w:tcW w:w="567" w:type="dxa"/>
            <w:tcBorders>
              <w:left w:val="nil"/>
            </w:tcBorders>
          </w:tcPr>
          <w:p w14:paraId="536B3616" w14:textId="77777777" w:rsidR="00DC7405" w:rsidRDefault="00DC7405" w:rsidP="00BF60CC">
            <w:pPr>
              <w:pStyle w:val="CRCoverPage"/>
              <w:spacing w:after="0"/>
              <w:ind w:right="100"/>
              <w:rPr>
                <w:noProof/>
              </w:rPr>
            </w:pPr>
          </w:p>
        </w:tc>
        <w:tc>
          <w:tcPr>
            <w:tcW w:w="1417" w:type="dxa"/>
            <w:gridSpan w:val="3"/>
            <w:tcBorders>
              <w:left w:val="nil"/>
            </w:tcBorders>
          </w:tcPr>
          <w:p w14:paraId="5306BBAA" w14:textId="77777777" w:rsidR="00DC7405" w:rsidRDefault="00DC7405" w:rsidP="00BF6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A4226" w14:textId="1652246D" w:rsidR="00DC7405" w:rsidRDefault="00DC7405" w:rsidP="00BF60CC">
            <w:pPr>
              <w:pStyle w:val="CRCoverPage"/>
              <w:spacing w:after="0"/>
              <w:ind w:left="100"/>
              <w:rPr>
                <w:noProof/>
              </w:rPr>
            </w:pPr>
            <w:r>
              <w:rPr>
                <w:noProof/>
              </w:rPr>
              <w:t>202</w:t>
            </w:r>
            <w:r w:rsidR="001D21D6">
              <w:rPr>
                <w:noProof/>
              </w:rPr>
              <w:t>5</w:t>
            </w:r>
            <w:r>
              <w:rPr>
                <w:noProof/>
              </w:rPr>
              <w:t>-0</w:t>
            </w:r>
            <w:r w:rsidR="001D21D6">
              <w:rPr>
                <w:noProof/>
              </w:rPr>
              <w:t>2</w:t>
            </w:r>
            <w:r>
              <w:rPr>
                <w:noProof/>
              </w:rPr>
              <w:t>-</w:t>
            </w:r>
            <w:r w:rsidR="00E70199">
              <w:rPr>
                <w:noProof/>
              </w:rPr>
              <w:t>0</w:t>
            </w:r>
            <w:r w:rsidR="00FB29E2">
              <w:rPr>
                <w:noProof/>
              </w:rPr>
              <w:t>7</w:t>
            </w:r>
          </w:p>
        </w:tc>
      </w:tr>
      <w:tr w:rsidR="00DC7405" w14:paraId="5B06CD6B" w14:textId="77777777" w:rsidTr="00BF60CC">
        <w:tc>
          <w:tcPr>
            <w:tcW w:w="1843" w:type="dxa"/>
            <w:tcBorders>
              <w:left w:val="single" w:sz="4" w:space="0" w:color="auto"/>
            </w:tcBorders>
          </w:tcPr>
          <w:p w14:paraId="3B5E50A9" w14:textId="77777777" w:rsidR="00DC7405" w:rsidRDefault="00DC7405" w:rsidP="00BF60CC">
            <w:pPr>
              <w:pStyle w:val="CRCoverPage"/>
              <w:spacing w:after="0"/>
              <w:rPr>
                <w:b/>
                <w:i/>
                <w:noProof/>
                <w:sz w:val="8"/>
                <w:szCs w:val="8"/>
              </w:rPr>
            </w:pPr>
          </w:p>
        </w:tc>
        <w:tc>
          <w:tcPr>
            <w:tcW w:w="1986" w:type="dxa"/>
            <w:gridSpan w:val="4"/>
          </w:tcPr>
          <w:p w14:paraId="2C492F60" w14:textId="77777777" w:rsidR="00DC7405" w:rsidRDefault="00DC7405" w:rsidP="00BF60CC">
            <w:pPr>
              <w:pStyle w:val="CRCoverPage"/>
              <w:spacing w:after="0"/>
              <w:rPr>
                <w:noProof/>
                <w:sz w:val="8"/>
                <w:szCs w:val="8"/>
              </w:rPr>
            </w:pPr>
          </w:p>
        </w:tc>
        <w:tc>
          <w:tcPr>
            <w:tcW w:w="2267" w:type="dxa"/>
            <w:gridSpan w:val="2"/>
          </w:tcPr>
          <w:p w14:paraId="0EAB3066" w14:textId="77777777" w:rsidR="00DC7405" w:rsidRDefault="00DC7405" w:rsidP="00BF60CC">
            <w:pPr>
              <w:pStyle w:val="CRCoverPage"/>
              <w:spacing w:after="0"/>
              <w:rPr>
                <w:noProof/>
                <w:sz w:val="8"/>
                <w:szCs w:val="8"/>
              </w:rPr>
            </w:pPr>
          </w:p>
        </w:tc>
        <w:tc>
          <w:tcPr>
            <w:tcW w:w="1417" w:type="dxa"/>
            <w:gridSpan w:val="3"/>
          </w:tcPr>
          <w:p w14:paraId="586C6736" w14:textId="77777777" w:rsidR="00DC7405" w:rsidRDefault="00DC7405" w:rsidP="00BF60CC">
            <w:pPr>
              <w:pStyle w:val="CRCoverPage"/>
              <w:spacing w:after="0"/>
              <w:rPr>
                <w:noProof/>
                <w:sz w:val="8"/>
                <w:szCs w:val="8"/>
              </w:rPr>
            </w:pPr>
          </w:p>
        </w:tc>
        <w:tc>
          <w:tcPr>
            <w:tcW w:w="2127" w:type="dxa"/>
            <w:tcBorders>
              <w:right w:val="single" w:sz="4" w:space="0" w:color="auto"/>
            </w:tcBorders>
          </w:tcPr>
          <w:p w14:paraId="51C05842" w14:textId="77777777" w:rsidR="00DC7405" w:rsidRDefault="00DC7405" w:rsidP="00BF60CC">
            <w:pPr>
              <w:pStyle w:val="CRCoverPage"/>
              <w:spacing w:after="0"/>
              <w:rPr>
                <w:noProof/>
                <w:sz w:val="8"/>
                <w:szCs w:val="8"/>
              </w:rPr>
            </w:pPr>
          </w:p>
        </w:tc>
      </w:tr>
      <w:tr w:rsidR="00DC7405" w14:paraId="77520A4F" w14:textId="77777777" w:rsidTr="00BF60CC">
        <w:trPr>
          <w:cantSplit/>
        </w:trPr>
        <w:tc>
          <w:tcPr>
            <w:tcW w:w="1843" w:type="dxa"/>
            <w:tcBorders>
              <w:left w:val="single" w:sz="4" w:space="0" w:color="auto"/>
            </w:tcBorders>
          </w:tcPr>
          <w:p w14:paraId="2F035BDD" w14:textId="77777777" w:rsidR="00DC7405" w:rsidRDefault="00DC7405" w:rsidP="00BF60CC">
            <w:pPr>
              <w:pStyle w:val="CRCoverPage"/>
              <w:tabs>
                <w:tab w:val="right" w:pos="1759"/>
              </w:tabs>
              <w:spacing w:after="0"/>
              <w:rPr>
                <w:b/>
                <w:i/>
                <w:noProof/>
              </w:rPr>
            </w:pPr>
            <w:r>
              <w:rPr>
                <w:b/>
                <w:i/>
                <w:noProof/>
              </w:rPr>
              <w:t>Category:</w:t>
            </w:r>
          </w:p>
        </w:tc>
        <w:tc>
          <w:tcPr>
            <w:tcW w:w="851" w:type="dxa"/>
            <w:shd w:val="pct30" w:color="FFFF00" w:fill="auto"/>
          </w:tcPr>
          <w:p w14:paraId="2EE7E688" w14:textId="77777777" w:rsidR="00DC7405" w:rsidRDefault="00DC7405" w:rsidP="00BF60C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1183C08F" w14:textId="77777777" w:rsidR="00DC7405" w:rsidRDefault="00DC7405" w:rsidP="00BF60CC">
            <w:pPr>
              <w:pStyle w:val="CRCoverPage"/>
              <w:spacing w:after="0"/>
              <w:rPr>
                <w:noProof/>
              </w:rPr>
            </w:pPr>
          </w:p>
        </w:tc>
        <w:tc>
          <w:tcPr>
            <w:tcW w:w="1417" w:type="dxa"/>
            <w:gridSpan w:val="3"/>
            <w:tcBorders>
              <w:left w:val="nil"/>
            </w:tcBorders>
          </w:tcPr>
          <w:p w14:paraId="067ED690" w14:textId="77777777" w:rsidR="00DC7405" w:rsidRDefault="00DC7405" w:rsidP="00BF6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A1705" w14:textId="77777777" w:rsidR="00DC7405" w:rsidRDefault="00DC7405" w:rsidP="00BF60CC">
            <w:pPr>
              <w:pStyle w:val="CRCoverPage"/>
              <w:spacing w:after="0"/>
              <w:ind w:left="100"/>
              <w:rPr>
                <w:noProof/>
              </w:rPr>
            </w:pPr>
            <w:fldSimple w:instr="DOCPROPERTY  Release  \* MERGEFORMAT">
              <w:r>
                <w:rPr>
                  <w:noProof/>
                </w:rPr>
                <w:t>Rel</w:t>
              </w:r>
            </w:fldSimple>
            <w:r>
              <w:rPr>
                <w:noProof/>
              </w:rPr>
              <w:t>-18</w:t>
            </w:r>
          </w:p>
        </w:tc>
      </w:tr>
      <w:tr w:rsidR="00DC7405" w14:paraId="34D4ACC7" w14:textId="77777777" w:rsidTr="00BF60CC">
        <w:tc>
          <w:tcPr>
            <w:tcW w:w="1843" w:type="dxa"/>
            <w:tcBorders>
              <w:left w:val="single" w:sz="4" w:space="0" w:color="auto"/>
              <w:bottom w:val="single" w:sz="4" w:space="0" w:color="auto"/>
            </w:tcBorders>
          </w:tcPr>
          <w:p w14:paraId="21625D55" w14:textId="77777777" w:rsidR="00DC7405" w:rsidRDefault="00DC7405" w:rsidP="00BF60CC">
            <w:pPr>
              <w:pStyle w:val="CRCoverPage"/>
              <w:spacing w:after="0"/>
              <w:rPr>
                <w:b/>
                <w:i/>
                <w:noProof/>
              </w:rPr>
            </w:pPr>
          </w:p>
        </w:tc>
        <w:tc>
          <w:tcPr>
            <w:tcW w:w="4677" w:type="dxa"/>
            <w:gridSpan w:val="8"/>
            <w:tcBorders>
              <w:bottom w:val="single" w:sz="4" w:space="0" w:color="auto"/>
            </w:tcBorders>
          </w:tcPr>
          <w:p w14:paraId="55A33741" w14:textId="77777777" w:rsidR="00DC7405" w:rsidRDefault="00DC7405" w:rsidP="00BF6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8BAD59" w14:textId="77777777" w:rsidR="00DC7405" w:rsidRDefault="00DC7405" w:rsidP="00BF60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62F63" w14:textId="77777777" w:rsidR="00DC7405" w:rsidRPr="007C2097" w:rsidRDefault="00DC7405" w:rsidP="00BF6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7405" w14:paraId="04ABDE04" w14:textId="77777777" w:rsidTr="00BF60CC">
        <w:tc>
          <w:tcPr>
            <w:tcW w:w="1843" w:type="dxa"/>
          </w:tcPr>
          <w:p w14:paraId="5DF51087" w14:textId="77777777" w:rsidR="00DC7405" w:rsidRDefault="00DC7405" w:rsidP="00BF60CC">
            <w:pPr>
              <w:pStyle w:val="CRCoverPage"/>
              <w:spacing w:after="0"/>
              <w:rPr>
                <w:b/>
                <w:i/>
                <w:noProof/>
                <w:sz w:val="8"/>
                <w:szCs w:val="8"/>
              </w:rPr>
            </w:pPr>
          </w:p>
        </w:tc>
        <w:tc>
          <w:tcPr>
            <w:tcW w:w="7797" w:type="dxa"/>
            <w:gridSpan w:val="10"/>
          </w:tcPr>
          <w:p w14:paraId="1D87FAC3" w14:textId="77777777" w:rsidR="00DC7405" w:rsidRDefault="00DC7405" w:rsidP="00BF60CC">
            <w:pPr>
              <w:pStyle w:val="CRCoverPage"/>
              <w:spacing w:after="0"/>
              <w:rPr>
                <w:noProof/>
                <w:sz w:val="8"/>
                <w:szCs w:val="8"/>
              </w:rPr>
            </w:pPr>
          </w:p>
        </w:tc>
      </w:tr>
      <w:tr w:rsidR="00DC7405" w14:paraId="3612C0F4" w14:textId="77777777" w:rsidTr="00BF60CC">
        <w:tc>
          <w:tcPr>
            <w:tcW w:w="2694" w:type="dxa"/>
            <w:gridSpan w:val="2"/>
            <w:tcBorders>
              <w:top w:val="single" w:sz="4" w:space="0" w:color="auto"/>
              <w:left w:val="single" w:sz="4" w:space="0" w:color="auto"/>
            </w:tcBorders>
          </w:tcPr>
          <w:p w14:paraId="5070E464" w14:textId="77777777" w:rsidR="00DC7405" w:rsidRDefault="00DC7405" w:rsidP="00BF6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BF3A" w14:textId="7B8D1875" w:rsidR="00DC7405" w:rsidRPr="00EA267A" w:rsidRDefault="00227D16" w:rsidP="00BF60CC">
            <w:pPr>
              <w:pStyle w:val="CRCoverPage"/>
              <w:rPr>
                <w:lang w:val="en-IN"/>
              </w:rPr>
            </w:pPr>
            <w:r>
              <w:rPr>
                <w:lang w:val="en-IN"/>
              </w:rPr>
              <w:t>CSI-RS based L1-RSRP measurement</w:t>
            </w:r>
            <w:r w:rsidR="00DC7405">
              <w:rPr>
                <w:lang w:val="en-IN"/>
              </w:rPr>
              <w:t xml:space="preserve"> test case 7.</w:t>
            </w:r>
            <w:r w:rsidR="00567EBA">
              <w:rPr>
                <w:lang w:val="en-IN"/>
              </w:rPr>
              <w:t>7.14.2</w:t>
            </w:r>
            <w:r w:rsidR="00DC7405">
              <w:rPr>
                <w:lang w:val="en-IN"/>
              </w:rPr>
              <w:t xml:space="preserve"> has been missing.</w:t>
            </w:r>
          </w:p>
        </w:tc>
      </w:tr>
      <w:tr w:rsidR="00DC7405" w14:paraId="7698EF7D" w14:textId="77777777" w:rsidTr="00BF60CC">
        <w:tc>
          <w:tcPr>
            <w:tcW w:w="2694" w:type="dxa"/>
            <w:gridSpan w:val="2"/>
            <w:tcBorders>
              <w:left w:val="single" w:sz="4" w:space="0" w:color="auto"/>
            </w:tcBorders>
          </w:tcPr>
          <w:p w14:paraId="088122EA"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5D252F6A" w14:textId="77777777" w:rsidR="00DC7405" w:rsidRDefault="00DC7405" w:rsidP="00BF60CC">
            <w:pPr>
              <w:pStyle w:val="CRCoverPage"/>
              <w:spacing w:after="0"/>
              <w:rPr>
                <w:noProof/>
                <w:sz w:val="8"/>
                <w:szCs w:val="8"/>
              </w:rPr>
            </w:pPr>
          </w:p>
        </w:tc>
      </w:tr>
      <w:tr w:rsidR="00DC7405" w14:paraId="67F1B88C" w14:textId="77777777" w:rsidTr="00BF60CC">
        <w:tc>
          <w:tcPr>
            <w:tcW w:w="2694" w:type="dxa"/>
            <w:gridSpan w:val="2"/>
            <w:tcBorders>
              <w:left w:val="single" w:sz="4" w:space="0" w:color="auto"/>
            </w:tcBorders>
          </w:tcPr>
          <w:p w14:paraId="64288385" w14:textId="77777777" w:rsidR="00DC7405" w:rsidRDefault="00DC7405" w:rsidP="00BF6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71733" w14:textId="1350AF02" w:rsidR="00DC7405" w:rsidRPr="00873468" w:rsidRDefault="00AE567B" w:rsidP="00BF60CC">
            <w:pPr>
              <w:pStyle w:val="CRCoverPage"/>
              <w:spacing w:after="0"/>
              <w:rPr>
                <w:rFonts w:cs="Arial"/>
                <w:noProof/>
              </w:rPr>
            </w:pPr>
            <w:r>
              <w:rPr>
                <w:rFonts w:cs="Arial"/>
                <w:noProof/>
              </w:rPr>
              <w:t>Above test case</w:t>
            </w:r>
            <w:r w:rsidR="00A24F82">
              <w:t xml:space="preserve"> </w:t>
            </w:r>
            <w:r w:rsidR="008975D5">
              <w:rPr>
                <w:rFonts w:cs="Arial"/>
                <w:noProof/>
              </w:rPr>
              <w:t>ha</w:t>
            </w:r>
            <w:r w:rsidR="00A24F82">
              <w:rPr>
                <w:rFonts w:cs="Arial"/>
                <w:noProof/>
              </w:rPr>
              <w:t>s</w:t>
            </w:r>
            <w:r w:rsidR="008975D5">
              <w:rPr>
                <w:rFonts w:cs="Arial"/>
                <w:noProof/>
              </w:rPr>
              <w:t xml:space="preserve"> been added</w:t>
            </w:r>
          </w:p>
        </w:tc>
      </w:tr>
      <w:tr w:rsidR="00DC7405" w14:paraId="5AD7BFE8" w14:textId="77777777" w:rsidTr="00BF60CC">
        <w:tc>
          <w:tcPr>
            <w:tcW w:w="2694" w:type="dxa"/>
            <w:gridSpan w:val="2"/>
            <w:tcBorders>
              <w:left w:val="single" w:sz="4" w:space="0" w:color="auto"/>
            </w:tcBorders>
          </w:tcPr>
          <w:p w14:paraId="3F41C0F8"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5894ADAE" w14:textId="77777777" w:rsidR="00DC7405" w:rsidRDefault="00DC7405" w:rsidP="00BF60CC">
            <w:pPr>
              <w:pStyle w:val="CRCoverPage"/>
              <w:spacing w:after="0"/>
              <w:rPr>
                <w:noProof/>
                <w:sz w:val="8"/>
                <w:szCs w:val="8"/>
              </w:rPr>
            </w:pPr>
          </w:p>
        </w:tc>
      </w:tr>
      <w:tr w:rsidR="00DC7405" w14:paraId="79639139" w14:textId="77777777" w:rsidTr="00BF60CC">
        <w:tc>
          <w:tcPr>
            <w:tcW w:w="2694" w:type="dxa"/>
            <w:gridSpan w:val="2"/>
            <w:tcBorders>
              <w:left w:val="single" w:sz="4" w:space="0" w:color="auto"/>
              <w:bottom w:val="single" w:sz="4" w:space="0" w:color="auto"/>
            </w:tcBorders>
          </w:tcPr>
          <w:p w14:paraId="21E9FD00" w14:textId="77777777" w:rsidR="00DC7405" w:rsidRDefault="00DC7405" w:rsidP="00BF6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BBB0C" w14:textId="6286462C" w:rsidR="00DC7405" w:rsidRDefault="00DC7405" w:rsidP="00BF60CC">
            <w:pPr>
              <w:pStyle w:val="CRCoverPage"/>
              <w:spacing w:after="0"/>
              <w:rPr>
                <w:noProof/>
              </w:rPr>
            </w:pPr>
            <w:r>
              <w:rPr>
                <w:noProof/>
              </w:rPr>
              <w:t xml:space="preserve">Work item </w:t>
            </w:r>
            <w:r w:rsidR="004E3A70">
              <w:rPr>
                <w:noProof/>
              </w:rPr>
              <w:t>cannot be completed.</w:t>
            </w:r>
          </w:p>
        </w:tc>
      </w:tr>
      <w:tr w:rsidR="00DC7405" w14:paraId="2FEE42CC" w14:textId="77777777" w:rsidTr="00BF60CC">
        <w:tc>
          <w:tcPr>
            <w:tcW w:w="2694" w:type="dxa"/>
            <w:gridSpan w:val="2"/>
          </w:tcPr>
          <w:p w14:paraId="7BC73E0D" w14:textId="77777777" w:rsidR="00DC7405" w:rsidRDefault="00DC7405" w:rsidP="00BF60CC">
            <w:pPr>
              <w:pStyle w:val="CRCoverPage"/>
              <w:spacing w:after="0"/>
              <w:rPr>
                <w:b/>
                <w:i/>
                <w:noProof/>
                <w:sz w:val="8"/>
                <w:szCs w:val="8"/>
              </w:rPr>
            </w:pPr>
          </w:p>
        </w:tc>
        <w:tc>
          <w:tcPr>
            <w:tcW w:w="6946" w:type="dxa"/>
            <w:gridSpan w:val="9"/>
          </w:tcPr>
          <w:p w14:paraId="25A46CCA" w14:textId="77777777" w:rsidR="00DC7405" w:rsidRDefault="00DC7405" w:rsidP="00BF60CC">
            <w:pPr>
              <w:pStyle w:val="CRCoverPage"/>
              <w:spacing w:after="0"/>
              <w:rPr>
                <w:noProof/>
                <w:sz w:val="8"/>
                <w:szCs w:val="8"/>
              </w:rPr>
            </w:pPr>
          </w:p>
        </w:tc>
      </w:tr>
      <w:tr w:rsidR="00DC7405" w14:paraId="25E6699D" w14:textId="77777777" w:rsidTr="00BF60CC">
        <w:tc>
          <w:tcPr>
            <w:tcW w:w="2694" w:type="dxa"/>
            <w:gridSpan w:val="2"/>
            <w:tcBorders>
              <w:top w:val="single" w:sz="4" w:space="0" w:color="auto"/>
              <w:left w:val="single" w:sz="4" w:space="0" w:color="auto"/>
            </w:tcBorders>
          </w:tcPr>
          <w:p w14:paraId="6285558A" w14:textId="77777777" w:rsidR="00DC7405" w:rsidRDefault="00DC7405" w:rsidP="00BF60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F6946" w14:textId="4B318DA5" w:rsidR="00DC7405" w:rsidRDefault="0040202F" w:rsidP="00BF60CC">
            <w:pPr>
              <w:pStyle w:val="CRCoverPage"/>
              <w:spacing w:after="0"/>
              <w:rPr>
                <w:noProof/>
              </w:rPr>
            </w:pPr>
            <w:r>
              <w:t>7.</w:t>
            </w:r>
            <w:r w:rsidR="00705D07">
              <w:t>7.14.2</w:t>
            </w:r>
            <w:r>
              <w:t xml:space="preserve"> (new), </w:t>
            </w:r>
            <w:r w:rsidR="00DC7405">
              <w:t>E.5</w:t>
            </w:r>
          </w:p>
        </w:tc>
      </w:tr>
      <w:tr w:rsidR="00DC7405" w14:paraId="18688E76" w14:textId="77777777" w:rsidTr="00BF60CC">
        <w:tc>
          <w:tcPr>
            <w:tcW w:w="2694" w:type="dxa"/>
            <w:gridSpan w:val="2"/>
            <w:tcBorders>
              <w:left w:val="single" w:sz="4" w:space="0" w:color="auto"/>
            </w:tcBorders>
          </w:tcPr>
          <w:p w14:paraId="136E74F2"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0F891147" w14:textId="77777777" w:rsidR="00DC7405" w:rsidRDefault="00DC7405" w:rsidP="00BF60CC">
            <w:pPr>
              <w:pStyle w:val="CRCoverPage"/>
              <w:spacing w:after="0"/>
              <w:rPr>
                <w:noProof/>
                <w:sz w:val="8"/>
                <w:szCs w:val="8"/>
              </w:rPr>
            </w:pPr>
          </w:p>
        </w:tc>
      </w:tr>
      <w:tr w:rsidR="00DC7405" w14:paraId="13AB6832" w14:textId="77777777" w:rsidTr="00BF60CC">
        <w:tc>
          <w:tcPr>
            <w:tcW w:w="2694" w:type="dxa"/>
            <w:gridSpan w:val="2"/>
            <w:tcBorders>
              <w:left w:val="single" w:sz="4" w:space="0" w:color="auto"/>
            </w:tcBorders>
          </w:tcPr>
          <w:p w14:paraId="7E2E0B25" w14:textId="77777777" w:rsidR="00DC7405" w:rsidRDefault="00DC7405" w:rsidP="00BF6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E992E" w14:textId="77777777" w:rsidR="00DC7405" w:rsidRDefault="00DC7405" w:rsidP="00BF6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5499" w14:textId="77777777" w:rsidR="00DC7405" w:rsidRDefault="00DC7405" w:rsidP="00BF60CC">
            <w:pPr>
              <w:pStyle w:val="CRCoverPage"/>
              <w:spacing w:after="0"/>
              <w:jc w:val="center"/>
              <w:rPr>
                <w:b/>
                <w:caps/>
                <w:noProof/>
              </w:rPr>
            </w:pPr>
            <w:r>
              <w:rPr>
                <w:b/>
                <w:caps/>
                <w:noProof/>
              </w:rPr>
              <w:t>N</w:t>
            </w:r>
          </w:p>
        </w:tc>
        <w:tc>
          <w:tcPr>
            <w:tcW w:w="2977" w:type="dxa"/>
            <w:gridSpan w:val="4"/>
          </w:tcPr>
          <w:p w14:paraId="43755816" w14:textId="77777777" w:rsidR="00DC7405" w:rsidRDefault="00DC7405" w:rsidP="00BF60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10A0E" w14:textId="77777777" w:rsidR="00DC7405" w:rsidRDefault="00DC7405" w:rsidP="00BF60CC">
            <w:pPr>
              <w:pStyle w:val="CRCoverPage"/>
              <w:spacing w:after="0"/>
              <w:ind w:left="99"/>
              <w:rPr>
                <w:noProof/>
              </w:rPr>
            </w:pPr>
          </w:p>
        </w:tc>
      </w:tr>
      <w:tr w:rsidR="00DC7405" w14:paraId="3457C6EC" w14:textId="77777777" w:rsidTr="00BF60CC">
        <w:tc>
          <w:tcPr>
            <w:tcW w:w="2694" w:type="dxa"/>
            <w:gridSpan w:val="2"/>
            <w:tcBorders>
              <w:left w:val="single" w:sz="4" w:space="0" w:color="auto"/>
            </w:tcBorders>
          </w:tcPr>
          <w:p w14:paraId="31C906FA" w14:textId="77777777" w:rsidR="00DC7405" w:rsidRDefault="00DC7405" w:rsidP="00BF6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833C" w14:textId="77777777" w:rsidR="00DC7405" w:rsidRDefault="00DC7405"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0432D" w14:textId="77777777" w:rsidR="00DC7405" w:rsidRDefault="00DC7405" w:rsidP="00BF60CC">
            <w:pPr>
              <w:pStyle w:val="CRCoverPage"/>
              <w:spacing w:after="0"/>
              <w:jc w:val="center"/>
              <w:rPr>
                <w:b/>
                <w:caps/>
                <w:noProof/>
              </w:rPr>
            </w:pPr>
            <w:r>
              <w:rPr>
                <w:b/>
                <w:caps/>
                <w:noProof/>
              </w:rPr>
              <w:t>X</w:t>
            </w:r>
          </w:p>
        </w:tc>
        <w:tc>
          <w:tcPr>
            <w:tcW w:w="2977" w:type="dxa"/>
            <w:gridSpan w:val="4"/>
          </w:tcPr>
          <w:p w14:paraId="0F5DFFE6" w14:textId="77777777" w:rsidR="00DC7405" w:rsidRDefault="00DC7405" w:rsidP="00BF60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ED96C" w14:textId="77777777" w:rsidR="00DC7405" w:rsidRDefault="00DC7405" w:rsidP="00BF60CC">
            <w:pPr>
              <w:pStyle w:val="CRCoverPage"/>
              <w:spacing w:after="0"/>
              <w:ind w:left="99"/>
              <w:rPr>
                <w:noProof/>
              </w:rPr>
            </w:pPr>
            <w:r>
              <w:rPr>
                <w:noProof/>
              </w:rPr>
              <w:t>TS/TR ... CR ...</w:t>
            </w:r>
          </w:p>
        </w:tc>
      </w:tr>
      <w:tr w:rsidR="00DC7405" w14:paraId="20AFF81E" w14:textId="77777777" w:rsidTr="00BF60CC">
        <w:tc>
          <w:tcPr>
            <w:tcW w:w="2694" w:type="dxa"/>
            <w:gridSpan w:val="2"/>
            <w:tcBorders>
              <w:left w:val="single" w:sz="4" w:space="0" w:color="auto"/>
            </w:tcBorders>
          </w:tcPr>
          <w:p w14:paraId="2677188A" w14:textId="77777777" w:rsidR="00DC7405" w:rsidRDefault="00DC7405" w:rsidP="00BF6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52094" w14:textId="1744FB60" w:rsidR="00DC7405" w:rsidRDefault="00DC7405"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F9B50" w14:textId="4C6C5FBA" w:rsidR="00DC7405" w:rsidRDefault="00A167C3" w:rsidP="00BF60CC">
            <w:pPr>
              <w:pStyle w:val="CRCoverPage"/>
              <w:spacing w:after="0"/>
              <w:jc w:val="center"/>
              <w:rPr>
                <w:b/>
                <w:caps/>
                <w:noProof/>
              </w:rPr>
            </w:pPr>
            <w:r>
              <w:rPr>
                <w:b/>
                <w:caps/>
                <w:noProof/>
              </w:rPr>
              <w:t>X</w:t>
            </w:r>
          </w:p>
        </w:tc>
        <w:tc>
          <w:tcPr>
            <w:tcW w:w="2977" w:type="dxa"/>
            <w:gridSpan w:val="4"/>
          </w:tcPr>
          <w:p w14:paraId="4A264C31" w14:textId="77777777" w:rsidR="00DC7405" w:rsidRDefault="00DC7405" w:rsidP="00BF60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5BEA8" w14:textId="7A0B24EE" w:rsidR="00DC7405" w:rsidRPr="006D1854" w:rsidRDefault="00A167C3" w:rsidP="00BF60CC">
            <w:pPr>
              <w:pStyle w:val="CRCoverPage"/>
              <w:spacing w:after="0"/>
              <w:ind w:left="99"/>
              <w:rPr>
                <w:noProof/>
              </w:rPr>
            </w:pPr>
            <w:r>
              <w:rPr>
                <w:noProof/>
              </w:rPr>
              <w:t>TS/TR ...</w:t>
            </w:r>
            <w:r w:rsidR="004D1BB9">
              <w:rPr>
                <w:noProof/>
              </w:rPr>
              <w:t xml:space="preserve"> </w:t>
            </w:r>
            <w:r w:rsidR="00DC7405" w:rsidRPr="00811BA5">
              <w:rPr>
                <w:noProof/>
              </w:rPr>
              <w:t>CR</w:t>
            </w:r>
            <w:r w:rsidR="00DC7405">
              <w:rPr>
                <w:noProof/>
              </w:rPr>
              <w:t xml:space="preserve"> …</w:t>
            </w:r>
          </w:p>
        </w:tc>
      </w:tr>
      <w:tr w:rsidR="00DC7405" w14:paraId="1DE0A63E" w14:textId="77777777" w:rsidTr="00BF60CC">
        <w:tc>
          <w:tcPr>
            <w:tcW w:w="2694" w:type="dxa"/>
            <w:gridSpan w:val="2"/>
            <w:tcBorders>
              <w:left w:val="single" w:sz="4" w:space="0" w:color="auto"/>
            </w:tcBorders>
          </w:tcPr>
          <w:p w14:paraId="19CE5C82" w14:textId="77777777" w:rsidR="00DC7405" w:rsidRDefault="00DC7405" w:rsidP="00BF6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BFB741" w14:textId="77777777" w:rsidR="00DC7405" w:rsidRDefault="00DC7405"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5EBCB" w14:textId="77777777" w:rsidR="00DC7405" w:rsidRDefault="00DC7405" w:rsidP="00BF60CC">
            <w:pPr>
              <w:pStyle w:val="CRCoverPage"/>
              <w:spacing w:after="0"/>
              <w:jc w:val="center"/>
              <w:rPr>
                <w:b/>
                <w:caps/>
                <w:noProof/>
              </w:rPr>
            </w:pPr>
            <w:r>
              <w:rPr>
                <w:b/>
                <w:caps/>
                <w:noProof/>
              </w:rPr>
              <w:t>X</w:t>
            </w:r>
          </w:p>
        </w:tc>
        <w:tc>
          <w:tcPr>
            <w:tcW w:w="2977" w:type="dxa"/>
            <w:gridSpan w:val="4"/>
          </w:tcPr>
          <w:p w14:paraId="6C93808B" w14:textId="77777777" w:rsidR="00DC7405" w:rsidRDefault="00DC7405" w:rsidP="00BF60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73E5F" w14:textId="77777777" w:rsidR="00DC7405" w:rsidRDefault="00DC7405" w:rsidP="00BF60CC">
            <w:pPr>
              <w:pStyle w:val="CRCoverPage"/>
              <w:spacing w:after="0"/>
              <w:ind w:left="99"/>
              <w:rPr>
                <w:noProof/>
              </w:rPr>
            </w:pPr>
            <w:r>
              <w:rPr>
                <w:noProof/>
              </w:rPr>
              <w:t xml:space="preserve">TS/TR ... CR ... </w:t>
            </w:r>
          </w:p>
        </w:tc>
      </w:tr>
      <w:tr w:rsidR="00DC7405" w14:paraId="1D845E04" w14:textId="77777777" w:rsidTr="00BF60CC">
        <w:tc>
          <w:tcPr>
            <w:tcW w:w="2694" w:type="dxa"/>
            <w:gridSpan w:val="2"/>
            <w:tcBorders>
              <w:left w:val="single" w:sz="4" w:space="0" w:color="auto"/>
            </w:tcBorders>
          </w:tcPr>
          <w:p w14:paraId="4E56695F" w14:textId="77777777" w:rsidR="00DC7405" w:rsidRDefault="00DC7405" w:rsidP="00BF60CC">
            <w:pPr>
              <w:pStyle w:val="CRCoverPage"/>
              <w:spacing w:after="0"/>
              <w:rPr>
                <w:b/>
                <w:i/>
                <w:noProof/>
              </w:rPr>
            </w:pPr>
          </w:p>
        </w:tc>
        <w:tc>
          <w:tcPr>
            <w:tcW w:w="6946" w:type="dxa"/>
            <w:gridSpan w:val="9"/>
            <w:tcBorders>
              <w:right w:val="single" w:sz="4" w:space="0" w:color="auto"/>
            </w:tcBorders>
          </w:tcPr>
          <w:p w14:paraId="64153AF9" w14:textId="77777777" w:rsidR="00DC7405" w:rsidRDefault="00DC7405" w:rsidP="00BF60CC">
            <w:pPr>
              <w:pStyle w:val="CRCoverPage"/>
              <w:spacing w:after="0"/>
              <w:rPr>
                <w:noProof/>
              </w:rPr>
            </w:pPr>
          </w:p>
        </w:tc>
      </w:tr>
      <w:tr w:rsidR="00DC7405" w14:paraId="47A6C467" w14:textId="77777777" w:rsidTr="00BF60CC">
        <w:tc>
          <w:tcPr>
            <w:tcW w:w="2694" w:type="dxa"/>
            <w:gridSpan w:val="2"/>
            <w:tcBorders>
              <w:left w:val="single" w:sz="4" w:space="0" w:color="auto"/>
              <w:bottom w:val="single" w:sz="4" w:space="0" w:color="auto"/>
            </w:tcBorders>
          </w:tcPr>
          <w:p w14:paraId="7A178715" w14:textId="77777777" w:rsidR="00DC7405" w:rsidRDefault="00DC7405" w:rsidP="00BF60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62357" w14:textId="6AE323BC" w:rsidR="00DC7405" w:rsidRDefault="00DC7405" w:rsidP="00BF60CC">
            <w:pPr>
              <w:pStyle w:val="CRCoverPage"/>
              <w:spacing w:after="0"/>
              <w:rPr>
                <w:noProof/>
              </w:rPr>
            </w:pPr>
          </w:p>
        </w:tc>
      </w:tr>
      <w:tr w:rsidR="00DC7405" w:rsidRPr="008863B9" w14:paraId="2E432B45" w14:textId="77777777" w:rsidTr="00BF60CC">
        <w:tc>
          <w:tcPr>
            <w:tcW w:w="2694" w:type="dxa"/>
            <w:gridSpan w:val="2"/>
            <w:tcBorders>
              <w:top w:val="single" w:sz="4" w:space="0" w:color="auto"/>
              <w:bottom w:val="single" w:sz="4" w:space="0" w:color="auto"/>
            </w:tcBorders>
          </w:tcPr>
          <w:p w14:paraId="63C990BD" w14:textId="77777777" w:rsidR="00DC7405" w:rsidRPr="008863B9" w:rsidRDefault="00DC7405" w:rsidP="00BF60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27D06" w14:textId="77777777" w:rsidR="00DC7405" w:rsidRPr="008863B9" w:rsidRDefault="00DC7405" w:rsidP="00BF60CC">
            <w:pPr>
              <w:pStyle w:val="CRCoverPage"/>
              <w:spacing w:after="0"/>
              <w:ind w:left="100"/>
              <w:rPr>
                <w:noProof/>
                <w:sz w:val="8"/>
                <w:szCs w:val="8"/>
              </w:rPr>
            </w:pPr>
          </w:p>
        </w:tc>
      </w:tr>
      <w:tr w:rsidR="00DC7405" w14:paraId="239956C8" w14:textId="77777777" w:rsidTr="00BF60CC">
        <w:tc>
          <w:tcPr>
            <w:tcW w:w="2694" w:type="dxa"/>
            <w:gridSpan w:val="2"/>
            <w:tcBorders>
              <w:top w:val="single" w:sz="4" w:space="0" w:color="auto"/>
              <w:left w:val="single" w:sz="4" w:space="0" w:color="auto"/>
              <w:bottom w:val="single" w:sz="4" w:space="0" w:color="auto"/>
            </w:tcBorders>
          </w:tcPr>
          <w:p w14:paraId="61DFB29B" w14:textId="77777777" w:rsidR="00DC7405" w:rsidRDefault="00DC7405" w:rsidP="00BF60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6C272" w14:textId="77777777" w:rsidR="00DC7405" w:rsidRDefault="00B07ED5" w:rsidP="00BF60CC">
            <w:pPr>
              <w:pStyle w:val="CRCoverPage"/>
              <w:spacing w:after="0"/>
              <w:ind w:left="100"/>
              <w:rPr>
                <w:lang w:eastAsia="ja-JP"/>
              </w:rPr>
            </w:pPr>
            <w:r w:rsidRPr="00B07ED5">
              <w:rPr>
                <w:highlight w:val="yellow"/>
                <w:lang w:eastAsia="ja-JP"/>
              </w:rPr>
              <w:t xml:space="preserve">R1: 3GU issue. Corrected the WIC code on </w:t>
            </w:r>
            <w:r w:rsidR="00644689">
              <w:rPr>
                <w:highlight w:val="yellow"/>
                <w:lang w:eastAsia="ja-JP"/>
              </w:rPr>
              <w:t xml:space="preserve">the </w:t>
            </w:r>
            <w:r w:rsidRPr="00B07ED5">
              <w:rPr>
                <w:highlight w:val="yellow"/>
                <w:lang w:eastAsia="ja-JP"/>
              </w:rPr>
              <w:t>coversheet</w:t>
            </w:r>
            <w:r w:rsidR="00644689">
              <w:rPr>
                <w:lang w:eastAsia="ja-JP"/>
              </w:rPr>
              <w:t>.</w:t>
            </w:r>
          </w:p>
          <w:p w14:paraId="7704BADC" w14:textId="77777777" w:rsidR="00644689" w:rsidRDefault="00644689" w:rsidP="00BF60CC">
            <w:pPr>
              <w:pStyle w:val="CRCoverPage"/>
              <w:spacing w:after="0"/>
              <w:ind w:left="100"/>
            </w:pPr>
            <w:r w:rsidRPr="00FA4173">
              <w:rPr>
                <w:highlight w:val="green"/>
              </w:rPr>
              <w:t xml:space="preserve">R2: </w:t>
            </w:r>
            <w:r>
              <w:rPr>
                <w:highlight w:val="green"/>
              </w:rPr>
              <w:t>The formatting</w:t>
            </w:r>
            <w:r w:rsidRPr="00FA4173">
              <w:rPr>
                <w:highlight w:val="green"/>
              </w:rPr>
              <w:t xml:space="preserve"> of </w:t>
            </w:r>
            <w:r w:rsidR="004A7D04">
              <w:rPr>
                <w:highlight w:val="green"/>
              </w:rPr>
              <w:t xml:space="preserve">the </w:t>
            </w:r>
            <w:r w:rsidRPr="00FA4173">
              <w:rPr>
                <w:highlight w:val="green"/>
              </w:rPr>
              <w:t>header</w:t>
            </w:r>
            <w:r w:rsidR="004A7D04">
              <w:rPr>
                <w:highlight w:val="green"/>
              </w:rPr>
              <w:t>s</w:t>
            </w:r>
            <w:r w:rsidRPr="00FA4173">
              <w:rPr>
                <w:highlight w:val="green"/>
              </w:rPr>
              <w:t xml:space="preserve"> ha</w:t>
            </w:r>
            <w:r w:rsidR="00F44251">
              <w:rPr>
                <w:highlight w:val="green"/>
              </w:rPr>
              <w:t>s</w:t>
            </w:r>
            <w:r w:rsidRPr="00FA4173">
              <w:rPr>
                <w:highlight w:val="green"/>
              </w:rPr>
              <w:t xml:space="preserve"> been corrected.</w:t>
            </w:r>
          </w:p>
          <w:p w14:paraId="5DD3DB85" w14:textId="1D912394" w:rsidR="00276EB2" w:rsidRDefault="00276EB2" w:rsidP="00BF60CC">
            <w:pPr>
              <w:pStyle w:val="CRCoverPage"/>
              <w:spacing w:after="0"/>
              <w:ind w:left="100"/>
            </w:pPr>
            <w:r w:rsidRPr="00F26C8B">
              <w:rPr>
                <w:highlight w:val="cyan"/>
              </w:rPr>
              <w:t xml:space="preserve">R3: Additional editor’s notes </w:t>
            </w:r>
            <w:r>
              <w:rPr>
                <w:highlight w:val="cyan"/>
              </w:rPr>
              <w:t>have</w:t>
            </w:r>
            <w:r w:rsidRPr="00F26C8B">
              <w:rPr>
                <w:highlight w:val="cyan"/>
              </w:rPr>
              <w:t xml:space="preserve"> been added based on offline comments.</w:t>
            </w:r>
          </w:p>
        </w:tc>
      </w:tr>
    </w:tbl>
    <w:p w14:paraId="4CA30BD9" w14:textId="77777777" w:rsidR="00DC7405" w:rsidRDefault="00DC7405" w:rsidP="00DC7405"/>
    <w:p w14:paraId="502D5978" w14:textId="77777777" w:rsidR="00DC7405" w:rsidRDefault="00DC7405" w:rsidP="00A01C80">
      <w:pPr>
        <w:pStyle w:val="CRCoverPage"/>
        <w:tabs>
          <w:tab w:val="right" w:pos="9639"/>
        </w:tabs>
        <w:spacing w:after="0"/>
        <w:rPr>
          <w:b/>
          <w:noProof/>
          <w:sz w:val="24"/>
        </w:rPr>
      </w:pPr>
    </w:p>
    <w:p w14:paraId="69184482" w14:textId="1393B36D" w:rsidR="009528FC" w:rsidRDefault="009528FC"/>
    <w:p w14:paraId="245721C2" w14:textId="3DB6DC0E" w:rsidR="009528FC" w:rsidRDefault="009528FC"/>
    <w:p w14:paraId="7CCA68F2" w14:textId="77777777" w:rsidR="00101C98" w:rsidRDefault="00101C98"/>
    <w:p w14:paraId="43069E4B" w14:textId="63B48402" w:rsidR="009528FC" w:rsidRDefault="009528FC"/>
    <w:p w14:paraId="19450C95" w14:textId="77777777" w:rsidR="00E70199" w:rsidRDefault="00E70199"/>
    <w:p w14:paraId="388A7695" w14:textId="77777777" w:rsidR="00A01E3C" w:rsidRPr="00644689" w:rsidRDefault="00A01E3C" w:rsidP="00644689">
      <w:pPr>
        <w:pStyle w:val="EditorsNote"/>
        <w:ind w:left="0" w:firstLine="0"/>
        <w:rPr>
          <w:highlight w:val="yellow"/>
        </w:rPr>
      </w:pPr>
      <w:bookmarkStart w:id="0" w:name="_Hlk135754831"/>
    </w:p>
    <w:p w14:paraId="192D3BA0" w14:textId="77777777" w:rsidR="00E265EF" w:rsidRDefault="00E265EF" w:rsidP="00E265EF">
      <w:pPr>
        <w:pStyle w:val="EditorsNote"/>
        <w:jc w:val="center"/>
        <w:rPr>
          <w:b/>
          <w:bCs/>
          <w:sz w:val="24"/>
          <w:szCs w:val="24"/>
        </w:rPr>
      </w:pPr>
      <w:bookmarkStart w:id="1" w:name="_Hlk122953904"/>
      <w:bookmarkEnd w:id="0"/>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1</w:t>
      </w:r>
      <w:r w:rsidRPr="00D7120A">
        <w:rPr>
          <w:b/>
          <w:bCs/>
          <w:sz w:val="24"/>
          <w:szCs w:val="24"/>
          <w:highlight w:val="yellow"/>
          <w:vertAlign w:val="superscript"/>
          <w:lang w:eastAsia="en-GB"/>
        </w:rPr>
        <w:t>st</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23A4EEFC" w14:textId="77777777" w:rsidR="000331C1" w:rsidRPr="001C0E1B" w:rsidRDefault="000331C1" w:rsidP="000331C1">
      <w:pPr>
        <w:pStyle w:val="Heading3"/>
        <w:rPr>
          <w:ins w:id="2" w:author="Siddharth Das" w:date="2025-02-04T13:44:00Z" w16du:dateUtc="2025-02-04T08:14:00Z"/>
          <w:snapToGrid w:val="0"/>
        </w:rPr>
      </w:pPr>
      <w:ins w:id="3" w:author="Siddharth Das" w:date="2025-02-04T13:44:00Z" w16du:dateUtc="2025-02-04T08:14:00Z">
        <w:r>
          <w:t>7.7.14</w:t>
        </w:r>
        <w:r>
          <w:tab/>
        </w:r>
        <w:r w:rsidRPr="001C0E1B">
          <w:t xml:space="preserve">L1-RSRP measurement for </w:t>
        </w:r>
        <w:r>
          <w:rPr>
            <w:rFonts w:hint="eastAsia"/>
            <w:lang w:eastAsia="zh-CN"/>
          </w:rPr>
          <w:t xml:space="preserve">group-based </w:t>
        </w:r>
        <w:r w:rsidRPr="001C0E1B">
          <w:t>beam reporting</w:t>
        </w:r>
      </w:ins>
    </w:p>
    <w:p w14:paraId="0970F3C5" w14:textId="77777777" w:rsidR="000331C1" w:rsidRDefault="000331C1" w:rsidP="000331C1">
      <w:pPr>
        <w:pStyle w:val="Heading6"/>
        <w:ind w:left="1701" w:hanging="1701"/>
        <w:rPr>
          <w:ins w:id="4" w:author="Siddharth Das" w:date="2025-02-04T13:44:00Z" w16du:dateUtc="2025-02-04T08:14:00Z"/>
          <w:rFonts w:eastAsia="MS Mincho"/>
          <w:sz w:val="24"/>
          <w:szCs w:val="24"/>
          <w:lang w:val="en-US"/>
        </w:rPr>
      </w:pPr>
      <w:ins w:id="5" w:author="Siddharth Das" w:date="2025-02-04T13:44:00Z" w16du:dateUtc="2025-02-04T08:14:00Z">
        <w:r>
          <w:rPr>
            <w:rFonts w:eastAsia="MS Mincho"/>
            <w:sz w:val="24"/>
            <w:szCs w:val="24"/>
            <w:lang w:val="en-US"/>
          </w:rPr>
          <w:t>7.7.14.2</w:t>
        </w:r>
        <w:r>
          <w:rPr>
            <w:rFonts w:eastAsia="MS Mincho"/>
            <w:sz w:val="24"/>
            <w:szCs w:val="24"/>
            <w:lang w:val="en-US"/>
          </w:rPr>
          <w:tab/>
          <w:t xml:space="preserve">NR SA FR2 </w:t>
        </w:r>
        <w:r w:rsidRPr="00FB30E8">
          <w:rPr>
            <w:rFonts w:eastAsia="MS Mincho"/>
            <w:sz w:val="24"/>
            <w:szCs w:val="24"/>
            <w:lang w:val="en-US"/>
          </w:rPr>
          <w:t>CSI-RS based L1-RSRP measurement on resource set with repetition off</w:t>
        </w:r>
      </w:ins>
    </w:p>
    <w:p w14:paraId="4D448536" w14:textId="77777777" w:rsidR="000331C1" w:rsidRPr="00E902AF" w:rsidRDefault="000331C1" w:rsidP="000331C1">
      <w:pPr>
        <w:pStyle w:val="EditorsNote"/>
        <w:tabs>
          <w:tab w:val="num" w:pos="360"/>
        </w:tabs>
        <w:ind w:left="568" w:hanging="284"/>
        <w:rPr>
          <w:ins w:id="6" w:author="Siddharth Das" w:date="2025-02-04T13:44:00Z" w16du:dateUtc="2025-02-04T08:14:00Z"/>
          <w:color w:val="auto"/>
        </w:rPr>
      </w:pPr>
      <w:ins w:id="7" w:author="Siddharth Das" w:date="2025-02-04T13:44:00Z" w16du:dateUtc="2025-02-04T08:14:00Z">
        <w:r w:rsidRPr="00E902AF">
          <w:rPr>
            <w:color w:val="auto"/>
          </w:rPr>
          <w:t>Editor’s note: This test case is incomplete. The following aspects are either missing or TBD:</w:t>
        </w:r>
      </w:ins>
    </w:p>
    <w:p w14:paraId="58B74EBE" w14:textId="77777777" w:rsidR="000331C1" w:rsidRDefault="000331C1" w:rsidP="000331C1">
      <w:pPr>
        <w:pStyle w:val="EditorsNote"/>
        <w:tabs>
          <w:tab w:val="num" w:pos="360"/>
        </w:tabs>
        <w:ind w:left="568" w:hanging="1"/>
        <w:rPr>
          <w:ins w:id="8" w:author="Siddharth Das" w:date="2025-02-04T13:44:00Z" w16du:dateUtc="2025-02-04T08:14:00Z"/>
          <w:color w:val="auto"/>
        </w:rPr>
      </w:pPr>
      <w:ins w:id="9" w:author="Siddharth Das" w:date="2025-02-04T13:44:00Z" w16du:dateUtc="2025-02-04T08:14:00Z">
        <w:r w:rsidRPr="00E902AF">
          <w:rPr>
            <w:color w:val="auto"/>
          </w:rPr>
          <w:t xml:space="preserve">- </w:t>
        </w:r>
        <w:r>
          <w:rPr>
            <w:color w:val="auto"/>
          </w:rPr>
          <w:t>Test requirement shall require an update.</w:t>
        </w:r>
      </w:ins>
    </w:p>
    <w:p w14:paraId="0B54BEF8" w14:textId="77777777" w:rsidR="000331C1" w:rsidRDefault="000331C1" w:rsidP="000331C1">
      <w:pPr>
        <w:pStyle w:val="EditorsNote"/>
        <w:tabs>
          <w:tab w:val="num" w:pos="360"/>
        </w:tabs>
        <w:ind w:left="568" w:hanging="1"/>
        <w:rPr>
          <w:ins w:id="10" w:author="Siddharth Das" w:date="2025-02-17T17:43:00Z" w16du:dateUtc="2025-02-17T15:43:00Z"/>
          <w:color w:val="auto"/>
        </w:rPr>
      </w:pPr>
      <w:ins w:id="11" w:author="Siddharth Das" w:date="2025-02-04T13:44:00Z" w16du:dateUtc="2025-02-04T08:14:00Z">
        <w:r>
          <w:rPr>
            <w:color w:val="auto"/>
          </w:rPr>
          <w:t>- TT is missing</w:t>
        </w:r>
      </w:ins>
    </w:p>
    <w:p w14:paraId="114D4FEF" w14:textId="77777777" w:rsidR="00276EB2" w:rsidRPr="00276EB2" w:rsidRDefault="00276EB2" w:rsidP="00276EB2">
      <w:pPr>
        <w:pStyle w:val="EditorsNote"/>
        <w:tabs>
          <w:tab w:val="num" w:pos="360"/>
        </w:tabs>
        <w:ind w:left="568" w:hanging="1"/>
        <w:rPr>
          <w:ins w:id="12" w:author="Siddharth Das" w:date="2025-02-17T17:43:00Z"/>
          <w:highlight w:val="cyan"/>
        </w:rPr>
      </w:pPr>
      <w:ins w:id="13" w:author="Siddharth Das" w:date="2025-02-17T17:43:00Z">
        <w:r w:rsidRPr="00276EB2">
          <w:rPr>
            <w:highlight w:val="cyan"/>
          </w:rPr>
          <w:t xml:space="preserve">- Setup configuration and testability </w:t>
        </w:r>
        <w:proofErr w:type="gramStart"/>
        <w:r w:rsidRPr="00276EB2">
          <w:rPr>
            <w:highlight w:val="cyan"/>
          </w:rPr>
          <w:t>needs</w:t>
        </w:r>
        <w:proofErr w:type="gramEnd"/>
        <w:r w:rsidRPr="00276EB2">
          <w:rPr>
            <w:highlight w:val="cyan"/>
          </w:rPr>
          <w:t xml:space="preserve"> to be further assessed</w:t>
        </w:r>
      </w:ins>
    </w:p>
    <w:p w14:paraId="4E56594A" w14:textId="765698FA" w:rsidR="00276EB2" w:rsidRPr="00276EB2" w:rsidRDefault="00276EB2" w:rsidP="00276EB2">
      <w:pPr>
        <w:pStyle w:val="EditorsNote"/>
        <w:tabs>
          <w:tab w:val="num" w:pos="360"/>
        </w:tabs>
        <w:ind w:left="568" w:hanging="1"/>
        <w:rPr>
          <w:ins w:id="14" w:author="Siddharth Das" w:date="2025-02-04T13:44:00Z" w16du:dateUtc="2025-02-04T08:14:00Z"/>
        </w:rPr>
      </w:pPr>
      <w:ins w:id="15" w:author="Siddharth Das" w:date="2025-02-17T17:43:00Z">
        <w:r w:rsidRPr="00276EB2">
          <w:rPr>
            <w:highlight w:val="cyan"/>
          </w:rPr>
          <w:t>- UE positioning procedure is still FFS</w:t>
        </w:r>
      </w:ins>
    </w:p>
    <w:p w14:paraId="4D2EF1CE" w14:textId="77777777" w:rsidR="000331C1" w:rsidRPr="005B5A0A" w:rsidRDefault="000331C1" w:rsidP="00644689">
      <w:pPr>
        <w:pStyle w:val="H6"/>
        <w:rPr>
          <w:ins w:id="16" w:author="Siddharth Das" w:date="2025-02-04T13:44:00Z" w16du:dateUtc="2025-02-04T08:14:00Z"/>
          <w:rFonts w:eastAsia="MS Mincho"/>
          <w:lang w:val="en-US" w:eastAsia="en-GB"/>
        </w:rPr>
      </w:pPr>
      <w:ins w:id="17" w:author="Siddharth Das" w:date="2025-02-04T13:44:00Z" w16du:dateUtc="2025-02-04T08:14:00Z">
        <w:r>
          <w:rPr>
            <w:rFonts w:eastAsia="MS Mincho"/>
            <w:lang w:val="en-US" w:eastAsia="en-GB"/>
          </w:rPr>
          <w:t>7.7.14.2</w:t>
        </w:r>
        <w:r w:rsidRPr="005B5A0A">
          <w:rPr>
            <w:rFonts w:eastAsia="MS Mincho"/>
            <w:lang w:val="en-US" w:eastAsia="en-GB"/>
          </w:rPr>
          <w:t>.1</w:t>
        </w:r>
        <w:r>
          <w:rPr>
            <w:rFonts w:eastAsia="MS Mincho"/>
            <w:lang w:val="en-US" w:eastAsia="en-GB"/>
          </w:rPr>
          <w:tab/>
        </w:r>
        <w:r w:rsidRPr="005B5A0A">
          <w:rPr>
            <w:rFonts w:eastAsia="MS Mincho"/>
            <w:lang w:val="en-US" w:eastAsia="en-GB"/>
          </w:rPr>
          <w:t>Test Purpose</w:t>
        </w:r>
      </w:ins>
    </w:p>
    <w:p w14:paraId="1CFF5124" w14:textId="77777777" w:rsidR="000331C1" w:rsidRPr="001C0E1B" w:rsidRDefault="000331C1" w:rsidP="000331C1">
      <w:pPr>
        <w:rPr>
          <w:ins w:id="18" w:author="Siddharth Das" w:date="2025-02-04T13:44:00Z" w16du:dateUtc="2025-02-04T08:14:00Z"/>
        </w:rPr>
      </w:pPr>
      <w:ins w:id="19" w:author="Siddharth Das" w:date="2025-02-04T13:44:00Z" w16du:dateUtc="2025-02-04T08:14:00Z">
        <w:r w:rsidRPr="001C0E1B">
          <w:t>The purpose of this test is to verify that the L1-RSRP measurement accuracy</w:t>
        </w:r>
        <w:r>
          <w:rPr>
            <w:rFonts w:hint="eastAsia"/>
            <w:lang w:eastAsia="zh-CN"/>
          </w:rPr>
          <w:t xml:space="preserve"> for group-based beam reporting</w:t>
        </w:r>
        <w:r w:rsidRPr="001C0E1B">
          <w:t xml:space="preserve"> is within the specified limits. This test will verify the requirements </w:t>
        </w:r>
        <w:r>
          <w:t xml:space="preserve">as defined </w:t>
        </w:r>
        <w:r w:rsidRPr="001C0E1B">
          <w:t>in clauses 9.5.3 and</w:t>
        </w:r>
        <w:r>
          <w:t xml:space="preserve"> </w:t>
        </w:r>
        <w:r w:rsidRPr="001C0E1B">
          <w:t xml:space="preserve">10.1.20.2 </w:t>
        </w:r>
        <w:r>
          <w:t>of TS 38.133 [6] for</w:t>
        </w:r>
        <w:r w:rsidRPr="001C0E1B">
          <w:t xml:space="preserve"> L1-RSRP measurements based on CSI-RS</w:t>
        </w:r>
        <w:r>
          <w:t>.</w:t>
        </w:r>
      </w:ins>
    </w:p>
    <w:p w14:paraId="09D89BBC" w14:textId="77777777" w:rsidR="000331C1" w:rsidRPr="00644689" w:rsidRDefault="000331C1" w:rsidP="00644689">
      <w:pPr>
        <w:pStyle w:val="H6"/>
        <w:rPr>
          <w:ins w:id="20" w:author="Siddharth Das" w:date="2025-02-04T13:44:00Z" w16du:dateUtc="2025-02-04T08:14:00Z"/>
          <w:rFonts w:eastAsia="MS Mincho"/>
          <w:lang w:val="en-US" w:eastAsia="en-GB"/>
        </w:rPr>
      </w:pPr>
      <w:ins w:id="21" w:author="Siddharth Das" w:date="2025-02-04T13:44:00Z" w16du:dateUtc="2025-02-04T08:14:00Z">
        <w:r w:rsidRPr="00644689">
          <w:rPr>
            <w:rFonts w:eastAsia="MS Mincho"/>
            <w:lang w:val="en-US" w:eastAsia="en-GB"/>
          </w:rPr>
          <w:t>7.7.14.2.2</w:t>
        </w:r>
        <w:r w:rsidRPr="00644689">
          <w:rPr>
            <w:rFonts w:eastAsia="MS Mincho"/>
            <w:lang w:val="en-US" w:eastAsia="en-GB"/>
          </w:rPr>
          <w:tab/>
          <w:t>Test Applicability</w:t>
        </w:r>
      </w:ins>
    </w:p>
    <w:p w14:paraId="55DB43FA" w14:textId="0124B1AF" w:rsidR="000331C1" w:rsidRPr="00011F75" w:rsidRDefault="000331C1" w:rsidP="000331C1">
      <w:pPr>
        <w:rPr>
          <w:ins w:id="22" w:author="Siddharth Das" w:date="2025-02-04T13:44:00Z" w16du:dateUtc="2025-02-04T08:14:00Z"/>
        </w:rPr>
      </w:pPr>
      <w:ins w:id="23" w:author="Siddharth Das" w:date="2025-02-04T13:44:00Z" w16du:dateUtc="2025-02-04T08:14:00Z">
        <w:r w:rsidRPr="008A30E7">
          <w:t xml:space="preserve">This test applies to all types of NR UE </w:t>
        </w:r>
      </w:ins>
      <w:ins w:id="24" w:author="Siddharth Das" w:date="2025-02-04T13:47:00Z" w16du:dateUtc="2025-02-04T08:17:00Z">
        <w:r>
          <w:t xml:space="preserve">from </w:t>
        </w:r>
      </w:ins>
      <w:ins w:id="25" w:author="Siddharth Das" w:date="2025-02-04T13:44:00Z" w16du:dateUtc="2025-02-04T08:14:00Z">
        <w:r w:rsidRPr="008A30E7">
          <w:t>Rel</w:t>
        </w:r>
      </w:ins>
      <w:ins w:id="26" w:author="Siddharth Das" w:date="2025-02-04T13:47:00Z" w16du:dateUtc="2025-02-04T08:17:00Z">
        <w:r>
          <w:t xml:space="preserve">ease </w:t>
        </w:r>
      </w:ins>
      <w:ins w:id="27" w:author="Siddharth Das" w:date="2025-02-04T13:44:00Z" w16du:dateUtc="2025-02-04T08:14:00Z">
        <w:r w:rsidRPr="008A30E7">
          <w:t>1</w:t>
        </w:r>
        <w:r>
          <w:t>7</w:t>
        </w:r>
        <w:r w:rsidRPr="008A30E7">
          <w:t xml:space="preserve"> </w:t>
        </w:r>
        <w:r>
          <w:t>onwards support</w:t>
        </w:r>
      </w:ins>
      <w:ins w:id="28" w:author="Siddharth Das" w:date="2025-02-04T13:47:00Z" w16du:dateUtc="2025-02-04T08:17:00Z">
        <w:r>
          <w:t>ing</w:t>
        </w:r>
      </w:ins>
      <w:ins w:id="29" w:author="Siddharth Das" w:date="2025-02-04T13:44:00Z" w16du:dateUtc="2025-02-04T08:14:00Z">
        <w:r>
          <w:t xml:space="preserve"> </w:t>
        </w:r>
        <w:r w:rsidRPr="002A17CD">
          <w:rPr>
            <w:i/>
            <w:iCs/>
          </w:rPr>
          <w:t>groupBasedBeamReporting-r17</w:t>
        </w:r>
        <w:r>
          <w:rPr>
            <w:i/>
            <w:iCs/>
          </w:rPr>
          <w:t xml:space="preserve">. </w:t>
        </w:r>
      </w:ins>
    </w:p>
    <w:p w14:paraId="57CBAF00" w14:textId="77777777" w:rsidR="000331C1" w:rsidRPr="00644689" w:rsidRDefault="000331C1" w:rsidP="000331C1">
      <w:pPr>
        <w:pStyle w:val="H6"/>
        <w:rPr>
          <w:ins w:id="30" w:author="Siddharth Das" w:date="2025-02-04T13:44:00Z" w16du:dateUtc="2025-02-04T08:14:00Z"/>
          <w:rFonts w:eastAsia="MS Mincho"/>
          <w:lang w:val="en-US" w:eastAsia="en-GB"/>
        </w:rPr>
      </w:pPr>
      <w:ins w:id="31" w:author="Siddharth Das" w:date="2025-02-04T13:44:00Z" w16du:dateUtc="2025-02-04T08:14:00Z">
        <w:r w:rsidRPr="00644689">
          <w:rPr>
            <w:rFonts w:eastAsia="MS Mincho"/>
            <w:lang w:val="en-US" w:eastAsia="en-GB"/>
          </w:rPr>
          <w:t>7.7.14.2.3</w:t>
        </w:r>
        <w:r w:rsidRPr="00644689">
          <w:rPr>
            <w:rFonts w:eastAsia="MS Mincho"/>
            <w:lang w:val="en-US" w:eastAsia="en-GB"/>
          </w:rPr>
          <w:tab/>
          <w:t>Minimum conformance requirements</w:t>
        </w:r>
      </w:ins>
    </w:p>
    <w:p w14:paraId="3C058365" w14:textId="440000EC" w:rsidR="000331C1" w:rsidRPr="00C7244C" w:rsidRDefault="000331C1" w:rsidP="000331C1">
      <w:pPr>
        <w:rPr>
          <w:ins w:id="32" w:author="Siddharth Das" w:date="2025-02-04T13:44:00Z" w16du:dateUtc="2025-02-04T08:14:00Z"/>
          <w:lang w:eastAsia="sv-SE"/>
        </w:rPr>
      </w:pPr>
      <w:ins w:id="33" w:author="Siddharth Das" w:date="2025-02-04T13:44:00Z" w16du:dateUtc="2025-02-04T08:14:00Z">
        <w:r w:rsidRPr="00C7244C">
          <w:rPr>
            <w:lang w:eastAsia="sv-SE"/>
          </w:rPr>
          <w:t>The minimum conformance requirements are specified in clause 7.</w:t>
        </w:r>
        <w:r>
          <w:rPr>
            <w:lang w:eastAsia="sv-SE"/>
          </w:rPr>
          <w:t xml:space="preserve">7.4.0.3 and </w:t>
        </w:r>
        <w:r w:rsidRPr="00C7244C">
          <w:rPr>
            <w:lang w:eastAsia="sv-SE"/>
          </w:rPr>
          <w:t>7.</w:t>
        </w:r>
        <w:r>
          <w:rPr>
            <w:lang w:eastAsia="sv-SE"/>
          </w:rPr>
          <w:t>7.4.0.4.</w:t>
        </w:r>
      </w:ins>
    </w:p>
    <w:p w14:paraId="3A8E7EDA" w14:textId="77777777" w:rsidR="000331C1" w:rsidRDefault="000331C1" w:rsidP="000331C1">
      <w:pPr>
        <w:rPr>
          <w:ins w:id="34" w:author="Siddharth Das" w:date="2025-02-04T13:44:00Z" w16du:dateUtc="2025-02-04T08:14:00Z"/>
          <w:lang w:eastAsia="sv-SE"/>
        </w:rPr>
      </w:pPr>
      <w:ins w:id="35" w:author="Siddharth Das" w:date="2025-02-04T13:44:00Z" w16du:dateUtc="2025-02-04T08:14:00Z">
        <w:r w:rsidRPr="00C7244C">
          <w:rPr>
            <w:lang w:eastAsia="sv-SE"/>
          </w:rPr>
          <w:t xml:space="preserve">The normative reference for this requirement is </w:t>
        </w:r>
        <w:r>
          <w:rPr>
            <w:lang w:eastAsia="sv-SE"/>
          </w:rPr>
          <w:t xml:space="preserve">TS 38.133 [6] </w:t>
        </w:r>
        <w:r w:rsidRPr="00C7244C">
          <w:rPr>
            <w:lang w:eastAsia="sv-SE"/>
          </w:rPr>
          <w:t xml:space="preserve">clauses </w:t>
        </w:r>
        <w:r>
          <w:t>9.5.3</w:t>
        </w:r>
        <w:r w:rsidRPr="00C7244C">
          <w:t xml:space="preserve">, </w:t>
        </w:r>
        <w:r>
          <w:t>10.1.20.2</w:t>
        </w:r>
        <w:r w:rsidRPr="00C7244C">
          <w:t xml:space="preserve"> </w:t>
        </w:r>
        <w:r w:rsidRPr="00C7244C">
          <w:rPr>
            <w:lang w:eastAsia="sv-SE"/>
          </w:rPr>
          <w:t xml:space="preserve">and </w:t>
        </w:r>
        <w:r>
          <w:rPr>
            <w:lang w:eastAsia="sv-SE"/>
          </w:rPr>
          <w:t>A.7.7.14.2.</w:t>
        </w:r>
      </w:ins>
    </w:p>
    <w:p w14:paraId="07A53DC7" w14:textId="77777777" w:rsidR="000331C1" w:rsidRPr="00644689" w:rsidRDefault="000331C1" w:rsidP="000331C1">
      <w:pPr>
        <w:pStyle w:val="H6"/>
        <w:rPr>
          <w:ins w:id="36" w:author="Siddharth Das" w:date="2025-02-04T13:44:00Z" w16du:dateUtc="2025-02-04T08:14:00Z"/>
          <w:rFonts w:eastAsia="MS Mincho"/>
          <w:lang w:val="en-US" w:eastAsia="en-GB"/>
        </w:rPr>
      </w:pPr>
      <w:ins w:id="37" w:author="Siddharth Das" w:date="2025-02-04T13:44:00Z" w16du:dateUtc="2025-02-04T08:14:00Z">
        <w:r w:rsidRPr="00644689">
          <w:rPr>
            <w:rFonts w:eastAsia="MS Mincho"/>
            <w:lang w:val="en-US" w:eastAsia="en-GB"/>
          </w:rPr>
          <w:t>7.7.14.2.4</w:t>
        </w:r>
        <w:r w:rsidRPr="00644689">
          <w:rPr>
            <w:rFonts w:eastAsia="MS Mincho"/>
            <w:lang w:val="en-US" w:eastAsia="en-GB"/>
          </w:rPr>
          <w:tab/>
          <w:t>Test description</w:t>
        </w:r>
      </w:ins>
    </w:p>
    <w:p w14:paraId="693FA0D4" w14:textId="77777777" w:rsidR="000331C1" w:rsidRPr="00644689" w:rsidRDefault="000331C1" w:rsidP="00644689">
      <w:pPr>
        <w:pStyle w:val="H6"/>
        <w:rPr>
          <w:ins w:id="38" w:author="Siddharth Das" w:date="2025-02-04T13:44:00Z" w16du:dateUtc="2025-02-04T08:14:00Z"/>
          <w:rFonts w:eastAsia="MS Mincho"/>
          <w:lang w:val="en-US" w:eastAsia="en-GB"/>
        </w:rPr>
      </w:pPr>
      <w:ins w:id="39" w:author="Siddharth Das" w:date="2025-02-04T13:44:00Z" w16du:dateUtc="2025-02-04T08:14:00Z">
        <w:r w:rsidRPr="00644689">
          <w:rPr>
            <w:rFonts w:eastAsia="MS Mincho"/>
            <w:lang w:val="en-US" w:eastAsia="en-GB"/>
          </w:rPr>
          <w:t>7.7.14.2.4.1</w:t>
        </w:r>
        <w:r w:rsidRPr="00644689">
          <w:rPr>
            <w:rFonts w:eastAsia="MS Mincho"/>
            <w:lang w:val="en-US" w:eastAsia="en-GB"/>
          </w:rPr>
          <w:tab/>
          <w:t>Initial conditions</w:t>
        </w:r>
      </w:ins>
    </w:p>
    <w:p w14:paraId="4909E54B" w14:textId="77777777" w:rsidR="000331C1" w:rsidRDefault="000331C1" w:rsidP="000331C1">
      <w:pPr>
        <w:rPr>
          <w:ins w:id="40" w:author="Siddharth Das" w:date="2025-02-04T13:44:00Z" w16du:dateUtc="2025-02-04T08:14:00Z"/>
        </w:rPr>
      </w:pPr>
      <w:ins w:id="41" w:author="Siddharth Das" w:date="2025-02-04T13:44:00Z" w16du:dateUtc="2025-02-04T08:14:00Z">
        <w:r w:rsidRPr="009A47AF">
          <w:t xml:space="preserve">Same as in clause </w:t>
        </w:r>
        <w:r>
          <w:t>7.7.4.2.4.1 with the following exceptions:</w:t>
        </w:r>
      </w:ins>
    </w:p>
    <w:p w14:paraId="1BAE46E4" w14:textId="77777777" w:rsidR="000331C1" w:rsidRDefault="000331C1" w:rsidP="000331C1">
      <w:pPr>
        <w:rPr>
          <w:ins w:id="42" w:author="Siddharth Das" w:date="2025-02-04T13:44:00Z" w16du:dateUtc="2025-02-04T08:14:00Z"/>
          <w:snapToGrid w:val="0"/>
        </w:rPr>
      </w:pPr>
      <w:ins w:id="43" w:author="Siddharth Das" w:date="2025-02-04T13:44:00Z" w16du:dateUtc="2025-02-04T08:14:00Z">
        <w:r w:rsidRPr="001C0E1B">
          <w:t xml:space="preserve">The </w:t>
        </w:r>
        <w:proofErr w:type="spellStart"/>
        <w:r w:rsidRPr="001C0E1B">
          <w:t>AoA</w:t>
        </w:r>
        <w:proofErr w:type="spellEnd"/>
        <w:r w:rsidRPr="001C0E1B">
          <w:t xml:space="preserve"> setup for this test is </w:t>
        </w:r>
        <w:r w:rsidRPr="001C0E1B">
          <w:rPr>
            <w:snapToGrid w:val="0"/>
          </w:rPr>
          <w:t xml:space="preserve">Setup </w:t>
        </w:r>
        <w:r>
          <w:rPr>
            <w:snapToGrid w:val="0"/>
            <w:lang w:eastAsia="zh-CN"/>
          </w:rPr>
          <w:t>5</w:t>
        </w:r>
        <w:r w:rsidRPr="001C0E1B">
          <w:rPr>
            <w:snapToGrid w:val="0"/>
          </w:rPr>
          <w:t xml:space="preserve"> as defined in </w:t>
        </w:r>
        <w:r>
          <w:t>clause</w:t>
        </w:r>
        <w:r w:rsidRPr="001C0E1B">
          <w:rPr>
            <w:snapToGrid w:val="0"/>
          </w:rPr>
          <w:t xml:space="preserve"> A.</w:t>
        </w:r>
        <w:r>
          <w:rPr>
            <w:snapToGrid w:val="0"/>
          </w:rPr>
          <w:t>9.5.</w:t>
        </w:r>
      </w:ins>
    </w:p>
    <w:p w14:paraId="5452021E" w14:textId="77777777" w:rsidR="00644689" w:rsidRDefault="000331C1" w:rsidP="00644689">
      <w:pPr>
        <w:pStyle w:val="B1"/>
        <w:numPr>
          <w:ilvl w:val="0"/>
          <w:numId w:val="27"/>
        </w:numPr>
        <w:ind w:left="709" w:hanging="425"/>
        <w:rPr>
          <w:ins w:id="44" w:author="Siddharth Das" w:date="2025-02-12T19:37:00Z" w16du:dateUtc="2025-02-12T14:07:00Z"/>
        </w:rPr>
      </w:pPr>
      <w:ins w:id="45" w:author="Siddharth Das" w:date="2025-02-04T13:44:00Z" w16du:dateUtc="2025-02-04T08:14:00Z">
        <w:r w:rsidRPr="00C7244C">
          <w:t xml:space="preserve">The general test parameter settings are set up according to Table </w:t>
        </w:r>
        <w:r>
          <w:t>7.7.4.2</w:t>
        </w:r>
        <w:r w:rsidRPr="00C7244C">
          <w:rPr>
            <w:rFonts w:eastAsia="MS Mincho"/>
            <w:bCs/>
          </w:rPr>
          <w:t>.4.1</w:t>
        </w:r>
        <w:r w:rsidRPr="00C7244C">
          <w:t>-</w:t>
        </w:r>
        <w:r>
          <w:t>2</w:t>
        </w:r>
        <w:r w:rsidRPr="00C7244C">
          <w:t>.</w:t>
        </w:r>
      </w:ins>
    </w:p>
    <w:p w14:paraId="175FE189" w14:textId="77777777" w:rsidR="00644689" w:rsidRDefault="000331C1" w:rsidP="00644689">
      <w:pPr>
        <w:pStyle w:val="B1"/>
        <w:numPr>
          <w:ilvl w:val="0"/>
          <w:numId w:val="27"/>
        </w:numPr>
        <w:ind w:left="709" w:hanging="425"/>
        <w:rPr>
          <w:ins w:id="46" w:author="Siddharth Das" w:date="2025-02-12T19:37:00Z" w16du:dateUtc="2025-02-12T14:07:00Z"/>
        </w:rPr>
      </w:pPr>
      <w:ins w:id="47" w:author="Siddharth Das" w:date="2025-02-04T13:44:00Z" w16du:dateUtc="2025-02-04T08:14:00Z">
        <w:r w:rsidRPr="00C7244C">
          <w:t xml:space="preserve">Message contents are defined in clause </w:t>
        </w:r>
        <w:r>
          <w:t>7.7.4.2</w:t>
        </w:r>
        <w:r w:rsidRPr="00C7244C">
          <w:t>.4.3.</w:t>
        </w:r>
      </w:ins>
    </w:p>
    <w:p w14:paraId="67A10BE8" w14:textId="77777777" w:rsidR="00644689" w:rsidRDefault="000331C1" w:rsidP="00644689">
      <w:pPr>
        <w:pStyle w:val="B1"/>
        <w:numPr>
          <w:ilvl w:val="0"/>
          <w:numId w:val="27"/>
        </w:numPr>
        <w:ind w:left="709" w:hanging="425"/>
        <w:rPr>
          <w:ins w:id="48" w:author="Siddharth Das" w:date="2025-02-12T19:37:00Z" w16du:dateUtc="2025-02-12T14:07:00Z"/>
        </w:rPr>
      </w:pPr>
      <w:ins w:id="49" w:author="Siddharth Das" w:date="2025-02-04T13:44:00Z" w16du:dateUtc="2025-02-04T08:14:00Z">
        <w:r w:rsidRPr="00C7244C">
          <w:t xml:space="preserve">The test scenario comprises of 1 NR </w:t>
        </w:r>
        <w:r>
          <w:t xml:space="preserve">FR2 </w:t>
        </w:r>
        <w:r w:rsidRPr="00C7244C">
          <w:t xml:space="preserve">Cell. </w:t>
        </w:r>
        <w:r w:rsidRPr="001C0E1B">
          <w:t xml:space="preserve">There is no measurement gap configured in the test. Before the test, UE is configured </w:t>
        </w:r>
        <w:r>
          <w:rPr>
            <w:rFonts w:hint="eastAsia"/>
          </w:rPr>
          <w:t>two</w:t>
        </w:r>
        <w:r w:rsidRPr="001C0E1B">
          <w:t xml:space="preserve"> CSI resource set</w:t>
        </w:r>
        <w:r>
          <w:rPr>
            <w:rFonts w:hint="eastAsia"/>
          </w:rPr>
          <w:t>s</w:t>
        </w:r>
        <w:r w:rsidRPr="001C0E1B">
          <w:t xml:space="preserve"> with </w:t>
        </w:r>
        <w:r>
          <w:rPr>
            <w:rFonts w:hint="eastAsia"/>
          </w:rPr>
          <w:t>one</w:t>
        </w:r>
        <w:r w:rsidRPr="001C0E1B">
          <w:t xml:space="preserve"> CSI-RS resource</w:t>
        </w:r>
        <w:r>
          <w:rPr>
            <w:rFonts w:hint="eastAsia"/>
          </w:rPr>
          <w:t xml:space="preserve"> in each set</w:t>
        </w:r>
        <w:r w:rsidRPr="001C0E1B">
          <w:t xml:space="preserve">. </w:t>
        </w:r>
      </w:ins>
    </w:p>
    <w:p w14:paraId="065C6D4D" w14:textId="77777777" w:rsidR="00644689" w:rsidRDefault="000331C1" w:rsidP="00644689">
      <w:pPr>
        <w:pStyle w:val="B1"/>
        <w:numPr>
          <w:ilvl w:val="0"/>
          <w:numId w:val="27"/>
        </w:numPr>
        <w:ind w:left="709" w:hanging="425"/>
        <w:rPr>
          <w:ins w:id="50" w:author="Siddharth Das" w:date="2025-02-12T19:37:00Z" w16du:dateUtc="2025-02-12T14:07:00Z"/>
        </w:rPr>
      </w:pPr>
      <w:ins w:id="51" w:author="Siddharth Das" w:date="2025-02-04T13:44:00Z" w16du:dateUtc="2025-02-04T08:14:00Z">
        <w:r w:rsidRPr="00334340">
          <w:t xml:space="preserve">UE is configured with groupBasedBeamReporting-r17 for </w:t>
        </w:r>
        <w:r>
          <w:t>CSI-RS</w:t>
        </w:r>
        <w:r w:rsidRPr="00334340">
          <w:t xml:space="preserve">0 and </w:t>
        </w:r>
        <w:r>
          <w:t>CSI-RS</w:t>
        </w:r>
        <w:r w:rsidRPr="00334340">
          <w:t>1</w:t>
        </w:r>
      </w:ins>
      <w:ins w:id="52" w:author="Siddharth Das" w:date="2025-02-12T19:37:00Z" w16du:dateUtc="2025-02-12T14:07:00Z">
        <w:r w:rsidR="00644689">
          <w:t>.</w:t>
        </w:r>
      </w:ins>
    </w:p>
    <w:p w14:paraId="451D020D" w14:textId="77777777" w:rsidR="00644689" w:rsidRDefault="000331C1" w:rsidP="00644689">
      <w:pPr>
        <w:pStyle w:val="B1"/>
        <w:numPr>
          <w:ilvl w:val="0"/>
          <w:numId w:val="27"/>
        </w:numPr>
        <w:ind w:left="709" w:hanging="425"/>
        <w:rPr>
          <w:ins w:id="53" w:author="Siddharth Das" w:date="2025-02-12T19:37:00Z" w16du:dateUtc="2025-02-12T14:07:00Z"/>
        </w:rPr>
      </w:pPr>
      <w:ins w:id="54" w:author="Siddharth Das" w:date="2025-02-04T13:44:00Z" w16du:dateUtc="2025-02-04T08:14:00Z">
        <w:r w:rsidRPr="001C0E1B">
          <w:t xml:space="preserve">UE is configured to perform RLM and BFD based on SSB 0 and </w:t>
        </w:r>
        <w:proofErr w:type="gramStart"/>
        <w:r w:rsidRPr="001C0E1B">
          <w:t>1</w:t>
        </w:r>
        <w:proofErr w:type="gramEnd"/>
        <w:r>
          <w:rPr>
            <w:rFonts w:hint="eastAsia"/>
          </w:rPr>
          <w:t xml:space="preserve"> and </w:t>
        </w:r>
        <w:r w:rsidRPr="001C0E1B">
          <w:t xml:space="preserve">UE is configured to perform </w:t>
        </w:r>
        <w:r>
          <w:rPr>
            <w:rFonts w:hint="eastAsia"/>
          </w:rPr>
          <w:t>group-based</w:t>
        </w:r>
        <w:r w:rsidRPr="001C0E1B">
          <w:t xml:space="preserve"> L1-RSRP measurement based on the </w:t>
        </w:r>
        <w:r>
          <w:rPr>
            <w:rFonts w:hint="eastAsia"/>
          </w:rPr>
          <w:t>CSI</w:t>
        </w:r>
        <w:r w:rsidRPr="001C0E1B">
          <w:t xml:space="preserve"> resources.</w:t>
        </w:r>
      </w:ins>
    </w:p>
    <w:p w14:paraId="448BEFEC" w14:textId="660ABDB7" w:rsidR="000331C1" w:rsidRPr="008A30E7" w:rsidRDefault="000331C1" w:rsidP="00644689">
      <w:pPr>
        <w:pStyle w:val="B1"/>
        <w:numPr>
          <w:ilvl w:val="0"/>
          <w:numId w:val="27"/>
        </w:numPr>
        <w:ind w:left="709" w:hanging="425"/>
        <w:rPr>
          <w:ins w:id="55" w:author="Siddharth Das" w:date="2025-02-04T13:44:00Z" w16du:dateUtc="2025-02-04T08:14:00Z"/>
        </w:rPr>
      </w:pPr>
      <w:ins w:id="56" w:author="Siddharth Das" w:date="2025-02-04T13:44:00Z" w16du:dateUtc="2025-02-04T08:14:00Z">
        <w:r w:rsidRPr="001C0E1B">
          <w:t xml:space="preserve">CSI-RS </w:t>
        </w:r>
        <w:r>
          <w:rPr>
            <w:rFonts w:hint="eastAsia"/>
          </w:rPr>
          <w:t>resources are</w:t>
        </w:r>
        <w:r w:rsidRPr="001C0E1B">
          <w:t xml:space="preserve"> not transmitted in the same OFDM symbols as SSB. </w:t>
        </w:r>
        <w:r w:rsidRPr="008A30E7">
          <w:t>The connection setup is done according to the settings in Annex C.1.1.</w:t>
        </w:r>
      </w:ins>
    </w:p>
    <w:p w14:paraId="47801271" w14:textId="7EC0DB1F" w:rsidR="000331C1" w:rsidRPr="00E70199" w:rsidRDefault="000331C1" w:rsidP="00644689">
      <w:pPr>
        <w:pStyle w:val="B1"/>
        <w:numPr>
          <w:ilvl w:val="0"/>
          <w:numId w:val="27"/>
        </w:numPr>
        <w:ind w:left="709" w:hanging="425"/>
        <w:rPr>
          <w:ins w:id="57" w:author="Siddharth Das" w:date="2025-02-04T13:44:00Z" w16du:dateUtc="2025-02-04T08:14:00Z"/>
        </w:rPr>
      </w:pPr>
      <w:ins w:id="58" w:author="Siddharth Das" w:date="2025-02-04T13:44:00Z" w16du:dateUtc="2025-02-04T08:14:00Z">
        <w:r w:rsidRPr="00C7244C">
          <w:t xml:space="preserve">The </w:t>
        </w:r>
        <w:proofErr w:type="spellStart"/>
        <w:r w:rsidRPr="00C7244C">
          <w:t>rx</w:t>
        </w:r>
        <w:proofErr w:type="spellEnd"/>
        <w:r w:rsidRPr="00C7244C">
          <w:t xml:space="preserve"> beam peak and directions in which the UE meets the EIS spherical coverage criteria have been found with one of the procedures from Annex I</w:t>
        </w:r>
      </w:ins>
      <w:ins w:id="59" w:author="Siddharth Das" w:date="2025-02-12T19:38:00Z" w16du:dateUtc="2025-02-12T14:08:00Z">
        <w:r w:rsidR="00644689">
          <w:t>.</w:t>
        </w:r>
      </w:ins>
    </w:p>
    <w:p w14:paraId="17504D7F" w14:textId="77777777" w:rsidR="000331C1" w:rsidRPr="00644689" w:rsidRDefault="000331C1" w:rsidP="000331C1">
      <w:pPr>
        <w:pStyle w:val="H6"/>
        <w:rPr>
          <w:ins w:id="60" w:author="Siddharth Das" w:date="2025-02-04T13:44:00Z" w16du:dateUtc="2025-02-04T08:14:00Z"/>
          <w:rFonts w:eastAsia="MS Mincho"/>
          <w:lang w:val="en-US" w:eastAsia="en-GB"/>
        </w:rPr>
      </w:pPr>
      <w:ins w:id="61" w:author="Siddharth Das" w:date="2025-02-04T13:44:00Z" w16du:dateUtc="2025-02-04T08:14:00Z">
        <w:r w:rsidRPr="00644689">
          <w:rPr>
            <w:rFonts w:eastAsia="MS Mincho"/>
            <w:lang w:val="en-US" w:eastAsia="en-GB"/>
          </w:rPr>
          <w:t>7.7.14.2.4.2</w:t>
        </w:r>
        <w:r w:rsidRPr="00644689">
          <w:rPr>
            <w:rFonts w:eastAsia="MS Mincho"/>
            <w:lang w:val="en-US" w:eastAsia="en-GB"/>
          </w:rPr>
          <w:tab/>
          <w:t>Test procedure</w:t>
        </w:r>
      </w:ins>
    </w:p>
    <w:p w14:paraId="7EB9CFCF" w14:textId="77777777" w:rsidR="000331C1" w:rsidRDefault="000331C1" w:rsidP="000331C1">
      <w:pPr>
        <w:ind w:left="568" w:hanging="284"/>
        <w:rPr>
          <w:ins w:id="62" w:author="Siddharth Das" w:date="2025-02-04T13:44:00Z" w16du:dateUtc="2025-02-04T08:14:00Z"/>
        </w:rPr>
      </w:pPr>
      <w:ins w:id="63" w:author="Siddharth Das" w:date="2025-02-04T13:44:00Z" w16du:dateUtc="2025-02-04T08:14:00Z">
        <w:r>
          <w:t>Same as in clause 7.7.4.2.4.2 except Step 4 R1 scenario.</w:t>
        </w:r>
      </w:ins>
    </w:p>
    <w:p w14:paraId="39662DC3" w14:textId="77777777" w:rsidR="000331C1" w:rsidRPr="008A30E7" w:rsidRDefault="000331C1" w:rsidP="000331C1">
      <w:pPr>
        <w:ind w:left="568" w:hanging="284"/>
        <w:rPr>
          <w:ins w:id="64" w:author="Siddharth Das" w:date="2025-02-04T13:44:00Z" w16du:dateUtc="2025-02-04T08:14:00Z"/>
          <w:rFonts w:cs="v4.2.0"/>
        </w:rPr>
      </w:pPr>
      <w:ins w:id="65" w:author="Siddharth Das" w:date="2025-02-04T13:44:00Z" w16du:dateUtc="2025-02-04T08:14:00Z">
        <w:r w:rsidRPr="008A30E7">
          <w:lastRenderedPageBreak/>
          <w:t>4.</w:t>
        </w:r>
        <w:r w:rsidRPr="008A30E7">
          <w:tab/>
          <w:t>The UE shall start sending valid L1-RSRP reports, a valid report shall meet the absolute L1-RSRP requirement for CSI-RS0 and the relative L1-RSRP requirement for CSI-RS1.</w:t>
        </w:r>
        <w:r w:rsidRPr="008A30E7">
          <w:rPr>
            <w:rFonts w:cs="v4.2.0"/>
          </w:rPr>
          <w:t xml:space="preserve"> The SS shall check for the following requirements:</w:t>
        </w:r>
      </w:ins>
    </w:p>
    <w:p w14:paraId="1FF66B88" w14:textId="77777777" w:rsidR="000331C1" w:rsidRPr="0072793E" w:rsidRDefault="000331C1" w:rsidP="000331C1">
      <w:pPr>
        <w:pStyle w:val="B2"/>
        <w:rPr>
          <w:ins w:id="66" w:author="Siddharth Das" w:date="2025-02-04T13:44:00Z" w16du:dateUtc="2025-02-04T08:14:00Z"/>
        </w:rPr>
      </w:pPr>
      <w:ins w:id="67" w:author="Siddharth Das" w:date="2025-02-04T13:44:00Z" w16du:dateUtc="2025-02-04T08:14:00Z">
        <w:r w:rsidRPr="008A30E7">
          <w:t xml:space="preserve">- R1: The </w:t>
        </w:r>
        <w:r w:rsidRPr="008A30E7">
          <w:rPr>
            <w:rFonts w:cs="v4.2.0"/>
          </w:rPr>
          <w:t>L1-RSRP</w:t>
        </w:r>
        <w:r w:rsidRPr="008A30E7">
          <w:t xml:space="preserve"> value</w:t>
        </w:r>
        <w:r>
          <w:t>s</w:t>
        </w:r>
        <w:r w:rsidRPr="008A30E7">
          <w:t xml:space="preserve"> of </w:t>
        </w:r>
        <w:r w:rsidRPr="008A30E7">
          <w:rPr>
            <w:rFonts w:cs="v4.2.0"/>
          </w:rPr>
          <w:t xml:space="preserve">CSI-RS0 </w:t>
        </w:r>
        <w:r>
          <w:rPr>
            <w:rFonts w:cs="v4.2.0"/>
          </w:rPr>
          <w:t xml:space="preserve">and </w:t>
        </w:r>
        <w:r w:rsidRPr="008A30E7">
          <w:rPr>
            <w:rFonts w:cs="v4.2.0"/>
          </w:rPr>
          <w:t>CSI-RS</w:t>
        </w:r>
        <w:r>
          <w:rPr>
            <w:rFonts w:cs="v4.2.0"/>
          </w:rPr>
          <w:t>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sidRPr="008A30E7">
          <w:rPr>
            <w:rFonts w:cs="v4.2.0"/>
          </w:rPr>
          <w:t>CSI-RS0</w:t>
        </w:r>
        <w:r>
          <w:rPr>
            <w:rFonts w:cs="v4.2.0"/>
          </w:rPr>
          <w:t xml:space="preserve"> and </w:t>
        </w:r>
        <w:r w:rsidRPr="008A30E7">
          <w:rPr>
            <w:rFonts w:cs="v4.2.0"/>
          </w:rPr>
          <w:t>CSI-RS</w:t>
        </w:r>
        <w:r>
          <w:rPr>
            <w:rFonts w:cs="v4.2.0"/>
          </w:rPr>
          <w:t>1</w:t>
        </w:r>
        <w:r w:rsidRPr="008A30E7">
          <w:t xml:space="preserve">. If the value is outside the limits in Table </w:t>
        </w:r>
        <w:r>
          <w:t>TBD</w:t>
        </w:r>
        <w:r w:rsidRPr="008A30E7">
          <w:t xml:space="preserve"> (depending on the test configuration) or the UE fails to report the measurement value for </w:t>
        </w:r>
        <w:r w:rsidRPr="008A30E7">
          <w:rPr>
            <w:rFonts w:cs="v4.2.0"/>
          </w:rPr>
          <w:t>CSI-RS0</w:t>
        </w:r>
        <w:r>
          <w:rPr>
            <w:rFonts w:cs="v4.2.0"/>
          </w:rPr>
          <w:t xml:space="preserve"> and </w:t>
        </w:r>
        <w:r w:rsidRPr="008A30E7">
          <w:rPr>
            <w:rFonts w:cs="v4.2.0"/>
          </w:rPr>
          <w:t>CSI-RS</w:t>
        </w:r>
        <w:r>
          <w:rPr>
            <w:rFonts w:cs="v4.2.0"/>
          </w:rPr>
          <w:t>1</w:t>
        </w:r>
        <w:r w:rsidRPr="008A30E7">
          <w:t>, the number of failed iterations for R1 is increased by one. Otherwise, the number of passed iterations for R1 is increased by one.</w:t>
        </w:r>
      </w:ins>
    </w:p>
    <w:p w14:paraId="4B880424" w14:textId="77777777" w:rsidR="000331C1" w:rsidRPr="00BA16A0" w:rsidRDefault="000331C1" w:rsidP="000331C1">
      <w:pPr>
        <w:pStyle w:val="H6"/>
        <w:rPr>
          <w:ins w:id="68" w:author="Siddharth Das" w:date="2025-02-04T13:44:00Z" w16du:dateUtc="2025-02-04T08:14:00Z"/>
          <w:sz w:val="22"/>
          <w:szCs w:val="22"/>
          <w:lang w:eastAsia="sv-SE"/>
        </w:rPr>
      </w:pPr>
      <w:ins w:id="69" w:author="Siddharth Das" w:date="2025-02-04T13:44:00Z" w16du:dateUtc="2025-02-04T08:14:00Z">
        <w:r w:rsidRPr="00644689">
          <w:rPr>
            <w:rFonts w:eastAsia="MS Mincho"/>
            <w:lang w:val="en-US" w:eastAsia="en-GB"/>
          </w:rPr>
          <w:t>7.7.14.2.4.3</w:t>
        </w:r>
        <w:r w:rsidRPr="00644689">
          <w:rPr>
            <w:rFonts w:eastAsia="MS Mincho"/>
            <w:lang w:val="en-US" w:eastAsia="en-GB"/>
          </w:rPr>
          <w:tab/>
          <w:t>Message contents</w:t>
        </w:r>
      </w:ins>
    </w:p>
    <w:p w14:paraId="3C13BAB6" w14:textId="77777777" w:rsidR="000331C1" w:rsidRDefault="000331C1" w:rsidP="000331C1">
      <w:pPr>
        <w:rPr>
          <w:ins w:id="70" w:author="Siddharth Das" w:date="2025-02-04T13:44:00Z" w16du:dateUtc="2025-02-04T08:14:00Z"/>
          <w:lang w:eastAsia="sv-SE"/>
        </w:rPr>
      </w:pPr>
      <w:ins w:id="71" w:author="Siddharth Das" w:date="2025-02-04T13:44:00Z" w16du:dateUtc="2025-02-04T08:14:00Z">
        <w:r w:rsidRPr="0011358C">
          <w:rPr>
            <w:lang w:eastAsia="sv-SE"/>
          </w:rPr>
          <w:t xml:space="preserve">Same as in clause </w:t>
        </w:r>
        <w:r>
          <w:rPr>
            <w:lang w:eastAsia="sv-SE"/>
          </w:rPr>
          <w:t>7.7.4.2.4.3 with the following exceptions:</w:t>
        </w:r>
      </w:ins>
    </w:p>
    <w:p w14:paraId="5BEEA597" w14:textId="77777777" w:rsidR="000331C1" w:rsidRPr="008A30E7" w:rsidRDefault="000331C1" w:rsidP="000331C1">
      <w:pPr>
        <w:pStyle w:val="TH"/>
        <w:rPr>
          <w:ins w:id="72" w:author="Siddharth Das" w:date="2025-02-04T13:44:00Z" w16du:dateUtc="2025-02-04T08:14:00Z"/>
        </w:rPr>
      </w:pPr>
      <w:ins w:id="73" w:author="Siddharth Das" w:date="2025-02-04T13:44:00Z" w16du:dateUtc="2025-02-04T08:14:00Z">
        <w:r w:rsidRPr="008A30E7">
          <w:t xml:space="preserve">Table </w:t>
        </w:r>
        <w:r w:rsidRPr="008A30E7">
          <w:rPr>
            <w:lang w:eastAsia="sv-SE"/>
          </w:rPr>
          <w:t>7.7.4.</w:t>
        </w:r>
        <w:r>
          <w:rPr>
            <w:lang w:eastAsia="sv-SE"/>
          </w:rPr>
          <w:t>2</w:t>
        </w:r>
        <w:r w:rsidRPr="008A30E7">
          <w:rPr>
            <w:lang w:eastAsia="sv-SE"/>
          </w:rPr>
          <w:t>.4.3</w:t>
        </w:r>
        <w:r w:rsidRPr="008A30E7">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0331C1" w:rsidRPr="008A30E7" w14:paraId="3908E747" w14:textId="77777777" w:rsidTr="009930EE">
        <w:trPr>
          <w:cantSplit/>
          <w:jc w:val="center"/>
          <w:ins w:id="74" w:author="Siddharth Das" w:date="2025-02-04T13:44:00Z"/>
        </w:trPr>
        <w:tc>
          <w:tcPr>
            <w:tcW w:w="9707" w:type="dxa"/>
            <w:gridSpan w:val="2"/>
            <w:tcBorders>
              <w:top w:val="single" w:sz="4" w:space="0" w:color="auto"/>
              <w:left w:val="single" w:sz="4" w:space="0" w:color="auto"/>
              <w:bottom w:val="single" w:sz="4" w:space="0" w:color="auto"/>
              <w:right w:val="single" w:sz="4" w:space="0" w:color="auto"/>
            </w:tcBorders>
            <w:hideMark/>
          </w:tcPr>
          <w:p w14:paraId="6D538B03" w14:textId="77777777" w:rsidR="000331C1" w:rsidRPr="008A30E7" w:rsidRDefault="000331C1" w:rsidP="009930EE">
            <w:pPr>
              <w:pStyle w:val="TAH"/>
              <w:rPr>
                <w:ins w:id="75" w:author="Siddharth Das" w:date="2025-02-04T13:44:00Z" w16du:dateUtc="2025-02-04T08:14:00Z"/>
              </w:rPr>
            </w:pPr>
            <w:ins w:id="76" w:author="Siddharth Das" w:date="2025-02-04T13:44:00Z" w16du:dateUtc="2025-02-04T08:14:00Z">
              <w:r w:rsidRPr="008A30E7">
                <w:t>Default Message Contents</w:t>
              </w:r>
            </w:ins>
          </w:p>
        </w:tc>
      </w:tr>
      <w:tr w:rsidR="000331C1" w:rsidRPr="008A30E7" w14:paraId="43A38142" w14:textId="77777777" w:rsidTr="009930EE">
        <w:trPr>
          <w:cantSplit/>
          <w:jc w:val="center"/>
          <w:ins w:id="77" w:author="Siddharth Das" w:date="2025-02-04T13:44:00Z"/>
        </w:trPr>
        <w:tc>
          <w:tcPr>
            <w:tcW w:w="0" w:type="auto"/>
            <w:tcBorders>
              <w:top w:val="single" w:sz="4" w:space="0" w:color="auto"/>
              <w:left w:val="single" w:sz="4" w:space="0" w:color="auto"/>
              <w:bottom w:val="single" w:sz="4" w:space="0" w:color="auto"/>
              <w:right w:val="single" w:sz="4" w:space="0" w:color="auto"/>
            </w:tcBorders>
            <w:hideMark/>
          </w:tcPr>
          <w:p w14:paraId="259D6BEE" w14:textId="77777777" w:rsidR="000331C1" w:rsidRPr="008A30E7" w:rsidRDefault="000331C1" w:rsidP="009930EE">
            <w:pPr>
              <w:pStyle w:val="TAL"/>
              <w:rPr>
                <w:ins w:id="78" w:author="Siddharth Das" w:date="2025-02-04T13:44:00Z" w16du:dateUtc="2025-02-04T08:14:00Z"/>
              </w:rPr>
            </w:pPr>
            <w:ins w:id="79" w:author="Siddharth Das" w:date="2025-02-04T13:44:00Z" w16du:dateUtc="2025-02-04T08:14:00Z">
              <w:r w:rsidRPr="008A30E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3425AD6" w14:textId="77777777" w:rsidR="000331C1" w:rsidRPr="008A30E7" w:rsidRDefault="000331C1" w:rsidP="009930EE">
            <w:pPr>
              <w:pStyle w:val="TAL"/>
              <w:rPr>
                <w:ins w:id="80" w:author="Siddharth Das" w:date="2025-02-04T13:44:00Z" w16du:dateUtc="2025-02-04T08:14:00Z"/>
              </w:rPr>
            </w:pPr>
          </w:p>
        </w:tc>
      </w:tr>
      <w:tr w:rsidR="000331C1" w:rsidRPr="008A30E7" w14:paraId="19856BD9" w14:textId="77777777" w:rsidTr="009930EE">
        <w:trPr>
          <w:cantSplit/>
          <w:trHeight w:val="683"/>
          <w:jc w:val="center"/>
          <w:ins w:id="81" w:author="Siddharth Das" w:date="2025-02-04T13:44:00Z"/>
        </w:trPr>
        <w:tc>
          <w:tcPr>
            <w:tcW w:w="0" w:type="auto"/>
            <w:tcBorders>
              <w:top w:val="single" w:sz="4" w:space="0" w:color="auto"/>
              <w:left w:val="single" w:sz="4" w:space="0" w:color="auto"/>
              <w:bottom w:val="single" w:sz="4" w:space="0" w:color="auto"/>
              <w:right w:val="single" w:sz="4" w:space="0" w:color="auto"/>
            </w:tcBorders>
            <w:hideMark/>
          </w:tcPr>
          <w:p w14:paraId="72A29FAF" w14:textId="77777777" w:rsidR="000331C1" w:rsidRPr="008A30E7" w:rsidRDefault="000331C1" w:rsidP="009930EE">
            <w:pPr>
              <w:pStyle w:val="TAL"/>
              <w:rPr>
                <w:ins w:id="82" w:author="Siddharth Das" w:date="2025-02-04T13:44:00Z" w16du:dateUtc="2025-02-04T08:14:00Z"/>
              </w:rPr>
            </w:pPr>
            <w:ins w:id="83" w:author="Siddharth Das" w:date="2025-02-04T13:44:00Z" w16du:dateUtc="2025-02-04T08:14:00Z">
              <w:r w:rsidRPr="008A30E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3D4ED31" w14:textId="77777777" w:rsidR="000331C1" w:rsidRPr="008A30E7" w:rsidRDefault="000331C1" w:rsidP="009930EE">
            <w:pPr>
              <w:pStyle w:val="TAL"/>
              <w:rPr>
                <w:ins w:id="84" w:author="Siddharth Das" w:date="2025-02-04T13:44:00Z" w16du:dateUtc="2025-02-04T08:14:00Z"/>
              </w:rPr>
            </w:pPr>
            <w:ins w:id="85" w:author="Siddharth Das" w:date="2025-02-04T13:44:00Z" w16du:dateUtc="2025-02-04T08:14:00Z">
              <w:r w:rsidRPr="008A30E7">
                <w:t>Table H.3.1-1</w:t>
              </w:r>
            </w:ins>
          </w:p>
          <w:p w14:paraId="7A9C4AF0" w14:textId="77777777" w:rsidR="000331C1" w:rsidRPr="008A30E7" w:rsidRDefault="000331C1" w:rsidP="009930EE">
            <w:pPr>
              <w:pStyle w:val="TAL"/>
              <w:rPr>
                <w:ins w:id="86" w:author="Siddharth Das" w:date="2025-02-04T13:44:00Z" w16du:dateUtc="2025-02-04T08:14:00Z"/>
              </w:rPr>
            </w:pPr>
            <w:ins w:id="87" w:author="Siddharth Das" w:date="2025-02-04T13:44:00Z" w16du:dateUtc="2025-02-04T08:14:00Z">
              <w:r w:rsidRPr="008A30E7">
                <w:t>Table H.3.1-2</w:t>
              </w:r>
            </w:ins>
          </w:p>
          <w:p w14:paraId="58F3C6BB" w14:textId="77777777" w:rsidR="000331C1" w:rsidRPr="008A30E7" w:rsidRDefault="000331C1" w:rsidP="009930EE">
            <w:pPr>
              <w:pStyle w:val="TAL"/>
              <w:rPr>
                <w:ins w:id="88" w:author="Siddharth Das" w:date="2025-02-04T13:44:00Z" w16du:dateUtc="2025-02-04T08:14:00Z"/>
              </w:rPr>
            </w:pPr>
            <w:ins w:id="89" w:author="Siddharth Das" w:date="2025-02-04T13:44:00Z" w16du:dateUtc="2025-02-04T08:14:00Z">
              <w:r w:rsidRPr="008A30E7">
                <w:t>Table H.3.6-2 with conditions PERIODIC</w:t>
              </w:r>
              <w:r>
                <w:t>, C</w:t>
              </w:r>
              <w:r w:rsidRPr="008A30E7">
                <w:t>S</w:t>
              </w:r>
              <w:r>
                <w:t>I</w:t>
              </w:r>
              <w:r w:rsidRPr="008A30E7">
                <w:t>-RSRP</w:t>
              </w:r>
              <w:r>
                <w:t xml:space="preserve"> </w:t>
              </w:r>
              <w:proofErr w:type="gramStart"/>
              <w:r>
                <w:t xml:space="preserve">and  </w:t>
              </w:r>
              <w:proofErr w:type="spellStart"/>
              <w:r w:rsidRPr="00170ACE">
                <w:rPr>
                  <w:lang w:val="en-US"/>
                </w:rPr>
                <w:t>groupBasedBeamReporting</w:t>
              </w:r>
              <w:proofErr w:type="spellEnd"/>
              <w:proofErr w:type="gramEnd"/>
              <w:r>
                <w:rPr>
                  <w:lang w:val="en-US"/>
                </w:rPr>
                <w:t xml:space="preserve"> </w:t>
              </w:r>
              <w:proofErr w:type="spellStart"/>
              <w:r>
                <w:rPr>
                  <w:lang w:val="en-US"/>
                </w:rPr>
                <w:t>as</w:t>
              </w:r>
              <w:proofErr w:type="spellEnd"/>
              <w:r>
                <w:rPr>
                  <w:lang w:val="en-US"/>
                </w:rPr>
                <w:t xml:space="preserve"> enabled</w:t>
              </w:r>
            </w:ins>
          </w:p>
          <w:p w14:paraId="1B1BE35B" w14:textId="77777777" w:rsidR="000331C1" w:rsidRPr="008A30E7" w:rsidRDefault="000331C1" w:rsidP="009930EE">
            <w:pPr>
              <w:pStyle w:val="TAL"/>
              <w:rPr>
                <w:ins w:id="90" w:author="Siddharth Das" w:date="2025-02-04T13:44:00Z" w16du:dateUtc="2025-02-04T08:14:00Z"/>
              </w:rPr>
            </w:pPr>
            <w:ins w:id="91" w:author="Siddharth Das" w:date="2025-02-04T13:44:00Z" w16du:dateUtc="2025-02-04T08:14:00Z">
              <w:r w:rsidRPr="008A30E7">
                <w:t xml:space="preserve">Table H.3.6-3 with conditions </w:t>
              </w:r>
              <w:r>
                <w:t>CSI-RS</w:t>
              </w:r>
              <w:r w:rsidRPr="008A30E7">
                <w:t xml:space="preserve"> and PERIODIC</w:t>
              </w:r>
            </w:ins>
          </w:p>
          <w:p w14:paraId="17EDD15C" w14:textId="77777777" w:rsidR="000331C1" w:rsidRPr="008A30E7" w:rsidRDefault="000331C1" w:rsidP="009930EE">
            <w:pPr>
              <w:pStyle w:val="TAL"/>
              <w:rPr>
                <w:ins w:id="92" w:author="Siddharth Das" w:date="2025-02-04T13:44:00Z" w16du:dateUtc="2025-02-04T08:14:00Z"/>
              </w:rPr>
            </w:pPr>
            <w:ins w:id="93" w:author="Siddharth Das" w:date="2025-02-04T13:44:00Z" w16du:dateUtc="2025-02-04T08:14:00Z">
              <w:r w:rsidRPr="008A30E7">
                <w:rPr>
                  <w:rFonts w:cs="v4.2.0"/>
                </w:rPr>
                <w:t>Table 7.3.1-3 in TS 38.508-1 [14] with condition SMTC.1</w:t>
              </w:r>
            </w:ins>
          </w:p>
        </w:tc>
      </w:tr>
    </w:tbl>
    <w:p w14:paraId="2E872ADE" w14:textId="77777777" w:rsidR="000331C1" w:rsidRDefault="000331C1" w:rsidP="000331C1">
      <w:pPr>
        <w:rPr>
          <w:ins w:id="94" w:author="Siddharth Das" w:date="2025-02-04T13:44:00Z" w16du:dateUtc="2025-02-04T08:14:00Z"/>
          <w:lang w:eastAsia="sv-SE"/>
        </w:rPr>
      </w:pPr>
    </w:p>
    <w:p w14:paraId="1284419F" w14:textId="77777777" w:rsidR="000331C1" w:rsidRPr="00644689" w:rsidRDefault="000331C1" w:rsidP="000331C1">
      <w:pPr>
        <w:pStyle w:val="H6"/>
        <w:rPr>
          <w:ins w:id="95" w:author="Siddharth Das" w:date="2025-02-04T13:44:00Z" w16du:dateUtc="2025-02-04T08:14:00Z"/>
          <w:rFonts w:eastAsia="MS Mincho"/>
          <w:lang w:val="en-US" w:eastAsia="en-GB"/>
        </w:rPr>
      </w:pPr>
      <w:ins w:id="96" w:author="Siddharth Das" w:date="2025-02-04T13:44:00Z" w16du:dateUtc="2025-02-04T08:14:00Z">
        <w:r w:rsidRPr="00644689">
          <w:rPr>
            <w:rFonts w:eastAsia="MS Mincho"/>
            <w:lang w:val="en-US" w:eastAsia="en-GB"/>
          </w:rPr>
          <w:t>7.7.14.2.5</w:t>
        </w:r>
        <w:r w:rsidRPr="00644689">
          <w:rPr>
            <w:rFonts w:eastAsia="MS Mincho"/>
            <w:lang w:val="en-US" w:eastAsia="en-GB"/>
          </w:rPr>
          <w:tab/>
          <w:t>Test requirements</w:t>
        </w:r>
      </w:ins>
    </w:p>
    <w:p w14:paraId="76D6225C" w14:textId="77777777" w:rsidR="000331C1" w:rsidRDefault="000331C1" w:rsidP="000331C1">
      <w:pPr>
        <w:rPr>
          <w:ins w:id="97" w:author="Siddharth Das" w:date="2025-02-04T13:44:00Z" w16du:dateUtc="2025-02-04T08:14:00Z"/>
        </w:rPr>
      </w:pPr>
      <w:ins w:id="98" w:author="Siddharth Das" w:date="2025-02-04T13:44:00Z" w16du:dateUtc="2025-02-04T08:14:00Z">
        <w:r>
          <w:t>Same as in clause 7.7.4.2.5 with the following exceptions:</w:t>
        </w:r>
      </w:ins>
    </w:p>
    <w:p w14:paraId="0FF12D12" w14:textId="77777777" w:rsidR="000331C1" w:rsidRPr="001C0E1B" w:rsidRDefault="000331C1" w:rsidP="000331C1">
      <w:pPr>
        <w:rPr>
          <w:ins w:id="99" w:author="Siddharth Das" w:date="2025-02-04T13:44:00Z" w16du:dateUtc="2025-02-04T08:14:00Z"/>
        </w:rPr>
      </w:pPr>
      <w:ins w:id="100" w:author="Siddharth Das" w:date="2025-02-04T13:44:00Z" w16du:dateUtc="2025-02-04T08:14:00Z">
        <w:r w:rsidRPr="001C0E1B">
          <w:t xml:space="preserve">After 640ms from the beginning of the test, the L1-RSRP measurement accuracy for CSI-RS#0 and CSI-RS#1 of Cell 1 shall fulfil the requirements </w:t>
        </w:r>
        <w:r>
          <w:t xml:space="preserve">as defined in clauses 7.7.4.0.3, 7.7.4.0.4 and </w:t>
        </w:r>
        <w:r w:rsidRPr="001C0E1B">
          <w:t xml:space="preserve">in </w:t>
        </w:r>
        <w:r>
          <w:t xml:space="preserve">TS 38.133[6] </w:t>
        </w:r>
        <w:r w:rsidRPr="001C0E1B">
          <w:t>clause 10.1.20.2. The following requirements are to be verified:</w:t>
        </w:r>
      </w:ins>
    </w:p>
    <w:p w14:paraId="325AB294" w14:textId="77777777" w:rsidR="000331C1" w:rsidRPr="001C0E1B" w:rsidRDefault="000331C1" w:rsidP="000331C1">
      <w:pPr>
        <w:rPr>
          <w:ins w:id="101" w:author="Siddharth Das" w:date="2025-02-04T13:44:00Z" w16du:dateUtc="2025-02-04T08:14:00Z"/>
        </w:rPr>
      </w:pPr>
      <w:ins w:id="102" w:author="Siddharth Das" w:date="2025-02-04T13:44:00Z" w16du:dateUtc="2025-02-04T08:14:00Z">
        <w:r w:rsidRPr="001C0E1B">
          <w:t>For Test 1:</w:t>
        </w:r>
      </w:ins>
    </w:p>
    <w:p w14:paraId="5C81A397" w14:textId="77777777" w:rsidR="000331C1" w:rsidRPr="001C0E1B" w:rsidRDefault="000331C1" w:rsidP="000331C1">
      <w:pPr>
        <w:rPr>
          <w:ins w:id="103" w:author="Siddharth Das" w:date="2025-02-04T13:44:00Z" w16du:dateUtc="2025-02-04T08:14:00Z"/>
        </w:rPr>
      </w:pPr>
      <w:ins w:id="104" w:author="Siddharth Das" w:date="2025-02-04T13:44:00Z" w16du:dateUtc="2025-02-04T08:14:00Z">
        <w:r w:rsidRPr="001C0E1B">
          <w:t>Absolute accuracy of CSI-RS0</w:t>
        </w:r>
        <w:r>
          <w:t xml:space="preserve"> and CSI-RS1</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ins>
    </w:p>
    <w:p w14:paraId="746DD129" w14:textId="77777777" w:rsidR="000331C1" w:rsidRPr="001C0E1B" w:rsidRDefault="000331C1" w:rsidP="000331C1">
      <w:pPr>
        <w:rPr>
          <w:ins w:id="105" w:author="Siddharth Das" w:date="2025-02-04T13:44:00Z" w16du:dateUtc="2025-02-04T08:14:00Z"/>
        </w:rPr>
      </w:pPr>
      <w:ins w:id="106" w:author="Siddharth Das" w:date="2025-02-04T13:44:00Z" w16du:dateUtc="2025-02-04T08:14:00Z">
        <w:r w:rsidRPr="001C0E1B">
          <w:t xml:space="preserve">Relative accuracy of CSI-RS0 compared with CSI-RS1. The UE is deemed to meet the requirement if the difference in reported L1-RSRP meets the requirements </w:t>
        </w:r>
        <w:r>
          <w:t xml:space="preserve">defined </w:t>
        </w:r>
        <w:r w:rsidRPr="001C0E1B">
          <w:t xml:space="preserve">in </w:t>
        </w:r>
        <w:r>
          <w:t>TS 38.133 [6] Table</w:t>
        </w:r>
        <w:r w:rsidRPr="001C0E1B">
          <w:t xml:space="preserve"> 10.1.20.2.2-1</w:t>
        </w:r>
        <w:r>
          <w:t>.</w:t>
        </w:r>
      </w:ins>
    </w:p>
    <w:p w14:paraId="33FE1505" w14:textId="77777777" w:rsidR="000331C1" w:rsidRPr="001C0E1B" w:rsidRDefault="000331C1" w:rsidP="000331C1">
      <w:pPr>
        <w:rPr>
          <w:ins w:id="107" w:author="Siddharth Das" w:date="2025-02-04T13:44:00Z" w16du:dateUtc="2025-02-04T08:14:00Z"/>
        </w:rPr>
      </w:pPr>
      <w:ins w:id="108" w:author="Siddharth Das" w:date="2025-02-04T13:44:00Z" w16du:dateUtc="2025-02-04T08:14:00Z">
        <w:r w:rsidRPr="001C0E1B">
          <w:t>. For Test 2:</w:t>
        </w:r>
      </w:ins>
    </w:p>
    <w:p w14:paraId="357935DC" w14:textId="77777777" w:rsidR="000331C1" w:rsidRPr="001C0E1B" w:rsidRDefault="000331C1" w:rsidP="000331C1">
      <w:pPr>
        <w:rPr>
          <w:ins w:id="109" w:author="Siddharth Das" w:date="2025-02-04T13:44:00Z" w16du:dateUtc="2025-02-04T08:14:00Z"/>
        </w:rPr>
      </w:pPr>
      <w:ins w:id="110" w:author="Siddharth Das" w:date="2025-02-04T13:44:00Z" w16du:dateUtc="2025-02-04T08:14:00Z">
        <w:r w:rsidRPr="001C0E1B">
          <w:t>Absolute accuracy of CSI-RS</w:t>
        </w:r>
        <w:r>
          <w:t xml:space="preserve"> </w:t>
        </w:r>
        <w:r>
          <w:rPr>
            <w:rFonts w:eastAsia="SimSun"/>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ins>
    </w:p>
    <w:p w14:paraId="061418FC" w14:textId="77777777" w:rsidR="000331C1" w:rsidRPr="001C0E1B" w:rsidRDefault="000331C1" w:rsidP="000331C1">
      <w:pPr>
        <w:rPr>
          <w:ins w:id="111" w:author="Siddharth Das" w:date="2025-02-04T13:44:00Z" w16du:dateUtc="2025-02-04T08:14:00Z"/>
        </w:rPr>
      </w:pPr>
      <w:ins w:id="112" w:author="Siddharth Das" w:date="2025-02-04T13:44:00Z" w16du:dateUtc="2025-02-04T08:14:00Z">
        <w:r w:rsidRPr="00E30FBD">
          <w:t xml:space="preserve">Relative accuracy of CSI-RS0 compared with CSI-RS1. The UE is deemed to meet the requirement if the difference in reported L1-RSRP meets the requirements defined in </w:t>
        </w:r>
        <w:r w:rsidRPr="0048316F">
          <w:rPr>
            <w:bCs/>
          </w:rPr>
          <w:t>TS 38.133 [6] in</w:t>
        </w:r>
        <w:r w:rsidRPr="00E30FBD">
          <w:t xml:space="preserve"> Table 10.1.20.2.2-1</w:t>
        </w:r>
        <w:r>
          <w:t>.</w:t>
        </w:r>
      </w:ins>
    </w:p>
    <w:p w14:paraId="4C0F29C7" w14:textId="77777777" w:rsidR="000331C1" w:rsidRDefault="000331C1" w:rsidP="00644689">
      <w:pPr>
        <w:pStyle w:val="TH"/>
        <w:rPr>
          <w:ins w:id="113" w:author="Siddharth Das" w:date="2025-02-04T13:44:00Z" w16du:dateUtc="2025-02-04T08:14:00Z"/>
        </w:rPr>
      </w:pPr>
      <w:ins w:id="114" w:author="Siddharth Das" w:date="2025-02-04T13:44:00Z" w16du:dateUtc="2025-02-04T08:14:00Z">
        <w:r w:rsidRPr="001C0E1B">
          <w:lastRenderedPageBreak/>
          <w:t xml:space="preserve">Table </w:t>
        </w:r>
        <w:r>
          <w:t>7.7.14</w:t>
        </w:r>
        <w:r w:rsidRPr="001C0E1B">
          <w:t>.2.</w:t>
        </w:r>
        <w:r>
          <w:t>5</w:t>
        </w:r>
        <w:r w:rsidRPr="001C0E1B">
          <w:t>-</w:t>
        </w:r>
        <w:r>
          <w:t>1</w:t>
        </w:r>
        <w:r w:rsidRPr="001C0E1B">
          <w:t>: FR2 CSI-RS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1091"/>
        <w:gridCol w:w="896"/>
        <w:gridCol w:w="947"/>
      </w:tblGrid>
      <w:tr w:rsidR="000331C1" w:rsidRPr="001C0E1B" w14:paraId="0141454D" w14:textId="77777777" w:rsidTr="009930EE">
        <w:trPr>
          <w:trHeight w:val="187"/>
          <w:jc w:val="center"/>
          <w:ins w:id="115" w:author="Siddharth Das" w:date="2025-02-04T13:44:00Z"/>
        </w:trPr>
        <w:tc>
          <w:tcPr>
            <w:tcW w:w="2689" w:type="dxa"/>
            <w:tcBorders>
              <w:top w:val="single" w:sz="4" w:space="0" w:color="auto"/>
              <w:left w:val="single" w:sz="4" w:space="0" w:color="auto"/>
              <w:bottom w:val="nil"/>
              <w:right w:val="single" w:sz="4" w:space="0" w:color="auto"/>
            </w:tcBorders>
            <w:shd w:val="clear" w:color="auto" w:fill="auto"/>
            <w:hideMark/>
          </w:tcPr>
          <w:p w14:paraId="7CC293E7" w14:textId="77777777" w:rsidR="000331C1" w:rsidRPr="001C0E1B" w:rsidRDefault="000331C1" w:rsidP="00644689">
            <w:pPr>
              <w:pStyle w:val="TAH"/>
              <w:rPr>
                <w:ins w:id="116" w:author="Siddharth Das" w:date="2025-02-04T13:44:00Z" w16du:dateUtc="2025-02-04T08:14:00Z"/>
              </w:rPr>
            </w:pPr>
            <w:ins w:id="117" w:author="Siddharth Das" w:date="2025-02-04T13:44:00Z" w16du:dateUtc="2025-02-04T08:14: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tcPr>
          <w:p w14:paraId="4FB0F23D" w14:textId="77777777" w:rsidR="000331C1" w:rsidRPr="001C0E1B" w:rsidRDefault="000331C1" w:rsidP="00644689">
            <w:pPr>
              <w:pStyle w:val="TAH"/>
              <w:rPr>
                <w:ins w:id="118" w:author="Siddharth Das" w:date="2025-02-04T13:44:00Z" w16du:dateUtc="2025-02-04T08:14:00Z"/>
              </w:rPr>
            </w:pPr>
            <w:ins w:id="119" w:author="Siddharth Das" w:date="2025-02-04T13:44:00Z" w16du:dateUtc="2025-02-04T08:14:00Z">
              <w:r w:rsidRPr="001C0E1B">
                <w:t>Config</w:t>
              </w:r>
            </w:ins>
          </w:p>
        </w:tc>
        <w:tc>
          <w:tcPr>
            <w:tcW w:w="893" w:type="dxa"/>
            <w:tcBorders>
              <w:top w:val="single" w:sz="4" w:space="0" w:color="auto"/>
              <w:left w:val="single" w:sz="4" w:space="0" w:color="auto"/>
              <w:bottom w:val="nil"/>
              <w:right w:val="single" w:sz="4" w:space="0" w:color="auto"/>
            </w:tcBorders>
            <w:shd w:val="clear" w:color="auto" w:fill="auto"/>
            <w:hideMark/>
          </w:tcPr>
          <w:p w14:paraId="5249E899" w14:textId="77777777" w:rsidR="000331C1" w:rsidRPr="001C0E1B" w:rsidRDefault="000331C1" w:rsidP="00644689">
            <w:pPr>
              <w:pStyle w:val="TAH"/>
              <w:rPr>
                <w:ins w:id="120" w:author="Siddharth Das" w:date="2025-02-04T13:44:00Z" w16du:dateUtc="2025-02-04T08:14:00Z"/>
              </w:rPr>
            </w:pPr>
            <w:ins w:id="121" w:author="Siddharth Das" w:date="2025-02-04T13:44:00Z" w16du:dateUtc="2025-02-04T08:14:00Z">
              <w:r w:rsidRPr="001C0E1B">
                <w:t>Unit</w:t>
              </w:r>
            </w:ins>
          </w:p>
        </w:tc>
        <w:tc>
          <w:tcPr>
            <w:tcW w:w="2084" w:type="dxa"/>
            <w:gridSpan w:val="2"/>
            <w:tcBorders>
              <w:top w:val="single" w:sz="4" w:space="0" w:color="auto"/>
              <w:left w:val="single" w:sz="4" w:space="0" w:color="auto"/>
              <w:bottom w:val="single" w:sz="4" w:space="0" w:color="auto"/>
              <w:right w:val="single" w:sz="4" w:space="0" w:color="auto"/>
            </w:tcBorders>
            <w:hideMark/>
          </w:tcPr>
          <w:p w14:paraId="786D18A2" w14:textId="77777777" w:rsidR="000331C1" w:rsidRPr="001C0E1B" w:rsidRDefault="000331C1" w:rsidP="00644689">
            <w:pPr>
              <w:pStyle w:val="TAH"/>
              <w:rPr>
                <w:ins w:id="122" w:author="Siddharth Das" w:date="2025-02-04T13:44:00Z" w16du:dateUtc="2025-02-04T08:14:00Z"/>
              </w:rPr>
            </w:pPr>
            <w:ins w:id="123" w:author="Siddharth Das" w:date="2025-02-04T13:44:00Z" w16du:dateUtc="2025-02-04T08:14:00Z">
              <w:r w:rsidRPr="001C0E1B">
                <w:t>Test 1</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0C570401" w14:textId="77777777" w:rsidR="000331C1" w:rsidRPr="001C0E1B" w:rsidRDefault="000331C1" w:rsidP="00644689">
            <w:pPr>
              <w:pStyle w:val="TAH"/>
              <w:rPr>
                <w:ins w:id="124" w:author="Siddharth Das" w:date="2025-02-04T13:44:00Z" w16du:dateUtc="2025-02-04T08:14:00Z"/>
              </w:rPr>
            </w:pPr>
            <w:ins w:id="125" w:author="Siddharth Das" w:date="2025-02-04T13:44:00Z" w16du:dateUtc="2025-02-04T08:14:00Z">
              <w:r w:rsidRPr="001C0E1B">
                <w:t>Test 2</w:t>
              </w:r>
              <w:r w:rsidRPr="001C0E1B">
                <w:rPr>
                  <w:vertAlign w:val="superscript"/>
                </w:rPr>
                <w:t xml:space="preserve"> NOTE 3</w:t>
              </w:r>
            </w:ins>
          </w:p>
        </w:tc>
      </w:tr>
      <w:tr w:rsidR="000331C1" w:rsidRPr="001C0E1B" w14:paraId="5648C85F" w14:textId="77777777" w:rsidTr="009930EE">
        <w:trPr>
          <w:trHeight w:val="187"/>
          <w:jc w:val="center"/>
          <w:ins w:id="126" w:author="Siddharth Das" w:date="2025-02-04T13:44:00Z"/>
        </w:trPr>
        <w:tc>
          <w:tcPr>
            <w:tcW w:w="2689" w:type="dxa"/>
            <w:tcBorders>
              <w:top w:val="nil"/>
              <w:left w:val="single" w:sz="4" w:space="0" w:color="auto"/>
              <w:bottom w:val="single" w:sz="4" w:space="0" w:color="auto"/>
              <w:right w:val="single" w:sz="4" w:space="0" w:color="auto"/>
            </w:tcBorders>
            <w:shd w:val="clear" w:color="auto" w:fill="auto"/>
            <w:hideMark/>
          </w:tcPr>
          <w:p w14:paraId="400C5185" w14:textId="77777777" w:rsidR="000331C1" w:rsidRPr="001C0E1B" w:rsidRDefault="000331C1" w:rsidP="00644689">
            <w:pPr>
              <w:pStyle w:val="TAH"/>
              <w:rPr>
                <w:ins w:id="127" w:author="Siddharth Das" w:date="2025-02-04T13:44:00Z" w16du:dateUtc="2025-02-04T08:14:00Z"/>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33A03E26" w14:textId="77777777" w:rsidR="000331C1" w:rsidRPr="001C0E1B" w:rsidRDefault="000331C1" w:rsidP="00644689">
            <w:pPr>
              <w:pStyle w:val="TAH"/>
              <w:rPr>
                <w:ins w:id="128" w:author="Siddharth Das" w:date="2025-02-04T13:44:00Z" w16du:dateUtc="2025-02-04T08:14:00Z"/>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257D0D26" w14:textId="77777777" w:rsidR="000331C1" w:rsidRPr="001C0E1B" w:rsidRDefault="000331C1" w:rsidP="00644689">
            <w:pPr>
              <w:pStyle w:val="TAH"/>
              <w:rPr>
                <w:ins w:id="129" w:author="Siddharth Das" w:date="2025-02-04T13:44:00Z" w16du:dateUtc="2025-02-04T08:14:00Z"/>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496E405F" w14:textId="77777777" w:rsidR="000331C1" w:rsidRPr="001C0E1B" w:rsidRDefault="000331C1" w:rsidP="00644689">
            <w:pPr>
              <w:pStyle w:val="TAH"/>
              <w:rPr>
                <w:ins w:id="130" w:author="Siddharth Das" w:date="2025-02-04T13:44:00Z" w16du:dateUtc="2025-02-04T08:14:00Z"/>
              </w:rPr>
            </w:pPr>
            <w:ins w:id="131" w:author="Siddharth Das" w:date="2025-02-04T13:44:00Z" w16du:dateUtc="2025-02-04T08:14:00Z">
              <w:r w:rsidRPr="001C0E1B">
                <w:t>CSI-RS0</w:t>
              </w:r>
            </w:ins>
          </w:p>
        </w:tc>
        <w:tc>
          <w:tcPr>
            <w:tcW w:w="1091" w:type="dxa"/>
            <w:tcBorders>
              <w:top w:val="single" w:sz="4" w:space="0" w:color="auto"/>
              <w:left w:val="single" w:sz="4" w:space="0" w:color="auto"/>
              <w:bottom w:val="single" w:sz="4" w:space="0" w:color="auto"/>
              <w:right w:val="single" w:sz="4" w:space="0" w:color="auto"/>
            </w:tcBorders>
            <w:hideMark/>
          </w:tcPr>
          <w:p w14:paraId="25A866FD" w14:textId="77777777" w:rsidR="000331C1" w:rsidRPr="001C0E1B" w:rsidRDefault="000331C1" w:rsidP="00644689">
            <w:pPr>
              <w:pStyle w:val="TAH"/>
              <w:rPr>
                <w:ins w:id="132" w:author="Siddharth Das" w:date="2025-02-04T13:44:00Z" w16du:dateUtc="2025-02-04T08:14:00Z"/>
              </w:rPr>
            </w:pPr>
            <w:ins w:id="133" w:author="Siddharth Das" w:date="2025-02-04T13:44:00Z" w16du:dateUtc="2025-02-04T08:14:00Z">
              <w:r w:rsidRPr="001C0E1B">
                <w:t>CSI-RS1</w:t>
              </w:r>
            </w:ins>
          </w:p>
        </w:tc>
        <w:tc>
          <w:tcPr>
            <w:tcW w:w="896" w:type="dxa"/>
            <w:tcBorders>
              <w:top w:val="single" w:sz="4" w:space="0" w:color="auto"/>
              <w:left w:val="single" w:sz="4" w:space="0" w:color="auto"/>
              <w:bottom w:val="single" w:sz="4" w:space="0" w:color="auto"/>
              <w:right w:val="single" w:sz="4" w:space="0" w:color="auto"/>
            </w:tcBorders>
            <w:hideMark/>
          </w:tcPr>
          <w:p w14:paraId="4883AFA8" w14:textId="77777777" w:rsidR="000331C1" w:rsidRPr="001C0E1B" w:rsidRDefault="000331C1" w:rsidP="00644689">
            <w:pPr>
              <w:pStyle w:val="TAH"/>
              <w:rPr>
                <w:ins w:id="134" w:author="Siddharth Das" w:date="2025-02-04T13:44:00Z" w16du:dateUtc="2025-02-04T08:14:00Z"/>
              </w:rPr>
            </w:pPr>
            <w:ins w:id="135" w:author="Siddharth Das" w:date="2025-02-04T13:44:00Z" w16du:dateUtc="2025-02-04T08:14:00Z">
              <w:r w:rsidRPr="001C0E1B">
                <w:t>CSI-RS0</w:t>
              </w:r>
            </w:ins>
          </w:p>
        </w:tc>
        <w:tc>
          <w:tcPr>
            <w:tcW w:w="947" w:type="dxa"/>
            <w:tcBorders>
              <w:top w:val="single" w:sz="4" w:space="0" w:color="auto"/>
              <w:left w:val="single" w:sz="4" w:space="0" w:color="auto"/>
              <w:bottom w:val="single" w:sz="4" w:space="0" w:color="auto"/>
              <w:right w:val="single" w:sz="4" w:space="0" w:color="auto"/>
            </w:tcBorders>
            <w:hideMark/>
          </w:tcPr>
          <w:p w14:paraId="7EF69F43" w14:textId="77777777" w:rsidR="000331C1" w:rsidRPr="001C0E1B" w:rsidRDefault="000331C1" w:rsidP="00644689">
            <w:pPr>
              <w:pStyle w:val="TAH"/>
              <w:rPr>
                <w:ins w:id="136" w:author="Siddharth Das" w:date="2025-02-04T13:44:00Z" w16du:dateUtc="2025-02-04T08:14:00Z"/>
              </w:rPr>
            </w:pPr>
            <w:ins w:id="137" w:author="Siddharth Das" w:date="2025-02-04T13:44:00Z" w16du:dateUtc="2025-02-04T08:14:00Z">
              <w:r w:rsidRPr="001C0E1B">
                <w:t>CSI-RS1</w:t>
              </w:r>
            </w:ins>
          </w:p>
        </w:tc>
      </w:tr>
      <w:tr w:rsidR="000331C1" w:rsidRPr="001C0E1B" w14:paraId="315BC5FA" w14:textId="77777777" w:rsidTr="009930EE">
        <w:trPr>
          <w:trHeight w:val="187"/>
          <w:jc w:val="center"/>
          <w:ins w:id="138" w:author="Siddharth Das" w:date="2025-02-04T13:44:00Z"/>
        </w:trPr>
        <w:tc>
          <w:tcPr>
            <w:tcW w:w="2689" w:type="dxa"/>
            <w:tcBorders>
              <w:top w:val="single" w:sz="4" w:space="0" w:color="auto"/>
              <w:left w:val="single" w:sz="4" w:space="0" w:color="auto"/>
              <w:right w:val="single" w:sz="4" w:space="0" w:color="auto"/>
            </w:tcBorders>
          </w:tcPr>
          <w:p w14:paraId="413BC83E" w14:textId="77777777" w:rsidR="000331C1" w:rsidRPr="001C0E1B" w:rsidRDefault="000331C1" w:rsidP="009930EE">
            <w:pPr>
              <w:pStyle w:val="TAL"/>
              <w:rPr>
                <w:ins w:id="139" w:author="Siddharth Das" w:date="2025-02-04T13:44:00Z" w16du:dateUtc="2025-02-04T08:14:00Z"/>
                <w:rFonts w:eastAsia="Calibri"/>
                <w:szCs w:val="22"/>
              </w:rPr>
            </w:pPr>
            <w:ins w:id="140" w:author="Siddharth Das" w:date="2025-02-04T13:44:00Z" w16du:dateUtc="2025-02-04T08:14:00Z">
              <w:r w:rsidRPr="001C0E1B">
                <w:t>Angle of arrival configuration</w:t>
              </w:r>
            </w:ins>
          </w:p>
        </w:tc>
        <w:tc>
          <w:tcPr>
            <w:tcW w:w="850" w:type="dxa"/>
            <w:tcBorders>
              <w:top w:val="single" w:sz="4" w:space="0" w:color="auto"/>
              <w:left w:val="single" w:sz="4" w:space="0" w:color="auto"/>
              <w:right w:val="single" w:sz="4" w:space="0" w:color="auto"/>
            </w:tcBorders>
          </w:tcPr>
          <w:p w14:paraId="2D7DC34C" w14:textId="77777777" w:rsidR="000331C1" w:rsidRPr="001C0E1B" w:rsidRDefault="000331C1" w:rsidP="009930EE">
            <w:pPr>
              <w:pStyle w:val="TAC"/>
              <w:rPr>
                <w:ins w:id="141" w:author="Siddharth Das" w:date="2025-02-04T13:44:00Z" w16du:dateUtc="2025-02-04T08:14:00Z"/>
              </w:rPr>
            </w:pPr>
          </w:p>
        </w:tc>
        <w:tc>
          <w:tcPr>
            <w:tcW w:w="893" w:type="dxa"/>
            <w:tcBorders>
              <w:top w:val="single" w:sz="4" w:space="0" w:color="auto"/>
              <w:left w:val="single" w:sz="4" w:space="0" w:color="auto"/>
              <w:bottom w:val="single" w:sz="4" w:space="0" w:color="auto"/>
              <w:right w:val="single" w:sz="4" w:space="0" w:color="auto"/>
            </w:tcBorders>
          </w:tcPr>
          <w:p w14:paraId="4CBA0D1B" w14:textId="77777777" w:rsidR="000331C1" w:rsidRPr="001C0E1B" w:rsidRDefault="000331C1" w:rsidP="009930EE">
            <w:pPr>
              <w:pStyle w:val="TAC"/>
              <w:rPr>
                <w:ins w:id="142" w:author="Siddharth Das" w:date="2025-02-04T13:44:00Z" w16du:dateUtc="2025-02-04T08:14:00Z"/>
              </w:rPr>
            </w:pPr>
          </w:p>
        </w:tc>
        <w:tc>
          <w:tcPr>
            <w:tcW w:w="2084" w:type="dxa"/>
            <w:gridSpan w:val="2"/>
            <w:tcBorders>
              <w:top w:val="single" w:sz="4" w:space="0" w:color="auto"/>
              <w:left w:val="single" w:sz="4" w:space="0" w:color="auto"/>
              <w:right w:val="single" w:sz="4" w:space="0" w:color="auto"/>
            </w:tcBorders>
          </w:tcPr>
          <w:p w14:paraId="18959E20" w14:textId="77777777" w:rsidR="000331C1" w:rsidRPr="001C0E1B" w:rsidRDefault="000331C1" w:rsidP="009930EE">
            <w:pPr>
              <w:pStyle w:val="TAC"/>
              <w:rPr>
                <w:ins w:id="143" w:author="Siddharth Das" w:date="2025-02-04T13:44:00Z" w16du:dateUtc="2025-02-04T08:14:00Z"/>
                <w:lang w:eastAsia="zh-CN"/>
              </w:rPr>
            </w:pPr>
            <w:ins w:id="144" w:author="Siddharth Das" w:date="2025-02-04T13:44:00Z" w16du:dateUtc="2025-02-04T08:14:00Z">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ins>
          </w:p>
        </w:tc>
        <w:tc>
          <w:tcPr>
            <w:tcW w:w="1843" w:type="dxa"/>
            <w:gridSpan w:val="2"/>
            <w:tcBorders>
              <w:top w:val="single" w:sz="4" w:space="0" w:color="auto"/>
              <w:left w:val="single" w:sz="4" w:space="0" w:color="auto"/>
              <w:right w:val="single" w:sz="4" w:space="0" w:color="auto"/>
            </w:tcBorders>
          </w:tcPr>
          <w:p w14:paraId="3EDFF8E2" w14:textId="77777777" w:rsidR="000331C1" w:rsidRPr="001C0E1B" w:rsidRDefault="000331C1" w:rsidP="009930EE">
            <w:pPr>
              <w:pStyle w:val="TAC"/>
              <w:rPr>
                <w:ins w:id="145" w:author="Siddharth Das" w:date="2025-02-04T13:44:00Z" w16du:dateUtc="2025-02-04T08:14:00Z"/>
                <w:lang w:eastAsia="zh-CN"/>
              </w:rPr>
            </w:pPr>
            <w:ins w:id="146" w:author="Siddharth Das" w:date="2025-02-04T13:44:00Z" w16du:dateUtc="2025-02-04T08:14:00Z">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ins>
          </w:p>
        </w:tc>
      </w:tr>
      <w:tr w:rsidR="000331C1" w:rsidRPr="001C0E1B" w14:paraId="2771CA84" w14:textId="77777777" w:rsidTr="009930EE">
        <w:trPr>
          <w:trHeight w:val="187"/>
          <w:jc w:val="center"/>
          <w:ins w:id="147" w:author="Siddharth Das" w:date="2025-02-04T13:44:00Z"/>
        </w:trPr>
        <w:tc>
          <w:tcPr>
            <w:tcW w:w="2689" w:type="dxa"/>
            <w:tcBorders>
              <w:top w:val="single" w:sz="4" w:space="0" w:color="auto"/>
              <w:left w:val="single" w:sz="4" w:space="0" w:color="auto"/>
              <w:right w:val="single" w:sz="4" w:space="0" w:color="auto"/>
            </w:tcBorders>
          </w:tcPr>
          <w:p w14:paraId="28C6D36D" w14:textId="77777777" w:rsidR="000331C1" w:rsidRPr="001C0E1B" w:rsidRDefault="000331C1" w:rsidP="009930EE">
            <w:pPr>
              <w:pStyle w:val="TAL"/>
              <w:rPr>
                <w:ins w:id="148" w:author="Siddharth Das" w:date="2025-02-04T13:44:00Z" w16du:dateUtc="2025-02-04T08:14:00Z"/>
              </w:rPr>
            </w:pPr>
            <w:ins w:id="149" w:author="Siddharth Das" w:date="2025-02-04T13:44:00Z" w16du:dateUtc="2025-02-04T08:14: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850" w:type="dxa"/>
            <w:tcBorders>
              <w:top w:val="single" w:sz="4" w:space="0" w:color="auto"/>
              <w:left w:val="single" w:sz="4" w:space="0" w:color="auto"/>
              <w:right w:val="single" w:sz="4" w:space="0" w:color="auto"/>
            </w:tcBorders>
          </w:tcPr>
          <w:p w14:paraId="6EA9BAA3" w14:textId="77777777" w:rsidR="000331C1" w:rsidRPr="001C0E1B" w:rsidRDefault="000331C1" w:rsidP="009930EE">
            <w:pPr>
              <w:pStyle w:val="TAC"/>
              <w:rPr>
                <w:ins w:id="150" w:author="Siddharth Das" w:date="2025-02-04T13:44:00Z" w16du:dateUtc="2025-02-04T08:14:00Z"/>
              </w:rPr>
            </w:pPr>
          </w:p>
        </w:tc>
        <w:tc>
          <w:tcPr>
            <w:tcW w:w="893" w:type="dxa"/>
            <w:tcBorders>
              <w:top w:val="single" w:sz="4" w:space="0" w:color="auto"/>
              <w:left w:val="single" w:sz="4" w:space="0" w:color="auto"/>
              <w:bottom w:val="single" w:sz="4" w:space="0" w:color="auto"/>
              <w:right w:val="single" w:sz="4" w:space="0" w:color="auto"/>
            </w:tcBorders>
          </w:tcPr>
          <w:p w14:paraId="0069E858" w14:textId="77777777" w:rsidR="000331C1" w:rsidRPr="001C0E1B" w:rsidRDefault="000331C1" w:rsidP="009930EE">
            <w:pPr>
              <w:pStyle w:val="TAC"/>
              <w:rPr>
                <w:ins w:id="151" w:author="Siddharth Das" w:date="2025-02-04T13:44:00Z" w16du:dateUtc="2025-02-04T08:14:00Z"/>
              </w:rPr>
            </w:pPr>
          </w:p>
        </w:tc>
        <w:tc>
          <w:tcPr>
            <w:tcW w:w="2084" w:type="dxa"/>
            <w:gridSpan w:val="2"/>
            <w:tcBorders>
              <w:top w:val="single" w:sz="4" w:space="0" w:color="auto"/>
              <w:left w:val="single" w:sz="4" w:space="0" w:color="auto"/>
              <w:right w:val="single" w:sz="4" w:space="0" w:color="auto"/>
            </w:tcBorders>
          </w:tcPr>
          <w:p w14:paraId="7A032572" w14:textId="77777777" w:rsidR="000331C1" w:rsidRPr="001C0E1B" w:rsidRDefault="000331C1" w:rsidP="009930EE">
            <w:pPr>
              <w:pStyle w:val="TAC"/>
              <w:rPr>
                <w:ins w:id="152" w:author="Siddharth Das" w:date="2025-02-04T13:44:00Z" w16du:dateUtc="2025-02-04T08:14:00Z"/>
                <w:rFonts w:cs="Arial"/>
              </w:rPr>
            </w:pPr>
            <w:ins w:id="153" w:author="Siddharth Das" w:date="2025-02-04T13:44:00Z" w16du:dateUtc="2025-02-04T08:14:00Z">
              <w:r w:rsidRPr="001C0E1B">
                <w:rPr>
                  <w:lang w:eastAsia="ja-JP"/>
                </w:rPr>
                <w:t>Rough</w:t>
              </w:r>
            </w:ins>
          </w:p>
        </w:tc>
        <w:tc>
          <w:tcPr>
            <w:tcW w:w="1843" w:type="dxa"/>
            <w:gridSpan w:val="2"/>
            <w:tcBorders>
              <w:top w:val="single" w:sz="4" w:space="0" w:color="auto"/>
              <w:left w:val="single" w:sz="4" w:space="0" w:color="auto"/>
              <w:right w:val="single" w:sz="4" w:space="0" w:color="auto"/>
            </w:tcBorders>
          </w:tcPr>
          <w:p w14:paraId="65C0906E" w14:textId="77777777" w:rsidR="000331C1" w:rsidRPr="001C0E1B" w:rsidRDefault="000331C1" w:rsidP="009930EE">
            <w:pPr>
              <w:pStyle w:val="TAC"/>
              <w:rPr>
                <w:ins w:id="154" w:author="Siddharth Das" w:date="2025-02-04T13:44:00Z" w16du:dateUtc="2025-02-04T08:14:00Z"/>
                <w:rFonts w:cs="Arial"/>
              </w:rPr>
            </w:pPr>
            <w:ins w:id="155" w:author="Siddharth Das" w:date="2025-02-04T13:44:00Z" w16du:dateUtc="2025-02-04T08:14:00Z">
              <w:r w:rsidRPr="001C0E1B">
                <w:rPr>
                  <w:lang w:eastAsia="ja-JP"/>
                </w:rPr>
                <w:t>Rough</w:t>
              </w:r>
            </w:ins>
          </w:p>
        </w:tc>
      </w:tr>
      <w:tr w:rsidR="000331C1" w:rsidRPr="001C0E1B" w14:paraId="4E6B489A" w14:textId="77777777" w:rsidTr="009930EE">
        <w:trPr>
          <w:trHeight w:val="187"/>
          <w:jc w:val="center"/>
          <w:ins w:id="156" w:author="Siddharth Das" w:date="2025-02-04T13:44:00Z"/>
        </w:trPr>
        <w:tc>
          <w:tcPr>
            <w:tcW w:w="2689" w:type="dxa"/>
            <w:tcBorders>
              <w:top w:val="single" w:sz="4" w:space="0" w:color="auto"/>
              <w:left w:val="single" w:sz="4" w:space="0" w:color="auto"/>
              <w:right w:val="single" w:sz="4" w:space="0" w:color="auto"/>
            </w:tcBorders>
          </w:tcPr>
          <w:p w14:paraId="5372FBC6" w14:textId="77777777" w:rsidR="000331C1" w:rsidRPr="001C0E1B" w:rsidRDefault="000331C1" w:rsidP="009930EE">
            <w:pPr>
              <w:pStyle w:val="TAL"/>
              <w:rPr>
                <w:ins w:id="157" w:author="Siddharth Das" w:date="2025-02-04T13:44:00Z" w16du:dateUtc="2025-02-04T08:14:00Z"/>
                <w:vertAlign w:val="superscript"/>
              </w:rPr>
            </w:pPr>
            <w:ins w:id="158" w:author="Siddharth Das" w:date="2025-02-04T13:44:00Z" w16du:dateUtc="2025-02-04T08:14:00Z">
              <w:r w:rsidRPr="001C0E1B">
                <w:rPr>
                  <w:rFonts w:eastAsia="Calibri"/>
                  <w:position w:val="-12"/>
                  <w:szCs w:val="22"/>
                </w:rPr>
                <w:object w:dxaOrig="405" w:dyaOrig="345" w14:anchorId="16BAB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17.1pt" o:ole="" fillcolor="window">
                    <v:imagedata r:id="rId16" o:title=""/>
                  </v:shape>
                  <o:OLEObject Type="Embed" ProgID="Equation.3" ShapeID="_x0000_i1025" DrawAspect="Content" ObjectID="_1801320385" r:id="rId17"/>
                </w:object>
              </w:r>
            </w:ins>
          </w:p>
        </w:tc>
        <w:tc>
          <w:tcPr>
            <w:tcW w:w="850" w:type="dxa"/>
            <w:tcBorders>
              <w:top w:val="single" w:sz="4" w:space="0" w:color="auto"/>
              <w:left w:val="single" w:sz="4" w:space="0" w:color="auto"/>
              <w:right w:val="single" w:sz="4" w:space="0" w:color="auto"/>
            </w:tcBorders>
          </w:tcPr>
          <w:p w14:paraId="7D31C241" w14:textId="77777777" w:rsidR="000331C1" w:rsidRPr="001C0E1B" w:rsidRDefault="000331C1" w:rsidP="009930EE">
            <w:pPr>
              <w:pStyle w:val="TAC"/>
              <w:rPr>
                <w:ins w:id="159" w:author="Siddharth Das" w:date="2025-02-04T13:44:00Z" w16du:dateUtc="2025-02-04T08:14:00Z"/>
              </w:rPr>
            </w:pPr>
            <w:ins w:id="160" w:author="Siddharth Das" w:date="2025-02-04T13:44:00Z" w16du:dateUtc="2025-02-04T08:14: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78F623F5" w14:textId="77777777" w:rsidR="000331C1" w:rsidRPr="001C0E1B" w:rsidRDefault="000331C1" w:rsidP="009930EE">
            <w:pPr>
              <w:pStyle w:val="TAC"/>
              <w:rPr>
                <w:ins w:id="161" w:author="Siddharth Das" w:date="2025-02-04T13:44:00Z" w16du:dateUtc="2025-02-04T08:14:00Z"/>
              </w:rPr>
            </w:pPr>
            <w:ins w:id="162" w:author="Siddharth Das" w:date="2025-02-04T13:44:00Z" w16du:dateUtc="2025-02-04T08:14:00Z">
              <w:r w:rsidRPr="001C0E1B">
                <w:t>dBm/15kHz</w:t>
              </w:r>
            </w:ins>
          </w:p>
        </w:tc>
        <w:tc>
          <w:tcPr>
            <w:tcW w:w="2084" w:type="dxa"/>
            <w:gridSpan w:val="2"/>
            <w:tcBorders>
              <w:top w:val="single" w:sz="4" w:space="0" w:color="auto"/>
              <w:left w:val="single" w:sz="4" w:space="0" w:color="auto"/>
              <w:right w:val="single" w:sz="4" w:space="0" w:color="auto"/>
            </w:tcBorders>
          </w:tcPr>
          <w:p w14:paraId="15CE6106" w14:textId="77777777" w:rsidR="000331C1" w:rsidRPr="001C0E1B" w:rsidRDefault="000331C1" w:rsidP="009930EE">
            <w:pPr>
              <w:pStyle w:val="TAC"/>
              <w:rPr>
                <w:ins w:id="163" w:author="Siddharth Das" w:date="2025-02-04T13:44:00Z" w16du:dateUtc="2025-02-04T08:14:00Z"/>
              </w:rPr>
            </w:pPr>
            <w:ins w:id="164" w:author="Siddharth Das" w:date="2025-02-04T13:44:00Z" w16du:dateUtc="2025-02-04T08:14:00Z">
              <w:r w:rsidRPr="001C0E1B">
                <w:t>-100</w:t>
              </w:r>
              <w:r>
                <w:t>+TT</w:t>
              </w:r>
            </w:ins>
          </w:p>
        </w:tc>
        <w:tc>
          <w:tcPr>
            <w:tcW w:w="1843" w:type="dxa"/>
            <w:gridSpan w:val="2"/>
            <w:tcBorders>
              <w:top w:val="single" w:sz="4" w:space="0" w:color="auto"/>
              <w:left w:val="single" w:sz="4" w:space="0" w:color="auto"/>
              <w:right w:val="single" w:sz="4" w:space="0" w:color="auto"/>
            </w:tcBorders>
          </w:tcPr>
          <w:p w14:paraId="296CCFC4" w14:textId="77777777" w:rsidR="000331C1" w:rsidRPr="001C0E1B" w:rsidRDefault="000331C1" w:rsidP="009930EE">
            <w:pPr>
              <w:pStyle w:val="TAC"/>
              <w:rPr>
                <w:ins w:id="165" w:author="Siddharth Das" w:date="2025-02-04T13:44:00Z" w16du:dateUtc="2025-02-04T08:14:00Z"/>
                <w:lang w:eastAsia="zh-CN"/>
              </w:rPr>
            </w:pPr>
            <w:proofErr w:type="spellStart"/>
            <w:ins w:id="166" w:author="Siddharth Das" w:date="2025-02-04T13:44:00Z" w16du:dateUtc="2025-02-04T08:14:00Z">
              <w:r w:rsidRPr="001C0E1B">
                <w:t>n.a.</w:t>
              </w:r>
              <w:proofErr w:type="spellEnd"/>
            </w:ins>
          </w:p>
        </w:tc>
      </w:tr>
      <w:tr w:rsidR="000331C1" w:rsidRPr="001C0E1B" w14:paraId="07A0EEAF" w14:textId="77777777" w:rsidTr="009930EE">
        <w:trPr>
          <w:trHeight w:val="187"/>
          <w:jc w:val="center"/>
          <w:ins w:id="167" w:author="Siddharth Das" w:date="2025-02-04T13:44:00Z"/>
        </w:trPr>
        <w:tc>
          <w:tcPr>
            <w:tcW w:w="2689" w:type="dxa"/>
            <w:tcBorders>
              <w:top w:val="single" w:sz="4" w:space="0" w:color="auto"/>
              <w:left w:val="single" w:sz="4" w:space="0" w:color="auto"/>
              <w:right w:val="single" w:sz="4" w:space="0" w:color="auto"/>
            </w:tcBorders>
          </w:tcPr>
          <w:p w14:paraId="04CD10D8" w14:textId="77777777" w:rsidR="000331C1" w:rsidRPr="001C0E1B" w:rsidRDefault="000331C1" w:rsidP="009930EE">
            <w:pPr>
              <w:pStyle w:val="TAL"/>
              <w:rPr>
                <w:ins w:id="168" w:author="Siddharth Das" w:date="2025-02-04T13:44:00Z" w16du:dateUtc="2025-02-04T08:14:00Z"/>
                <w:sz w:val="15"/>
                <w:szCs w:val="15"/>
              </w:rPr>
            </w:pPr>
            <w:ins w:id="169" w:author="Siddharth Das" w:date="2025-02-04T13:44:00Z" w16du:dateUtc="2025-02-04T08:14:00Z">
              <w:r w:rsidRPr="001C0E1B">
                <w:rPr>
                  <w:rFonts w:eastAsia="Calibri"/>
                  <w:position w:val="-12"/>
                  <w:szCs w:val="22"/>
                </w:rPr>
                <w:object w:dxaOrig="405" w:dyaOrig="345" w14:anchorId="1529D657">
                  <v:shape id="_x0000_i1026" type="#_x0000_t75" style="width:17.1pt;height:17.1pt" o:ole="" fillcolor="window">
                    <v:imagedata r:id="rId16" o:title=""/>
                  </v:shape>
                  <o:OLEObject Type="Embed" ProgID="Equation.3" ShapeID="_x0000_i1026" DrawAspect="Content" ObjectID="_1801320386" r:id="rId18"/>
                </w:object>
              </w:r>
            </w:ins>
          </w:p>
        </w:tc>
        <w:tc>
          <w:tcPr>
            <w:tcW w:w="850" w:type="dxa"/>
            <w:tcBorders>
              <w:top w:val="single" w:sz="4" w:space="0" w:color="auto"/>
              <w:left w:val="single" w:sz="4" w:space="0" w:color="auto"/>
              <w:right w:val="single" w:sz="4" w:space="0" w:color="auto"/>
            </w:tcBorders>
          </w:tcPr>
          <w:p w14:paraId="4A0BDA3A" w14:textId="77777777" w:rsidR="000331C1" w:rsidRPr="001C0E1B" w:rsidRDefault="000331C1" w:rsidP="009930EE">
            <w:pPr>
              <w:pStyle w:val="TAC"/>
              <w:rPr>
                <w:ins w:id="170" w:author="Siddharth Das" w:date="2025-02-04T13:44:00Z" w16du:dateUtc="2025-02-04T08:14:00Z"/>
              </w:rPr>
            </w:pPr>
            <w:ins w:id="171" w:author="Siddharth Das" w:date="2025-02-04T13:44:00Z" w16du:dateUtc="2025-02-04T08:14:00Z">
              <w:r w:rsidRPr="001C0E1B">
                <w:t>1~2</w:t>
              </w:r>
            </w:ins>
          </w:p>
        </w:tc>
        <w:tc>
          <w:tcPr>
            <w:tcW w:w="893" w:type="dxa"/>
            <w:tcBorders>
              <w:top w:val="single" w:sz="4" w:space="0" w:color="auto"/>
              <w:left w:val="single" w:sz="4" w:space="0" w:color="auto"/>
              <w:right w:val="single" w:sz="4" w:space="0" w:color="auto"/>
            </w:tcBorders>
          </w:tcPr>
          <w:p w14:paraId="43BFBFE8" w14:textId="77777777" w:rsidR="000331C1" w:rsidRPr="001C0E1B" w:rsidRDefault="000331C1" w:rsidP="009930EE">
            <w:pPr>
              <w:pStyle w:val="TAC"/>
              <w:rPr>
                <w:ins w:id="172" w:author="Siddharth Das" w:date="2025-02-04T13:44:00Z" w16du:dateUtc="2025-02-04T08:14:00Z"/>
              </w:rPr>
            </w:pPr>
            <w:ins w:id="173" w:author="Siddharth Das" w:date="2025-02-04T13:44:00Z" w16du:dateUtc="2025-02-04T08:14:00Z">
              <w:r w:rsidRPr="001C0E1B">
                <w:t>dBm/SSB SCS</w:t>
              </w:r>
            </w:ins>
          </w:p>
        </w:tc>
        <w:tc>
          <w:tcPr>
            <w:tcW w:w="2084" w:type="dxa"/>
            <w:gridSpan w:val="2"/>
            <w:tcBorders>
              <w:left w:val="single" w:sz="4" w:space="0" w:color="auto"/>
              <w:right w:val="single" w:sz="4" w:space="0" w:color="auto"/>
            </w:tcBorders>
          </w:tcPr>
          <w:p w14:paraId="2E320325" w14:textId="77777777" w:rsidR="000331C1" w:rsidRPr="001C0E1B" w:rsidRDefault="000331C1" w:rsidP="009930EE">
            <w:pPr>
              <w:pStyle w:val="TAC"/>
              <w:rPr>
                <w:ins w:id="174" w:author="Siddharth Das" w:date="2025-02-04T13:44:00Z" w16du:dateUtc="2025-02-04T08:14:00Z"/>
              </w:rPr>
            </w:pPr>
            <w:ins w:id="175" w:author="Siddharth Das" w:date="2025-02-04T13:44:00Z" w16du:dateUtc="2025-02-04T08:14:00Z">
              <w:r w:rsidRPr="001C0E1B">
                <w:t>-91</w:t>
              </w:r>
              <w:r>
                <w:t>+TT</w:t>
              </w:r>
            </w:ins>
          </w:p>
        </w:tc>
        <w:tc>
          <w:tcPr>
            <w:tcW w:w="1843" w:type="dxa"/>
            <w:gridSpan w:val="2"/>
            <w:tcBorders>
              <w:left w:val="single" w:sz="4" w:space="0" w:color="auto"/>
              <w:right w:val="single" w:sz="4" w:space="0" w:color="auto"/>
            </w:tcBorders>
          </w:tcPr>
          <w:p w14:paraId="4FAF7071" w14:textId="77777777" w:rsidR="000331C1" w:rsidRPr="001C0E1B" w:rsidRDefault="000331C1" w:rsidP="009930EE">
            <w:pPr>
              <w:pStyle w:val="TAC"/>
              <w:rPr>
                <w:ins w:id="176" w:author="Siddharth Das" w:date="2025-02-04T13:44:00Z" w16du:dateUtc="2025-02-04T08:14:00Z"/>
              </w:rPr>
            </w:pPr>
            <w:proofErr w:type="spellStart"/>
            <w:ins w:id="177" w:author="Siddharth Das" w:date="2025-02-04T13:44:00Z" w16du:dateUtc="2025-02-04T08:14:00Z">
              <w:r w:rsidRPr="001C0E1B">
                <w:t>n.a.</w:t>
              </w:r>
              <w:proofErr w:type="spellEnd"/>
            </w:ins>
          </w:p>
          <w:p w14:paraId="18797C44" w14:textId="77777777" w:rsidR="000331C1" w:rsidRPr="001C0E1B" w:rsidRDefault="000331C1" w:rsidP="009930EE">
            <w:pPr>
              <w:pStyle w:val="TAC"/>
              <w:rPr>
                <w:ins w:id="178" w:author="Siddharth Das" w:date="2025-02-04T13:44:00Z" w16du:dateUtc="2025-02-04T08:14:00Z"/>
              </w:rPr>
            </w:pPr>
            <w:proofErr w:type="spellStart"/>
            <w:ins w:id="179" w:author="Siddharth Das" w:date="2025-02-04T13:44:00Z" w16du:dateUtc="2025-02-04T08:14:00Z">
              <w:r w:rsidRPr="001C0E1B">
                <w:t>n.a.</w:t>
              </w:r>
              <w:proofErr w:type="spellEnd"/>
            </w:ins>
          </w:p>
        </w:tc>
      </w:tr>
      <w:tr w:rsidR="000331C1" w:rsidRPr="001C0E1B" w14:paraId="3C0890B8" w14:textId="77777777" w:rsidTr="009930EE">
        <w:trPr>
          <w:trHeight w:val="187"/>
          <w:jc w:val="center"/>
          <w:ins w:id="180" w:author="Siddharth Das" w:date="2025-02-04T13:44:00Z"/>
        </w:trPr>
        <w:tc>
          <w:tcPr>
            <w:tcW w:w="2689" w:type="dxa"/>
            <w:tcBorders>
              <w:top w:val="single" w:sz="4" w:space="0" w:color="auto"/>
              <w:left w:val="single" w:sz="4" w:space="0" w:color="auto"/>
              <w:bottom w:val="single" w:sz="4" w:space="0" w:color="auto"/>
              <w:right w:val="single" w:sz="4" w:space="0" w:color="auto"/>
            </w:tcBorders>
          </w:tcPr>
          <w:p w14:paraId="43F168F8" w14:textId="77777777" w:rsidR="000331C1" w:rsidRPr="001C0E1B" w:rsidRDefault="000331C1" w:rsidP="009930EE">
            <w:pPr>
              <w:pStyle w:val="TAL"/>
              <w:rPr>
                <w:ins w:id="181" w:author="Siddharth Das" w:date="2025-02-04T13:44:00Z" w16du:dateUtc="2025-02-04T08:14:00Z"/>
              </w:rPr>
            </w:pPr>
            <w:ins w:id="182" w:author="Siddharth Das" w:date="2025-02-04T13:44:00Z" w16du:dateUtc="2025-02-04T08:14:00Z">
              <w:r w:rsidRPr="001C0E1B">
                <w:rPr>
                  <w:i/>
                  <w:position w:val="-12"/>
                </w:rPr>
                <w:object w:dxaOrig="620" w:dyaOrig="380" w14:anchorId="01108BCB">
                  <v:shape id="_x0000_i1027" type="#_x0000_t75" style="width:31.35pt;height:16.4pt" o:ole="" fillcolor="window">
                    <v:imagedata r:id="rId19" o:title=""/>
                  </v:shape>
                  <o:OLEObject Type="Embed" ProgID="Equation.3" ShapeID="_x0000_i1027" DrawAspect="Content" ObjectID="_1801320387" r:id="rId20"/>
                </w:object>
              </w:r>
            </w:ins>
          </w:p>
        </w:tc>
        <w:tc>
          <w:tcPr>
            <w:tcW w:w="850" w:type="dxa"/>
            <w:tcBorders>
              <w:top w:val="single" w:sz="4" w:space="0" w:color="auto"/>
              <w:left w:val="single" w:sz="4" w:space="0" w:color="auto"/>
              <w:bottom w:val="single" w:sz="4" w:space="0" w:color="auto"/>
              <w:right w:val="single" w:sz="4" w:space="0" w:color="auto"/>
            </w:tcBorders>
          </w:tcPr>
          <w:p w14:paraId="1F54D12E" w14:textId="77777777" w:rsidR="000331C1" w:rsidRPr="001C0E1B" w:rsidRDefault="000331C1" w:rsidP="009930EE">
            <w:pPr>
              <w:pStyle w:val="TAC"/>
              <w:rPr>
                <w:ins w:id="183" w:author="Siddharth Das" w:date="2025-02-04T13:44:00Z" w16du:dateUtc="2025-02-04T08:14:00Z"/>
              </w:rPr>
            </w:pPr>
            <w:ins w:id="184" w:author="Siddharth Das" w:date="2025-02-04T13:44:00Z" w16du:dateUtc="2025-02-04T08:14: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13E99872" w14:textId="77777777" w:rsidR="000331C1" w:rsidRPr="001C0E1B" w:rsidRDefault="000331C1" w:rsidP="009930EE">
            <w:pPr>
              <w:pStyle w:val="TAC"/>
              <w:rPr>
                <w:ins w:id="185" w:author="Siddharth Das" w:date="2025-02-04T13:44:00Z" w16du:dateUtc="2025-02-04T08:14:00Z"/>
              </w:rPr>
            </w:pPr>
            <w:ins w:id="186" w:author="Siddharth Das" w:date="2025-02-04T13:44:00Z" w16du:dateUtc="2025-02-04T08:14: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038A12E0" w14:textId="77777777" w:rsidR="000331C1" w:rsidRPr="001C0E1B" w:rsidRDefault="000331C1" w:rsidP="009930EE">
            <w:pPr>
              <w:pStyle w:val="TAC"/>
              <w:rPr>
                <w:ins w:id="187" w:author="Siddharth Das" w:date="2025-02-04T13:44:00Z" w16du:dateUtc="2025-02-04T08:14:00Z"/>
              </w:rPr>
            </w:pPr>
            <w:ins w:id="188" w:author="Siddharth Das" w:date="2025-02-04T13:44:00Z" w16du:dateUtc="2025-02-04T08:14:00Z">
              <w:r w:rsidRPr="001C0E1B">
                <w:t>10</w:t>
              </w:r>
              <w:r>
                <w:t>+TT</w:t>
              </w:r>
            </w:ins>
          </w:p>
        </w:tc>
        <w:tc>
          <w:tcPr>
            <w:tcW w:w="1091" w:type="dxa"/>
            <w:tcBorders>
              <w:top w:val="single" w:sz="4" w:space="0" w:color="auto"/>
              <w:left w:val="single" w:sz="4" w:space="0" w:color="auto"/>
              <w:bottom w:val="single" w:sz="4" w:space="0" w:color="auto"/>
              <w:right w:val="single" w:sz="4" w:space="0" w:color="auto"/>
            </w:tcBorders>
          </w:tcPr>
          <w:p w14:paraId="6302DD76" w14:textId="77777777" w:rsidR="000331C1" w:rsidRPr="001C0E1B" w:rsidRDefault="000331C1" w:rsidP="009930EE">
            <w:pPr>
              <w:pStyle w:val="TAC"/>
              <w:rPr>
                <w:ins w:id="189" w:author="Siddharth Das" w:date="2025-02-04T13:44:00Z" w16du:dateUtc="2025-02-04T08:14:00Z"/>
              </w:rPr>
            </w:pPr>
            <w:ins w:id="190" w:author="Siddharth Das" w:date="2025-02-04T13:44:00Z" w16du:dateUtc="2025-02-04T08:14:00Z">
              <w:r w:rsidRPr="001C0E1B">
                <w:t>-2</w:t>
              </w:r>
              <w:r>
                <w:t>+TT</w:t>
              </w:r>
            </w:ins>
          </w:p>
        </w:tc>
        <w:tc>
          <w:tcPr>
            <w:tcW w:w="1843" w:type="dxa"/>
            <w:gridSpan w:val="2"/>
            <w:tcBorders>
              <w:top w:val="single" w:sz="4" w:space="0" w:color="auto"/>
              <w:left w:val="single" w:sz="4" w:space="0" w:color="auto"/>
              <w:bottom w:val="single" w:sz="4" w:space="0" w:color="auto"/>
              <w:right w:val="single" w:sz="4" w:space="0" w:color="auto"/>
            </w:tcBorders>
          </w:tcPr>
          <w:p w14:paraId="7FF6D9A5" w14:textId="77777777" w:rsidR="000331C1" w:rsidRPr="001C0E1B" w:rsidRDefault="000331C1" w:rsidP="009930EE">
            <w:pPr>
              <w:pStyle w:val="TAC"/>
              <w:rPr>
                <w:ins w:id="191" w:author="Siddharth Das" w:date="2025-02-04T13:44:00Z" w16du:dateUtc="2025-02-04T08:14:00Z"/>
                <w:lang w:eastAsia="zh-CN"/>
              </w:rPr>
            </w:pPr>
            <w:proofErr w:type="spellStart"/>
            <w:ins w:id="192" w:author="Siddharth Das" w:date="2025-02-04T13:44:00Z" w16du:dateUtc="2025-02-04T08:14:00Z">
              <w:r w:rsidRPr="001C0E1B">
                <w:t>n.a.</w:t>
              </w:r>
              <w:proofErr w:type="spellEnd"/>
            </w:ins>
          </w:p>
        </w:tc>
      </w:tr>
      <w:tr w:rsidR="000331C1" w:rsidRPr="001C0E1B" w14:paraId="129985D4" w14:textId="77777777" w:rsidTr="009930EE">
        <w:trPr>
          <w:trHeight w:val="187"/>
          <w:jc w:val="center"/>
          <w:ins w:id="193" w:author="Siddharth Das" w:date="2025-02-04T13:44:00Z"/>
        </w:trPr>
        <w:tc>
          <w:tcPr>
            <w:tcW w:w="2689" w:type="dxa"/>
            <w:tcBorders>
              <w:top w:val="single" w:sz="4" w:space="0" w:color="auto"/>
              <w:left w:val="single" w:sz="4" w:space="0" w:color="auto"/>
              <w:right w:val="single" w:sz="4" w:space="0" w:color="auto"/>
            </w:tcBorders>
          </w:tcPr>
          <w:p w14:paraId="2FA4AD66" w14:textId="77777777" w:rsidR="000331C1" w:rsidRPr="001C0E1B" w:rsidRDefault="000331C1" w:rsidP="009930EE">
            <w:pPr>
              <w:pStyle w:val="TAL"/>
              <w:rPr>
                <w:ins w:id="194" w:author="Siddharth Das" w:date="2025-02-04T13:44:00Z" w16du:dateUtc="2025-02-04T08:14:00Z"/>
                <w:sz w:val="15"/>
                <w:szCs w:val="15"/>
              </w:rPr>
            </w:pPr>
            <w:ins w:id="195" w:author="Siddharth Das" w:date="2025-02-04T13:44:00Z" w16du:dateUtc="2025-02-04T08:14:00Z">
              <w:r w:rsidRPr="001C0E1B">
                <w:t>CSI-RS-RSRP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5B9CF1A1" w14:textId="77777777" w:rsidR="000331C1" w:rsidRPr="001C0E1B" w:rsidRDefault="000331C1" w:rsidP="009930EE">
            <w:pPr>
              <w:pStyle w:val="TAC"/>
              <w:rPr>
                <w:ins w:id="196" w:author="Siddharth Das" w:date="2025-02-04T13:44:00Z" w16du:dateUtc="2025-02-04T08:14:00Z"/>
              </w:rPr>
            </w:pPr>
            <w:ins w:id="197" w:author="Siddharth Das" w:date="2025-02-04T13:44:00Z" w16du:dateUtc="2025-02-04T08:14:00Z">
              <w:r w:rsidRPr="001C0E1B">
                <w:t>1~2</w:t>
              </w:r>
            </w:ins>
          </w:p>
        </w:tc>
        <w:tc>
          <w:tcPr>
            <w:tcW w:w="893" w:type="dxa"/>
            <w:tcBorders>
              <w:top w:val="single" w:sz="4" w:space="0" w:color="auto"/>
              <w:left w:val="single" w:sz="4" w:space="0" w:color="auto"/>
              <w:right w:val="single" w:sz="4" w:space="0" w:color="auto"/>
            </w:tcBorders>
          </w:tcPr>
          <w:p w14:paraId="2EEE8395" w14:textId="77777777" w:rsidR="000331C1" w:rsidRPr="001C0E1B" w:rsidRDefault="000331C1" w:rsidP="009930EE">
            <w:pPr>
              <w:pStyle w:val="TAC"/>
              <w:rPr>
                <w:ins w:id="198" w:author="Siddharth Das" w:date="2025-02-04T13:44:00Z" w16du:dateUtc="2025-02-04T08:14:00Z"/>
              </w:rPr>
            </w:pPr>
            <w:ins w:id="199" w:author="Siddharth Das" w:date="2025-02-04T13:44:00Z" w16du:dateUtc="2025-02-04T08:14:00Z">
              <w:r w:rsidRPr="001C0E1B">
                <w:t>dBm/SCS</w:t>
              </w:r>
            </w:ins>
          </w:p>
        </w:tc>
        <w:tc>
          <w:tcPr>
            <w:tcW w:w="993" w:type="dxa"/>
            <w:tcBorders>
              <w:top w:val="single" w:sz="4" w:space="0" w:color="auto"/>
              <w:left w:val="single" w:sz="4" w:space="0" w:color="auto"/>
              <w:right w:val="single" w:sz="4" w:space="0" w:color="auto"/>
            </w:tcBorders>
          </w:tcPr>
          <w:p w14:paraId="0F3AB9A8" w14:textId="77777777" w:rsidR="000331C1" w:rsidRPr="001C0E1B" w:rsidRDefault="000331C1" w:rsidP="009930EE">
            <w:pPr>
              <w:pStyle w:val="TAC"/>
              <w:rPr>
                <w:ins w:id="200" w:author="Siddharth Das" w:date="2025-02-04T13:44:00Z" w16du:dateUtc="2025-02-04T08:14:00Z"/>
              </w:rPr>
            </w:pPr>
            <w:ins w:id="201" w:author="Siddharth Das" w:date="2025-02-04T13:44:00Z" w16du:dateUtc="2025-02-04T08:14:00Z">
              <w:r w:rsidRPr="001C0E1B">
                <w:t>-81</w:t>
              </w:r>
              <w:r>
                <w:t>+TT</w:t>
              </w:r>
            </w:ins>
          </w:p>
        </w:tc>
        <w:tc>
          <w:tcPr>
            <w:tcW w:w="1091" w:type="dxa"/>
            <w:tcBorders>
              <w:top w:val="single" w:sz="4" w:space="0" w:color="auto"/>
              <w:left w:val="single" w:sz="4" w:space="0" w:color="auto"/>
              <w:right w:val="single" w:sz="4" w:space="0" w:color="auto"/>
            </w:tcBorders>
          </w:tcPr>
          <w:p w14:paraId="5AF1234B" w14:textId="77777777" w:rsidR="000331C1" w:rsidRPr="001C0E1B" w:rsidRDefault="000331C1" w:rsidP="009930EE">
            <w:pPr>
              <w:pStyle w:val="TAC"/>
              <w:rPr>
                <w:ins w:id="202" w:author="Siddharth Das" w:date="2025-02-04T13:44:00Z" w16du:dateUtc="2025-02-04T08:14:00Z"/>
              </w:rPr>
            </w:pPr>
            <w:ins w:id="203" w:author="Siddharth Das" w:date="2025-02-04T13:44:00Z" w16du:dateUtc="2025-02-04T08:14:00Z">
              <w:r w:rsidRPr="001C0E1B">
                <w:t>-93</w:t>
              </w:r>
              <w:r>
                <w:t>+TT</w:t>
              </w:r>
            </w:ins>
          </w:p>
        </w:tc>
        <w:tc>
          <w:tcPr>
            <w:tcW w:w="1843" w:type="dxa"/>
            <w:gridSpan w:val="2"/>
            <w:tcBorders>
              <w:top w:val="single" w:sz="4" w:space="0" w:color="auto"/>
              <w:left w:val="single" w:sz="4" w:space="0" w:color="auto"/>
              <w:right w:val="single" w:sz="4" w:space="0" w:color="auto"/>
            </w:tcBorders>
          </w:tcPr>
          <w:p w14:paraId="6FE3D61A" w14:textId="77777777" w:rsidR="000331C1" w:rsidRPr="001C0E1B" w:rsidRDefault="000331C1" w:rsidP="009930EE">
            <w:pPr>
              <w:pStyle w:val="TAC"/>
              <w:rPr>
                <w:ins w:id="204" w:author="Siddharth Das" w:date="2025-02-04T13:44:00Z" w16du:dateUtc="2025-02-04T08:14:00Z"/>
                <w:lang w:eastAsia="zh-CN"/>
              </w:rPr>
            </w:pPr>
            <w:ins w:id="205" w:author="Siddharth Das" w:date="2025-02-04T13:44:00Z" w16du:dateUtc="2025-02-04T08:14:00Z">
              <w:r w:rsidRPr="001C0E1B">
                <w:t>As in Table B.2.4-2</w:t>
              </w:r>
            </w:ins>
          </w:p>
        </w:tc>
      </w:tr>
      <w:tr w:rsidR="000331C1" w:rsidRPr="001C0E1B" w14:paraId="7BC0BCC7" w14:textId="77777777" w:rsidTr="009930EE">
        <w:trPr>
          <w:trHeight w:val="187"/>
          <w:jc w:val="center"/>
          <w:ins w:id="206" w:author="Siddharth Das" w:date="2025-02-04T13:44:00Z"/>
        </w:trPr>
        <w:tc>
          <w:tcPr>
            <w:tcW w:w="2689" w:type="dxa"/>
            <w:tcBorders>
              <w:top w:val="single" w:sz="4" w:space="0" w:color="auto"/>
              <w:left w:val="single" w:sz="4" w:space="0" w:color="auto"/>
              <w:right w:val="single" w:sz="4" w:space="0" w:color="auto"/>
            </w:tcBorders>
          </w:tcPr>
          <w:p w14:paraId="26AFDC86" w14:textId="77777777" w:rsidR="000331C1" w:rsidRPr="001C0E1B" w:rsidRDefault="000331C1" w:rsidP="009930EE">
            <w:pPr>
              <w:pStyle w:val="TAL"/>
              <w:rPr>
                <w:ins w:id="207" w:author="Siddharth Das" w:date="2025-02-04T13:44:00Z" w16du:dateUtc="2025-02-04T08:14:00Z"/>
              </w:rPr>
            </w:pPr>
            <w:ins w:id="208" w:author="Siddharth Das" w:date="2025-02-04T13:44:00Z" w16du:dateUtc="2025-02-04T08:14: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43ABD799" w14:textId="77777777" w:rsidR="000331C1" w:rsidRPr="001C0E1B" w:rsidRDefault="000331C1" w:rsidP="009930EE">
            <w:pPr>
              <w:pStyle w:val="TAC"/>
              <w:rPr>
                <w:ins w:id="209" w:author="Siddharth Das" w:date="2025-02-04T13:44:00Z" w16du:dateUtc="2025-02-04T08:14:00Z"/>
              </w:rPr>
            </w:pPr>
            <w:ins w:id="210" w:author="Siddharth Das" w:date="2025-02-04T13:44:00Z" w16du:dateUtc="2025-02-04T08:14:00Z">
              <w:r w:rsidRPr="001C0E1B">
                <w:t>1~2</w:t>
              </w:r>
            </w:ins>
          </w:p>
        </w:tc>
        <w:tc>
          <w:tcPr>
            <w:tcW w:w="893" w:type="dxa"/>
            <w:tcBorders>
              <w:top w:val="single" w:sz="4" w:space="0" w:color="auto"/>
              <w:left w:val="single" w:sz="4" w:space="0" w:color="auto"/>
              <w:right w:val="single" w:sz="4" w:space="0" w:color="auto"/>
            </w:tcBorders>
          </w:tcPr>
          <w:p w14:paraId="327AD708" w14:textId="77777777" w:rsidR="000331C1" w:rsidRPr="001C0E1B" w:rsidRDefault="000331C1" w:rsidP="009930EE">
            <w:pPr>
              <w:pStyle w:val="TAC"/>
              <w:rPr>
                <w:ins w:id="211" w:author="Siddharth Das" w:date="2025-02-04T13:44:00Z" w16du:dateUtc="2025-02-04T08:14:00Z"/>
              </w:rPr>
            </w:pPr>
            <w:ins w:id="212" w:author="Siddharth Das" w:date="2025-02-04T13:44:00Z" w16du:dateUtc="2025-02-04T08:14:00Z">
              <w:r w:rsidRPr="001C0E1B">
                <w:t>dBm/</w:t>
              </w:r>
            </w:ins>
          </w:p>
          <w:p w14:paraId="2D982E91" w14:textId="77777777" w:rsidR="000331C1" w:rsidRPr="001C0E1B" w:rsidRDefault="000331C1" w:rsidP="009930EE">
            <w:pPr>
              <w:pStyle w:val="TAC"/>
              <w:rPr>
                <w:ins w:id="213" w:author="Siddharth Das" w:date="2025-02-04T13:44:00Z" w16du:dateUtc="2025-02-04T08:14:00Z"/>
              </w:rPr>
            </w:pPr>
            <w:ins w:id="214" w:author="Siddharth Das" w:date="2025-02-04T13:44:00Z" w16du:dateUtc="2025-02-04T08:14:00Z">
              <w:r w:rsidRPr="001C0E1B">
                <w:t>95.04MHz</w:t>
              </w:r>
            </w:ins>
          </w:p>
        </w:tc>
        <w:tc>
          <w:tcPr>
            <w:tcW w:w="2084" w:type="dxa"/>
            <w:gridSpan w:val="2"/>
            <w:tcBorders>
              <w:top w:val="single" w:sz="4" w:space="0" w:color="auto"/>
              <w:left w:val="single" w:sz="4" w:space="0" w:color="auto"/>
              <w:right w:val="single" w:sz="4" w:space="0" w:color="auto"/>
            </w:tcBorders>
          </w:tcPr>
          <w:p w14:paraId="423F304A" w14:textId="77777777" w:rsidR="000331C1" w:rsidRPr="001C0E1B" w:rsidRDefault="000331C1" w:rsidP="009930EE">
            <w:pPr>
              <w:pStyle w:val="TAC"/>
              <w:rPr>
                <w:ins w:id="215" w:author="Siddharth Das" w:date="2025-02-04T13:44:00Z" w16du:dateUtc="2025-02-04T08:14:00Z"/>
              </w:rPr>
            </w:pPr>
            <w:ins w:id="216" w:author="Siddharth Das" w:date="2025-02-04T13:44:00Z" w16du:dateUtc="2025-02-04T08:14:00Z">
              <w:r w:rsidRPr="001C0E1B">
                <w:t>-59.86</w:t>
              </w:r>
              <w:r>
                <w:t>+TT</w:t>
              </w:r>
            </w:ins>
          </w:p>
        </w:tc>
        <w:tc>
          <w:tcPr>
            <w:tcW w:w="1843" w:type="dxa"/>
            <w:gridSpan w:val="2"/>
            <w:tcBorders>
              <w:top w:val="single" w:sz="4" w:space="0" w:color="auto"/>
              <w:left w:val="single" w:sz="4" w:space="0" w:color="auto"/>
              <w:right w:val="single" w:sz="4" w:space="0" w:color="auto"/>
            </w:tcBorders>
          </w:tcPr>
          <w:p w14:paraId="0D2C68E4" w14:textId="77777777" w:rsidR="000331C1" w:rsidRPr="001C0E1B" w:rsidRDefault="000331C1" w:rsidP="009930EE">
            <w:pPr>
              <w:pStyle w:val="TAC"/>
              <w:rPr>
                <w:ins w:id="217" w:author="Siddharth Das" w:date="2025-02-04T13:44:00Z" w16du:dateUtc="2025-02-04T08:14:00Z"/>
              </w:rPr>
            </w:pPr>
            <w:ins w:id="218" w:author="Siddharth Das" w:date="2025-02-04T13:44:00Z" w16du:dateUtc="2025-02-04T08:14:00Z">
              <w:r w:rsidRPr="001C0E1B">
                <w:t>SS-RSRP+28.98</w:t>
              </w:r>
            </w:ins>
          </w:p>
        </w:tc>
      </w:tr>
      <w:tr w:rsidR="000331C1" w:rsidRPr="001C0E1B" w14:paraId="203B0E8D" w14:textId="77777777" w:rsidTr="009930EE">
        <w:trPr>
          <w:trHeight w:val="187"/>
          <w:jc w:val="center"/>
          <w:ins w:id="219" w:author="Siddharth Das" w:date="2025-02-04T13:44:00Z"/>
        </w:trPr>
        <w:tc>
          <w:tcPr>
            <w:tcW w:w="2689" w:type="dxa"/>
            <w:tcBorders>
              <w:top w:val="single" w:sz="4" w:space="0" w:color="auto"/>
              <w:left w:val="single" w:sz="4" w:space="0" w:color="auto"/>
              <w:bottom w:val="single" w:sz="4" w:space="0" w:color="auto"/>
              <w:right w:val="single" w:sz="4" w:space="0" w:color="auto"/>
            </w:tcBorders>
            <w:hideMark/>
          </w:tcPr>
          <w:p w14:paraId="2C172936" w14:textId="77777777" w:rsidR="000331C1" w:rsidRPr="001C0E1B" w:rsidRDefault="000331C1" w:rsidP="009930EE">
            <w:pPr>
              <w:pStyle w:val="TAL"/>
              <w:rPr>
                <w:ins w:id="220" w:author="Siddharth Das" w:date="2025-02-04T13:44:00Z" w16du:dateUtc="2025-02-04T08:14:00Z"/>
              </w:rPr>
            </w:pPr>
            <w:ins w:id="221" w:author="Siddharth Das" w:date="2025-02-04T13:44:00Z" w16du:dateUtc="2025-02-04T08:14:00Z">
              <w:r w:rsidRPr="001C0E1B">
                <w:rPr>
                  <w:position w:val="-12"/>
                </w:rPr>
                <w:object w:dxaOrig="800" w:dyaOrig="380" w14:anchorId="72CFA975">
                  <v:shape id="_x0000_i1028" type="#_x0000_t75" style="width:42.05pt;height:16.4pt" o:ole="" fillcolor="window">
                    <v:imagedata r:id="rId21" o:title=""/>
                  </v:shape>
                  <o:OLEObject Type="Embed" ProgID="Equation.3" ShapeID="_x0000_i1028" DrawAspect="Content" ObjectID="_1801320388" r:id="rId22"/>
                </w:object>
              </w:r>
            </w:ins>
          </w:p>
        </w:tc>
        <w:tc>
          <w:tcPr>
            <w:tcW w:w="850" w:type="dxa"/>
            <w:tcBorders>
              <w:top w:val="single" w:sz="4" w:space="0" w:color="auto"/>
              <w:left w:val="single" w:sz="4" w:space="0" w:color="auto"/>
              <w:bottom w:val="single" w:sz="4" w:space="0" w:color="auto"/>
              <w:right w:val="single" w:sz="4" w:space="0" w:color="auto"/>
            </w:tcBorders>
          </w:tcPr>
          <w:p w14:paraId="0F94CD78" w14:textId="77777777" w:rsidR="000331C1" w:rsidRPr="001C0E1B" w:rsidRDefault="000331C1" w:rsidP="009930EE">
            <w:pPr>
              <w:pStyle w:val="TAC"/>
              <w:rPr>
                <w:ins w:id="222" w:author="Siddharth Das" w:date="2025-02-04T13:44:00Z" w16du:dateUtc="2025-02-04T08:14:00Z"/>
              </w:rPr>
            </w:pPr>
            <w:ins w:id="223" w:author="Siddharth Das" w:date="2025-02-04T13:44:00Z" w16du:dateUtc="2025-02-04T08:14: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5A9B27B2" w14:textId="77777777" w:rsidR="000331C1" w:rsidRPr="001C0E1B" w:rsidRDefault="000331C1" w:rsidP="009930EE">
            <w:pPr>
              <w:pStyle w:val="TAC"/>
              <w:rPr>
                <w:ins w:id="224" w:author="Siddharth Das" w:date="2025-02-04T13:44:00Z" w16du:dateUtc="2025-02-04T08:14:00Z"/>
              </w:rPr>
            </w:pPr>
            <w:ins w:id="225" w:author="Siddharth Das" w:date="2025-02-04T13:44:00Z" w16du:dateUtc="2025-02-04T08:14: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0D4EACDC" w14:textId="77777777" w:rsidR="000331C1" w:rsidRPr="001C0E1B" w:rsidRDefault="000331C1" w:rsidP="009930EE">
            <w:pPr>
              <w:pStyle w:val="TAC"/>
              <w:jc w:val="both"/>
              <w:rPr>
                <w:ins w:id="226" w:author="Siddharth Das" w:date="2025-02-04T13:44:00Z" w16du:dateUtc="2025-02-04T08:14:00Z"/>
              </w:rPr>
            </w:pPr>
            <w:ins w:id="227" w:author="Siddharth Das" w:date="2025-02-04T13:44:00Z" w16du:dateUtc="2025-02-04T08:14:00Z">
              <w:r>
                <w:t>-</w:t>
              </w:r>
              <w:r w:rsidRPr="001C0E1B">
                <w:t>51.57</w:t>
              </w:r>
              <w:r>
                <w:t>+TT</w:t>
              </w:r>
            </w:ins>
          </w:p>
        </w:tc>
        <w:tc>
          <w:tcPr>
            <w:tcW w:w="1091" w:type="dxa"/>
            <w:tcBorders>
              <w:top w:val="single" w:sz="4" w:space="0" w:color="auto"/>
              <w:left w:val="single" w:sz="4" w:space="0" w:color="auto"/>
              <w:bottom w:val="single" w:sz="4" w:space="0" w:color="auto"/>
              <w:right w:val="single" w:sz="4" w:space="0" w:color="auto"/>
            </w:tcBorders>
          </w:tcPr>
          <w:p w14:paraId="1E4A3B8E" w14:textId="77777777" w:rsidR="000331C1" w:rsidRPr="001C0E1B" w:rsidRDefault="000331C1" w:rsidP="009930EE">
            <w:pPr>
              <w:pStyle w:val="TAC"/>
              <w:rPr>
                <w:ins w:id="228" w:author="Siddharth Das" w:date="2025-02-04T13:44:00Z" w16du:dateUtc="2025-02-04T08:14:00Z"/>
              </w:rPr>
            </w:pPr>
            <w:ins w:id="229" w:author="Siddharth Das" w:date="2025-02-04T13:44:00Z" w16du:dateUtc="2025-02-04T08:14:00Z">
              <w:r w:rsidRPr="001C0E1B">
                <w:t>-2</w:t>
              </w:r>
              <w:r>
                <w:t>+TT</w:t>
              </w:r>
            </w:ins>
          </w:p>
        </w:tc>
        <w:tc>
          <w:tcPr>
            <w:tcW w:w="1843" w:type="dxa"/>
            <w:gridSpan w:val="2"/>
            <w:tcBorders>
              <w:top w:val="single" w:sz="4" w:space="0" w:color="auto"/>
              <w:left w:val="single" w:sz="4" w:space="0" w:color="auto"/>
              <w:bottom w:val="single" w:sz="4" w:space="0" w:color="auto"/>
              <w:right w:val="single" w:sz="4" w:space="0" w:color="auto"/>
            </w:tcBorders>
          </w:tcPr>
          <w:p w14:paraId="20DB82F1" w14:textId="77777777" w:rsidR="000331C1" w:rsidRPr="001C0E1B" w:rsidRDefault="000331C1" w:rsidP="009930EE">
            <w:pPr>
              <w:pStyle w:val="TAC"/>
              <w:rPr>
                <w:ins w:id="230" w:author="Siddharth Das" w:date="2025-02-04T13:44:00Z" w16du:dateUtc="2025-02-04T08:14:00Z"/>
              </w:rPr>
            </w:pPr>
            <w:proofErr w:type="spellStart"/>
            <w:ins w:id="231" w:author="Siddharth Das" w:date="2025-02-04T13:44:00Z" w16du:dateUtc="2025-02-04T08:14:00Z">
              <w:r w:rsidRPr="001C0E1B">
                <w:t>n.a.</w:t>
              </w:r>
              <w:proofErr w:type="spellEnd"/>
            </w:ins>
          </w:p>
        </w:tc>
      </w:tr>
      <w:tr w:rsidR="000331C1" w:rsidRPr="001C0E1B" w14:paraId="20A69717" w14:textId="77777777" w:rsidTr="009930EE">
        <w:trPr>
          <w:trHeight w:val="187"/>
          <w:jc w:val="center"/>
          <w:ins w:id="232" w:author="Siddharth Das" w:date="2025-02-04T13:44:00Z"/>
        </w:trPr>
        <w:tc>
          <w:tcPr>
            <w:tcW w:w="8359" w:type="dxa"/>
            <w:gridSpan w:val="7"/>
            <w:tcBorders>
              <w:top w:val="single" w:sz="4" w:space="0" w:color="auto"/>
              <w:left w:val="single" w:sz="4" w:space="0" w:color="auto"/>
              <w:bottom w:val="single" w:sz="4" w:space="0" w:color="auto"/>
              <w:right w:val="single" w:sz="4" w:space="0" w:color="auto"/>
            </w:tcBorders>
            <w:vAlign w:val="center"/>
          </w:tcPr>
          <w:p w14:paraId="14A9F724" w14:textId="77777777" w:rsidR="000331C1" w:rsidRPr="001C0E1B" w:rsidRDefault="000331C1" w:rsidP="009930EE">
            <w:pPr>
              <w:pStyle w:val="TAN"/>
              <w:rPr>
                <w:ins w:id="233" w:author="Siddharth Das" w:date="2025-02-04T13:44:00Z" w16du:dateUtc="2025-02-04T08:14:00Z"/>
              </w:rPr>
            </w:pPr>
            <w:ins w:id="234" w:author="Siddharth Das" w:date="2025-02-04T13:44:00Z" w16du:dateUtc="2025-02-04T08:14:00Z">
              <w:r w:rsidRPr="001C0E1B">
                <w:t>Note 1:</w:t>
              </w:r>
              <w:r w:rsidRPr="001C0E1B">
                <w:tab/>
                <w:t>RSRP and Io levels have been derived from other parameters for information purposes. They are not settable parameters themselves.</w:t>
              </w:r>
            </w:ins>
          </w:p>
          <w:p w14:paraId="577AD13B" w14:textId="77777777" w:rsidR="000331C1" w:rsidRPr="001C0E1B" w:rsidRDefault="000331C1" w:rsidP="009930EE">
            <w:pPr>
              <w:pStyle w:val="TAN"/>
              <w:rPr>
                <w:ins w:id="235" w:author="Siddharth Das" w:date="2025-02-04T13:44:00Z" w16du:dateUtc="2025-02-04T08:14:00Z"/>
              </w:rPr>
            </w:pPr>
            <w:ins w:id="236" w:author="Siddharth Das" w:date="2025-02-04T13:44:00Z" w16du:dateUtc="2025-02-04T08:14:00Z">
              <w:r w:rsidRPr="001C0E1B">
                <w:t>Note 2:</w:t>
              </w:r>
              <w:r w:rsidRPr="001C0E1B">
                <w:tab/>
                <w:t>RSRP minimum requirements are specified assuming independent interference and noise at each receiver antenna port.</w:t>
              </w:r>
            </w:ins>
          </w:p>
          <w:p w14:paraId="1DB9A445" w14:textId="77777777" w:rsidR="000331C1" w:rsidRPr="001C0E1B" w:rsidRDefault="000331C1" w:rsidP="009930EE">
            <w:pPr>
              <w:pStyle w:val="TAN"/>
              <w:rPr>
                <w:ins w:id="237" w:author="Siddharth Das" w:date="2025-02-04T13:44:00Z" w16du:dateUtc="2025-02-04T08:14:00Z"/>
              </w:rPr>
            </w:pPr>
            <w:ins w:id="238" w:author="Siddharth Das" w:date="2025-02-04T13:44:00Z" w16du:dateUtc="2025-02-04T08:14:00Z">
              <w:r w:rsidRPr="001C0E1B">
                <w:t>Note 3:</w:t>
              </w:r>
              <w:r w:rsidRPr="001C0E1B">
                <w:tab/>
                <w:t>No additional noise is added by the test system in Test 2.</w:t>
              </w:r>
            </w:ins>
          </w:p>
          <w:p w14:paraId="75DFAAC1" w14:textId="77777777" w:rsidR="000331C1" w:rsidRPr="001C0E1B" w:rsidRDefault="000331C1" w:rsidP="009930EE">
            <w:pPr>
              <w:pStyle w:val="TAN"/>
              <w:rPr>
                <w:ins w:id="239" w:author="Siddharth Das" w:date="2025-02-04T13:44:00Z" w16du:dateUtc="2025-02-04T08:14:00Z"/>
              </w:rPr>
            </w:pPr>
            <w:ins w:id="240" w:author="Siddharth Das" w:date="2025-02-04T13:44:00Z" w16du:dateUtc="2025-02-04T08:14:00Z">
              <w:r w:rsidRPr="001C0E1B">
                <w:t>Note 4:</w:t>
              </w:r>
              <w:r w:rsidRPr="001C0E1B">
                <w:tab/>
              </w:r>
              <w:r w:rsidRPr="001C0E1B">
                <w:rPr>
                  <w:rFonts w:cs="Arial"/>
                </w:rPr>
                <w:t>Information about types of UE beam is given in B.2.1.3, and does not limit UE implementation or test system implementation</w:t>
              </w:r>
            </w:ins>
          </w:p>
        </w:tc>
      </w:tr>
    </w:tbl>
    <w:p w14:paraId="6828B2B2" w14:textId="77777777" w:rsidR="00644689" w:rsidRDefault="00644689" w:rsidP="000331C1">
      <w:pPr>
        <w:rPr>
          <w:ins w:id="241" w:author="Siddharth Das" w:date="2025-02-12T19:35:00Z" w16du:dateUtc="2025-02-12T14:05:00Z"/>
        </w:rPr>
      </w:pPr>
    </w:p>
    <w:p w14:paraId="2192DD3D" w14:textId="1901766B" w:rsidR="000331C1" w:rsidRPr="00E70199" w:rsidRDefault="000331C1" w:rsidP="000331C1">
      <w:pPr>
        <w:rPr>
          <w:ins w:id="242" w:author="Siddharth Das" w:date="2025-02-04T13:44:00Z" w16du:dateUtc="2025-02-04T08:14:00Z"/>
          <w:lang w:eastAsia="sv-SE"/>
        </w:rPr>
      </w:pPr>
      <w:ins w:id="243" w:author="Siddharth Das" w:date="2025-02-04T13:44:00Z" w16du:dateUtc="2025-02-04T08:14:00Z">
        <w:r w:rsidRPr="008A30E7">
          <w:t>For the test to pass, the ratio of successful reported values for each requirement (R1 to R4) shall be more than 90% with a confidence level of 95%. Each requirement is evaluated independently of the others.</w:t>
        </w:r>
      </w:ins>
    </w:p>
    <w:p w14:paraId="024E1B93" w14:textId="77777777" w:rsidR="00E70199" w:rsidRDefault="00E265EF" w:rsidP="00E265EF">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1</w:t>
      </w:r>
      <w:r w:rsidRPr="00D7120A">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change ------</w:t>
      </w:r>
    </w:p>
    <w:p w14:paraId="7945E888" w14:textId="1CBC63D1" w:rsidR="00E265EF" w:rsidRPr="00F94611" w:rsidRDefault="00E265EF" w:rsidP="00E265EF">
      <w:pPr>
        <w:jc w:val="center"/>
        <w:rPr>
          <w:b/>
          <w:bCs/>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 xml:space="preserve"> ------</w:t>
      </w:r>
    </w:p>
    <w:p w14:paraId="09F69D06" w14:textId="77777777" w:rsidR="00E265EF" w:rsidRDefault="00E265EF" w:rsidP="00E265EF">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2</w:t>
      </w:r>
      <w:r w:rsidRPr="00F42765">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20E780C5" w14:textId="77777777" w:rsidR="00D1684A" w:rsidRDefault="00D1684A" w:rsidP="00D1684A">
      <w:pPr>
        <w:pStyle w:val="Heading1"/>
        <w:spacing w:after="180"/>
        <w:ind w:left="1134" w:hanging="1134"/>
      </w:pPr>
      <w:r w:rsidRPr="00B9411E">
        <w:rPr>
          <w:rFonts w:ascii="Arial" w:eastAsia="Arial" w:hAnsi="Arial" w:cs="Arial"/>
          <w:color w:val="auto"/>
          <w:sz w:val="36"/>
          <w:szCs w:val="36"/>
        </w:rPr>
        <w:t>E.5</w:t>
      </w:r>
      <w:r w:rsidRPr="00B9411E">
        <w:rPr>
          <w:color w:val="auto"/>
        </w:rPr>
        <w:tab/>
      </w:r>
      <w:r w:rsidRPr="00B9411E">
        <w:rPr>
          <w:rFonts w:ascii="Arial" w:eastAsia="Arial" w:hAnsi="Arial" w:cs="Arial"/>
          <w:color w:val="auto"/>
          <w:sz w:val="36"/>
          <w:szCs w:val="36"/>
        </w:rPr>
        <w:t>Cell configuration mapping for SA FR2 test cases in Chapter 7</w:t>
      </w:r>
    </w:p>
    <w:p w14:paraId="6C43D42A" w14:textId="77777777" w:rsidR="00D1684A" w:rsidRPr="00B00046" w:rsidRDefault="00D1684A" w:rsidP="00D1684A">
      <w:pPr>
        <w:pStyle w:val="TH"/>
        <w:keepNext w:val="0"/>
        <w:keepLines w:val="0"/>
      </w:pPr>
      <w:r>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23"/>
        <w:gridCol w:w="3702"/>
        <w:gridCol w:w="1053"/>
        <w:gridCol w:w="1053"/>
        <w:gridCol w:w="1062"/>
        <w:gridCol w:w="1053"/>
        <w:gridCol w:w="1058"/>
      </w:tblGrid>
      <w:tr w:rsidR="00D1684A" w:rsidRPr="00B00046" w14:paraId="08414D5B" w14:textId="77777777" w:rsidTr="007613CC">
        <w:trPr>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012F3DDB" w14:textId="77777777" w:rsidR="00D1684A" w:rsidRPr="00B00046" w:rsidRDefault="00D1684A" w:rsidP="007613CC">
            <w:pPr>
              <w:pStyle w:val="TAH"/>
              <w:keepNext w:val="0"/>
              <w:keepLines w:val="0"/>
            </w:pPr>
            <w:r w:rsidRPr="00B00046">
              <w:t>TC</w:t>
            </w:r>
          </w:p>
        </w:tc>
        <w:tc>
          <w:tcPr>
            <w:tcW w:w="3702" w:type="dxa"/>
            <w:tcBorders>
              <w:top w:val="single" w:sz="4" w:space="0" w:color="auto"/>
              <w:left w:val="nil"/>
              <w:bottom w:val="single" w:sz="4" w:space="0" w:color="auto"/>
              <w:right w:val="single" w:sz="4" w:space="0" w:color="auto"/>
            </w:tcBorders>
            <w:shd w:val="clear" w:color="auto" w:fill="auto"/>
            <w:noWrap/>
          </w:tcPr>
          <w:p w14:paraId="0C64B1EF" w14:textId="77777777" w:rsidR="00D1684A" w:rsidRPr="00B00046" w:rsidRDefault="00D1684A" w:rsidP="007613CC">
            <w:pPr>
              <w:pStyle w:val="TAH"/>
              <w:keepNext w:val="0"/>
              <w:keepLines w:val="0"/>
            </w:pPr>
            <w:r w:rsidRPr="00B00046">
              <w:t>Description</w:t>
            </w:r>
          </w:p>
        </w:tc>
        <w:tc>
          <w:tcPr>
            <w:tcW w:w="1053" w:type="dxa"/>
            <w:tcBorders>
              <w:top w:val="single" w:sz="4" w:space="0" w:color="auto"/>
              <w:left w:val="nil"/>
              <w:bottom w:val="single" w:sz="4" w:space="0" w:color="auto"/>
              <w:right w:val="single" w:sz="4" w:space="0" w:color="auto"/>
            </w:tcBorders>
            <w:shd w:val="clear" w:color="auto" w:fill="auto"/>
          </w:tcPr>
          <w:p w14:paraId="0E0ADA39" w14:textId="77777777" w:rsidR="00D1684A" w:rsidRPr="00B00046" w:rsidRDefault="00D1684A" w:rsidP="007613CC">
            <w:pPr>
              <w:pStyle w:val="TAH"/>
              <w:keepNext w:val="0"/>
              <w:keepLines w:val="0"/>
            </w:pPr>
            <w:r w:rsidRPr="00B00046">
              <w:t>38.533 NR Cell1</w:t>
            </w:r>
          </w:p>
        </w:tc>
        <w:tc>
          <w:tcPr>
            <w:tcW w:w="1053" w:type="dxa"/>
            <w:tcBorders>
              <w:top w:val="single" w:sz="4" w:space="0" w:color="auto"/>
              <w:left w:val="nil"/>
              <w:bottom w:val="single" w:sz="4" w:space="0" w:color="auto"/>
              <w:right w:val="single" w:sz="4" w:space="0" w:color="auto"/>
            </w:tcBorders>
            <w:shd w:val="clear" w:color="auto" w:fill="auto"/>
          </w:tcPr>
          <w:p w14:paraId="516264C1" w14:textId="77777777" w:rsidR="00D1684A" w:rsidRPr="00B00046" w:rsidRDefault="00D1684A" w:rsidP="007613CC">
            <w:pPr>
              <w:pStyle w:val="TAH"/>
              <w:keepNext w:val="0"/>
              <w:keepLines w:val="0"/>
            </w:pPr>
            <w:r w:rsidRPr="00B00046">
              <w:t>38.533 NR Cell2</w:t>
            </w:r>
          </w:p>
        </w:tc>
        <w:tc>
          <w:tcPr>
            <w:tcW w:w="1062" w:type="dxa"/>
            <w:tcBorders>
              <w:top w:val="single" w:sz="4" w:space="0" w:color="auto"/>
              <w:left w:val="nil"/>
              <w:bottom w:val="single" w:sz="4" w:space="0" w:color="auto"/>
              <w:right w:val="single" w:sz="4" w:space="0" w:color="auto"/>
            </w:tcBorders>
            <w:shd w:val="clear" w:color="auto" w:fill="auto"/>
          </w:tcPr>
          <w:p w14:paraId="46C03078" w14:textId="77777777" w:rsidR="00D1684A" w:rsidRPr="00B00046" w:rsidRDefault="00D1684A" w:rsidP="007613CC">
            <w:pPr>
              <w:pStyle w:val="TAH"/>
              <w:keepNext w:val="0"/>
              <w:keepLines w:val="0"/>
            </w:pPr>
            <w:r w:rsidRPr="00B00046">
              <w:t>38.533 NR Cell3</w:t>
            </w:r>
          </w:p>
        </w:tc>
        <w:tc>
          <w:tcPr>
            <w:tcW w:w="1053" w:type="dxa"/>
            <w:tcBorders>
              <w:top w:val="single" w:sz="4" w:space="0" w:color="auto"/>
              <w:left w:val="nil"/>
              <w:bottom w:val="single" w:sz="4" w:space="0" w:color="auto"/>
              <w:right w:val="single" w:sz="4" w:space="0" w:color="auto"/>
            </w:tcBorders>
          </w:tcPr>
          <w:p w14:paraId="56104069" w14:textId="77777777" w:rsidR="00D1684A" w:rsidRPr="00B00046" w:rsidRDefault="00D1684A" w:rsidP="007613CC">
            <w:pPr>
              <w:pStyle w:val="TAH"/>
            </w:pPr>
            <w:r w:rsidRPr="00B00046">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883EDA9" w14:textId="77777777" w:rsidR="00D1684A" w:rsidRPr="00B00046" w:rsidRDefault="00D1684A" w:rsidP="007613CC">
            <w:pPr>
              <w:pStyle w:val="TAH"/>
            </w:pPr>
            <w:r w:rsidRPr="00B00046">
              <w:t>CA Type</w:t>
            </w:r>
          </w:p>
        </w:tc>
      </w:tr>
      <w:tr w:rsidR="00D1684A" w:rsidRPr="00B00046" w14:paraId="67981640"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4C41512F" w14:textId="77777777" w:rsidR="00D1684A" w:rsidRPr="00B00046" w:rsidRDefault="00D1684A" w:rsidP="007613CC">
            <w:pPr>
              <w:pStyle w:val="TAL"/>
              <w:keepNext w:val="0"/>
              <w:keepLines w:val="0"/>
              <w:rPr>
                <w:b/>
                <w:lang w:eastAsia="zh-TW"/>
              </w:rPr>
            </w:pPr>
            <w:r w:rsidRPr="00B00046">
              <w:rPr>
                <w:b/>
                <w:lang w:eastAsia="zh-TW"/>
              </w:rPr>
              <w:t>7.7.6.3</w:t>
            </w:r>
          </w:p>
        </w:tc>
        <w:tc>
          <w:tcPr>
            <w:tcW w:w="3702" w:type="dxa"/>
            <w:tcBorders>
              <w:top w:val="single" w:sz="4" w:space="0" w:color="auto"/>
              <w:left w:val="nil"/>
              <w:bottom w:val="single" w:sz="4" w:space="0" w:color="auto"/>
              <w:right w:val="single" w:sz="4" w:space="0" w:color="auto"/>
            </w:tcBorders>
            <w:noWrap/>
            <w:vAlign w:val="center"/>
          </w:tcPr>
          <w:p w14:paraId="00D4499A" w14:textId="77777777" w:rsidR="00D1684A" w:rsidRPr="00B00046" w:rsidRDefault="00D1684A" w:rsidP="007613CC">
            <w:pPr>
              <w:pStyle w:val="TAL"/>
              <w:keepNext w:val="0"/>
              <w:keepLines w:val="0"/>
            </w:pPr>
            <w:r w:rsidRPr="00B00046">
              <w:t>NR SA FR2 CSI-RS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tcPr>
          <w:p w14:paraId="6B183E08" w14:textId="77777777" w:rsidR="00D1684A" w:rsidRPr="00B00046" w:rsidRDefault="00D1684A" w:rsidP="007613CC">
            <w:pPr>
              <w:pStyle w:val="TAL"/>
              <w:keepNext w:val="0"/>
              <w:keepLines w:val="0"/>
            </w:pPr>
            <w:r w:rsidRPr="00B00046">
              <w:t>NR Cell 1</w:t>
            </w:r>
          </w:p>
        </w:tc>
        <w:tc>
          <w:tcPr>
            <w:tcW w:w="1053" w:type="dxa"/>
            <w:tcBorders>
              <w:top w:val="single" w:sz="4" w:space="0" w:color="auto"/>
              <w:left w:val="nil"/>
              <w:bottom w:val="single" w:sz="4" w:space="0" w:color="auto"/>
              <w:right w:val="single" w:sz="4" w:space="0" w:color="auto"/>
            </w:tcBorders>
            <w:vAlign w:val="center"/>
          </w:tcPr>
          <w:p w14:paraId="1C10B5BE" w14:textId="77777777" w:rsidR="00D1684A" w:rsidRPr="00B00046" w:rsidRDefault="00D1684A" w:rsidP="007613CC">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4818EA34"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EDD9EDC"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7245330" w14:textId="77777777" w:rsidR="00D1684A" w:rsidRPr="00B00046" w:rsidRDefault="00D1684A" w:rsidP="007613CC">
            <w:pPr>
              <w:pStyle w:val="TAL"/>
              <w:keepNext w:val="0"/>
              <w:keepLines w:val="0"/>
            </w:pPr>
          </w:p>
        </w:tc>
      </w:tr>
      <w:tr w:rsidR="00D1684A" w:rsidRPr="00B00046" w14:paraId="7B28728E"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509A8FD5" w14:textId="77777777" w:rsidR="00D1684A" w:rsidRPr="00B00046" w:rsidRDefault="00D1684A" w:rsidP="007613CC">
            <w:pPr>
              <w:pStyle w:val="TAL"/>
              <w:keepNext w:val="0"/>
              <w:keepLines w:val="0"/>
              <w:rPr>
                <w:b/>
                <w:lang w:eastAsia="zh-TW"/>
              </w:rPr>
            </w:pPr>
            <w:r w:rsidRPr="00B00046">
              <w:rPr>
                <w:b/>
                <w:lang w:eastAsia="zh-TW"/>
              </w:rPr>
              <w:t>7.7.7.1.1</w:t>
            </w:r>
          </w:p>
        </w:tc>
        <w:tc>
          <w:tcPr>
            <w:tcW w:w="3702" w:type="dxa"/>
            <w:tcBorders>
              <w:top w:val="single" w:sz="4" w:space="0" w:color="auto"/>
              <w:left w:val="nil"/>
              <w:bottom w:val="single" w:sz="4" w:space="0" w:color="auto"/>
              <w:right w:val="single" w:sz="4" w:space="0" w:color="auto"/>
            </w:tcBorders>
            <w:noWrap/>
            <w:vAlign w:val="center"/>
          </w:tcPr>
          <w:p w14:paraId="548CBE83" w14:textId="77777777" w:rsidR="00D1684A" w:rsidRPr="00B00046" w:rsidRDefault="00D1684A" w:rsidP="007613CC">
            <w:pPr>
              <w:pStyle w:val="TAL"/>
              <w:keepNext w:val="0"/>
              <w:keepLines w:val="0"/>
            </w:pPr>
            <w:r w:rsidRPr="00B00046">
              <w:t>NR SA FR2 CSI-</w:t>
            </w:r>
            <w:proofErr w:type="gramStart"/>
            <w:r w:rsidRPr="00B00046">
              <w:t xml:space="preserve">RSRP </w:t>
            </w:r>
            <w:r w:rsidRPr="00B00046">
              <w:rPr>
                <w:lang w:eastAsia="sv-SE"/>
              </w:rPr>
              <w:t xml:space="preserve"> measurement</w:t>
            </w:r>
            <w:proofErr w:type="gramEnd"/>
            <w:r w:rsidRPr="00B00046">
              <w:rPr>
                <w:lang w:eastAsia="sv-SE"/>
              </w:rPr>
              <w:t xml:space="preserve"> accuracy</w:t>
            </w:r>
          </w:p>
        </w:tc>
        <w:tc>
          <w:tcPr>
            <w:tcW w:w="1053" w:type="dxa"/>
            <w:tcBorders>
              <w:top w:val="single" w:sz="4" w:space="0" w:color="auto"/>
              <w:left w:val="nil"/>
              <w:bottom w:val="single" w:sz="4" w:space="0" w:color="auto"/>
              <w:right w:val="single" w:sz="4" w:space="0" w:color="auto"/>
            </w:tcBorders>
            <w:vAlign w:val="center"/>
          </w:tcPr>
          <w:p w14:paraId="36758327" w14:textId="77777777" w:rsidR="00D1684A" w:rsidRPr="00B00046" w:rsidRDefault="00D1684A" w:rsidP="007613CC">
            <w:pPr>
              <w:pStyle w:val="TAL"/>
              <w:keepNext w:val="0"/>
              <w:keepLines w:val="0"/>
            </w:pPr>
            <w:r w:rsidRPr="00B00046">
              <w:t>NR Cell 489</w:t>
            </w:r>
          </w:p>
        </w:tc>
        <w:tc>
          <w:tcPr>
            <w:tcW w:w="1053" w:type="dxa"/>
            <w:tcBorders>
              <w:top w:val="single" w:sz="4" w:space="0" w:color="auto"/>
              <w:left w:val="nil"/>
              <w:bottom w:val="single" w:sz="4" w:space="0" w:color="auto"/>
              <w:right w:val="single" w:sz="4" w:space="0" w:color="auto"/>
            </w:tcBorders>
            <w:vAlign w:val="center"/>
          </w:tcPr>
          <w:p w14:paraId="553547A8" w14:textId="77777777" w:rsidR="00D1684A" w:rsidRPr="00B00046" w:rsidRDefault="00D1684A" w:rsidP="007613CC">
            <w:pPr>
              <w:pStyle w:val="TAL"/>
              <w:keepNext w:val="0"/>
              <w:keepLines w:val="0"/>
            </w:pPr>
            <w:r w:rsidRPr="00B00046">
              <w:t>NR Cell 1</w:t>
            </w:r>
          </w:p>
        </w:tc>
        <w:tc>
          <w:tcPr>
            <w:tcW w:w="1062" w:type="dxa"/>
            <w:tcBorders>
              <w:top w:val="single" w:sz="4" w:space="0" w:color="auto"/>
              <w:left w:val="nil"/>
              <w:bottom w:val="single" w:sz="4" w:space="0" w:color="auto"/>
              <w:right w:val="single" w:sz="4" w:space="0" w:color="auto"/>
            </w:tcBorders>
            <w:vAlign w:val="center"/>
          </w:tcPr>
          <w:p w14:paraId="780AE5B9"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51BE769"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A899511" w14:textId="77777777" w:rsidR="00D1684A" w:rsidRPr="00B00046" w:rsidRDefault="00D1684A" w:rsidP="007613CC">
            <w:pPr>
              <w:pStyle w:val="TAL"/>
              <w:keepNext w:val="0"/>
              <w:keepLines w:val="0"/>
            </w:pPr>
          </w:p>
        </w:tc>
      </w:tr>
      <w:tr w:rsidR="00D1684A" w:rsidRPr="00B00046" w14:paraId="00DABF4B"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59BFB96E" w14:textId="77777777" w:rsidR="00D1684A" w:rsidRPr="00B00046" w:rsidRDefault="00D1684A" w:rsidP="007613CC">
            <w:pPr>
              <w:pStyle w:val="TAL"/>
              <w:keepNext w:val="0"/>
              <w:keepLines w:val="0"/>
              <w:rPr>
                <w:b/>
                <w:lang w:eastAsia="zh-TW"/>
              </w:rPr>
            </w:pPr>
            <w:r w:rsidRPr="00B00046">
              <w:rPr>
                <w:b/>
                <w:lang w:eastAsia="zh-TW"/>
              </w:rPr>
              <w:t>7.7.7.2.1</w:t>
            </w:r>
          </w:p>
        </w:tc>
        <w:tc>
          <w:tcPr>
            <w:tcW w:w="3702" w:type="dxa"/>
            <w:tcBorders>
              <w:top w:val="single" w:sz="4" w:space="0" w:color="auto"/>
              <w:left w:val="nil"/>
              <w:bottom w:val="single" w:sz="4" w:space="0" w:color="auto"/>
              <w:right w:val="single" w:sz="4" w:space="0" w:color="auto"/>
            </w:tcBorders>
            <w:noWrap/>
            <w:vAlign w:val="center"/>
          </w:tcPr>
          <w:p w14:paraId="2B3996F1" w14:textId="77777777" w:rsidR="00D1684A" w:rsidRPr="00B00046" w:rsidRDefault="00D1684A" w:rsidP="007613CC">
            <w:pPr>
              <w:pStyle w:val="TAL"/>
              <w:keepNext w:val="0"/>
              <w:keepLines w:val="0"/>
            </w:pPr>
            <w:r w:rsidRPr="00B00046">
              <w:t>NR SA FR2-FR2 CSI-RSRP</w:t>
            </w:r>
            <w:r w:rsidRPr="00B00046">
              <w:rPr>
                <w:lang w:eastAsia="sv-SE"/>
              </w:rPr>
              <w:t xml:space="preserve"> measurement accuracy</w:t>
            </w:r>
          </w:p>
        </w:tc>
        <w:tc>
          <w:tcPr>
            <w:tcW w:w="1053" w:type="dxa"/>
            <w:tcBorders>
              <w:top w:val="single" w:sz="4" w:space="0" w:color="auto"/>
              <w:left w:val="nil"/>
              <w:bottom w:val="single" w:sz="4" w:space="0" w:color="auto"/>
              <w:right w:val="single" w:sz="4" w:space="0" w:color="auto"/>
            </w:tcBorders>
            <w:vAlign w:val="center"/>
          </w:tcPr>
          <w:p w14:paraId="5B605731" w14:textId="77777777" w:rsidR="00D1684A" w:rsidRPr="00B00046" w:rsidRDefault="00D1684A" w:rsidP="007613CC">
            <w:pPr>
              <w:pStyle w:val="TAL"/>
              <w:keepNext w:val="0"/>
              <w:keepLines w:val="0"/>
            </w:pPr>
            <w:r w:rsidRPr="00B00046">
              <w:t>NR Cell 6</w:t>
            </w:r>
          </w:p>
        </w:tc>
        <w:tc>
          <w:tcPr>
            <w:tcW w:w="1053" w:type="dxa"/>
            <w:tcBorders>
              <w:top w:val="single" w:sz="4" w:space="0" w:color="auto"/>
              <w:left w:val="nil"/>
              <w:bottom w:val="single" w:sz="4" w:space="0" w:color="auto"/>
              <w:right w:val="single" w:sz="4" w:space="0" w:color="auto"/>
            </w:tcBorders>
            <w:vAlign w:val="center"/>
          </w:tcPr>
          <w:p w14:paraId="19FDE31F" w14:textId="77777777" w:rsidR="00D1684A" w:rsidRPr="00B00046" w:rsidRDefault="00D1684A" w:rsidP="007613CC">
            <w:pPr>
              <w:pStyle w:val="TAL"/>
              <w:keepNext w:val="0"/>
              <w:keepLines w:val="0"/>
            </w:pPr>
            <w:r w:rsidRPr="00B00046">
              <w:t>NR Cell 3</w:t>
            </w:r>
          </w:p>
        </w:tc>
        <w:tc>
          <w:tcPr>
            <w:tcW w:w="1062" w:type="dxa"/>
            <w:tcBorders>
              <w:top w:val="single" w:sz="4" w:space="0" w:color="auto"/>
              <w:left w:val="nil"/>
              <w:bottom w:val="single" w:sz="4" w:space="0" w:color="auto"/>
              <w:right w:val="single" w:sz="4" w:space="0" w:color="auto"/>
            </w:tcBorders>
            <w:vAlign w:val="center"/>
          </w:tcPr>
          <w:p w14:paraId="3BFEDA74"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B0F64D7"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89C57A2" w14:textId="77777777" w:rsidR="00D1684A" w:rsidRPr="00B00046" w:rsidRDefault="00D1684A" w:rsidP="007613CC">
            <w:pPr>
              <w:pStyle w:val="TAL"/>
              <w:keepNext w:val="0"/>
              <w:keepLines w:val="0"/>
            </w:pPr>
          </w:p>
        </w:tc>
      </w:tr>
      <w:tr w:rsidR="00D1684A" w:rsidRPr="00B00046" w14:paraId="7A50A39C"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62E940C3" w14:textId="77777777" w:rsidR="00D1684A" w:rsidRPr="00B00046" w:rsidRDefault="00D1684A" w:rsidP="007613CC">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2966729A"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A474341"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AEBEF20" w14:textId="77777777" w:rsidR="00D1684A" w:rsidRPr="00B00046" w:rsidRDefault="00D1684A" w:rsidP="007613CC">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484188A6"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1524230C"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6613590" w14:textId="77777777" w:rsidR="00D1684A" w:rsidRPr="00B00046" w:rsidRDefault="00D1684A" w:rsidP="007613CC">
            <w:pPr>
              <w:pStyle w:val="TAL"/>
              <w:keepNext w:val="0"/>
              <w:keepLines w:val="0"/>
            </w:pPr>
          </w:p>
        </w:tc>
      </w:tr>
      <w:tr w:rsidR="000331C1" w:rsidRPr="00B00046" w14:paraId="1C94C797" w14:textId="77777777" w:rsidTr="007613CC">
        <w:tblPrEx>
          <w:tblLook w:val="04A0" w:firstRow="1" w:lastRow="0" w:firstColumn="1" w:lastColumn="0" w:noHBand="0" w:noVBand="1"/>
        </w:tblPrEx>
        <w:trPr>
          <w:jc w:val="center"/>
          <w:ins w:id="244" w:author="Siddharth Das" w:date="2025-02-04T13:42:00Z"/>
        </w:trPr>
        <w:tc>
          <w:tcPr>
            <w:tcW w:w="1023" w:type="dxa"/>
            <w:tcBorders>
              <w:top w:val="single" w:sz="4" w:space="0" w:color="auto"/>
              <w:left w:val="single" w:sz="4" w:space="0" w:color="auto"/>
              <w:bottom w:val="single" w:sz="4" w:space="0" w:color="auto"/>
              <w:right w:val="single" w:sz="4" w:space="0" w:color="auto"/>
            </w:tcBorders>
            <w:vAlign w:val="center"/>
          </w:tcPr>
          <w:p w14:paraId="4DEB13C1" w14:textId="1C78F627" w:rsidR="000331C1" w:rsidRDefault="000331C1" w:rsidP="000331C1">
            <w:pPr>
              <w:pStyle w:val="TAL"/>
              <w:keepNext w:val="0"/>
              <w:keepLines w:val="0"/>
              <w:rPr>
                <w:ins w:id="245" w:author="Siddharth Das" w:date="2025-02-04T13:42:00Z" w16du:dateUtc="2025-02-04T08:12:00Z"/>
                <w:b/>
                <w:lang w:eastAsia="zh-TW"/>
              </w:rPr>
            </w:pPr>
            <w:ins w:id="246" w:author="Siddharth Das" w:date="2025-02-04T13:43:00Z" w16du:dateUtc="2025-02-04T08:13:00Z">
              <w:r w:rsidRPr="00B00046">
                <w:rPr>
                  <w:b/>
                  <w:lang w:eastAsia="zh-TW"/>
                </w:rPr>
                <w:t>7.7.</w:t>
              </w:r>
              <w:r>
                <w:rPr>
                  <w:b/>
                  <w:lang w:eastAsia="zh-TW"/>
                </w:rPr>
                <w:t>14.2</w:t>
              </w:r>
            </w:ins>
          </w:p>
        </w:tc>
        <w:tc>
          <w:tcPr>
            <w:tcW w:w="3702" w:type="dxa"/>
            <w:tcBorders>
              <w:top w:val="single" w:sz="4" w:space="0" w:color="auto"/>
              <w:left w:val="nil"/>
              <w:bottom w:val="single" w:sz="4" w:space="0" w:color="auto"/>
              <w:right w:val="single" w:sz="4" w:space="0" w:color="auto"/>
            </w:tcBorders>
            <w:noWrap/>
            <w:vAlign w:val="center"/>
          </w:tcPr>
          <w:p w14:paraId="4E61BE09" w14:textId="6787FEB2" w:rsidR="000331C1" w:rsidRPr="00B00046" w:rsidRDefault="000331C1" w:rsidP="000331C1">
            <w:pPr>
              <w:pStyle w:val="TAL"/>
              <w:keepNext w:val="0"/>
              <w:keepLines w:val="0"/>
              <w:rPr>
                <w:ins w:id="247" w:author="Siddharth Das" w:date="2025-02-04T13:42:00Z" w16du:dateUtc="2025-02-04T08:12:00Z"/>
              </w:rPr>
            </w:pPr>
            <w:ins w:id="248" w:author="Siddharth Das" w:date="2025-02-04T13:43:00Z" w16du:dateUtc="2025-02-04T08:13:00Z">
              <w:r w:rsidRPr="0001363D">
                <w:t>NR SA FR2 CSI-RS based L1-RSRP measurement on resource set with repetition off</w:t>
              </w:r>
            </w:ins>
          </w:p>
        </w:tc>
        <w:tc>
          <w:tcPr>
            <w:tcW w:w="1053" w:type="dxa"/>
            <w:tcBorders>
              <w:top w:val="single" w:sz="4" w:space="0" w:color="auto"/>
              <w:left w:val="nil"/>
              <w:bottom w:val="single" w:sz="4" w:space="0" w:color="auto"/>
              <w:right w:val="single" w:sz="4" w:space="0" w:color="auto"/>
            </w:tcBorders>
            <w:vAlign w:val="center"/>
          </w:tcPr>
          <w:p w14:paraId="16C440D4" w14:textId="6742EC45" w:rsidR="000331C1" w:rsidRPr="00B00046" w:rsidRDefault="000331C1" w:rsidP="000331C1">
            <w:pPr>
              <w:pStyle w:val="TAL"/>
              <w:keepNext w:val="0"/>
              <w:keepLines w:val="0"/>
              <w:rPr>
                <w:ins w:id="249" w:author="Siddharth Das" w:date="2025-02-04T13:42:00Z" w16du:dateUtc="2025-02-04T08:12:00Z"/>
              </w:rPr>
            </w:pPr>
            <w:ins w:id="250" w:author="Siddharth Das" w:date="2025-02-04T13:43:00Z" w16du:dateUtc="2025-02-04T08:13:00Z">
              <w:r w:rsidRPr="00B00046">
                <w:t>NR Cell 1</w:t>
              </w:r>
            </w:ins>
          </w:p>
        </w:tc>
        <w:tc>
          <w:tcPr>
            <w:tcW w:w="1053" w:type="dxa"/>
            <w:tcBorders>
              <w:top w:val="single" w:sz="4" w:space="0" w:color="auto"/>
              <w:left w:val="nil"/>
              <w:bottom w:val="single" w:sz="4" w:space="0" w:color="auto"/>
              <w:right w:val="single" w:sz="4" w:space="0" w:color="auto"/>
            </w:tcBorders>
            <w:vAlign w:val="center"/>
          </w:tcPr>
          <w:p w14:paraId="01F7CB87" w14:textId="77777777" w:rsidR="000331C1" w:rsidRPr="00B00046" w:rsidRDefault="000331C1" w:rsidP="000331C1">
            <w:pPr>
              <w:pStyle w:val="TAL"/>
              <w:keepNext w:val="0"/>
              <w:keepLines w:val="0"/>
              <w:rPr>
                <w:ins w:id="251" w:author="Siddharth Das" w:date="2025-02-04T13:42:00Z" w16du:dateUtc="2025-02-04T08:12:00Z"/>
              </w:rPr>
            </w:pPr>
          </w:p>
        </w:tc>
        <w:tc>
          <w:tcPr>
            <w:tcW w:w="1062" w:type="dxa"/>
            <w:tcBorders>
              <w:top w:val="single" w:sz="4" w:space="0" w:color="auto"/>
              <w:left w:val="nil"/>
              <w:bottom w:val="single" w:sz="4" w:space="0" w:color="auto"/>
              <w:right w:val="single" w:sz="4" w:space="0" w:color="auto"/>
            </w:tcBorders>
            <w:vAlign w:val="center"/>
          </w:tcPr>
          <w:p w14:paraId="1A47AA99" w14:textId="77777777" w:rsidR="000331C1" w:rsidRPr="00B00046" w:rsidRDefault="000331C1" w:rsidP="000331C1">
            <w:pPr>
              <w:pStyle w:val="TAL"/>
              <w:keepNext w:val="0"/>
              <w:keepLines w:val="0"/>
              <w:rPr>
                <w:ins w:id="252" w:author="Siddharth Das" w:date="2025-02-04T13:42:00Z" w16du:dateUtc="2025-02-04T08:12:00Z"/>
              </w:rPr>
            </w:pPr>
          </w:p>
        </w:tc>
        <w:tc>
          <w:tcPr>
            <w:tcW w:w="1053" w:type="dxa"/>
            <w:tcBorders>
              <w:top w:val="single" w:sz="4" w:space="0" w:color="auto"/>
              <w:left w:val="nil"/>
              <w:bottom w:val="single" w:sz="4" w:space="0" w:color="auto"/>
              <w:right w:val="single" w:sz="4" w:space="0" w:color="auto"/>
            </w:tcBorders>
            <w:vAlign w:val="center"/>
          </w:tcPr>
          <w:p w14:paraId="4A687E09" w14:textId="77777777" w:rsidR="000331C1" w:rsidRPr="00B00046" w:rsidRDefault="000331C1" w:rsidP="000331C1">
            <w:pPr>
              <w:pStyle w:val="TAL"/>
              <w:keepNext w:val="0"/>
              <w:keepLines w:val="0"/>
              <w:rPr>
                <w:ins w:id="253" w:author="Siddharth Das" w:date="2025-02-04T13:42:00Z" w16du:dateUtc="2025-02-04T08:12:00Z"/>
              </w:rPr>
            </w:pPr>
          </w:p>
        </w:tc>
        <w:tc>
          <w:tcPr>
            <w:tcW w:w="1058" w:type="dxa"/>
            <w:tcBorders>
              <w:top w:val="single" w:sz="4" w:space="0" w:color="auto"/>
              <w:left w:val="single" w:sz="4" w:space="0" w:color="auto"/>
              <w:bottom w:val="single" w:sz="4" w:space="0" w:color="auto"/>
              <w:right w:val="single" w:sz="4" w:space="0" w:color="auto"/>
            </w:tcBorders>
            <w:vAlign w:val="center"/>
          </w:tcPr>
          <w:p w14:paraId="25B7F092" w14:textId="77777777" w:rsidR="000331C1" w:rsidRPr="00B00046" w:rsidRDefault="000331C1" w:rsidP="000331C1">
            <w:pPr>
              <w:pStyle w:val="TAL"/>
              <w:keepNext w:val="0"/>
              <w:keepLines w:val="0"/>
              <w:rPr>
                <w:ins w:id="254" w:author="Siddharth Das" w:date="2025-02-04T13:42:00Z" w16du:dateUtc="2025-02-04T08:12:00Z"/>
              </w:rPr>
            </w:pPr>
          </w:p>
        </w:tc>
      </w:tr>
    </w:tbl>
    <w:p w14:paraId="2204486D" w14:textId="77777777" w:rsidR="000331C1" w:rsidRDefault="000331C1" w:rsidP="000331C1">
      <w:pPr>
        <w:jc w:val="center"/>
        <w:rPr>
          <w:b/>
          <w:bCs/>
          <w:color w:val="FF0000"/>
          <w:sz w:val="24"/>
          <w:szCs w:val="24"/>
          <w:highlight w:val="yellow"/>
        </w:rPr>
      </w:pPr>
    </w:p>
    <w:p w14:paraId="6D74F628" w14:textId="41A7632C" w:rsidR="001F480B" w:rsidRDefault="00D1684A" w:rsidP="000331C1">
      <w:pPr>
        <w:jc w:val="center"/>
        <w:rPr>
          <w:b/>
          <w:bCs/>
          <w:color w:val="FF0000"/>
          <w:sz w:val="24"/>
          <w:szCs w:val="24"/>
        </w:rPr>
      </w:pPr>
      <w:r w:rsidRPr="00CF3451">
        <w:rPr>
          <w:b/>
          <w:bCs/>
          <w:color w:val="FF0000"/>
          <w:sz w:val="24"/>
          <w:szCs w:val="24"/>
          <w:highlight w:val="yellow"/>
        </w:rPr>
        <w:t>----- End of</w:t>
      </w:r>
      <w:r>
        <w:rPr>
          <w:b/>
          <w:bCs/>
          <w:color w:val="FF0000"/>
          <w:sz w:val="24"/>
          <w:szCs w:val="24"/>
          <w:highlight w:val="yellow"/>
        </w:rPr>
        <w:t xml:space="preserve"> 2</w:t>
      </w:r>
      <w:r w:rsidRPr="00D7120A">
        <w:rPr>
          <w:b/>
          <w:bCs/>
          <w:color w:val="FF0000"/>
          <w:sz w:val="24"/>
          <w:szCs w:val="24"/>
          <w:highlight w:val="yellow"/>
          <w:vertAlign w:val="superscript"/>
        </w:rPr>
        <w:t>nd</w:t>
      </w:r>
      <w:r>
        <w:rPr>
          <w:b/>
          <w:bCs/>
          <w:color w:val="FF0000"/>
          <w:sz w:val="24"/>
          <w:szCs w:val="24"/>
          <w:highlight w:val="yellow"/>
        </w:rPr>
        <w:t xml:space="preserve"> </w:t>
      </w:r>
      <w:r w:rsidRPr="00CF3451">
        <w:rPr>
          <w:b/>
          <w:bCs/>
          <w:color w:val="FF0000"/>
          <w:sz w:val="24"/>
          <w:szCs w:val="24"/>
          <w:highlight w:val="yellow"/>
        </w:rPr>
        <w:t>change ------</w:t>
      </w:r>
      <w:bookmarkEnd w:id="1"/>
    </w:p>
    <w:sectPr w:rsidR="001F480B">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DED3A" w14:textId="77777777" w:rsidR="002A6577" w:rsidRDefault="002A6577" w:rsidP="009528FC">
      <w:pPr>
        <w:spacing w:after="0"/>
      </w:pPr>
      <w:r>
        <w:separator/>
      </w:r>
    </w:p>
  </w:endnote>
  <w:endnote w:type="continuationSeparator" w:id="0">
    <w:p w14:paraId="63F691E4" w14:textId="77777777" w:rsidR="002A6577" w:rsidRDefault="002A6577" w:rsidP="009528FC">
      <w:pPr>
        <w:spacing w:after="0"/>
      </w:pPr>
      <w:r>
        <w:continuationSeparator/>
      </w:r>
    </w:p>
  </w:endnote>
  <w:endnote w:type="continuationNotice" w:id="1">
    <w:p w14:paraId="2F1AE962" w14:textId="77777777" w:rsidR="002A6577" w:rsidRDefault="002A65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Microsoft YaHe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6B5A4" w14:textId="77777777" w:rsidR="002A6577" w:rsidRDefault="002A6577" w:rsidP="009528FC">
      <w:pPr>
        <w:spacing w:after="0"/>
      </w:pPr>
      <w:r>
        <w:separator/>
      </w:r>
    </w:p>
  </w:footnote>
  <w:footnote w:type="continuationSeparator" w:id="0">
    <w:p w14:paraId="59BC1226" w14:textId="77777777" w:rsidR="002A6577" w:rsidRDefault="002A6577" w:rsidP="009528FC">
      <w:pPr>
        <w:spacing w:after="0"/>
      </w:pPr>
      <w:r>
        <w:continuationSeparator/>
      </w:r>
    </w:p>
  </w:footnote>
  <w:footnote w:type="continuationNotice" w:id="1">
    <w:p w14:paraId="71BF5B56" w14:textId="77777777" w:rsidR="002A6577" w:rsidRDefault="002A65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C8A7227"/>
    <w:multiLevelType w:val="hybridMultilevel"/>
    <w:tmpl w:val="2B945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74930827">
    <w:abstractNumId w:val="25"/>
  </w:num>
  <w:num w:numId="2" w16cid:durableId="1153137096">
    <w:abstractNumId w:val="10"/>
  </w:num>
  <w:num w:numId="3" w16cid:durableId="719210168">
    <w:abstractNumId w:val="18"/>
  </w:num>
  <w:num w:numId="4" w16cid:durableId="70086839">
    <w:abstractNumId w:val="23"/>
  </w:num>
  <w:num w:numId="5" w16cid:durableId="1794590971">
    <w:abstractNumId w:val="22"/>
  </w:num>
  <w:num w:numId="6" w16cid:durableId="384380258">
    <w:abstractNumId w:val="21"/>
  </w:num>
  <w:num w:numId="7" w16cid:durableId="833109121">
    <w:abstractNumId w:val="20"/>
  </w:num>
  <w:num w:numId="8" w16cid:durableId="33504910">
    <w:abstractNumId w:val="9"/>
  </w:num>
  <w:num w:numId="9" w16cid:durableId="1892963902">
    <w:abstractNumId w:val="0"/>
  </w:num>
  <w:num w:numId="10" w16cid:durableId="543639968">
    <w:abstractNumId w:val="7"/>
  </w:num>
  <w:num w:numId="11" w16cid:durableId="10372019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3"/>
  </w:num>
  <w:num w:numId="14" w16cid:durableId="1719357354">
    <w:abstractNumId w:val="11"/>
  </w:num>
  <w:num w:numId="15" w16cid:durableId="1289314149">
    <w:abstractNumId w:val="12"/>
  </w:num>
  <w:num w:numId="16" w16cid:durableId="721976874">
    <w:abstractNumId w:val="5"/>
  </w:num>
  <w:num w:numId="17" w16cid:durableId="1427505741">
    <w:abstractNumId w:val="17"/>
  </w:num>
  <w:num w:numId="18" w16cid:durableId="2045712097">
    <w:abstractNumId w:val="16"/>
  </w:num>
  <w:num w:numId="19" w16cid:durableId="1951547694">
    <w:abstractNumId w:val="2"/>
  </w:num>
  <w:num w:numId="20" w16cid:durableId="570312180">
    <w:abstractNumId w:val="24"/>
  </w:num>
  <w:num w:numId="21" w16cid:durableId="508788301">
    <w:abstractNumId w:val="1"/>
  </w:num>
  <w:num w:numId="22" w16cid:durableId="1735084681">
    <w:abstractNumId w:val="6"/>
  </w:num>
  <w:num w:numId="23" w16cid:durableId="777796874">
    <w:abstractNumId w:val="4"/>
  </w:num>
  <w:num w:numId="24" w16cid:durableId="929463337">
    <w:abstractNumId w:val="26"/>
  </w:num>
  <w:num w:numId="25" w16cid:durableId="2016222021">
    <w:abstractNumId w:val="19"/>
  </w:num>
  <w:num w:numId="26" w16cid:durableId="2051803807">
    <w:abstractNumId w:val="8"/>
  </w:num>
  <w:num w:numId="27" w16cid:durableId="1787189078">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C82"/>
    <w:rsid w:val="0000519B"/>
    <w:rsid w:val="00011F75"/>
    <w:rsid w:val="0001363D"/>
    <w:rsid w:val="00015CE9"/>
    <w:rsid w:val="00021A01"/>
    <w:rsid w:val="0002200B"/>
    <w:rsid w:val="00024A4A"/>
    <w:rsid w:val="00030A14"/>
    <w:rsid w:val="00031E6A"/>
    <w:rsid w:val="000331C1"/>
    <w:rsid w:val="00041679"/>
    <w:rsid w:val="00045980"/>
    <w:rsid w:val="00046F4C"/>
    <w:rsid w:val="00050543"/>
    <w:rsid w:val="000508A4"/>
    <w:rsid w:val="000513E0"/>
    <w:rsid w:val="000526E2"/>
    <w:rsid w:val="00053B5E"/>
    <w:rsid w:val="00053F27"/>
    <w:rsid w:val="00054012"/>
    <w:rsid w:val="00054EA7"/>
    <w:rsid w:val="00055359"/>
    <w:rsid w:val="00055533"/>
    <w:rsid w:val="00056BF4"/>
    <w:rsid w:val="00057CCF"/>
    <w:rsid w:val="00065D3C"/>
    <w:rsid w:val="00074831"/>
    <w:rsid w:val="00074FC6"/>
    <w:rsid w:val="00076272"/>
    <w:rsid w:val="00076862"/>
    <w:rsid w:val="000778BD"/>
    <w:rsid w:val="0008070B"/>
    <w:rsid w:val="00081EFA"/>
    <w:rsid w:val="000823B5"/>
    <w:rsid w:val="00083F16"/>
    <w:rsid w:val="00084C46"/>
    <w:rsid w:val="00086C6B"/>
    <w:rsid w:val="000903E6"/>
    <w:rsid w:val="00090B43"/>
    <w:rsid w:val="000923BC"/>
    <w:rsid w:val="000934FF"/>
    <w:rsid w:val="00096FE2"/>
    <w:rsid w:val="000A12EE"/>
    <w:rsid w:val="000A215F"/>
    <w:rsid w:val="000B0370"/>
    <w:rsid w:val="000B0D63"/>
    <w:rsid w:val="000B37C2"/>
    <w:rsid w:val="000B419B"/>
    <w:rsid w:val="000B5B58"/>
    <w:rsid w:val="000B7B20"/>
    <w:rsid w:val="000C1099"/>
    <w:rsid w:val="000C1F72"/>
    <w:rsid w:val="000C24AA"/>
    <w:rsid w:val="000C43AF"/>
    <w:rsid w:val="000C4A76"/>
    <w:rsid w:val="000C62C9"/>
    <w:rsid w:val="000C79ED"/>
    <w:rsid w:val="000D11BD"/>
    <w:rsid w:val="000D1860"/>
    <w:rsid w:val="000D33C9"/>
    <w:rsid w:val="000D40B5"/>
    <w:rsid w:val="000D69B1"/>
    <w:rsid w:val="000E1971"/>
    <w:rsid w:val="000E5C72"/>
    <w:rsid w:val="000F4605"/>
    <w:rsid w:val="000F6D90"/>
    <w:rsid w:val="00101C98"/>
    <w:rsid w:val="001023F1"/>
    <w:rsid w:val="00102FDE"/>
    <w:rsid w:val="00110118"/>
    <w:rsid w:val="0011358C"/>
    <w:rsid w:val="00114269"/>
    <w:rsid w:val="00114367"/>
    <w:rsid w:val="00116941"/>
    <w:rsid w:val="0011707A"/>
    <w:rsid w:val="00117616"/>
    <w:rsid w:val="00126177"/>
    <w:rsid w:val="00134DD5"/>
    <w:rsid w:val="0014000C"/>
    <w:rsid w:val="001401C9"/>
    <w:rsid w:val="001415B0"/>
    <w:rsid w:val="00152100"/>
    <w:rsid w:val="00160C41"/>
    <w:rsid w:val="00160DAD"/>
    <w:rsid w:val="00165BCF"/>
    <w:rsid w:val="00170318"/>
    <w:rsid w:val="0017102F"/>
    <w:rsid w:val="00174C75"/>
    <w:rsid w:val="001834E0"/>
    <w:rsid w:val="00185337"/>
    <w:rsid w:val="00193597"/>
    <w:rsid w:val="0019481E"/>
    <w:rsid w:val="00197094"/>
    <w:rsid w:val="001A1057"/>
    <w:rsid w:val="001A107A"/>
    <w:rsid w:val="001A24BC"/>
    <w:rsid w:val="001A2678"/>
    <w:rsid w:val="001A3CF4"/>
    <w:rsid w:val="001A728C"/>
    <w:rsid w:val="001B028F"/>
    <w:rsid w:val="001B58B7"/>
    <w:rsid w:val="001B7360"/>
    <w:rsid w:val="001C120A"/>
    <w:rsid w:val="001C1A98"/>
    <w:rsid w:val="001C30AB"/>
    <w:rsid w:val="001C35BB"/>
    <w:rsid w:val="001C6F12"/>
    <w:rsid w:val="001C700B"/>
    <w:rsid w:val="001D21D6"/>
    <w:rsid w:val="001D5119"/>
    <w:rsid w:val="001D67E7"/>
    <w:rsid w:val="001E35F7"/>
    <w:rsid w:val="001E713E"/>
    <w:rsid w:val="001F3226"/>
    <w:rsid w:val="001F480B"/>
    <w:rsid w:val="001F6872"/>
    <w:rsid w:val="00200284"/>
    <w:rsid w:val="00200DF2"/>
    <w:rsid w:val="002029DA"/>
    <w:rsid w:val="0020507D"/>
    <w:rsid w:val="002146B1"/>
    <w:rsid w:val="002166B7"/>
    <w:rsid w:val="00227D16"/>
    <w:rsid w:val="00227FAE"/>
    <w:rsid w:val="00230399"/>
    <w:rsid w:val="0023272C"/>
    <w:rsid w:val="00237FB3"/>
    <w:rsid w:val="00240DE2"/>
    <w:rsid w:val="00245DC2"/>
    <w:rsid w:val="00250A39"/>
    <w:rsid w:val="00250D5D"/>
    <w:rsid w:val="0025531C"/>
    <w:rsid w:val="0025541E"/>
    <w:rsid w:val="0025655A"/>
    <w:rsid w:val="00261B83"/>
    <w:rsid w:val="00262B09"/>
    <w:rsid w:val="002632A3"/>
    <w:rsid w:val="00270F5C"/>
    <w:rsid w:val="00272507"/>
    <w:rsid w:val="0027394D"/>
    <w:rsid w:val="00274E6A"/>
    <w:rsid w:val="002752B9"/>
    <w:rsid w:val="00275339"/>
    <w:rsid w:val="00275360"/>
    <w:rsid w:val="00276EB2"/>
    <w:rsid w:val="00292DD7"/>
    <w:rsid w:val="002933F7"/>
    <w:rsid w:val="00293E90"/>
    <w:rsid w:val="002951CA"/>
    <w:rsid w:val="00295D7B"/>
    <w:rsid w:val="00295F45"/>
    <w:rsid w:val="002A2943"/>
    <w:rsid w:val="002A2F93"/>
    <w:rsid w:val="002A45A8"/>
    <w:rsid w:val="002A602A"/>
    <w:rsid w:val="002A6577"/>
    <w:rsid w:val="002B03AF"/>
    <w:rsid w:val="002B19D7"/>
    <w:rsid w:val="002B568D"/>
    <w:rsid w:val="002B6E0E"/>
    <w:rsid w:val="002C3232"/>
    <w:rsid w:val="002C5557"/>
    <w:rsid w:val="002D118D"/>
    <w:rsid w:val="002D122B"/>
    <w:rsid w:val="002D35C1"/>
    <w:rsid w:val="002D6D0F"/>
    <w:rsid w:val="002E01CB"/>
    <w:rsid w:val="002E5252"/>
    <w:rsid w:val="002E7034"/>
    <w:rsid w:val="002F0974"/>
    <w:rsid w:val="002F1DD7"/>
    <w:rsid w:val="003023E1"/>
    <w:rsid w:val="003031EE"/>
    <w:rsid w:val="00303ED0"/>
    <w:rsid w:val="00307660"/>
    <w:rsid w:val="00312308"/>
    <w:rsid w:val="00312EAB"/>
    <w:rsid w:val="0031434D"/>
    <w:rsid w:val="0031475A"/>
    <w:rsid w:val="00315299"/>
    <w:rsid w:val="003164BA"/>
    <w:rsid w:val="0031783B"/>
    <w:rsid w:val="00317A6E"/>
    <w:rsid w:val="00317E4D"/>
    <w:rsid w:val="003224E5"/>
    <w:rsid w:val="00323C16"/>
    <w:rsid w:val="003271DF"/>
    <w:rsid w:val="003311BA"/>
    <w:rsid w:val="00334277"/>
    <w:rsid w:val="00334340"/>
    <w:rsid w:val="003358A4"/>
    <w:rsid w:val="00337484"/>
    <w:rsid w:val="00337889"/>
    <w:rsid w:val="00344156"/>
    <w:rsid w:val="00344BE2"/>
    <w:rsid w:val="00353EDE"/>
    <w:rsid w:val="0035724B"/>
    <w:rsid w:val="003622D0"/>
    <w:rsid w:val="003634B2"/>
    <w:rsid w:val="00364A29"/>
    <w:rsid w:val="0037004D"/>
    <w:rsid w:val="00370524"/>
    <w:rsid w:val="00371CD3"/>
    <w:rsid w:val="0037350C"/>
    <w:rsid w:val="00374AD9"/>
    <w:rsid w:val="00374EC8"/>
    <w:rsid w:val="00375BD8"/>
    <w:rsid w:val="00376BE3"/>
    <w:rsid w:val="00377C62"/>
    <w:rsid w:val="00381338"/>
    <w:rsid w:val="003839D1"/>
    <w:rsid w:val="003854D4"/>
    <w:rsid w:val="00387281"/>
    <w:rsid w:val="00390E97"/>
    <w:rsid w:val="003A3BC1"/>
    <w:rsid w:val="003A42A5"/>
    <w:rsid w:val="003A6028"/>
    <w:rsid w:val="003A6396"/>
    <w:rsid w:val="003B0AC9"/>
    <w:rsid w:val="003B2A08"/>
    <w:rsid w:val="003B604F"/>
    <w:rsid w:val="003B653D"/>
    <w:rsid w:val="003B6BF3"/>
    <w:rsid w:val="003B6BF4"/>
    <w:rsid w:val="003B78DD"/>
    <w:rsid w:val="003C24FE"/>
    <w:rsid w:val="003C542D"/>
    <w:rsid w:val="003C6A11"/>
    <w:rsid w:val="003D039F"/>
    <w:rsid w:val="003D226E"/>
    <w:rsid w:val="003D2721"/>
    <w:rsid w:val="003E327B"/>
    <w:rsid w:val="003E45FC"/>
    <w:rsid w:val="003E57B3"/>
    <w:rsid w:val="003E5A06"/>
    <w:rsid w:val="003E5F4C"/>
    <w:rsid w:val="003E7973"/>
    <w:rsid w:val="003F04BD"/>
    <w:rsid w:val="003F1179"/>
    <w:rsid w:val="003F6773"/>
    <w:rsid w:val="003F76E1"/>
    <w:rsid w:val="004009E9"/>
    <w:rsid w:val="00401319"/>
    <w:rsid w:val="0040202F"/>
    <w:rsid w:val="004023B8"/>
    <w:rsid w:val="00402A01"/>
    <w:rsid w:val="004048F6"/>
    <w:rsid w:val="0040666F"/>
    <w:rsid w:val="00413AF0"/>
    <w:rsid w:val="00414766"/>
    <w:rsid w:val="00415D92"/>
    <w:rsid w:val="00420731"/>
    <w:rsid w:val="00426D2A"/>
    <w:rsid w:val="00430FAF"/>
    <w:rsid w:val="00432E4C"/>
    <w:rsid w:val="00433969"/>
    <w:rsid w:val="00437312"/>
    <w:rsid w:val="00440CB1"/>
    <w:rsid w:val="00442EAF"/>
    <w:rsid w:val="0044500F"/>
    <w:rsid w:val="004459FC"/>
    <w:rsid w:val="00450957"/>
    <w:rsid w:val="00452D9E"/>
    <w:rsid w:val="0045648C"/>
    <w:rsid w:val="004570C3"/>
    <w:rsid w:val="004639A4"/>
    <w:rsid w:val="00465116"/>
    <w:rsid w:val="00465627"/>
    <w:rsid w:val="0046690E"/>
    <w:rsid w:val="0048316F"/>
    <w:rsid w:val="004843EA"/>
    <w:rsid w:val="00484A92"/>
    <w:rsid w:val="004850DC"/>
    <w:rsid w:val="00490747"/>
    <w:rsid w:val="00492AA9"/>
    <w:rsid w:val="00494718"/>
    <w:rsid w:val="00497678"/>
    <w:rsid w:val="004A1605"/>
    <w:rsid w:val="004A18D6"/>
    <w:rsid w:val="004A2D12"/>
    <w:rsid w:val="004A7D04"/>
    <w:rsid w:val="004B1837"/>
    <w:rsid w:val="004B30A5"/>
    <w:rsid w:val="004B3B72"/>
    <w:rsid w:val="004B64F5"/>
    <w:rsid w:val="004B7756"/>
    <w:rsid w:val="004C0FA4"/>
    <w:rsid w:val="004C2215"/>
    <w:rsid w:val="004C4363"/>
    <w:rsid w:val="004C736C"/>
    <w:rsid w:val="004C7E64"/>
    <w:rsid w:val="004D1BB9"/>
    <w:rsid w:val="004D4B5D"/>
    <w:rsid w:val="004D629B"/>
    <w:rsid w:val="004E3A70"/>
    <w:rsid w:val="004E6C41"/>
    <w:rsid w:val="004E7ED3"/>
    <w:rsid w:val="004F01A4"/>
    <w:rsid w:val="004F1523"/>
    <w:rsid w:val="004F169F"/>
    <w:rsid w:val="004F306C"/>
    <w:rsid w:val="004F625B"/>
    <w:rsid w:val="004F75FB"/>
    <w:rsid w:val="004F777F"/>
    <w:rsid w:val="00500175"/>
    <w:rsid w:val="00504AAC"/>
    <w:rsid w:val="00504FB9"/>
    <w:rsid w:val="0050524E"/>
    <w:rsid w:val="00507D9C"/>
    <w:rsid w:val="00510D49"/>
    <w:rsid w:val="005111B6"/>
    <w:rsid w:val="0051424A"/>
    <w:rsid w:val="00515D51"/>
    <w:rsid w:val="005172C0"/>
    <w:rsid w:val="00517EEF"/>
    <w:rsid w:val="00521511"/>
    <w:rsid w:val="00521EB1"/>
    <w:rsid w:val="00527860"/>
    <w:rsid w:val="00527BFF"/>
    <w:rsid w:val="00530B78"/>
    <w:rsid w:val="005318AD"/>
    <w:rsid w:val="00531D32"/>
    <w:rsid w:val="00534E03"/>
    <w:rsid w:val="00546170"/>
    <w:rsid w:val="0055302F"/>
    <w:rsid w:val="005555C7"/>
    <w:rsid w:val="005569A8"/>
    <w:rsid w:val="00557DDD"/>
    <w:rsid w:val="00561C08"/>
    <w:rsid w:val="00567E38"/>
    <w:rsid w:val="00567EBA"/>
    <w:rsid w:val="005711E8"/>
    <w:rsid w:val="005735C8"/>
    <w:rsid w:val="00573E15"/>
    <w:rsid w:val="00575F3C"/>
    <w:rsid w:val="0058043D"/>
    <w:rsid w:val="00583D32"/>
    <w:rsid w:val="0058572B"/>
    <w:rsid w:val="005868C4"/>
    <w:rsid w:val="00590B9D"/>
    <w:rsid w:val="005931F6"/>
    <w:rsid w:val="005952E1"/>
    <w:rsid w:val="005A5A6D"/>
    <w:rsid w:val="005B142B"/>
    <w:rsid w:val="005C264B"/>
    <w:rsid w:val="005C2687"/>
    <w:rsid w:val="005C2D18"/>
    <w:rsid w:val="005C33F1"/>
    <w:rsid w:val="005C3FA2"/>
    <w:rsid w:val="005C3FA8"/>
    <w:rsid w:val="005C4759"/>
    <w:rsid w:val="005D009D"/>
    <w:rsid w:val="005D264B"/>
    <w:rsid w:val="005D2F76"/>
    <w:rsid w:val="005D341E"/>
    <w:rsid w:val="005D3950"/>
    <w:rsid w:val="005D4929"/>
    <w:rsid w:val="005D72D0"/>
    <w:rsid w:val="005E3819"/>
    <w:rsid w:val="005E55E6"/>
    <w:rsid w:val="005F12B5"/>
    <w:rsid w:val="005F631A"/>
    <w:rsid w:val="00600CDD"/>
    <w:rsid w:val="0060433D"/>
    <w:rsid w:val="006056B6"/>
    <w:rsid w:val="006071A8"/>
    <w:rsid w:val="00607622"/>
    <w:rsid w:val="00611653"/>
    <w:rsid w:val="0061400B"/>
    <w:rsid w:val="00615E18"/>
    <w:rsid w:val="00620543"/>
    <w:rsid w:val="00620C53"/>
    <w:rsid w:val="00620D5E"/>
    <w:rsid w:val="006238EE"/>
    <w:rsid w:val="00625135"/>
    <w:rsid w:val="00627C14"/>
    <w:rsid w:val="00630B18"/>
    <w:rsid w:val="00634019"/>
    <w:rsid w:val="00634E4F"/>
    <w:rsid w:val="006368E2"/>
    <w:rsid w:val="0064019F"/>
    <w:rsid w:val="00641CD0"/>
    <w:rsid w:val="0064259F"/>
    <w:rsid w:val="00644689"/>
    <w:rsid w:val="006449F5"/>
    <w:rsid w:val="006453D2"/>
    <w:rsid w:val="00647D94"/>
    <w:rsid w:val="006529FE"/>
    <w:rsid w:val="00653D1E"/>
    <w:rsid w:val="00654B49"/>
    <w:rsid w:val="00655B8F"/>
    <w:rsid w:val="00655FC4"/>
    <w:rsid w:val="006602B6"/>
    <w:rsid w:val="00662308"/>
    <w:rsid w:val="00663AB4"/>
    <w:rsid w:val="00665378"/>
    <w:rsid w:val="00666277"/>
    <w:rsid w:val="00666F5C"/>
    <w:rsid w:val="0067337C"/>
    <w:rsid w:val="00675542"/>
    <w:rsid w:val="006755F1"/>
    <w:rsid w:val="006760BC"/>
    <w:rsid w:val="00676C9F"/>
    <w:rsid w:val="0068080F"/>
    <w:rsid w:val="00681B26"/>
    <w:rsid w:val="00684C50"/>
    <w:rsid w:val="00687168"/>
    <w:rsid w:val="00687522"/>
    <w:rsid w:val="00691D8F"/>
    <w:rsid w:val="006922DD"/>
    <w:rsid w:val="00693C29"/>
    <w:rsid w:val="006965BF"/>
    <w:rsid w:val="00697270"/>
    <w:rsid w:val="006A00B6"/>
    <w:rsid w:val="006A1013"/>
    <w:rsid w:val="006A25E6"/>
    <w:rsid w:val="006A42B2"/>
    <w:rsid w:val="006A4888"/>
    <w:rsid w:val="006A53D7"/>
    <w:rsid w:val="006A789E"/>
    <w:rsid w:val="006B02A5"/>
    <w:rsid w:val="006B338A"/>
    <w:rsid w:val="006B36C3"/>
    <w:rsid w:val="006B63C6"/>
    <w:rsid w:val="006B7CDC"/>
    <w:rsid w:val="006B7E43"/>
    <w:rsid w:val="006C0D5D"/>
    <w:rsid w:val="006C4CAC"/>
    <w:rsid w:val="006C4D3C"/>
    <w:rsid w:val="006C717D"/>
    <w:rsid w:val="006D1854"/>
    <w:rsid w:val="006D2BDC"/>
    <w:rsid w:val="006D577A"/>
    <w:rsid w:val="006E17E5"/>
    <w:rsid w:val="006E27ED"/>
    <w:rsid w:val="006E4C00"/>
    <w:rsid w:val="006E4DEE"/>
    <w:rsid w:val="006E76E6"/>
    <w:rsid w:val="00700ABE"/>
    <w:rsid w:val="007017D1"/>
    <w:rsid w:val="00705B3A"/>
    <w:rsid w:val="00705D07"/>
    <w:rsid w:val="00706C8E"/>
    <w:rsid w:val="00706EC1"/>
    <w:rsid w:val="00711749"/>
    <w:rsid w:val="007124A2"/>
    <w:rsid w:val="00714238"/>
    <w:rsid w:val="007142D3"/>
    <w:rsid w:val="00720E7E"/>
    <w:rsid w:val="00722B4F"/>
    <w:rsid w:val="00723A5E"/>
    <w:rsid w:val="00724B8E"/>
    <w:rsid w:val="007277D9"/>
    <w:rsid w:val="00736905"/>
    <w:rsid w:val="0074014F"/>
    <w:rsid w:val="00741242"/>
    <w:rsid w:val="00743AF8"/>
    <w:rsid w:val="007441A9"/>
    <w:rsid w:val="00745C39"/>
    <w:rsid w:val="0075287A"/>
    <w:rsid w:val="00752883"/>
    <w:rsid w:val="007567F4"/>
    <w:rsid w:val="00757434"/>
    <w:rsid w:val="00762A5B"/>
    <w:rsid w:val="007710A8"/>
    <w:rsid w:val="007718E0"/>
    <w:rsid w:val="0077226B"/>
    <w:rsid w:val="00775A4B"/>
    <w:rsid w:val="0078278B"/>
    <w:rsid w:val="00783F2D"/>
    <w:rsid w:val="007844A1"/>
    <w:rsid w:val="0078490E"/>
    <w:rsid w:val="00785427"/>
    <w:rsid w:val="00791D65"/>
    <w:rsid w:val="00793088"/>
    <w:rsid w:val="00793CBA"/>
    <w:rsid w:val="007964A1"/>
    <w:rsid w:val="007A3075"/>
    <w:rsid w:val="007A60CA"/>
    <w:rsid w:val="007B1D78"/>
    <w:rsid w:val="007B2D6F"/>
    <w:rsid w:val="007D0B3C"/>
    <w:rsid w:val="007D776F"/>
    <w:rsid w:val="007E4817"/>
    <w:rsid w:val="007E4BA3"/>
    <w:rsid w:val="007E675B"/>
    <w:rsid w:val="007E78BA"/>
    <w:rsid w:val="007F0679"/>
    <w:rsid w:val="007F373A"/>
    <w:rsid w:val="007F5677"/>
    <w:rsid w:val="007F6AB7"/>
    <w:rsid w:val="00804108"/>
    <w:rsid w:val="00805FA9"/>
    <w:rsid w:val="008104FE"/>
    <w:rsid w:val="008105D2"/>
    <w:rsid w:val="0081187D"/>
    <w:rsid w:val="00811BA5"/>
    <w:rsid w:val="00812DBA"/>
    <w:rsid w:val="00812DF9"/>
    <w:rsid w:val="00813068"/>
    <w:rsid w:val="008135C7"/>
    <w:rsid w:val="00823516"/>
    <w:rsid w:val="0082449E"/>
    <w:rsid w:val="0082471D"/>
    <w:rsid w:val="0083307A"/>
    <w:rsid w:val="00833E92"/>
    <w:rsid w:val="00840664"/>
    <w:rsid w:val="008408A1"/>
    <w:rsid w:val="00843E5B"/>
    <w:rsid w:val="008458F2"/>
    <w:rsid w:val="00845B88"/>
    <w:rsid w:val="008514B4"/>
    <w:rsid w:val="008534EC"/>
    <w:rsid w:val="008550C5"/>
    <w:rsid w:val="0085747A"/>
    <w:rsid w:val="00860268"/>
    <w:rsid w:val="00860B4C"/>
    <w:rsid w:val="0086441E"/>
    <w:rsid w:val="0086580F"/>
    <w:rsid w:val="00866BB5"/>
    <w:rsid w:val="00872EA1"/>
    <w:rsid w:val="008762D6"/>
    <w:rsid w:val="00876AE1"/>
    <w:rsid w:val="00884695"/>
    <w:rsid w:val="008848F1"/>
    <w:rsid w:val="008915B4"/>
    <w:rsid w:val="0089173D"/>
    <w:rsid w:val="008975D5"/>
    <w:rsid w:val="0089761B"/>
    <w:rsid w:val="00897C4C"/>
    <w:rsid w:val="008A2153"/>
    <w:rsid w:val="008A4E4E"/>
    <w:rsid w:val="008B2532"/>
    <w:rsid w:val="008B5865"/>
    <w:rsid w:val="008B69F8"/>
    <w:rsid w:val="008C01E0"/>
    <w:rsid w:val="008C10BC"/>
    <w:rsid w:val="008C1CCA"/>
    <w:rsid w:val="008C2063"/>
    <w:rsid w:val="008C2286"/>
    <w:rsid w:val="008C6BCD"/>
    <w:rsid w:val="008D0C45"/>
    <w:rsid w:val="008D501C"/>
    <w:rsid w:val="008D52E6"/>
    <w:rsid w:val="008D6701"/>
    <w:rsid w:val="008E101E"/>
    <w:rsid w:val="008E3C1E"/>
    <w:rsid w:val="008E56CE"/>
    <w:rsid w:val="008F222E"/>
    <w:rsid w:val="008F38AB"/>
    <w:rsid w:val="008F4224"/>
    <w:rsid w:val="008F57BC"/>
    <w:rsid w:val="008F6D7B"/>
    <w:rsid w:val="0090067F"/>
    <w:rsid w:val="009012AD"/>
    <w:rsid w:val="00902EC1"/>
    <w:rsid w:val="009032D8"/>
    <w:rsid w:val="00905B33"/>
    <w:rsid w:val="00906748"/>
    <w:rsid w:val="00912049"/>
    <w:rsid w:val="0091442C"/>
    <w:rsid w:val="00916D5B"/>
    <w:rsid w:val="0091704A"/>
    <w:rsid w:val="009177D2"/>
    <w:rsid w:val="00920818"/>
    <w:rsid w:val="00924579"/>
    <w:rsid w:val="0092793E"/>
    <w:rsid w:val="00930F92"/>
    <w:rsid w:val="009320CB"/>
    <w:rsid w:val="009355C9"/>
    <w:rsid w:val="009377DE"/>
    <w:rsid w:val="009410F3"/>
    <w:rsid w:val="00941A04"/>
    <w:rsid w:val="00943B4A"/>
    <w:rsid w:val="00944F89"/>
    <w:rsid w:val="00946A0C"/>
    <w:rsid w:val="00946FF8"/>
    <w:rsid w:val="00951AC2"/>
    <w:rsid w:val="009528FC"/>
    <w:rsid w:val="009551DE"/>
    <w:rsid w:val="0096061C"/>
    <w:rsid w:val="0096490E"/>
    <w:rsid w:val="00967BA1"/>
    <w:rsid w:val="00976B4F"/>
    <w:rsid w:val="00977073"/>
    <w:rsid w:val="009772ED"/>
    <w:rsid w:val="009834CC"/>
    <w:rsid w:val="00984905"/>
    <w:rsid w:val="00990850"/>
    <w:rsid w:val="0099147F"/>
    <w:rsid w:val="009925C6"/>
    <w:rsid w:val="009966F2"/>
    <w:rsid w:val="00996F4A"/>
    <w:rsid w:val="00997B86"/>
    <w:rsid w:val="009A0663"/>
    <w:rsid w:val="009A47AF"/>
    <w:rsid w:val="009B2146"/>
    <w:rsid w:val="009B5416"/>
    <w:rsid w:val="009B59AA"/>
    <w:rsid w:val="009C3443"/>
    <w:rsid w:val="009C362E"/>
    <w:rsid w:val="009C4629"/>
    <w:rsid w:val="009C4F3D"/>
    <w:rsid w:val="009C56E2"/>
    <w:rsid w:val="009C7DB4"/>
    <w:rsid w:val="009D2084"/>
    <w:rsid w:val="009D516B"/>
    <w:rsid w:val="009D5E26"/>
    <w:rsid w:val="009D6EC9"/>
    <w:rsid w:val="009F74B3"/>
    <w:rsid w:val="00A01C80"/>
    <w:rsid w:val="00A01E3C"/>
    <w:rsid w:val="00A035C0"/>
    <w:rsid w:val="00A03F16"/>
    <w:rsid w:val="00A159C4"/>
    <w:rsid w:val="00A167C3"/>
    <w:rsid w:val="00A200E9"/>
    <w:rsid w:val="00A23B5B"/>
    <w:rsid w:val="00A24F82"/>
    <w:rsid w:val="00A259F1"/>
    <w:rsid w:val="00A2730F"/>
    <w:rsid w:val="00A30B28"/>
    <w:rsid w:val="00A32868"/>
    <w:rsid w:val="00A40D42"/>
    <w:rsid w:val="00A42934"/>
    <w:rsid w:val="00A46004"/>
    <w:rsid w:val="00A47D71"/>
    <w:rsid w:val="00A50CE1"/>
    <w:rsid w:val="00A5304E"/>
    <w:rsid w:val="00A53730"/>
    <w:rsid w:val="00A56566"/>
    <w:rsid w:val="00A61392"/>
    <w:rsid w:val="00A64D82"/>
    <w:rsid w:val="00A7077B"/>
    <w:rsid w:val="00A73EF6"/>
    <w:rsid w:val="00A80EB7"/>
    <w:rsid w:val="00A8108E"/>
    <w:rsid w:val="00A8141F"/>
    <w:rsid w:val="00A83567"/>
    <w:rsid w:val="00A83818"/>
    <w:rsid w:val="00A84594"/>
    <w:rsid w:val="00A85BD0"/>
    <w:rsid w:val="00A9107B"/>
    <w:rsid w:val="00A94D77"/>
    <w:rsid w:val="00AA20DC"/>
    <w:rsid w:val="00AA3428"/>
    <w:rsid w:val="00AA54DA"/>
    <w:rsid w:val="00AA7863"/>
    <w:rsid w:val="00AB1CA6"/>
    <w:rsid w:val="00AB30CD"/>
    <w:rsid w:val="00AB3F81"/>
    <w:rsid w:val="00AC0212"/>
    <w:rsid w:val="00AC18BC"/>
    <w:rsid w:val="00AC3E4E"/>
    <w:rsid w:val="00AC56B7"/>
    <w:rsid w:val="00AC61E5"/>
    <w:rsid w:val="00AC7AE1"/>
    <w:rsid w:val="00AD3321"/>
    <w:rsid w:val="00AD4575"/>
    <w:rsid w:val="00AD72B5"/>
    <w:rsid w:val="00AE0170"/>
    <w:rsid w:val="00AE170B"/>
    <w:rsid w:val="00AE395D"/>
    <w:rsid w:val="00AE3EA4"/>
    <w:rsid w:val="00AE49BE"/>
    <w:rsid w:val="00AE4CF2"/>
    <w:rsid w:val="00AE4D7B"/>
    <w:rsid w:val="00AE567B"/>
    <w:rsid w:val="00AF16EB"/>
    <w:rsid w:val="00AF2010"/>
    <w:rsid w:val="00AF5A04"/>
    <w:rsid w:val="00B00BCC"/>
    <w:rsid w:val="00B012EC"/>
    <w:rsid w:val="00B01643"/>
    <w:rsid w:val="00B01FC8"/>
    <w:rsid w:val="00B03B63"/>
    <w:rsid w:val="00B0675C"/>
    <w:rsid w:val="00B07ED5"/>
    <w:rsid w:val="00B1023D"/>
    <w:rsid w:val="00B13904"/>
    <w:rsid w:val="00B22585"/>
    <w:rsid w:val="00B23943"/>
    <w:rsid w:val="00B30685"/>
    <w:rsid w:val="00B32EB1"/>
    <w:rsid w:val="00B33EFC"/>
    <w:rsid w:val="00B34CCE"/>
    <w:rsid w:val="00B378BF"/>
    <w:rsid w:val="00B42AC0"/>
    <w:rsid w:val="00B46A05"/>
    <w:rsid w:val="00B5167C"/>
    <w:rsid w:val="00B553B6"/>
    <w:rsid w:val="00B5572F"/>
    <w:rsid w:val="00B565EB"/>
    <w:rsid w:val="00B56DA4"/>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3C79"/>
    <w:rsid w:val="00B9411E"/>
    <w:rsid w:val="00B9426C"/>
    <w:rsid w:val="00B9676B"/>
    <w:rsid w:val="00B97227"/>
    <w:rsid w:val="00B97CED"/>
    <w:rsid w:val="00BA4AA2"/>
    <w:rsid w:val="00BB093C"/>
    <w:rsid w:val="00BB3E8D"/>
    <w:rsid w:val="00BB42CE"/>
    <w:rsid w:val="00BB4EC6"/>
    <w:rsid w:val="00BB5C52"/>
    <w:rsid w:val="00BD2C6C"/>
    <w:rsid w:val="00BD3FF9"/>
    <w:rsid w:val="00BD4DAF"/>
    <w:rsid w:val="00BD5461"/>
    <w:rsid w:val="00BE0DB7"/>
    <w:rsid w:val="00BE11FA"/>
    <w:rsid w:val="00BE46C4"/>
    <w:rsid w:val="00BE4BAF"/>
    <w:rsid w:val="00BE4F85"/>
    <w:rsid w:val="00BE6429"/>
    <w:rsid w:val="00BF0324"/>
    <w:rsid w:val="00BF23A9"/>
    <w:rsid w:val="00BF3C86"/>
    <w:rsid w:val="00BF56E9"/>
    <w:rsid w:val="00BF7714"/>
    <w:rsid w:val="00BF7E40"/>
    <w:rsid w:val="00C002EA"/>
    <w:rsid w:val="00C04C8D"/>
    <w:rsid w:val="00C066C3"/>
    <w:rsid w:val="00C14895"/>
    <w:rsid w:val="00C20E71"/>
    <w:rsid w:val="00C22B90"/>
    <w:rsid w:val="00C242D5"/>
    <w:rsid w:val="00C2641E"/>
    <w:rsid w:val="00C315DB"/>
    <w:rsid w:val="00C32F3B"/>
    <w:rsid w:val="00C36835"/>
    <w:rsid w:val="00C36A64"/>
    <w:rsid w:val="00C43205"/>
    <w:rsid w:val="00C4583E"/>
    <w:rsid w:val="00C54E5B"/>
    <w:rsid w:val="00C55CC0"/>
    <w:rsid w:val="00C55FD5"/>
    <w:rsid w:val="00C56528"/>
    <w:rsid w:val="00C57347"/>
    <w:rsid w:val="00C61589"/>
    <w:rsid w:val="00C631B7"/>
    <w:rsid w:val="00C63929"/>
    <w:rsid w:val="00C64C16"/>
    <w:rsid w:val="00C6655F"/>
    <w:rsid w:val="00C754A4"/>
    <w:rsid w:val="00C82D7C"/>
    <w:rsid w:val="00C82E42"/>
    <w:rsid w:val="00C8581B"/>
    <w:rsid w:val="00C86E9E"/>
    <w:rsid w:val="00C874DC"/>
    <w:rsid w:val="00C91AB2"/>
    <w:rsid w:val="00CA1282"/>
    <w:rsid w:val="00CA35AD"/>
    <w:rsid w:val="00CA6B1F"/>
    <w:rsid w:val="00CB25FF"/>
    <w:rsid w:val="00CB5E1E"/>
    <w:rsid w:val="00CC0E7E"/>
    <w:rsid w:val="00CC138B"/>
    <w:rsid w:val="00CC2FAB"/>
    <w:rsid w:val="00CC30F5"/>
    <w:rsid w:val="00CC4C34"/>
    <w:rsid w:val="00CC4DC9"/>
    <w:rsid w:val="00CC61A4"/>
    <w:rsid w:val="00CC6A8F"/>
    <w:rsid w:val="00CC6E86"/>
    <w:rsid w:val="00CD361E"/>
    <w:rsid w:val="00CD613B"/>
    <w:rsid w:val="00CD7420"/>
    <w:rsid w:val="00CE0A64"/>
    <w:rsid w:val="00CE1880"/>
    <w:rsid w:val="00CE33F4"/>
    <w:rsid w:val="00CE4EAC"/>
    <w:rsid w:val="00CE6E49"/>
    <w:rsid w:val="00CE7309"/>
    <w:rsid w:val="00CF0574"/>
    <w:rsid w:val="00CF1B9E"/>
    <w:rsid w:val="00CF3451"/>
    <w:rsid w:val="00CF3C6F"/>
    <w:rsid w:val="00CF6BCB"/>
    <w:rsid w:val="00CF7F35"/>
    <w:rsid w:val="00D102DE"/>
    <w:rsid w:val="00D1343C"/>
    <w:rsid w:val="00D1684A"/>
    <w:rsid w:val="00D22B6C"/>
    <w:rsid w:val="00D23E39"/>
    <w:rsid w:val="00D27EFC"/>
    <w:rsid w:val="00D33C71"/>
    <w:rsid w:val="00D3576A"/>
    <w:rsid w:val="00D42384"/>
    <w:rsid w:val="00D43057"/>
    <w:rsid w:val="00D43E6A"/>
    <w:rsid w:val="00D535C4"/>
    <w:rsid w:val="00D558CD"/>
    <w:rsid w:val="00D6496C"/>
    <w:rsid w:val="00D64C1F"/>
    <w:rsid w:val="00D64D4F"/>
    <w:rsid w:val="00D65883"/>
    <w:rsid w:val="00D70E72"/>
    <w:rsid w:val="00D71141"/>
    <w:rsid w:val="00D7120A"/>
    <w:rsid w:val="00D7160E"/>
    <w:rsid w:val="00D71E05"/>
    <w:rsid w:val="00D730AD"/>
    <w:rsid w:val="00D76A78"/>
    <w:rsid w:val="00D82D12"/>
    <w:rsid w:val="00D849BB"/>
    <w:rsid w:val="00D8733E"/>
    <w:rsid w:val="00D90384"/>
    <w:rsid w:val="00D91277"/>
    <w:rsid w:val="00D93E2E"/>
    <w:rsid w:val="00D94247"/>
    <w:rsid w:val="00D96B1E"/>
    <w:rsid w:val="00DA15FB"/>
    <w:rsid w:val="00DA27CF"/>
    <w:rsid w:val="00DA2F1A"/>
    <w:rsid w:val="00DA580A"/>
    <w:rsid w:val="00DB0024"/>
    <w:rsid w:val="00DB2BAC"/>
    <w:rsid w:val="00DB4670"/>
    <w:rsid w:val="00DC1275"/>
    <w:rsid w:val="00DC1694"/>
    <w:rsid w:val="00DC2E69"/>
    <w:rsid w:val="00DC32F1"/>
    <w:rsid w:val="00DC5C40"/>
    <w:rsid w:val="00DC7405"/>
    <w:rsid w:val="00DD5838"/>
    <w:rsid w:val="00DE52B5"/>
    <w:rsid w:val="00DE5D42"/>
    <w:rsid w:val="00DE7870"/>
    <w:rsid w:val="00DF2DD3"/>
    <w:rsid w:val="00DF7446"/>
    <w:rsid w:val="00E0291E"/>
    <w:rsid w:val="00E04CBA"/>
    <w:rsid w:val="00E06BD9"/>
    <w:rsid w:val="00E0739C"/>
    <w:rsid w:val="00E12499"/>
    <w:rsid w:val="00E1411B"/>
    <w:rsid w:val="00E148CE"/>
    <w:rsid w:val="00E1665F"/>
    <w:rsid w:val="00E16B19"/>
    <w:rsid w:val="00E16D7F"/>
    <w:rsid w:val="00E173A8"/>
    <w:rsid w:val="00E265EF"/>
    <w:rsid w:val="00E26F45"/>
    <w:rsid w:val="00E30FBD"/>
    <w:rsid w:val="00E311E2"/>
    <w:rsid w:val="00E368C5"/>
    <w:rsid w:val="00E4154C"/>
    <w:rsid w:val="00E4310E"/>
    <w:rsid w:val="00E44A8F"/>
    <w:rsid w:val="00E44AAE"/>
    <w:rsid w:val="00E44E61"/>
    <w:rsid w:val="00E50069"/>
    <w:rsid w:val="00E53D4B"/>
    <w:rsid w:val="00E54EB8"/>
    <w:rsid w:val="00E62FB8"/>
    <w:rsid w:val="00E65A2E"/>
    <w:rsid w:val="00E70199"/>
    <w:rsid w:val="00E70D01"/>
    <w:rsid w:val="00E71EAA"/>
    <w:rsid w:val="00E7558A"/>
    <w:rsid w:val="00E75FA2"/>
    <w:rsid w:val="00E809C7"/>
    <w:rsid w:val="00E80F59"/>
    <w:rsid w:val="00E83F57"/>
    <w:rsid w:val="00E849E0"/>
    <w:rsid w:val="00E923FC"/>
    <w:rsid w:val="00E92A0F"/>
    <w:rsid w:val="00E92DB7"/>
    <w:rsid w:val="00E93B72"/>
    <w:rsid w:val="00EA0E15"/>
    <w:rsid w:val="00EA1843"/>
    <w:rsid w:val="00EA262A"/>
    <w:rsid w:val="00EA267A"/>
    <w:rsid w:val="00EA7AE2"/>
    <w:rsid w:val="00EB3E33"/>
    <w:rsid w:val="00EB6A96"/>
    <w:rsid w:val="00EC144E"/>
    <w:rsid w:val="00EC1633"/>
    <w:rsid w:val="00EC184E"/>
    <w:rsid w:val="00EC59A0"/>
    <w:rsid w:val="00EC7974"/>
    <w:rsid w:val="00ED133E"/>
    <w:rsid w:val="00ED384B"/>
    <w:rsid w:val="00ED3E63"/>
    <w:rsid w:val="00ED4A79"/>
    <w:rsid w:val="00ED7111"/>
    <w:rsid w:val="00EE210C"/>
    <w:rsid w:val="00EE2C52"/>
    <w:rsid w:val="00EF2E64"/>
    <w:rsid w:val="00EF3D0D"/>
    <w:rsid w:val="00EF45B5"/>
    <w:rsid w:val="00F004A7"/>
    <w:rsid w:val="00F01EBF"/>
    <w:rsid w:val="00F03B88"/>
    <w:rsid w:val="00F05843"/>
    <w:rsid w:val="00F06465"/>
    <w:rsid w:val="00F0709B"/>
    <w:rsid w:val="00F07B72"/>
    <w:rsid w:val="00F12739"/>
    <w:rsid w:val="00F12C7B"/>
    <w:rsid w:val="00F1407F"/>
    <w:rsid w:val="00F14C7C"/>
    <w:rsid w:val="00F22A89"/>
    <w:rsid w:val="00F3387A"/>
    <w:rsid w:val="00F37CA1"/>
    <w:rsid w:val="00F42765"/>
    <w:rsid w:val="00F44251"/>
    <w:rsid w:val="00F465E5"/>
    <w:rsid w:val="00F47328"/>
    <w:rsid w:val="00F52593"/>
    <w:rsid w:val="00F54425"/>
    <w:rsid w:val="00F55308"/>
    <w:rsid w:val="00F55664"/>
    <w:rsid w:val="00F5746F"/>
    <w:rsid w:val="00F60700"/>
    <w:rsid w:val="00F64EFC"/>
    <w:rsid w:val="00F65D01"/>
    <w:rsid w:val="00F72C52"/>
    <w:rsid w:val="00F7341B"/>
    <w:rsid w:val="00F76347"/>
    <w:rsid w:val="00F839DB"/>
    <w:rsid w:val="00F84DB7"/>
    <w:rsid w:val="00F86B54"/>
    <w:rsid w:val="00F86F21"/>
    <w:rsid w:val="00F87323"/>
    <w:rsid w:val="00F9280A"/>
    <w:rsid w:val="00F92DD9"/>
    <w:rsid w:val="00F93C2A"/>
    <w:rsid w:val="00F94611"/>
    <w:rsid w:val="00F96265"/>
    <w:rsid w:val="00FA72A0"/>
    <w:rsid w:val="00FA7A5D"/>
    <w:rsid w:val="00FB03E6"/>
    <w:rsid w:val="00FB22A2"/>
    <w:rsid w:val="00FB29E2"/>
    <w:rsid w:val="00FB30E8"/>
    <w:rsid w:val="00FB3593"/>
    <w:rsid w:val="00FB3891"/>
    <w:rsid w:val="00FB63F0"/>
    <w:rsid w:val="00FC12DB"/>
    <w:rsid w:val="00FC1500"/>
    <w:rsid w:val="00FC298C"/>
    <w:rsid w:val="00FC5405"/>
    <w:rsid w:val="00FC6714"/>
    <w:rsid w:val="00FC6FCB"/>
    <w:rsid w:val="00FC782B"/>
    <w:rsid w:val="00FD28F1"/>
    <w:rsid w:val="00FD4F6B"/>
    <w:rsid w:val="00FE1348"/>
    <w:rsid w:val="00FE408C"/>
    <w:rsid w:val="00FF442F"/>
    <w:rsid w:val="06368037"/>
    <w:rsid w:val="09C830DC"/>
    <w:rsid w:val="1013841E"/>
    <w:rsid w:val="167F5324"/>
    <w:rsid w:val="2D93B221"/>
    <w:rsid w:val="3618AE9D"/>
    <w:rsid w:val="3F71E79E"/>
    <w:rsid w:val="4246AFAE"/>
    <w:rsid w:val="513C1D43"/>
    <w:rsid w:val="55A505FA"/>
    <w:rsid w:val="5B1FDD09"/>
    <w:rsid w:val="5E240597"/>
    <w:rsid w:val="63A106A8"/>
    <w:rsid w:val="6CF7B636"/>
    <w:rsid w:val="6F7E0BCA"/>
    <w:rsid w:val="75533C51"/>
    <w:rsid w:val="7AE28003"/>
    <w:rsid w:val="7B626B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E3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6A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42602422">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6374888">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257097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269536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5995695">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RBI5PAMIO524-1616901215-39880</_dlc_DocId>
    <_dlc_DocIdUrl xmlns="71c5aaf6-e6ce-465b-b873-5148d2a4c105">
      <Url>https://nokia.sharepoint.com/sites/gxp/_layouts/15/DocIdRedir.aspx?ID=RBI5PAMIO524-1616901215-39880</Url>
      <Description>RBI5PAMIO524-1616901215-39880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6.xml><?xml version="1.0" encoding="utf-8"?>
<ds:datastoreItem xmlns:ds="http://schemas.openxmlformats.org/officeDocument/2006/customXml" ds:itemID="{A324E8A4-E454-4407-813A-C962252D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3507</TotalTime>
  <Pages>4</Pages>
  <Words>1406</Words>
  <Characters>7470</Characters>
  <Application>Microsoft Office Word</Application>
  <DocSecurity>0</DocSecurity>
  <Lines>393</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970</cp:revision>
  <dcterms:created xsi:type="dcterms:W3CDTF">2024-07-05T10:34:00Z</dcterms:created>
  <dcterms:modified xsi:type="dcterms:W3CDTF">2025-02-17T15:44:00Z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06559f8a-1f51-451e-b5d9-5bc71b1a22e6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