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5AD" w:rsidRDefault="00AD15AD" w:rsidP="00AD15AD">
      <w:pPr>
        <w:pStyle w:val="CRCoverPage"/>
        <w:tabs>
          <w:tab w:val="right" w:pos="9639"/>
        </w:tabs>
        <w:spacing w:after="0"/>
        <w:rPr>
          <w:b/>
          <w:i/>
          <w:noProof/>
          <w:sz w:val="28"/>
        </w:rPr>
      </w:pPr>
      <w:r>
        <w:rPr>
          <w:b/>
          <w:noProof/>
          <w:sz w:val="24"/>
        </w:rPr>
        <w:t>3GPP TSG-RAN5 Meeting #9</w:t>
      </w:r>
      <w:r w:rsidR="006509E7">
        <w:rPr>
          <w:b/>
          <w:noProof/>
          <w:sz w:val="24"/>
        </w:rPr>
        <w:t>6</w:t>
      </w:r>
      <w:r>
        <w:rPr>
          <w:b/>
          <w:noProof/>
          <w:sz w:val="24"/>
        </w:rPr>
        <w:t>-e</w:t>
      </w:r>
      <w:r>
        <w:rPr>
          <w:b/>
          <w:i/>
          <w:noProof/>
          <w:sz w:val="28"/>
        </w:rPr>
        <w:tab/>
        <w:t>R5-22</w:t>
      </w:r>
      <w:r w:rsidR="006509E7">
        <w:rPr>
          <w:b/>
          <w:i/>
          <w:noProof/>
          <w:sz w:val="28"/>
        </w:rPr>
        <w:t>4065</w:t>
      </w:r>
      <w:r>
        <w:fldChar w:fldCharType="begin"/>
      </w:r>
      <w:r>
        <w:instrText xml:space="preserve"> DOCPROPERTY  Tdoc#  \* MERGEFORMAT </w:instrText>
      </w:r>
      <w:r>
        <w:fldChar w:fldCharType="end"/>
      </w:r>
    </w:p>
    <w:p w:rsidR="00F60515" w:rsidRDefault="00AD15AD" w:rsidP="00AD15AD">
      <w:pPr>
        <w:pStyle w:val="CRCoverPage"/>
        <w:tabs>
          <w:tab w:val="right" w:pos="9639"/>
        </w:tabs>
        <w:spacing w:after="0"/>
        <w:rPr>
          <w:b/>
          <w:noProof/>
          <w:sz w:val="24"/>
        </w:rPr>
      </w:pPr>
      <w:r>
        <w:rPr>
          <w:b/>
          <w:bCs/>
          <w:sz w:val="24"/>
          <w:szCs w:val="24"/>
        </w:rPr>
        <w:t xml:space="preserve">Electronic Meeting, </w:t>
      </w:r>
      <w:r w:rsidR="006509E7">
        <w:rPr>
          <w:b/>
          <w:bCs/>
          <w:sz w:val="24"/>
          <w:szCs w:val="24"/>
        </w:rPr>
        <w:t>15</w:t>
      </w:r>
      <w:r w:rsidRPr="008B4B56">
        <w:rPr>
          <w:b/>
          <w:bCs/>
          <w:sz w:val="24"/>
          <w:szCs w:val="24"/>
          <w:vertAlign w:val="superscript"/>
        </w:rPr>
        <w:t>th</w:t>
      </w:r>
      <w:r>
        <w:rPr>
          <w:b/>
          <w:bCs/>
          <w:sz w:val="24"/>
          <w:szCs w:val="24"/>
        </w:rPr>
        <w:t xml:space="preserve"> – 2</w:t>
      </w:r>
      <w:r w:rsidR="006509E7">
        <w:rPr>
          <w:b/>
          <w:bCs/>
          <w:sz w:val="24"/>
          <w:szCs w:val="24"/>
        </w:rPr>
        <w:t>6</w:t>
      </w:r>
      <w:r w:rsidRPr="008B4B56">
        <w:rPr>
          <w:b/>
          <w:bCs/>
          <w:sz w:val="24"/>
          <w:szCs w:val="24"/>
          <w:vertAlign w:val="superscript"/>
        </w:rPr>
        <w:t>th</w:t>
      </w:r>
      <w:r>
        <w:rPr>
          <w:b/>
          <w:bCs/>
          <w:sz w:val="24"/>
          <w:szCs w:val="24"/>
        </w:rPr>
        <w:t> May 2022</w:t>
      </w:r>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6509E7">
        <w:rPr>
          <w:b/>
          <w:noProof/>
          <w:sz w:val="24"/>
        </w:rPr>
        <w:t>7-</w:t>
      </w:r>
      <w:r w:rsidR="006509E7">
        <w:rPr>
          <w:rFonts w:hint="eastAsia"/>
          <w:b/>
          <w:noProof/>
          <w:sz w:val="24"/>
          <w:lang w:eastAsia="zh-CN"/>
        </w:rPr>
        <w:t>e</w:t>
      </w:r>
      <w:r>
        <w:rPr>
          <w:b/>
          <w:noProof/>
          <w:sz w:val="24"/>
        </w:rPr>
        <w:tab/>
      </w:r>
      <w:r w:rsidRPr="00AB115F">
        <w:rPr>
          <w:b/>
          <w:noProof/>
          <w:sz w:val="24"/>
        </w:rPr>
        <w:t>RP-</w:t>
      </w:r>
      <w:r w:rsidR="00AD742D" w:rsidRPr="00AD742D">
        <w:rPr>
          <w:b/>
          <w:noProof/>
          <w:sz w:val="24"/>
          <w:lang w:eastAsia="zh-CN"/>
        </w:rPr>
        <w:t>2</w:t>
      </w:r>
      <w:r w:rsidR="00AD15AD">
        <w:rPr>
          <w:b/>
          <w:noProof/>
          <w:sz w:val="24"/>
          <w:lang w:eastAsia="zh-CN"/>
        </w:rPr>
        <w:t>2</w:t>
      </w:r>
      <w:r w:rsidR="00892E28">
        <w:rPr>
          <w:b/>
          <w:noProof/>
          <w:sz w:val="24"/>
          <w:lang w:eastAsia="zh-CN"/>
        </w:rPr>
        <w:t>XXXX</w:t>
      </w:r>
    </w:p>
    <w:p w:rsidR="00F60515" w:rsidRPr="0065380F" w:rsidRDefault="006509E7" w:rsidP="00F60515">
      <w:pPr>
        <w:pStyle w:val="CRCoverPage"/>
        <w:tabs>
          <w:tab w:val="right" w:pos="9639"/>
        </w:tabs>
        <w:spacing w:after="0"/>
        <w:rPr>
          <w:b/>
          <w:noProof/>
          <w:sz w:val="24"/>
        </w:rPr>
      </w:pPr>
      <w:r>
        <w:rPr>
          <w:b/>
          <w:bCs/>
          <w:sz w:val="24"/>
          <w:szCs w:val="24"/>
        </w:rPr>
        <w:t>Electronic Meeting</w:t>
      </w:r>
      <w:r w:rsidR="00F60515" w:rsidRPr="005E7F08">
        <w:rPr>
          <w:b/>
          <w:noProof/>
          <w:sz w:val="24"/>
        </w:rPr>
        <w:t xml:space="preserve">, </w:t>
      </w:r>
      <w:r>
        <w:rPr>
          <w:b/>
          <w:noProof/>
          <w:sz w:val="24"/>
        </w:rPr>
        <w:t>S</w:t>
      </w:r>
      <w:r>
        <w:rPr>
          <w:rFonts w:hint="eastAsia"/>
          <w:b/>
          <w:noProof/>
          <w:sz w:val="24"/>
          <w:lang w:eastAsia="zh-CN"/>
        </w:rPr>
        <w:t>ep</w:t>
      </w:r>
      <w:r w:rsidR="00F60515" w:rsidRPr="005E7F08">
        <w:rPr>
          <w:b/>
          <w:noProof/>
          <w:sz w:val="24"/>
        </w:rPr>
        <w:t xml:space="preserve"> </w:t>
      </w:r>
      <w:r>
        <w:rPr>
          <w:b/>
          <w:noProof/>
          <w:sz w:val="24"/>
        </w:rPr>
        <w:t>12</w:t>
      </w:r>
      <w:r w:rsidR="00F60515" w:rsidRPr="005E7F08">
        <w:rPr>
          <w:b/>
          <w:noProof/>
          <w:sz w:val="24"/>
        </w:rPr>
        <w:t xml:space="preserve"> - </w:t>
      </w:r>
      <w:r>
        <w:rPr>
          <w:b/>
          <w:noProof/>
          <w:sz w:val="24"/>
        </w:rPr>
        <w:t>16</w:t>
      </w:r>
      <w:r w:rsidR="00F60515" w:rsidRPr="005E7F08">
        <w:rPr>
          <w:b/>
          <w:noProof/>
          <w:sz w:val="24"/>
        </w:rPr>
        <w:t>, 202</w:t>
      </w:r>
      <w:r w:rsidR="008A57EF">
        <w:rPr>
          <w:b/>
          <w:noProof/>
          <w:sz w:val="24"/>
        </w:rPr>
        <w:t>2</w:t>
      </w:r>
      <w:r w:rsidR="00F60515"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279FB">
        <w:rPr>
          <w:rFonts w:ascii="Arial" w:hAnsi="Arial" w:cs="Arial"/>
        </w:rPr>
        <w:t>13.</w:t>
      </w:r>
      <w:r w:rsidR="000E24F6">
        <w:rPr>
          <w:rFonts w:ascii="Arial" w:hAnsi="Arial" w:cs="Arial"/>
        </w:rPr>
        <w:t>3</w:t>
      </w:r>
      <w:r w:rsidR="000956BE" w:rsidRPr="007279FB">
        <w:rPr>
          <w:rFonts w:ascii="Arial" w:hAnsi="Arial" w:cs="Arial"/>
        </w:rPr>
        <w:t>.</w:t>
      </w:r>
      <w:r w:rsidR="007279FB" w:rsidRPr="007279FB">
        <w:rPr>
          <w:rFonts w:ascii="Arial" w:hAnsi="Arial" w:cs="Arial"/>
        </w:rPr>
        <w:t>1</w:t>
      </w:r>
      <w:r w:rsidR="000E24F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420284" w:rsidRPr="00B860C1" w:rsidRDefault="00871653" w:rsidP="00B860C1">
            <w:pPr>
              <w:tabs>
                <w:tab w:val="left" w:pos="567"/>
              </w:tabs>
              <w:spacing w:after="0"/>
              <w:rPr>
                <w:rFonts w:ascii="Arial" w:hAnsi="Arial" w:cs="Arial"/>
                <w:color w:val="00B050"/>
                <w:kern w:val="2"/>
                <w:sz w:val="21"/>
                <w:szCs w:val="22"/>
                <w:lang w:val="en-US"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B860C1">
              <w:rPr>
                <w:rFonts w:ascii="Arial" w:hAnsi="Arial" w:cs="Arial"/>
                <w:color w:val="00B050"/>
                <w:kern w:val="2"/>
                <w:sz w:val="21"/>
                <w:szCs w:val="22"/>
                <w:lang w:val="en-US" w:eastAsia="ja-JP"/>
              </w:rPr>
              <w:t>12</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202</w:t>
            </w:r>
            <w:r w:rsidR="00B07E1E" w:rsidRPr="00C63D8B">
              <w:rPr>
                <w:rFonts w:ascii="Arial" w:hAnsi="Arial" w:cs="Arial"/>
                <w:color w:val="00B050"/>
                <w:kern w:val="2"/>
                <w:sz w:val="21"/>
                <w:szCs w:val="22"/>
                <w:lang w:val="en-US"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6509E7" w:rsidP="00AD15AD">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C610D7"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8F31F2">
        <w:rPr>
          <w:rFonts w:ascii="Arial" w:hAnsi="Arial" w:cs="Arial"/>
        </w:rPr>
        <w:t>5</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6509E7">
        <w:rPr>
          <w:rFonts w:ascii="Arial" w:hAnsi="Arial" w:cs="Arial"/>
        </w:rPr>
        <w:t>4064</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6509E7">
        <w:rPr>
          <w:rFonts w:ascii="Arial" w:hAnsi="Arial" w:cs="Arial"/>
        </w:rPr>
        <w:t>6</w:t>
      </w:r>
      <w:r w:rsidR="00CF0CE6" w:rsidRPr="00F52E93">
        <w:rPr>
          <w:rFonts w:ascii="Arial" w:eastAsia="等线" w:hAnsi="Arial" w:cs="Arial" w:hint="eastAsia"/>
        </w:rPr>
        <w:t>-e</w:t>
      </w:r>
      <w:r w:rsidR="00CF0CE6" w:rsidRPr="007F37D7">
        <w:rPr>
          <w:rFonts w:ascii="Arial" w:hAnsi="Arial" w:cs="Arial"/>
        </w:rPr>
        <w:t>:</w:t>
      </w:r>
    </w:p>
    <w:p w:rsidR="00CF0CE6" w:rsidRDefault="006509E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100</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A57EF">
        <w:rPr>
          <w:rFonts w:ascii="Arial" w:hAnsi="Arial" w:cs="Arial"/>
        </w:rPr>
        <w:t>4</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AD15AD">
        <w:rPr>
          <w:rFonts w:ascii="Arial" w:hAnsi="Arial" w:cs="Arial"/>
        </w:rPr>
        <w:t>5</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B860C1" w:rsidRDefault="00B860C1" w:rsidP="00B860C1">
      <w:pPr>
        <w:rPr>
          <w:lang w:eastAsia="ja-JP"/>
        </w:rPr>
      </w:pPr>
      <w:r>
        <w:rPr>
          <w:rFonts w:ascii="Arial" w:hAnsi="Arial" w:cs="Arial"/>
          <w:bCs/>
        </w:rPr>
        <w:t xml:space="preserve">Test tolerance analysis for FR2 </w:t>
      </w:r>
      <w:r w:rsidR="000E24F6">
        <w:rPr>
          <w:rFonts w:ascii="Arial" w:hAnsi="Arial" w:cs="Arial"/>
          <w:bCs/>
        </w:rPr>
        <w:t xml:space="preserve">RRM </w:t>
      </w:r>
      <w:r>
        <w:rPr>
          <w:rFonts w:ascii="Arial" w:hAnsi="Arial" w:cs="Arial"/>
          <w:bCs/>
        </w:rPr>
        <w:t>test cases are FFS</w:t>
      </w:r>
      <w:r>
        <w:rPr>
          <w:rFonts w:ascii="Arial" w:hAnsi="Arial" w:cs="Arial"/>
          <w:bCs/>
          <w:lang w:val="en-US"/>
        </w:rPr>
        <w:t xml:space="preserve">. </w:t>
      </w:r>
      <w:r>
        <w:rPr>
          <w:rFonts w:ascii="Arial" w:hAnsi="Arial" w:cs="Arial"/>
          <w:bCs/>
        </w:rPr>
        <w:t>See the work plan</w:t>
      </w:r>
      <w:r w:rsidRPr="00B860C1">
        <w:rPr>
          <w:rFonts w:ascii="Arial" w:hAnsi="Arial" w:cs="Arial"/>
          <w:lang w:eastAsia="ja-JP"/>
        </w:rPr>
        <w:t xml:space="preserve"> </w:t>
      </w:r>
      <w:r w:rsidRPr="00C86E78">
        <w:rPr>
          <w:rFonts w:ascii="Arial" w:hAnsi="Arial" w:cs="Arial"/>
          <w:lang w:eastAsia="ja-JP"/>
        </w:rPr>
        <w:t>R5-2</w:t>
      </w:r>
      <w:r>
        <w:rPr>
          <w:rFonts w:ascii="Arial" w:hAnsi="Arial" w:cs="Arial"/>
          <w:lang w:eastAsia="ja-JP"/>
        </w:rPr>
        <w:t>2</w:t>
      </w:r>
      <w:r>
        <w:rPr>
          <w:rFonts w:ascii="Arial" w:hAnsi="Arial" w:cs="Arial"/>
        </w:rPr>
        <w:t>4064</w:t>
      </w:r>
      <w:r>
        <w:rPr>
          <w:rFonts w:ascii="Arial" w:hAnsi="Arial" w:cs="Arial"/>
          <w:bCs/>
        </w:rPr>
        <w:t xml:space="preserve"> for details.</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w:t>
      </w:r>
      <w:r w:rsidR="00AD15AD">
        <w:rPr>
          <w:rFonts w:ascii="Arial" w:eastAsia="等线" w:hAnsi="Arial" w:cs="Arial"/>
          <w:lang w:val="en-US"/>
        </w:rPr>
        <w:t>2990</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w:t>
      </w:r>
      <w:r w:rsidR="006509E7">
        <w:rPr>
          <w:rFonts w:ascii="Arial" w:hAnsi="Arial" w:cs="Arial"/>
          <w:b/>
        </w:rPr>
        <w:t>-1</w:t>
      </w:r>
      <w:r>
        <w:rPr>
          <w:rFonts w:ascii="Arial" w:hAnsi="Arial" w:cs="Arial"/>
          <w:b/>
        </w:rPr>
        <w:t xml:space="preserve"> CRs</w:t>
      </w:r>
    </w:p>
    <w:p w:rsidR="00160289" w:rsidRDefault="006509E7" w:rsidP="006509E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lang w:val="en-US"/>
        </w:rPr>
        <w:t>R5-225316</w:t>
      </w:r>
      <w:r w:rsidRPr="006509E7">
        <w:rPr>
          <w:rFonts w:ascii="Arial" w:eastAsia="等线" w:hAnsi="Arial" w:cs="Arial"/>
          <w:lang w:val="en-US"/>
        </w:rPr>
        <w:tab/>
        <w:t>Update default message contents of RACH-ConfigDedicated</w:t>
      </w:r>
      <w:r>
        <w:rPr>
          <w:rFonts w:ascii="Arial" w:eastAsia="等线" w:hAnsi="Arial" w:cs="Arial"/>
          <w:lang w:val="en-US"/>
        </w:rPr>
        <w:t>;</w:t>
      </w:r>
      <w:r w:rsidRPr="006509E7">
        <w:rPr>
          <w:rFonts w:ascii="Arial" w:eastAsia="等线" w:hAnsi="Arial" w:cs="Arial"/>
          <w:lang w:val="en-US"/>
        </w:rPr>
        <w:tab/>
        <w:t>ZTE Corporation</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8A57EF" w:rsidRPr="008A57EF" w:rsidRDefault="006509E7" w:rsidP="008A57EF">
      <w:pPr>
        <w:tabs>
          <w:tab w:val="left" w:pos="567"/>
        </w:tabs>
        <w:overflowPunct/>
        <w:autoSpaceDE/>
        <w:autoSpaceDN/>
        <w:snapToGrid w:val="0"/>
        <w:spacing w:after="0"/>
        <w:textAlignment w:val="auto"/>
        <w:rPr>
          <w:rFonts w:ascii="Arial" w:eastAsia="等线" w:hAnsi="Arial" w:cs="Arial"/>
          <w:lang w:val="en-US" w:eastAsia="zh-CN"/>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lang w:val="en-US" w:eastAsia="zh-CN"/>
        </w:rPr>
        <w:t>R5-225747</w:t>
      </w:r>
      <w:r w:rsidRPr="006509E7">
        <w:rPr>
          <w:rFonts w:ascii="Arial" w:eastAsia="等线" w:hAnsi="Arial" w:cs="Arial"/>
          <w:lang w:val="en-US" w:eastAsia="zh-CN"/>
        </w:rPr>
        <w:tab/>
        <w:t>Applicability for 2-step RACH test cases</w:t>
      </w:r>
      <w:r>
        <w:rPr>
          <w:rFonts w:ascii="Arial" w:eastAsia="等线" w:hAnsi="Arial" w:cs="Arial"/>
          <w:lang w:val="en-US" w:eastAsia="zh-CN"/>
        </w:rPr>
        <w:t>;</w:t>
      </w:r>
      <w:r w:rsidRPr="006509E7">
        <w:rPr>
          <w:rFonts w:ascii="Arial" w:eastAsia="等线" w:hAnsi="Arial" w:cs="Arial"/>
          <w:lang w:val="en-US" w:eastAsia="zh-CN"/>
        </w:rPr>
        <w:tab/>
        <w:t>ROHDE &amp; SCHWARZ</w:t>
      </w:r>
    </w:p>
    <w:p w:rsidR="006509E7" w:rsidRDefault="006509E7"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rPr>
        <w:t>R5-225317</w:t>
      </w:r>
      <w:r w:rsidRPr="006509E7">
        <w:rPr>
          <w:rFonts w:ascii="Arial" w:eastAsia="等线" w:hAnsi="Arial" w:cs="Arial"/>
        </w:rPr>
        <w:tab/>
        <w:t>Update 2-step RACH test case 7.1.1.1.7</w:t>
      </w:r>
      <w:r>
        <w:rPr>
          <w:rFonts w:ascii="Arial" w:eastAsia="等线" w:hAnsi="Arial" w:cs="Arial"/>
        </w:rPr>
        <w:t>;</w:t>
      </w:r>
      <w:r w:rsidRPr="006509E7">
        <w:rPr>
          <w:rFonts w:ascii="Arial" w:eastAsia="等线" w:hAnsi="Arial" w:cs="Arial"/>
        </w:rPr>
        <w:tab/>
        <w:t>ZTE Corporation</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w:t>
      </w:r>
      <w:r>
        <w:rPr>
          <w:rFonts w:ascii="Arial" w:eastAsia="等线" w:hAnsi="Arial" w:cs="Arial"/>
          <w:lang w:val="en-US"/>
        </w:rPr>
        <w:t>2</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rPr>
        <w:t>R5-225318</w:t>
      </w:r>
      <w:r w:rsidRPr="006509E7">
        <w:rPr>
          <w:rFonts w:ascii="Arial" w:eastAsia="等线" w:hAnsi="Arial" w:cs="Arial"/>
        </w:rPr>
        <w:tab/>
        <w:t>Update 2-step RACH test case 7.1.1.1.8</w:t>
      </w:r>
      <w:r>
        <w:rPr>
          <w:rFonts w:ascii="Arial" w:eastAsia="等线" w:hAnsi="Arial" w:cs="Arial"/>
        </w:rPr>
        <w:t>;</w:t>
      </w:r>
      <w:r w:rsidRPr="006509E7">
        <w:rPr>
          <w:rFonts w:ascii="Arial" w:eastAsia="等线" w:hAnsi="Arial" w:cs="Arial"/>
        </w:rPr>
        <w:tab/>
        <w:t>ZTE Corporation</w:t>
      </w:r>
    </w:p>
    <w:p w:rsidR="00160289"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w:t>
      </w:r>
      <w:r>
        <w:rPr>
          <w:rFonts w:ascii="Arial" w:eastAsia="等线" w:hAnsi="Arial" w:cs="Arial"/>
          <w:lang w:val="en-US"/>
        </w:rPr>
        <w:t>3</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rPr>
        <w:t>R5-225319</w:t>
      </w:r>
      <w:r w:rsidRPr="006509E7">
        <w:rPr>
          <w:rFonts w:ascii="Arial" w:eastAsia="等线" w:hAnsi="Arial" w:cs="Arial"/>
        </w:rPr>
        <w:tab/>
        <w:t>Update 2-step RACH test case 7.1.1.1.10</w:t>
      </w:r>
      <w:r>
        <w:rPr>
          <w:rFonts w:ascii="Arial" w:eastAsia="等线" w:hAnsi="Arial" w:cs="Arial"/>
        </w:rPr>
        <w:t>;</w:t>
      </w:r>
      <w:r w:rsidRPr="006509E7">
        <w:rPr>
          <w:rFonts w:ascii="Arial" w:eastAsia="等线" w:hAnsi="Arial" w:cs="Arial"/>
        </w:rPr>
        <w:tab/>
        <w:t>ZTE Corporation</w:t>
      </w:r>
    </w:p>
    <w:p w:rsidR="00B860C1" w:rsidRPr="00892E28" w:rsidRDefault="00B860C1" w:rsidP="006509E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hAnsi="Arial" w:cs="Arial"/>
        </w:rPr>
        <w:t>R5-223926</w:t>
      </w:r>
      <w:r w:rsidRPr="006509E7">
        <w:rPr>
          <w:rFonts w:ascii="Arial" w:hAnsi="Arial" w:cs="Arial"/>
        </w:rPr>
        <w:tab/>
        <w:t>Update to 2-step RACH RRM TC 7.3.2.2.4-FR2 non-contention based random access</w:t>
      </w:r>
      <w:r>
        <w:rPr>
          <w:rFonts w:ascii="Arial" w:hAnsi="Arial" w:cs="Arial"/>
        </w:rPr>
        <w:t>;</w:t>
      </w:r>
      <w:r w:rsidRPr="006509E7">
        <w:rPr>
          <w:rFonts w:ascii="Arial" w:hAnsi="Arial" w:cs="Arial"/>
        </w:rPr>
        <w:tab/>
        <w:t>China Telecom</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2</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R5-223963</w:t>
      </w:r>
      <w:r w:rsidRPr="006509E7">
        <w:rPr>
          <w:rFonts w:ascii="Arial" w:hAnsi="Arial" w:cs="Arial"/>
        </w:rPr>
        <w:tab/>
        <w:t>Correction to Annex F for 2-step RACH TC 7.3.2.2.4</w:t>
      </w:r>
      <w:r>
        <w:rPr>
          <w:rFonts w:ascii="Arial" w:hAnsi="Arial" w:cs="Arial"/>
        </w:rPr>
        <w:t>;</w:t>
      </w:r>
      <w:r w:rsidRPr="006509E7">
        <w:rPr>
          <w:rFonts w:ascii="Arial" w:hAnsi="Arial" w:cs="Arial"/>
        </w:rPr>
        <w:tab/>
        <w:t>China Telecom</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3</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R5-223977</w:t>
      </w:r>
      <w:r w:rsidRPr="006509E7">
        <w:rPr>
          <w:rFonts w:ascii="Arial" w:hAnsi="Arial" w:cs="Arial"/>
        </w:rPr>
        <w:tab/>
        <w:t xml:space="preserve">Complete TC 4.3.2.2.3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4</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R5-223978</w:t>
      </w:r>
      <w:r w:rsidRPr="006509E7">
        <w:rPr>
          <w:rFonts w:ascii="Arial" w:hAnsi="Arial" w:cs="Arial"/>
        </w:rPr>
        <w:tab/>
        <w:t xml:space="preserve">Complete TC 4.3.2.2.4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5</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R5-223981</w:t>
      </w:r>
      <w:r w:rsidRPr="006509E7">
        <w:rPr>
          <w:rFonts w:ascii="Arial" w:hAnsi="Arial" w:cs="Arial"/>
        </w:rPr>
        <w:tab/>
        <w:t>Annexes for 2-step RACH test cases</w:t>
      </w:r>
      <w:r>
        <w:rPr>
          <w:rFonts w:ascii="Arial" w:hAnsi="Arial" w:cs="Arial"/>
        </w:rPr>
        <w:t>;</w:t>
      </w:r>
      <w:r>
        <w:rPr>
          <w:rFonts w:ascii="Arial" w:hAnsi="Arial" w:cs="Arial"/>
        </w:rPr>
        <w:tab/>
      </w:r>
      <w:r>
        <w:rPr>
          <w:rFonts w:ascii="Arial" w:hAnsi="Arial" w:cs="Arial"/>
        </w:rPr>
        <w:tab/>
      </w:r>
      <w:r w:rsidRPr="006509E7">
        <w:rPr>
          <w:rFonts w:ascii="Arial" w:hAnsi="Arial" w:cs="Arial"/>
        </w:rPr>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6</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R5-225628</w:t>
      </w:r>
      <w:r w:rsidRPr="006509E7">
        <w:rPr>
          <w:rFonts w:ascii="Arial" w:hAnsi="Arial" w:cs="Arial"/>
        </w:rPr>
        <w:tab/>
        <w:t xml:space="preserve">Complete TC 6.3.2.2.3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 China Telecom</w:t>
      </w:r>
    </w:p>
    <w:p w:rsid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7</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R5-225629</w:t>
      </w:r>
      <w:r w:rsidRPr="006509E7">
        <w:rPr>
          <w:rFonts w:ascii="Arial" w:hAnsi="Arial" w:cs="Arial"/>
        </w:rPr>
        <w:tab/>
        <w:t xml:space="preserve">Complete TC 6.3.2.2.4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 China Telecom</w:t>
      </w:r>
    </w:p>
    <w:p w:rsidR="006509E7" w:rsidRDefault="006509E7" w:rsidP="006509E7">
      <w:pPr>
        <w:overflowPunct/>
        <w:autoSpaceDE/>
        <w:autoSpaceDN/>
        <w:snapToGrid w:val="0"/>
        <w:spacing w:after="0"/>
        <w:textAlignment w:val="auto"/>
        <w:rPr>
          <w:rFonts w:ascii="Arial" w:hAnsi="Arial" w:cs="Arial"/>
        </w:rPr>
      </w:pPr>
    </w:p>
    <w:p w:rsidR="006509E7" w:rsidRDefault="006509E7" w:rsidP="006509E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.903 CRs</w:t>
      </w:r>
    </w:p>
    <w:p w:rsidR="000A7117" w:rsidRPr="008A57EF" w:rsidRDefault="006509E7" w:rsidP="00AD15AD">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w:t>
      </w:r>
      <w:r>
        <w:rPr>
          <w:rFonts w:ascii="Arial" w:eastAsia="等线" w:hAnsi="Arial" w:cs="Arial"/>
          <w:lang w:val="en-US"/>
        </w:rPr>
        <w:t>8</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lang w:val="en-US"/>
        </w:rPr>
        <w:t>R5-223975</w:t>
      </w:r>
      <w:r w:rsidRPr="006509E7">
        <w:rPr>
          <w:rFonts w:ascii="Arial" w:eastAsia="等线" w:hAnsi="Arial" w:cs="Arial"/>
          <w:lang w:val="en-US"/>
        </w:rPr>
        <w:tab/>
        <w:t>TT analysis for 4.3.2.2.3</w:t>
      </w:r>
      <w:r>
        <w:rPr>
          <w:rFonts w:ascii="Arial" w:eastAsia="等线" w:hAnsi="Arial" w:cs="Arial"/>
          <w:lang w:val="en-US"/>
        </w:rPr>
        <w:t>;</w:t>
      </w:r>
      <w:r>
        <w:rPr>
          <w:rFonts w:ascii="Arial" w:eastAsia="等线" w:hAnsi="Arial" w:cs="Arial"/>
          <w:lang w:val="en-US"/>
        </w:rPr>
        <w:tab/>
      </w:r>
      <w:bookmarkStart w:id="0" w:name="_GoBack"/>
      <w:bookmarkEnd w:id="0"/>
      <w:r w:rsidRPr="006509E7">
        <w:rPr>
          <w:rFonts w:ascii="Arial" w:eastAsia="等线" w:hAnsi="Arial" w:cs="Arial"/>
          <w:lang w:val="en-US"/>
        </w:rPr>
        <w:tab/>
        <w:t>ROHDE &amp; SCHWARZ</w:t>
      </w: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D7" w:rsidRDefault="00C610D7">
      <w:r>
        <w:separator/>
      </w:r>
    </w:p>
  </w:endnote>
  <w:endnote w:type="continuationSeparator" w:id="0">
    <w:p w:rsidR="00C610D7" w:rsidRDefault="00C6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4F6" w:rsidRDefault="000E24F6">
    <w:pPr>
      <w:pStyle w:val="ab"/>
    </w:pPr>
    <w:r>
      <w:rPr>
        <w:rStyle w:val="ac"/>
      </w:rPr>
      <w:fldChar w:fldCharType="begin"/>
    </w:r>
    <w:r>
      <w:rPr>
        <w:rStyle w:val="ac"/>
      </w:rPr>
      <w:instrText xml:space="preserve"> PAGE </w:instrText>
    </w:r>
    <w:r>
      <w:rPr>
        <w:rStyle w:val="ac"/>
      </w:rPr>
      <w:fldChar w:fldCharType="separate"/>
    </w:r>
    <w:r w:rsidR="001626B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626B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D7" w:rsidRDefault="00C610D7">
      <w:r>
        <w:separator/>
      </w:r>
    </w:p>
  </w:footnote>
  <w:footnote w:type="continuationSeparator" w:id="0">
    <w:p w:rsidR="00C610D7" w:rsidRDefault="00C61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24F6"/>
    <w:rsid w:val="000E4F35"/>
    <w:rsid w:val="000F6C1C"/>
    <w:rsid w:val="001064C8"/>
    <w:rsid w:val="00116F4B"/>
    <w:rsid w:val="0013076C"/>
    <w:rsid w:val="00137471"/>
    <w:rsid w:val="00141A59"/>
    <w:rsid w:val="0014432D"/>
    <w:rsid w:val="00150FD3"/>
    <w:rsid w:val="00160289"/>
    <w:rsid w:val="001626BB"/>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35E82"/>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363EE"/>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0284"/>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0029"/>
    <w:rsid w:val="00642790"/>
    <w:rsid w:val="00644018"/>
    <w:rsid w:val="006458DF"/>
    <w:rsid w:val="006509E7"/>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C3A"/>
    <w:rsid w:val="00723E46"/>
    <w:rsid w:val="007279FB"/>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A57EF"/>
    <w:rsid w:val="008C1698"/>
    <w:rsid w:val="008C1A3D"/>
    <w:rsid w:val="008C3386"/>
    <w:rsid w:val="008D01C3"/>
    <w:rsid w:val="008D1E13"/>
    <w:rsid w:val="008D6549"/>
    <w:rsid w:val="008D70D2"/>
    <w:rsid w:val="008E5DFD"/>
    <w:rsid w:val="008F31F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15AD"/>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60C1"/>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26B1F"/>
    <w:rsid w:val="00C3161B"/>
    <w:rsid w:val="00C371EA"/>
    <w:rsid w:val="00C40839"/>
    <w:rsid w:val="00C445AD"/>
    <w:rsid w:val="00C44CBA"/>
    <w:rsid w:val="00C458F0"/>
    <w:rsid w:val="00C4666A"/>
    <w:rsid w:val="00C479A3"/>
    <w:rsid w:val="00C47C80"/>
    <w:rsid w:val="00C50477"/>
    <w:rsid w:val="00C538FF"/>
    <w:rsid w:val="00C610D7"/>
    <w:rsid w:val="00C63D8B"/>
    <w:rsid w:val="00C74DAF"/>
    <w:rsid w:val="00C80116"/>
    <w:rsid w:val="00C81AFD"/>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66DBC"/>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4777"/>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746442">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555893787">
      <w:bodyDiv w:val="1"/>
      <w:marLeft w:val="0"/>
      <w:marRight w:val="0"/>
      <w:marTop w:val="0"/>
      <w:marBottom w:val="0"/>
      <w:divBdr>
        <w:top w:val="none" w:sz="0" w:space="0" w:color="auto"/>
        <w:left w:val="none" w:sz="0" w:space="0" w:color="auto"/>
        <w:bottom w:val="none" w:sz="0" w:space="0" w:color="auto"/>
        <w:right w:val="none" w:sz="0" w:space="0" w:color="auto"/>
      </w:divBdr>
    </w:div>
    <w:div w:id="639194686">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7603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5733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1189</TotalTime>
  <Pages>3</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5</cp:revision>
  <dcterms:created xsi:type="dcterms:W3CDTF">2022-08-31T06:03:00Z</dcterms:created>
  <dcterms:modified xsi:type="dcterms:W3CDTF">2022-09-02T06:27:00Z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