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262EACA3" w:rsidR="002133E7"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017B8C">
        <w:rPr>
          <w:rFonts w:ascii="Arial" w:hAnsi="Arial" w:cs="Arial"/>
        </w:rPr>
        <w:t>5</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017B8C">
        <w:rPr>
          <w:rFonts w:ascii="Arial" w:hAnsi="Arial" w:cs="Arial"/>
        </w:rPr>
        <w:t>2</w:t>
      </w:r>
      <w:r w:rsidR="008314E4">
        <w:rPr>
          <w:rFonts w:ascii="Arial" w:hAnsi="Arial" w:cs="Arial"/>
        </w:rPr>
        <w:t>0</w:t>
      </w:r>
      <w:r w:rsidR="00017B8C">
        <w:rPr>
          <w:rFonts w:ascii="Arial" w:hAnsi="Arial" w:cs="Arial"/>
        </w:rPr>
        <w:t>6</w:t>
      </w:r>
      <w:r w:rsidR="00D16C4B">
        <w:rPr>
          <w:rFonts w:ascii="Arial" w:hAnsi="Arial" w:cs="Arial"/>
        </w:rPr>
        <w:t>9</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593234D" w:rsidR="0069367A" w:rsidRDefault="00017B8C" w:rsidP="00C77E6E">
      <w:pPr>
        <w:pStyle w:val="Header"/>
        <w:rPr>
          <w:rFonts w:ascii="Arial" w:hAnsi="Arial" w:cs="Arial"/>
        </w:rPr>
      </w:pPr>
      <w:r>
        <w:rPr>
          <w:rFonts w:ascii="Arial" w:hAnsi="Arial" w:cs="Arial"/>
        </w:rPr>
        <w:t>9th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Pr>
          <w:rFonts w:ascii="Arial" w:hAnsi="Arial" w:cs="Arial"/>
        </w:rPr>
        <w:t>20</w:t>
      </w:r>
      <w:r w:rsidR="00FD3633">
        <w:rPr>
          <w:rFonts w:ascii="Arial" w:hAnsi="Arial" w:cs="Arial"/>
        </w:rPr>
        <w:t>th</w:t>
      </w:r>
      <w:r w:rsidR="0069367A">
        <w:rPr>
          <w:rFonts w:ascii="Arial" w:hAnsi="Arial" w:cs="Arial"/>
        </w:rPr>
        <w:t xml:space="preserve"> </w:t>
      </w:r>
      <w:r w:rsidR="001424DD">
        <w:rPr>
          <w:rFonts w:ascii="Arial" w:hAnsi="Arial" w:cs="Arial"/>
        </w:rPr>
        <w:t>Ma</w:t>
      </w:r>
      <w:r>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5A24BD0B" w:rsidR="00A137EA" w:rsidRPr="00ED203E" w:rsidRDefault="007D39F4" w:rsidP="007B0D25">
            <w:pPr>
              <w:tabs>
                <w:tab w:val="right" w:pos="13323"/>
              </w:tabs>
              <w:rPr>
                <w:rFonts w:ascii="Arial" w:eastAsia="MS Mincho" w:hAnsi="Arial" w:cs="Arial"/>
                <w:b/>
                <w:sz w:val="28"/>
              </w:rPr>
            </w:pPr>
            <w:r>
              <w:rPr>
                <w:rFonts w:ascii="Arial" w:eastAsia="MS Mincho" w:hAnsi="Arial" w:cs="Arial"/>
                <w:b/>
                <w:sz w:val="28"/>
              </w:rPr>
              <w:t>TSG WG 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01BBFFC" w:rsidR="00356BA8" w:rsidRPr="00356BA8" w:rsidRDefault="00D16C4B" w:rsidP="005E0F47">
            <w:pPr>
              <w:tabs>
                <w:tab w:val="right" w:pos="13323"/>
              </w:tabs>
              <w:rPr>
                <w:rFonts w:ascii="Arial" w:eastAsia="MS Mincho" w:hAnsi="Arial" w:cs="Arial"/>
                <w:b/>
                <w:sz w:val="28"/>
              </w:rPr>
            </w:pPr>
            <w:r w:rsidRPr="00D16C4B">
              <w:rPr>
                <w:rFonts w:ascii="Arial" w:eastAsia="MS Mincho" w:hAnsi="Arial" w:cs="Arial"/>
                <w:b/>
                <w:sz w:val="28"/>
              </w:rPr>
              <w:t>Reply LS on configuration of p-MaxEUTRA and p-NR-FR1</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7CCF5CC0" w:rsidR="00A137EA" w:rsidRPr="00017B8C" w:rsidRDefault="00191FEA" w:rsidP="0070578E">
      <w:pPr>
        <w:rPr>
          <w:rFonts w:ascii="Arial" w:hAnsi="Arial" w:cs="Arial"/>
          <w:b/>
          <w:lang w:val="de-DE"/>
        </w:rPr>
      </w:pPr>
      <w:r w:rsidRPr="00AA1DE8">
        <w:t>See</w:t>
      </w:r>
      <w:r w:rsidR="00153852">
        <w:t xml:space="preserve"> </w:t>
      </w:r>
      <w:r w:rsidR="00D16C4B" w:rsidRPr="00D16C4B">
        <w:rPr>
          <w:rFonts w:ascii="Arial" w:hAnsi="Arial" w:cs="Arial"/>
          <w:b/>
          <w:lang w:val="de-DE"/>
        </w:rPr>
        <w:t>R4-2206567</w:t>
      </w:r>
      <w:r w:rsidR="001424DD">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7A629" w14:textId="77777777" w:rsidR="00D705E2" w:rsidRDefault="00D705E2" w:rsidP="001C7C88">
      <w:r>
        <w:separator/>
      </w:r>
    </w:p>
  </w:endnote>
  <w:endnote w:type="continuationSeparator" w:id="0">
    <w:p w14:paraId="3D2FC040" w14:textId="77777777" w:rsidR="00D705E2" w:rsidRDefault="00D705E2"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F68E3" w14:textId="77777777" w:rsidR="00D705E2" w:rsidRDefault="00D705E2" w:rsidP="001C7C88">
      <w:r>
        <w:separator/>
      </w:r>
    </w:p>
  </w:footnote>
  <w:footnote w:type="continuationSeparator" w:id="0">
    <w:p w14:paraId="07D7C7EC" w14:textId="77777777" w:rsidR="00D705E2" w:rsidRDefault="00D705E2"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442"/>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087B"/>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4FFF"/>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986"/>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2C7B"/>
    <w:rsid w:val="004540B4"/>
    <w:rsid w:val="004542A0"/>
    <w:rsid w:val="004554F3"/>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0A92"/>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133"/>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2A7D"/>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46DBD"/>
    <w:rsid w:val="00652C4A"/>
    <w:rsid w:val="00652CB2"/>
    <w:rsid w:val="00654294"/>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9F4"/>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21C"/>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C4AE5"/>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0300"/>
    <w:rsid w:val="00D014D1"/>
    <w:rsid w:val="00D01AF3"/>
    <w:rsid w:val="00D01E35"/>
    <w:rsid w:val="00D02C2C"/>
    <w:rsid w:val="00D05481"/>
    <w:rsid w:val="00D06557"/>
    <w:rsid w:val="00D13557"/>
    <w:rsid w:val="00D16C4B"/>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05E2"/>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2DCC"/>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75895979">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80763112">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12898888">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12474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3483682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2019</cp:lastModifiedBy>
  <cp:revision>3</cp:revision>
  <cp:lastPrinted>2008-05-02T14:42:00Z</cp:lastPrinted>
  <dcterms:created xsi:type="dcterms:W3CDTF">2022-03-21T17:32:00Z</dcterms:created>
  <dcterms:modified xsi:type="dcterms:W3CDTF">2022-03-21T17:32:00Z</dcterms:modified>
</cp:coreProperties>
</file>