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w:t>
      </w:r>
      <w:r w:rsidR="0098282B">
        <w:rPr>
          <w:rFonts w:ascii="Arial" w:hAnsi="Arial"/>
          <w:b/>
          <w:noProof/>
          <w:sz w:val="24"/>
        </w:rPr>
        <w:t>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bookmarkEnd w:id="2"/>
      <w:r w:rsidR="00F610D5">
        <w:rPr>
          <w:rFonts w:ascii="Arial" w:hAnsi="Arial"/>
          <w:b/>
          <w:i/>
          <w:noProof/>
          <w:sz w:val="28"/>
        </w:rPr>
        <w:t>1</w:t>
      </w:r>
      <w:r w:rsidR="00B20A29">
        <w:rPr>
          <w:rFonts w:ascii="Arial" w:hAnsi="Arial"/>
          <w:b/>
          <w:i/>
          <w:noProof/>
          <w:sz w:val="28"/>
        </w:rPr>
        <w:t>7392</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A93025">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A93025">
        <w:rPr>
          <w:rFonts w:ascii="Arial" w:hAnsi="Arial"/>
          <w:b/>
          <w:noProof/>
          <w:sz w:val="24"/>
        </w:rPr>
        <w:t>19</w:t>
      </w:r>
      <w:r w:rsidRPr="00283A8C">
        <w:rPr>
          <w:rFonts w:ascii="Arial" w:hAnsi="Arial"/>
          <w:b/>
          <w:noProof/>
          <w:sz w:val="24"/>
        </w:rPr>
        <w:t xml:space="preserve">th </w:t>
      </w:r>
      <w:r w:rsidR="00A93025">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B20A29" w:rsidP="00B20A29">
            <w:pPr>
              <w:spacing w:after="0"/>
              <w:jc w:val="center"/>
              <w:rPr>
                <w:rFonts w:ascii="Arial" w:hAnsi="Arial" w:cs="Arial"/>
                <w:noProof/>
              </w:rPr>
            </w:pPr>
            <w:r>
              <w:rPr>
                <w:rFonts w:ascii="Arial" w:hAnsi="Arial" w:cs="Arial"/>
                <w:b/>
                <w:noProof/>
                <w:sz w:val="28"/>
              </w:rPr>
              <w:t>1544</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98282B"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98282B">
            <w:pPr>
              <w:spacing w:after="0"/>
              <w:jc w:val="center"/>
              <w:rPr>
                <w:rFonts w:ascii="Arial" w:hAnsi="Arial" w:cs="Arial"/>
                <w:noProof/>
                <w:sz w:val="28"/>
              </w:rPr>
            </w:pPr>
            <w:r w:rsidRPr="00283A8C">
              <w:rPr>
                <w:rFonts w:ascii="Arial" w:hAnsi="Arial" w:cs="Arial"/>
                <w:b/>
                <w:noProof/>
                <w:sz w:val="28"/>
              </w:rPr>
              <w:t>1</w:t>
            </w:r>
            <w:r w:rsidR="0098282B">
              <w:rPr>
                <w:rFonts w:ascii="Arial" w:hAnsi="Arial" w:cs="Arial"/>
                <w:b/>
                <w:noProof/>
                <w:sz w:val="28"/>
              </w:rPr>
              <w:t>7</w:t>
            </w:r>
            <w:r w:rsidRPr="00283A8C">
              <w:rPr>
                <w:rFonts w:ascii="Arial" w:hAnsi="Arial" w:cs="Arial"/>
                <w:b/>
                <w:noProof/>
                <w:sz w:val="28"/>
              </w:rPr>
              <w:t>.</w:t>
            </w:r>
            <w:r w:rsidR="0098282B">
              <w:rPr>
                <w:rFonts w:ascii="Arial" w:hAnsi="Arial" w:cs="Arial"/>
                <w:b/>
                <w:noProof/>
                <w:sz w:val="28"/>
              </w:rPr>
              <w:t>0</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F92A8B" w:rsidP="00175CF6">
            <w:bookmarkStart w:id="3" w:name="OLE_LINK19"/>
            <w:r>
              <w:rPr>
                <w:rFonts w:ascii="Arial" w:hAnsi="Arial" w:cs="Arial"/>
              </w:rPr>
              <w:t xml:space="preserve">Update of Annex for </w:t>
            </w:r>
            <w:r w:rsidR="00175CF6">
              <w:rPr>
                <w:rFonts w:ascii="Arial" w:hAnsi="Arial" w:cs="Arial"/>
              </w:rPr>
              <w:t>4.5.8.1 EN-DC FR1</w:t>
            </w:r>
            <w:r>
              <w:rPr>
                <w:rFonts w:ascii="Arial" w:hAnsi="Arial" w:cs="Arial"/>
              </w:rPr>
              <w:t xml:space="preserve"> </w:t>
            </w:r>
            <w:r w:rsidR="00175CF6">
              <w:rPr>
                <w:rFonts w:ascii="Arial" w:hAnsi="Arial" w:cs="Arial"/>
              </w:rPr>
              <w:t>DL interruptions at switching between two uplink carriers</w:t>
            </w:r>
            <w:bookmarkEnd w:id="3"/>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8C6DFF">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AF48AA" w:rsidP="00907343">
            <w:pPr>
              <w:spacing w:after="0"/>
              <w:ind w:left="100"/>
              <w:rPr>
                <w:rFonts w:ascii="Arial" w:hAnsi="Arial" w:cs="Arial"/>
                <w:noProof/>
              </w:rPr>
            </w:pPr>
            <w:r w:rsidRPr="00E0072C">
              <w:rPr>
                <w:rFonts w:ascii="Arial" w:hAnsi="Arial" w:cs="Arial"/>
                <w:noProof/>
              </w:rPr>
              <w:t>NR_RF_FR1-UEConTest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B20A29">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w:t>
            </w:r>
            <w:r w:rsidR="00B20A29">
              <w:rPr>
                <w:rFonts w:ascii="Arial" w:hAnsi="Arial" w:cs="Arial"/>
                <w:noProof/>
              </w:rPr>
              <w:t>10</w:t>
            </w:r>
            <w:r w:rsidRPr="00283A8C">
              <w:rPr>
                <w:rFonts w:ascii="Arial" w:hAnsi="Arial" w:cs="Arial"/>
                <w:noProof/>
              </w:rPr>
              <w:t>-</w:t>
            </w:r>
            <w:r w:rsidR="00B20A29">
              <w:rPr>
                <w:rFonts w:ascii="Arial" w:hAnsi="Arial" w:cs="Arial"/>
                <w:noProof/>
              </w:rPr>
              <w:t>28</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8282B">
            <w:pPr>
              <w:spacing w:after="0"/>
              <w:ind w:left="100"/>
              <w:rPr>
                <w:rFonts w:ascii="Arial" w:hAnsi="Arial" w:cs="Arial"/>
                <w:noProof/>
              </w:rPr>
            </w:pPr>
            <w:r w:rsidRPr="00283A8C">
              <w:rPr>
                <w:rFonts w:ascii="Arial" w:hAnsi="Arial" w:cs="Arial"/>
                <w:noProof/>
              </w:rPr>
              <w:t>Rel-1</w:t>
            </w:r>
            <w:r w:rsidR="0098282B">
              <w:rPr>
                <w:rFonts w:ascii="Arial" w:hAnsi="Arial" w:cs="Arial"/>
                <w:noProof/>
              </w:rPr>
              <w:t>7</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E5389D">
            <w:pPr>
              <w:spacing w:after="0"/>
              <w:ind w:left="100"/>
              <w:rPr>
                <w:rFonts w:ascii="Arial" w:hAnsi="Arial" w:cs="Arial"/>
                <w:noProof/>
              </w:rPr>
            </w:pPr>
            <w:r>
              <w:rPr>
                <w:rFonts w:ascii="Arial" w:hAnsi="Arial" w:cs="Arial"/>
                <w:noProof/>
              </w:rPr>
              <w:t>The</w:t>
            </w:r>
            <w:r w:rsidR="009762D2">
              <w:rPr>
                <w:rFonts w:ascii="Arial" w:hAnsi="Arial" w:cs="Arial"/>
              </w:rPr>
              <w:t xml:space="preserve"> </w:t>
            </w:r>
            <w:r w:rsidR="001C23F8">
              <w:rPr>
                <w:rFonts w:ascii="Arial" w:hAnsi="Arial" w:cs="Arial"/>
              </w:rPr>
              <w:t xml:space="preserve">test cases and </w:t>
            </w:r>
            <w:r w:rsidR="00525B63">
              <w:rPr>
                <w:rFonts w:ascii="Arial" w:hAnsi="Arial" w:cs="Arial"/>
              </w:rPr>
              <w:t xml:space="preserve">test tolerance analysis of </w:t>
            </w:r>
            <w:r w:rsidR="001C23F8">
              <w:rPr>
                <w:rFonts w:ascii="Arial" w:hAnsi="Arial" w:cs="Arial"/>
              </w:rPr>
              <w:t>EN-DC FR1 DL interruptions at switching</w:t>
            </w:r>
            <w:r w:rsidR="009762D2">
              <w:rPr>
                <w:rFonts w:ascii="Arial" w:hAnsi="Arial" w:cs="Arial"/>
              </w:rPr>
              <w:t xml:space="preserve"> are </w:t>
            </w:r>
            <w:r w:rsidR="00525B63">
              <w:rPr>
                <w:rFonts w:ascii="Arial" w:hAnsi="Arial" w:cs="Arial"/>
              </w:rPr>
              <w:t>finished. C</w:t>
            </w:r>
            <w:r w:rsidR="009762D2">
              <w:rPr>
                <w:rFonts w:ascii="Arial" w:hAnsi="Arial" w:cs="Arial"/>
              </w:rPr>
              <w:t xml:space="preserve">orresponding Annex </w:t>
            </w:r>
            <w:r w:rsidR="001C23F8">
              <w:rPr>
                <w:rFonts w:ascii="Arial" w:hAnsi="Arial" w:cs="Arial"/>
              </w:rPr>
              <w:t xml:space="preserve">E and </w:t>
            </w:r>
            <w:r w:rsidR="009762D2">
              <w:rPr>
                <w:rFonts w:ascii="Arial" w:hAnsi="Arial" w:cs="Arial"/>
              </w:rPr>
              <w:t>F need to be updated.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noProof/>
              </w:rPr>
              <w:t>Adding information into Annex E and F</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22106C">
            <w:pPr>
              <w:spacing w:after="0"/>
              <w:ind w:left="100"/>
              <w:rPr>
                <w:rFonts w:ascii="Arial" w:hAnsi="Arial" w:cs="Arial"/>
                <w:noProof/>
              </w:rPr>
            </w:pPr>
            <w:r w:rsidRPr="00283A8C">
              <w:rPr>
                <w:rFonts w:ascii="Arial" w:hAnsi="Arial" w:cs="Arial"/>
                <w:noProof/>
              </w:rPr>
              <w:t xml:space="preserve">The </w:t>
            </w:r>
            <w:r w:rsidR="009762D2">
              <w:rPr>
                <w:rFonts w:ascii="Arial" w:hAnsi="Arial" w:cs="Arial"/>
                <w:noProof/>
              </w:rPr>
              <w:t>test case</w:t>
            </w:r>
            <w:r w:rsidR="0022106C">
              <w:rPr>
                <w:rFonts w:ascii="Arial" w:hAnsi="Arial" w:cs="Arial"/>
                <w:noProof/>
              </w:rPr>
              <w:t xml:space="preserve"> 4.5.8.1</w:t>
            </w:r>
            <w:r w:rsidR="009762D2">
              <w:rPr>
                <w:rFonts w:ascii="Arial" w:hAnsi="Arial" w:cs="Arial"/>
                <w:noProof/>
              </w:rPr>
              <w:t xml:space="preserve"> can’t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rPr>
              <w:t xml:space="preserve">Annex </w:t>
            </w:r>
            <w:r w:rsidR="00655AC7">
              <w:rPr>
                <w:rFonts w:ascii="Arial" w:hAnsi="Arial" w:cs="Arial"/>
              </w:rPr>
              <w:t xml:space="preserve">E, Annex </w:t>
            </w:r>
            <w:r>
              <w:rPr>
                <w:rFonts w:ascii="Arial" w:hAnsi="Arial" w:cs="Arial"/>
              </w:rPr>
              <w:t>F</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12C3" w:rsidRPr="00283A8C" w:rsidRDefault="005012C3" w:rsidP="006F0ECB">
            <w:pPr>
              <w:spacing w:after="0"/>
              <w:ind w:left="100"/>
              <w:rPr>
                <w:rFonts w:ascii="Arial" w:hAnsi="Arial" w:cs="Arial"/>
                <w:noProof/>
              </w:rPr>
            </w:pP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D14C8D" w:rsidRDefault="00D14C8D" w:rsidP="00D14C8D">
      <w:pPr>
        <w:pStyle w:val="Separation"/>
        <w:ind w:left="0" w:firstLine="0"/>
        <w:rPr>
          <w:rFonts w:eastAsia="??"/>
          <w:color w:val="FF0000"/>
          <w:sz w:val="32"/>
        </w:rPr>
      </w:pPr>
      <w:r w:rsidRPr="00283A8C">
        <w:rPr>
          <w:rFonts w:eastAsia="??"/>
          <w:color w:val="FF0000"/>
          <w:sz w:val="32"/>
        </w:rPr>
        <w:lastRenderedPageBreak/>
        <w:t xml:space="preserve">&lt;&lt; </w:t>
      </w:r>
      <w:r w:rsidRPr="00D14C8D">
        <w:rPr>
          <w:rFonts w:eastAsia="??" w:hint="eastAsia"/>
          <w:color w:val="FF0000"/>
          <w:sz w:val="32"/>
        </w:rPr>
        <w:t>U</w:t>
      </w:r>
      <w:r w:rsidRPr="00D14C8D">
        <w:rPr>
          <w:rFonts w:eastAsia="??"/>
          <w:color w:val="FF0000"/>
          <w:sz w:val="32"/>
        </w:rPr>
        <w:t>n</w:t>
      </w:r>
      <w:r w:rsidRPr="00D14C8D">
        <w:rPr>
          <w:rFonts w:eastAsia="??" w:hint="eastAsia"/>
          <w:color w:val="FF0000"/>
          <w:sz w:val="32"/>
        </w:rPr>
        <w:t>changed</w:t>
      </w:r>
      <w:r>
        <w:rPr>
          <w:rFonts w:eastAsia="??"/>
          <w:color w:val="FF0000"/>
          <w:sz w:val="32"/>
        </w:rPr>
        <w:t xml:space="preserve"> sections skipped</w:t>
      </w:r>
      <w:r w:rsidRPr="00283A8C">
        <w:rPr>
          <w:rFonts w:eastAsia="??"/>
          <w:color w:val="FF0000"/>
          <w:sz w:val="32"/>
        </w:rPr>
        <w:t xml:space="preserve"> &gt;&gt;</w:t>
      </w:r>
    </w:p>
    <w:p w:rsidR="00757F8B" w:rsidRPr="00796872" w:rsidRDefault="00757F8B" w:rsidP="00757F8B">
      <w:pPr>
        <w:pStyle w:val="11"/>
      </w:pPr>
      <w:r w:rsidRPr="00796872">
        <w:t>E.2</w:t>
      </w:r>
      <w:r w:rsidRPr="00796872">
        <w:tab/>
        <w:t>Cell configuration mapping for EN-DC FR1 test cases in Chapter 4</w:t>
      </w:r>
    </w:p>
    <w:p w:rsidR="00757F8B" w:rsidRPr="00796872" w:rsidRDefault="00757F8B" w:rsidP="00757F8B">
      <w:r w:rsidRPr="00796872">
        <w:t>Table E.2-1 defines the cell configuration mapping for EN-DC FR1 test cases in chapter 4 of this test specification.</w:t>
      </w:r>
    </w:p>
    <w:p w:rsidR="00757F8B" w:rsidRPr="00796872" w:rsidRDefault="00757F8B" w:rsidP="00757F8B">
      <w:pPr>
        <w:pStyle w:val="TH"/>
        <w:keepNext w:val="0"/>
        <w:keepLines w:val="0"/>
      </w:pPr>
      <w:r w:rsidRPr="00796872">
        <w:t>Table E.2-1: Cell configuration mapping for EN-DC FR1 RRM testing</w:t>
      </w:r>
    </w:p>
    <w:tbl>
      <w:tblPr>
        <w:tblW w:w="9951" w:type="dxa"/>
        <w:tblInd w:w="57" w:type="dxa"/>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57F8B" w:rsidRPr="00796872" w:rsidTr="00A64CA4">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H"/>
              <w:keepNext w:val="0"/>
              <w:keepLines w:val="0"/>
            </w:pPr>
            <w:r w:rsidRPr="00796872">
              <w:t>TC</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rsidR="00757F8B" w:rsidRPr="00796872" w:rsidRDefault="00757F8B" w:rsidP="00A64CA4">
            <w:pPr>
              <w:pStyle w:val="TAH"/>
              <w:keepNext w:val="0"/>
              <w:keepLines w:val="0"/>
            </w:pPr>
            <w:r w:rsidRPr="00796872">
              <w:t>38.533 LTE Cell1</w:t>
            </w:r>
          </w:p>
        </w:tc>
        <w:tc>
          <w:tcPr>
            <w:tcW w:w="1049" w:type="dxa"/>
            <w:tcBorders>
              <w:top w:val="single" w:sz="4" w:space="0" w:color="auto"/>
              <w:left w:val="nil"/>
              <w:bottom w:val="single" w:sz="4" w:space="0" w:color="auto"/>
              <w:right w:val="single" w:sz="4" w:space="0" w:color="auto"/>
            </w:tcBorders>
            <w:shd w:val="clear" w:color="auto" w:fill="auto"/>
          </w:tcPr>
          <w:p w:rsidR="00757F8B" w:rsidRPr="00796872" w:rsidRDefault="00757F8B" w:rsidP="00A64CA4">
            <w:pPr>
              <w:pStyle w:val="TAH"/>
              <w:keepNext w:val="0"/>
              <w:keepLines w:val="0"/>
            </w:pPr>
            <w:r w:rsidRPr="00796872">
              <w:t>38.533 NR Cell2</w:t>
            </w:r>
          </w:p>
        </w:tc>
        <w:tc>
          <w:tcPr>
            <w:tcW w:w="1049" w:type="dxa"/>
            <w:tcBorders>
              <w:top w:val="single" w:sz="4" w:space="0" w:color="auto"/>
              <w:left w:val="nil"/>
              <w:bottom w:val="single" w:sz="4" w:space="0" w:color="auto"/>
              <w:right w:val="single" w:sz="4" w:space="0" w:color="auto"/>
            </w:tcBorders>
            <w:shd w:val="clear" w:color="auto" w:fill="auto"/>
          </w:tcPr>
          <w:p w:rsidR="00757F8B" w:rsidRPr="00796872" w:rsidRDefault="00757F8B" w:rsidP="00A64CA4">
            <w:pPr>
              <w:pStyle w:val="TAH"/>
              <w:keepNext w:val="0"/>
              <w:keepLines w:val="0"/>
            </w:pPr>
            <w:r w:rsidRPr="00796872">
              <w:t>38.533 NR Cell3</w:t>
            </w:r>
          </w:p>
        </w:tc>
        <w:tc>
          <w:tcPr>
            <w:tcW w:w="1049" w:type="dxa"/>
            <w:tcBorders>
              <w:top w:val="single" w:sz="4" w:space="0" w:color="auto"/>
              <w:left w:val="nil"/>
              <w:bottom w:val="single" w:sz="4" w:space="0" w:color="auto"/>
              <w:right w:val="single" w:sz="4" w:space="0" w:color="auto"/>
            </w:tcBorders>
          </w:tcPr>
          <w:p w:rsidR="00757F8B" w:rsidRPr="00796872" w:rsidRDefault="00757F8B" w:rsidP="00A64CA4">
            <w:pPr>
              <w:pStyle w:val="TAH"/>
            </w:pPr>
            <w:r w:rsidRPr="00796872">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H"/>
            </w:pPr>
            <w:r w:rsidRPr="00796872">
              <w:t>CA Type</w:t>
            </w: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3F56D1"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b/>
                <w:sz w:val="18"/>
              </w:rPr>
            </w:pPr>
            <w:r w:rsidRPr="003F56D1">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EN-DC FR1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757F8B" w:rsidRPr="003F56D1" w:rsidRDefault="00757F8B" w:rsidP="00A64CA4">
            <w:pPr>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p>
        </w:tc>
      </w:tr>
      <w:tr w:rsidR="00757F8B" w:rsidRPr="003F56D1"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b/>
                <w:sz w:val="18"/>
              </w:rPr>
            </w:pPr>
            <w:r w:rsidRPr="003F56D1">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EN-DC FR1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757F8B" w:rsidRPr="003F56D1" w:rsidRDefault="00757F8B" w:rsidP="00A64CA4">
            <w:pPr>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rFonts w:cs="Arial"/>
                <w:szCs w:val="24"/>
              </w:rPr>
              <w:t xml:space="preserve">EN-DC FR1 radio link monitoring out-of-sync test for </w:t>
            </w:r>
            <w:proofErr w:type="spellStart"/>
            <w:r w:rsidRPr="00796872">
              <w:rPr>
                <w:rFonts w:cs="Arial"/>
                <w:szCs w:val="24"/>
              </w:rPr>
              <w:t>PSCell</w:t>
            </w:r>
            <w:proofErr w:type="spellEnd"/>
            <w:r w:rsidRPr="00796872">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rFonts w:cs="Arial"/>
                <w:szCs w:val="24"/>
              </w:rPr>
            </w:pPr>
            <w:r w:rsidRPr="00796872">
              <w:rPr>
                <w:rFonts w:cs="Arial"/>
                <w:szCs w:val="24"/>
              </w:rPr>
              <w:t xml:space="preserve">EN-DC FR1 radio link monitoring in-sync test for </w:t>
            </w:r>
            <w:proofErr w:type="spellStart"/>
            <w:r w:rsidRPr="00796872">
              <w:rPr>
                <w:rFonts w:cs="Arial"/>
                <w:szCs w:val="24"/>
              </w:rPr>
              <w:t>PSCell</w:t>
            </w:r>
            <w:proofErr w:type="spellEnd"/>
            <w:r w:rsidRPr="00796872">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rFonts w:cs="Arial"/>
                <w:szCs w:val="24"/>
              </w:rPr>
            </w:pPr>
            <w:r w:rsidRPr="00796872">
              <w:rPr>
                <w:rFonts w:cs="Arial"/>
                <w:szCs w:val="24"/>
              </w:rPr>
              <w:t xml:space="preserve">EN-DC FR1 radio link monitoring out-of-sync test for </w:t>
            </w:r>
            <w:proofErr w:type="spellStart"/>
            <w:r w:rsidRPr="00796872">
              <w:rPr>
                <w:rFonts w:cs="Arial"/>
                <w:szCs w:val="24"/>
              </w:rPr>
              <w:t>PSCell</w:t>
            </w:r>
            <w:proofErr w:type="spellEnd"/>
            <w:r w:rsidRPr="00796872">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rFonts w:cs="Arial"/>
                <w:szCs w:val="24"/>
              </w:rPr>
              <w:t xml:space="preserve">EN-DC FR1 radio link monitoring in-sync test for </w:t>
            </w:r>
            <w:proofErr w:type="spellStart"/>
            <w:r w:rsidRPr="00796872">
              <w:rPr>
                <w:rFonts w:cs="Arial"/>
                <w:szCs w:val="24"/>
              </w:rPr>
              <w:t>PSCell</w:t>
            </w:r>
            <w:proofErr w:type="spellEnd"/>
            <w:r w:rsidRPr="00796872">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r w:rsidRPr="00796872">
              <w:t xml:space="preserve">EN-DC FR1 radio link monitoring out-of-sync test for </w:t>
            </w:r>
            <w:proofErr w:type="spellStart"/>
            <w:r w:rsidRPr="00796872">
              <w:t>PSCell</w:t>
            </w:r>
            <w:proofErr w:type="spellEnd"/>
            <w:r w:rsidRPr="00796872">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r w:rsidRPr="00796872">
              <w:t xml:space="preserve">EN-DC FR1 radio link monitoring in-sync test for </w:t>
            </w:r>
            <w:proofErr w:type="spellStart"/>
            <w:r w:rsidRPr="00796872">
              <w:t>PSCell</w:t>
            </w:r>
            <w:proofErr w:type="spellEnd"/>
            <w:r w:rsidRPr="00796872">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r w:rsidRPr="00796872">
              <w:t xml:space="preserve">EN-DC FR1 radio link monitoring out-of-sync test for </w:t>
            </w:r>
            <w:proofErr w:type="spellStart"/>
            <w:r w:rsidRPr="00796872">
              <w:t>PSCell</w:t>
            </w:r>
            <w:proofErr w:type="spellEnd"/>
            <w:r w:rsidRPr="00796872">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r w:rsidRPr="00796872">
              <w:t xml:space="preserve">EN-DC FR1 radio link monitoring in-sync test for </w:t>
            </w:r>
            <w:proofErr w:type="spellStart"/>
            <w:r w:rsidRPr="00796872">
              <w:t>PSCell</w:t>
            </w:r>
            <w:proofErr w:type="spellEnd"/>
            <w:r w:rsidRPr="00796872">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 xml:space="preserve">NR Cell </w:t>
            </w:r>
            <w: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 xml:space="preserve">NR Cell </w:t>
            </w:r>
            <w: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306"/>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 xml:space="preserve">NR Cell </w:t>
            </w:r>
            <w: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 xml:space="preserve">NR Cell </w:t>
            </w:r>
            <w: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306"/>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LTE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lastRenderedPageBreak/>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LTE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lang w:eastAsia="zh-TW"/>
              </w:rPr>
              <w:t>4.5.3.1</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lang w:eastAsia="zh-TW"/>
              </w:rPr>
              <w:t xml:space="preserve">EN-DC FR1 </w:t>
            </w:r>
            <w:proofErr w:type="spellStart"/>
            <w:r w:rsidRPr="00796872">
              <w:rPr>
                <w:lang w:eastAsia="zh-TW"/>
              </w:rPr>
              <w:t>SCell</w:t>
            </w:r>
            <w:proofErr w:type="spellEnd"/>
            <w:r w:rsidRPr="00796872">
              <w:rPr>
                <w:lang w:eastAsia="zh-TW"/>
              </w:rPr>
              <w:t xml:space="preserve"> activation and deactivation of known </w:t>
            </w:r>
            <w:proofErr w:type="spellStart"/>
            <w:r w:rsidRPr="00796872">
              <w:rPr>
                <w:lang w:eastAsia="zh-TW"/>
              </w:rPr>
              <w:t>SCell</w:t>
            </w:r>
            <w:proofErr w:type="spellEnd"/>
            <w:r w:rsidRPr="00796872">
              <w:rPr>
                <w:lang w:eastAsia="zh-TW"/>
              </w:rPr>
              <w:t xml:space="preserve"> in non-DRX for 160ms </w:t>
            </w:r>
            <w:proofErr w:type="spellStart"/>
            <w:r w:rsidRPr="00796872">
              <w:rPr>
                <w:lang w:eastAsia="zh-TW"/>
              </w:rPr>
              <w:t>SCell</w:t>
            </w:r>
            <w:proofErr w:type="spellEnd"/>
            <w:r w:rsidRPr="00796872">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306"/>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lang w:eastAsia="zh-TW"/>
              </w:rPr>
              <w:t xml:space="preserve">EN-DC FR1 </w:t>
            </w:r>
            <w:proofErr w:type="spellStart"/>
            <w:r w:rsidRPr="00796872">
              <w:rPr>
                <w:lang w:eastAsia="zh-TW"/>
              </w:rPr>
              <w:t>SCell</w:t>
            </w:r>
            <w:proofErr w:type="spellEnd"/>
            <w:r w:rsidRPr="00796872">
              <w:rPr>
                <w:lang w:eastAsia="zh-TW"/>
              </w:rPr>
              <w:t xml:space="preserve"> activation and deactivation of known </w:t>
            </w:r>
            <w:proofErr w:type="spellStart"/>
            <w:r w:rsidRPr="00796872">
              <w:rPr>
                <w:lang w:eastAsia="zh-TW"/>
              </w:rPr>
              <w:t>SCell</w:t>
            </w:r>
            <w:proofErr w:type="spellEnd"/>
            <w:r w:rsidRPr="00796872">
              <w:rPr>
                <w:lang w:eastAsia="zh-TW"/>
              </w:rPr>
              <w:t xml:space="preserve"> in non-DRX for 320ms </w:t>
            </w:r>
            <w:proofErr w:type="spellStart"/>
            <w:r w:rsidRPr="00796872">
              <w:rPr>
                <w:lang w:eastAsia="zh-TW"/>
              </w:rPr>
              <w:t>SCell</w:t>
            </w:r>
            <w:proofErr w:type="spellEnd"/>
            <w:r w:rsidRPr="00796872">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306"/>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rPr>
          <w:trHeight w:val="207"/>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lang w:eastAsia="sv-SE"/>
              </w:rPr>
              <w:t xml:space="preserve">EN-DC FR1 </w:t>
            </w:r>
            <w:proofErr w:type="spellStart"/>
            <w:r w:rsidRPr="00796872">
              <w:rPr>
                <w:lang w:eastAsia="sv-SE"/>
              </w:rPr>
              <w:t>SCell</w:t>
            </w:r>
            <w:proofErr w:type="spellEnd"/>
            <w:r w:rsidRPr="00796872">
              <w:rPr>
                <w:lang w:eastAsia="sv-SE"/>
              </w:rPr>
              <w:t xml:space="preserve"> activation and deactivation of unknown </w:t>
            </w:r>
            <w:proofErr w:type="spellStart"/>
            <w:r w:rsidRPr="00796872">
              <w:rPr>
                <w:lang w:eastAsia="sv-SE"/>
              </w:rPr>
              <w:t>SCell</w:t>
            </w:r>
            <w:proofErr w:type="spellEnd"/>
            <w:r w:rsidRPr="00796872">
              <w:rPr>
                <w:lang w:eastAsia="sv-SE"/>
              </w:rPr>
              <w:t xml:space="preserve"> in non-DRX</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207"/>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UE UL carrier RRC reconfiguration delay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 xml:space="preserve">EN-DC FR1 DCI-based DL active BWP switch with </w:t>
            </w:r>
            <w:proofErr w:type="spellStart"/>
            <w:r w:rsidRPr="00796872">
              <w:t>SCell</w:t>
            </w:r>
            <w:proofErr w:type="spellEnd"/>
            <w:r w:rsidRPr="00796872">
              <w:t xml:space="preserve">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bookmarkStart w:id="4" w:name="_Hlk68796608"/>
            <w:r w:rsidRPr="00796872">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 xml:space="preserve">EN-DC FR1 addition and release delay of known </w:t>
            </w:r>
            <w:proofErr w:type="spellStart"/>
            <w:r w:rsidRPr="00796872">
              <w:t>PSCell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bookmarkEnd w:id="4"/>
      <w:tr w:rsidR="00757F8B" w:rsidRPr="00796872" w:rsidTr="00A64CA4">
        <w:trPr>
          <w:ins w:id="5" w:author="Huawei" w:date="2021-10-12T10:2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6" w:author="Huawei" w:date="2021-10-12T10:24:00Z"/>
                <w:b/>
              </w:rPr>
            </w:pPr>
            <w:ins w:id="7" w:author="Huawei" w:date="2021-10-12T10:24:00Z">
              <w:r>
                <w:rPr>
                  <w:rFonts w:hint="eastAsia"/>
                  <w:b/>
                </w:rPr>
                <w:t>4</w:t>
              </w:r>
              <w:r>
                <w:rPr>
                  <w:b/>
                </w:rPr>
                <w:t>.5.8.1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rPr>
                <w:ins w:id="8" w:author="Huawei" w:date="2021-10-12T10:24:00Z"/>
              </w:rPr>
            </w:pPr>
            <w:ins w:id="9" w:author="Huawei" w:date="2021-10-12T10:24:00Z">
              <w:r w:rsidRPr="00757F8B">
                <w:t>EN-DC FR1 interruptions at switching between two uplink carriers</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10" w:author="Huawei" w:date="2021-10-12T10:24:00Z"/>
              </w:rPr>
            </w:pPr>
            <w:ins w:id="11" w:author="Huawei" w:date="2021-10-12T10:24:00Z">
              <w:r w:rsidRPr="00796872">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12" w:author="Huawei" w:date="2021-10-12T10:24:00Z"/>
              </w:rPr>
            </w:pPr>
            <w:ins w:id="13" w:author="Huawei" w:date="2021-10-12T10:24:00Z">
              <w:r w:rsidRPr="00796872">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14" w:author="Huawei" w:date="2021-10-12T10:24:00Z"/>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rPr>
                <w:ins w:id="15" w:author="Huawei" w:date="2021-10-12T10:2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16" w:author="Huawei" w:date="2021-10-12T10:24:00Z"/>
              </w:rPr>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lang w:eastAsia="zh-TW"/>
              </w:rPr>
            </w:pPr>
            <w:r w:rsidRPr="00796872">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lang w:eastAsia="zh-TW"/>
              </w:rPr>
            </w:pPr>
            <w:r w:rsidRPr="00796872">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lang w:eastAsia="zh-TW"/>
              </w:rPr>
            </w:pPr>
            <w:r w:rsidRPr="00796872">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without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4.6.1.</w:t>
            </w:r>
            <w:r>
              <w:rPr>
                <w:b/>
              </w:rPr>
              <w:t>7</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CE7C61">
              <w:t>EN-DC FR1 event-triggered reporting without gap in DRX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4.6.2.1</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keepNext w:val="0"/>
              <w:keepLines w:val="0"/>
            </w:pPr>
            <w:r w:rsidRPr="00796872">
              <w:t>EN-DC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4.6.2.2</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pPr>
            <w:r w:rsidRPr="00796872">
              <w:t>EN-DC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4.6.2.5</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pPr>
            <w:r w:rsidRPr="00796872">
              <w:rPr>
                <w:lang w:eastAsia="sv-SE"/>
              </w:rPr>
              <w:t>EN-DC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FR1-FR1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rPr>
                <w:lang w:eastAsia="sv-SE"/>
              </w:rPr>
            </w:pPr>
            <w:r w:rsidRPr="00796872">
              <w:t>EN-DC FR1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keepNext w:val="0"/>
              <w:keepLines w:val="0"/>
              <w:rPr>
                <w:lang w:eastAsia="sv-SE"/>
              </w:rPr>
            </w:pPr>
            <w:r w:rsidRPr="00796872">
              <w:t>EN-DC FR1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keepNext w:val="0"/>
              <w:keepLines w:val="0"/>
              <w:rPr>
                <w:lang w:eastAsia="sv-SE"/>
              </w:rPr>
            </w:pPr>
            <w:r w:rsidRPr="00796872">
              <w:t>EN-DC FR1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lang w:eastAsia="zh-TW"/>
              </w:rPr>
              <w:t>4.6.4.4</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keepNext w:val="0"/>
              <w:keepLines w:val="0"/>
              <w:rPr>
                <w:lang w:eastAsia="sv-SE"/>
              </w:rPr>
            </w:pPr>
            <w:r w:rsidRPr="00796872">
              <w:t>EN-DC FR1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lastRenderedPageBreak/>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tcPr>
          <w:p w:rsidR="00757F8B" w:rsidRPr="00796872" w:rsidRDefault="00757F8B" w:rsidP="00757F8B">
            <w:pPr>
              <w:pStyle w:val="TAL"/>
              <w:keepNext w:val="0"/>
              <w:keepLines w:val="0"/>
            </w:pPr>
            <w:r w:rsidRPr="00796872">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SS-RSRQ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SS-SINR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 SSB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 SSB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 CSI-RS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 CSI-RS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rPr>
                <w:lang w:eastAsia="sv-SE"/>
              </w:rPr>
            </w:pPr>
            <w:r w:rsidRPr="00796872">
              <w:t>EN-DC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bl>
    <w:p w:rsidR="00757F8B" w:rsidRPr="00796872" w:rsidRDefault="00757F8B" w:rsidP="00757F8B"/>
    <w:p w:rsidR="00757F8B" w:rsidRDefault="00757F8B" w:rsidP="00757F8B"/>
    <w:p w:rsidR="00757F8B" w:rsidRDefault="00757F8B" w:rsidP="00757F8B">
      <w:r w:rsidRPr="00283A8C">
        <w:rPr>
          <w:rFonts w:eastAsia="??"/>
          <w:color w:val="FF0000"/>
          <w:sz w:val="32"/>
        </w:rPr>
        <w:t xml:space="preserve">&lt;&lt; </w:t>
      </w:r>
      <w:r w:rsidRPr="00D14C8D">
        <w:rPr>
          <w:rFonts w:eastAsia="??" w:hint="eastAsia"/>
          <w:color w:val="FF0000"/>
          <w:sz w:val="32"/>
        </w:rPr>
        <w:t>U</w:t>
      </w:r>
      <w:r w:rsidRPr="00D14C8D">
        <w:rPr>
          <w:rFonts w:eastAsia="??"/>
          <w:color w:val="FF0000"/>
          <w:sz w:val="32"/>
        </w:rPr>
        <w:t>n</w:t>
      </w:r>
      <w:r w:rsidRPr="00D14C8D">
        <w:rPr>
          <w:rFonts w:eastAsia="??" w:hint="eastAsia"/>
          <w:color w:val="FF0000"/>
          <w:sz w:val="32"/>
        </w:rPr>
        <w:t>changed</w:t>
      </w:r>
      <w:r>
        <w:rPr>
          <w:rFonts w:eastAsia="??"/>
          <w:color w:val="FF0000"/>
          <w:sz w:val="32"/>
        </w:rPr>
        <w:t xml:space="preserve"> sections skipped</w:t>
      </w:r>
      <w:r w:rsidRPr="00283A8C">
        <w:rPr>
          <w:rFonts w:eastAsia="??"/>
          <w:color w:val="FF0000"/>
          <w:sz w:val="32"/>
        </w:rPr>
        <w:t xml:space="preserve"> &gt;&gt;</w:t>
      </w:r>
    </w:p>
    <w:p w:rsidR="00757F8B" w:rsidRDefault="00757F8B" w:rsidP="00757F8B"/>
    <w:p w:rsidR="00757F8B" w:rsidRDefault="00757F8B" w:rsidP="00757F8B"/>
    <w:p w:rsidR="00757F8B" w:rsidRPr="00757F8B" w:rsidRDefault="00757F8B" w:rsidP="00757F8B"/>
    <w:p w:rsidR="00D14C8D" w:rsidRPr="00796872" w:rsidRDefault="00D14C8D" w:rsidP="00D14C8D">
      <w:pPr>
        <w:pStyle w:val="30"/>
      </w:pPr>
      <w:bookmarkStart w:id="17" w:name="_GoBack"/>
      <w:bookmarkEnd w:id="17"/>
      <w:r w:rsidRPr="00796872">
        <w:t>F.1.1.2</w:t>
      </w:r>
      <w:r w:rsidRPr="00796872">
        <w:tab/>
        <w:t>Measurement of RRM requirements</w:t>
      </w:r>
    </w:p>
    <w:p w:rsidR="00D14C8D" w:rsidRPr="00796872" w:rsidRDefault="00D14C8D" w:rsidP="00D14C8D">
      <w:r w:rsidRPr="00796872">
        <w:t>This clause defines the maximum test system uncertainty for the RRM requirements. The maximum uncertainty values allowed for the typical RRM measurement uncertainty contributors is defined in Table F.1.1.2-1</w:t>
      </w:r>
      <w:r w:rsidRPr="00796872">
        <w:rPr>
          <w:lang w:eastAsia="ja-JP"/>
        </w:rPr>
        <w:t xml:space="preserve"> and Table F.1.1.2-2</w:t>
      </w:r>
      <w:r w:rsidRPr="00796872">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796872">
        <w:rPr>
          <w:lang w:eastAsia="ja-JP"/>
        </w:rPr>
        <w:t xml:space="preserve"> and </w:t>
      </w:r>
      <w:r w:rsidRPr="00796872">
        <w:t>Table F.1.1.2-</w:t>
      </w:r>
      <w:r w:rsidRPr="00796872">
        <w:rPr>
          <w:lang w:eastAsia="ja-JP"/>
        </w:rPr>
        <w:t>2</w:t>
      </w:r>
      <w:r w:rsidRPr="00796872">
        <w:t xml:space="preserve"> shall be handled case by case.</w:t>
      </w:r>
    </w:p>
    <w:p w:rsidR="00D14C8D" w:rsidRDefault="00D14C8D" w:rsidP="00D14C8D">
      <w:pPr>
        <w:rPr>
          <w:color w:val="FF0000"/>
        </w:rPr>
      </w:pPr>
      <w:r w:rsidRPr="00D14C8D">
        <w:rPr>
          <w:color w:val="FF0000"/>
        </w:rPr>
        <w:t xml:space="preserve">&lt;&lt; </w:t>
      </w:r>
      <w:r w:rsidRPr="00D14C8D">
        <w:rPr>
          <w:rFonts w:hint="eastAsia"/>
          <w:color w:val="FF0000"/>
        </w:rPr>
        <w:t>U</w:t>
      </w:r>
      <w:r w:rsidRPr="00D14C8D">
        <w:rPr>
          <w:color w:val="FF0000"/>
        </w:rPr>
        <w:t>n</w:t>
      </w:r>
      <w:r w:rsidRPr="00D14C8D">
        <w:rPr>
          <w:rFonts w:hint="eastAsia"/>
          <w:color w:val="FF0000"/>
        </w:rPr>
        <w:t>changed</w:t>
      </w:r>
      <w:r w:rsidRPr="00D14C8D">
        <w:rPr>
          <w:color w:val="FF0000"/>
        </w:rPr>
        <w:t xml:space="preserve"> sections skipped &gt;&gt;</w:t>
      </w:r>
    </w:p>
    <w:p w:rsidR="00A64CA4" w:rsidRPr="00796872" w:rsidRDefault="00A64CA4" w:rsidP="00A64CA4">
      <w:pPr>
        <w:pStyle w:val="TH"/>
      </w:pPr>
      <w:r w:rsidRPr="00796872">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54"/>
        <w:gridCol w:w="3277"/>
        <w:gridCol w:w="37"/>
        <w:gridCol w:w="2620"/>
        <w:gridCol w:w="29"/>
        <w:gridCol w:w="33"/>
        <w:gridCol w:w="3794"/>
        <w:gridCol w:w="15"/>
      </w:tblGrid>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H"/>
              <w:jc w:val="left"/>
              <w:rPr>
                <w:shd w:val="clear" w:color="auto" w:fill="FFFFFF"/>
              </w:rPr>
            </w:pPr>
            <w:proofErr w:type="spellStart"/>
            <w:r w:rsidRPr="00796872">
              <w:lastRenderedPageBreak/>
              <w:t>Subclause</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H"/>
              <w:jc w:val="left"/>
              <w:rPr>
                <w:shd w:val="clear" w:color="auto" w:fill="FFFFFF"/>
              </w:rPr>
            </w:pPr>
            <w:r w:rsidRPr="00796872">
              <w:t>Maximum Test System Uncertainty</w:t>
            </w:r>
            <w:r w:rsidRPr="00796872">
              <w:rPr>
                <w:vertAlign w:val="superscript"/>
              </w:rPr>
              <w:t>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H"/>
              <w:jc w:val="left"/>
            </w:pPr>
            <w:r w:rsidRPr="00796872">
              <w:t>Derivation of Test System Uncertainty</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shd w:val="clear" w:color="auto" w:fill="FFFFFF"/>
              </w:rPr>
              <w:t>4.3.2.2.1</w:t>
            </w:r>
            <w:r w:rsidRPr="00796872">
              <w:rPr>
                <w:shd w:val="clear" w:color="auto" w:fill="FFFFFF"/>
                <w:lang w:eastAsia="ja-JP"/>
              </w:rPr>
              <w:t xml:space="preserve"> Contention based random access test in FR1 for </w:t>
            </w:r>
            <w:proofErr w:type="spellStart"/>
            <w:r w:rsidRPr="00796872">
              <w:rPr>
                <w:shd w:val="clear" w:color="auto" w:fill="FFFFFF"/>
                <w:lang w:eastAsia="ja-JP"/>
              </w:rPr>
              <w:t>PSCell</w:t>
            </w:r>
            <w:proofErr w:type="spellEnd"/>
            <w:r w:rsidRPr="00796872">
              <w:rPr>
                <w:shd w:val="clear" w:color="auto" w:fill="FFFFFF"/>
                <w:lang w:eastAsia="ja-JP"/>
              </w:rPr>
              <w:t xml:space="preserve"> in EN-DC</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proofErr w:type="spellStart"/>
            <w:r w:rsidRPr="00796872">
              <w:rPr>
                <w:shd w:val="clear" w:color="auto" w:fill="FFFFFF"/>
              </w:rPr>
              <w:t>Noc</w:t>
            </w:r>
            <w:proofErr w:type="spellEnd"/>
            <w:r w:rsidRPr="00796872">
              <w:rPr>
                <w:shd w:val="clear" w:color="auto" w:fill="FFFFFF"/>
              </w:rPr>
              <w:t xml:space="preserve"> ±1.5 dB</w:t>
            </w:r>
          </w:p>
          <w:p w:rsidR="00A64CA4" w:rsidRPr="00796872" w:rsidRDefault="00A64CA4" w:rsidP="00A64CA4">
            <w:pPr>
              <w:pStyle w:val="TAL"/>
              <w:rPr>
                <w:shd w:val="clear" w:color="auto" w:fill="FFFFFF"/>
              </w:rPr>
            </w:pPr>
            <w:r w:rsidRPr="00796872">
              <w:rPr>
                <w:shd w:val="clear" w:color="auto" w:fill="FFFFFF"/>
              </w:rPr>
              <w:t>Ês</w:t>
            </w:r>
            <w:r w:rsidRPr="00796872">
              <w:rPr>
                <w:shd w:val="clear" w:color="auto" w:fill="FFFFFF"/>
                <w:vertAlign w:val="subscript"/>
              </w:rPr>
              <w:t>2</w:t>
            </w:r>
            <w:r w:rsidRPr="00796872">
              <w:rPr>
                <w:shd w:val="clear" w:color="auto" w:fill="FFFFFF"/>
              </w:rPr>
              <w:t xml:space="preserve"> / </w:t>
            </w:r>
            <w:proofErr w:type="spellStart"/>
            <w:r w:rsidRPr="00796872">
              <w:rPr>
                <w:shd w:val="clear" w:color="auto" w:fill="FFFFFF"/>
              </w:rPr>
              <w:t>Noc</w:t>
            </w:r>
            <w:proofErr w:type="spellEnd"/>
            <w:r w:rsidRPr="00796872">
              <w:rPr>
                <w:shd w:val="clear" w:color="auto" w:fill="FFFFFF"/>
              </w:rPr>
              <w:t xml:space="preserve"> ±0.3 dB</w:t>
            </w:r>
          </w:p>
          <w:p w:rsidR="00A64CA4" w:rsidRPr="00796872" w:rsidRDefault="00A64CA4" w:rsidP="00A64CA4">
            <w:pPr>
              <w:pStyle w:val="TAL"/>
              <w:rPr>
                <w:shd w:val="clear" w:color="auto" w:fill="FFFFFF"/>
              </w:rPr>
            </w:pPr>
          </w:p>
          <w:p w:rsidR="00A64CA4" w:rsidRPr="00796872" w:rsidRDefault="00A64CA4" w:rsidP="00A64CA4">
            <w:pPr>
              <w:pStyle w:val="TAL"/>
              <w:rPr>
                <w:shd w:val="clear" w:color="auto" w:fill="FFFFFF"/>
              </w:rPr>
            </w:pPr>
            <w:r w:rsidRPr="00796872">
              <w:rPr>
                <w:shd w:val="clear" w:color="auto" w:fill="FFFFFF"/>
              </w:rPr>
              <w:t>Uplink absolute power measurement ±1.5 dB</w:t>
            </w:r>
          </w:p>
          <w:p w:rsidR="00A64CA4" w:rsidRPr="00796872" w:rsidRDefault="00A64CA4" w:rsidP="00A64CA4">
            <w:pPr>
              <w:pStyle w:val="TAL"/>
              <w:rPr>
                <w:shd w:val="clear" w:color="auto" w:fill="FFFFFF"/>
              </w:rPr>
            </w:pPr>
          </w:p>
          <w:p w:rsidR="00A64CA4" w:rsidRPr="00796872" w:rsidRDefault="00A64CA4" w:rsidP="00A64CA4">
            <w:pPr>
              <w:pStyle w:val="TAL"/>
              <w:rPr>
                <w:shd w:val="clear" w:color="auto" w:fill="FFFFFF"/>
              </w:rPr>
            </w:pPr>
            <w:r w:rsidRPr="00796872">
              <w:rPr>
                <w:shd w:val="clear" w:color="auto" w:fill="FFFFFF"/>
              </w:rPr>
              <w:t>Uplink relative power measurement ±0.7 dB</w:t>
            </w:r>
          </w:p>
          <w:p w:rsidR="00A64CA4" w:rsidRPr="00796872" w:rsidRDefault="00A64CA4" w:rsidP="00A64CA4">
            <w:pPr>
              <w:pStyle w:val="TAL"/>
              <w:rPr>
                <w:shd w:val="clear" w:color="auto" w:fill="FFFFFF"/>
              </w:rPr>
            </w:pPr>
          </w:p>
          <w:p w:rsidR="00A64CA4" w:rsidRPr="00796872" w:rsidRDefault="00A64CA4" w:rsidP="00A64CA4">
            <w:pPr>
              <w:pStyle w:val="TAL"/>
              <w:rPr>
                <w:shd w:val="clear" w:color="auto" w:fill="FFFFFF"/>
              </w:rPr>
            </w:pPr>
            <w:r w:rsidRPr="00796872">
              <w:rPr>
                <w:shd w:val="clear" w:color="auto" w:fill="FFFFFF"/>
              </w:rPr>
              <w:t>±112T</w:t>
            </w:r>
            <w:r w:rsidRPr="00796872">
              <w:rPr>
                <w:shd w:val="clear" w:color="auto" w:fill="FFFFFF"/>
                <w:vertAlign w:val="subscript"/>
              </w:rPr>
              <w:t>c</w:t>
            </w:r>
            <w:r w:rsidRPr="00796872">
              <w:rPr>
                <w:shd w:val="clear" w:color="auto" w:fill="FFFFFF"/>
              </w:rPr>
              <w:t xml:space="preserve"> Uplink signal transmit timing relative to downlink</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xml:space="preserve"> is the ratio of cell 2 signal / AWGN</w:t>
            </w:r>
          </w:p>
          <w:p w:rsidR="00A64CA4" w:rsidRPr="00796872" w:rsidRDefault="00A64CA4" w:rsidP="00A64CA4">
            <w:pPr>
              <w:pStyle w:val="TAL"/>
              <w:rPr>
                <w:rFonts w:cs="v3.7.0"/>
              </w:rPr>
            </w:pPr>
          </w:p>
          <w:p w:rsidR="00A64CA4" w:rsidRPr="00796872" w:rsidRDefault="00A64CA4" w:rsidP="00A64CA4">
            <w:pPr>
              <w:pStyle w:val="TAL"/>
            </w:pPr>
            <w:r w:rsidRPr="00796872">
              <w:t>T</w:t>
            </w:r>
            <w:r w:rsidRPr="00796872">
              <w:rPr>
                <w:vertAlign w:val="subscript"/>
              </w:rPr>
              <w:t>c</w:t>
            </w:r>
            <w:r w:rsidRPr="00796872">
              <w:t xml:space="preserve"> = 1/(480000 x 4096) seconds, the basic timing unit defined in TS 38.211 [7]</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shd w:val="clear" w:color="auto" w:fill="FFFFFF"/>
              </w:rPr>
              <w:t>4.3.2.2.2</w:t>
            </w:r>
            <w:r w:rsidRPr="00796872">
              <w:rPr>
                <w:shd w:val="clear" w:color="auto" w:fill="FFFFFF"/>
                <w:lang w:eastAsia="ja-JP"/>
              </w:rPr>
              <w:t xml:space="preserve"> Non-contention based random access test in FR1 for </w:t>
            </w:r>
            <w:proofErr w:type="spellStart"/>
            <w:r w:rsidRPr="00796872">
              <w:rPr>
                <w:shd w:val="clear" w:color="auto" w:fill="FFFFFF"/>
                <w:lang w:eastAsia="ja-JP"/>
              </w:rPr>
              <w:t>PSCell</w:t>
            </w:r>
            <w:proofErr w:type="spellEnd"/>
            <w:r w:rsidRPr="00796872">
              <w:rPr>
                <w:shd w:val="clear" w:color="auto" w:fill="FFFFFF"/>
                <w:lang w:eastAsia="ja-JP"/>
              </w:rPr>
              <w:t xml:space="preserve"> in EN-DC</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shd w:val="clear" w:color="auto" w:fill="FFFFFF"/>
              </w:rPr>
              <w:t>Same as 4.3.2.2.1</w:t>
            </w:r>
          </w:p>
        </w:tc>
      </w:tr>
      <w:tr w:rsidR="00A64CA4" w:rsidRPr="00796872" w:rsidTr="00A64CA4">
        <w:trPr>
          <w:gridBefore w:val="2"/>
          <w:wBefore w:w="69" w:type="dxa"/>
          <w:cantSplit/>
          <w:jc w:val="center"/>
        </w:trPr>
        <w:tc>
          <w:tcPr>
            <w:tcW w:w="3314"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lang w:eastAsia="ja-JP"/>
              </w:rPr>
            </w:pPr>
            <w:r w:rsidRPr="00796872">
              <w:rPr>
                <w:lang w:eastAsia="ja-JP"/>
              </w:rPr>
              <w:t xml:space="preserve">4.4.1.1 </w:t>
            </w:r>
            <w:r w:rsidRPr="00796872">
              <w:t>EN-DC FR1 UE transmit timing accuracy</w:t>
            </w:r>
          </w:p>
        </w:tc>
        <w:tc>
          <w:tcPr>
            <w:tcW w:w="2620" w:type="dxa"/>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rFonts w:cs="Arial"/>
                <w:shd w:val="clear" w:color="auto" w:fill="FFFFFF"/>
              </w:rPr>
            </w:pPr>
            <w:proofErr w:type="spellStart"/>
            <w:r w:rsidRPr="00796872">
              <w:rPr>
                <w:rFonts w:cs="Arial"/>
                <w:shd w:val="clear" w:color="auto" w:fill="FFFFFF"/>
              </w:rPr>
              <w:t>Noc</w:t>
            </w:r>
            <w:proofErr w:type="spellEnd"/>
            <w:r w:rsidRPr="00796872">
              <w:rPr>
                <w:rFonts w:cs="Arial"/>
                <w:shd w:val="clear" w:color="auto" w:fill="FFFFFF"/>
              </w:rPr>
              <w:t xml:space="preserve"> ±1.5 dB</w:t>
            </w:r>
          </w:p>
          <w:p w:rsidR="00A64CA4" w:rsidRPr="00796872" w:rsidRDefault="00A64CA4" w:rsidP="00A64CA4">
            <w:pPr>
              <w:pStyle w:val="TAL"/>
              <w:rPr>
                <w:rFonts w:cs="Arial"/>
              </w:rPr>
            </w:pPr>
          </w:p>
          <w:p w:rsidR="00A64CA4" w:rsidRPr="00796872" w:rsidRDefault="00A64CA4" w:rsidP="00A64CA4">
            <w:pPr>
              <w:pStyle w:val="TAL"/>
              <w:rPr>
                <w:rFonts w:cs="Arial"/>
                <w:shd w:val="clear" w:color="auto" w:fill="FFFFFF"/>
              </w:rPr>
            </w:pPr>
            <w:r w:rsidRPr="00796872">
              <w:rPr>
                <w:rFonts w:cs="Arial"/>
              </w:rPr>
              <w:t>Ês</w:t>
            </w:r>
            <w:r w:rsidRPr="00796872">
              <w:rPr>
                <w:rFonts w:cs="Arial"/>
                <w:vertAlign w:val="subscript"/>
              </w:rPr>
              <w:t>2</w:t>
            </w:r>
            <w:r w:rsidRPr="00796872">
              <w:rPr>
                <w:rFonts w:cs="Arial"/>
              </w:rPr>
              <w:t xml:space="preserve"> /</w:t>
            </w:r>
            <w:r w:rsidRPr="00796872">
              <w:rPr>
                <w:rFonts w:cs="Arial"/>
                <w:shd w:val="clear" w:color="auto" w:fill="FFFFFF"/>
              </w:rPr>
              <w:t xml:space="preserve"> </w:t>
            </w:r>
            <w:proofErr w:type="spellStart"/>
            <w:r w:rsidRPr="00796872">
              <w:rPr>
                <w:rFonts w:cs="Arial"/>
                <w:shd w:val="clear" w:color="auto" w:fill="FFFFFF"/>
              </w:rPr>
              <w:t>N</w:t>
            </w:r>
            <w:r w:rsidRPr="00796872">
              <w:rPr>
                <w:rFonts w:cs="Arial"/>
                <w:shd w:val="clear" w:color="auto" w:fill="FFFFFF"/>
                <w:vertAlign w:val="subscript"/>
              </w:rPr>
              <w:t>oc</w:t>
            </w:r>
            <w:proofErr w:type="spellEnd"/>
            <w:r w:rsidRPr="00796872">
              <w:rPr>
                <w:rFonts w:cs="Arial"/>
                <w:shd w:val="clear" w:color="auto" w:fill="FFFFFF"/>
              </w:rPr>
              <w:t xml:space="preserve"> ±0.3 dB</w:t>
            </w:r>
          </w:p>
          <w:p w:rsidR="00A64CA4" w:rsidRPr="00796872" w:rsidRDefault="00A64CA4" w:rsidP="00A64CA4">
            <w:pPr>
              <w:pStyle w:val="TAL"/>
              <w:rPr>
                <w:rFonts w:cs="Arial"/>
                <w:shd w:val="clear" w:color="auto" w:fill="FFFFFF"/>
                <w:lang w:eastAsia="ja-JP"/>
              </w:rPr>
            </w:pPr>
          </w:p>
          <w:p w:rsidR="00A64CA4" w:rsidRPr="00796872" w:rsidRDefault="00A64CA4" w:rsidP="00A64CA4">
            <w:pPr>
              <w:pStyle w:val="TAL"/>
              <w:rPr>
                <w:rFonts w:cs="Arial"/>
                <w:shd w:val="clear" w:color="auto" w:fill="FFFFFF"/>
                <w:lang w:eastAsia="ja-JP"/>
              </w:rPr>
            </w:pPr>
          </w:p>
          <w:p w:rsidR="00A64CA4" w:rsidRPr="00796872" w:rsidRDefault="00A64CA4" w:rsidP="00A64CA4">
            <w:pPr>
              <w:pStyle w:val="TAL"/>
              <w:rPr>
                <w:shd w:val="clear" w:color="auto" w:fill="FFFFFF"/>
                <w:lang w:eastAsia="ja-JP"/>
              </w:rPr>
            </w:pPr>
            <w:r w:rsidRPr="00796872">
              <w:rPr>
                <w:rFonts w:cs="Arial"/>
                <w:shd w:val="clear" w:color="auto" w:fill="FFFFFF"/>
                <w:lang w:eastAsia="ja-JP"/>
              </w:rPr>
              <w:t>±112Tc Uplink signal transmit timing relative to downlink</w:t>
            </w:r>
          </w:p>
        </w:tc>
        <w:tc>
          <w:tcPr>
            <w:tcW w:w="3871"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Ês</w:t>
            </w:r>
            <w:r w:rsidRPr="00796872">
              <w:rPr>
                <w:vertAlign w:val="subscript"/>
              </w:rPr>
              <w:t>2</w:t>
            </w:r>
            <w:r w:rsidRPr="00796872">
              <w:t xml:space="preserve"> / </w:t>
            </w:r>
            <w:proofErr w:type="spellStart"/>
            <w:r w:rsidRPr="00796872">
              <w:t>Noc</w:t>
            </w:r>
            <w:proofErr w:type="spellEnd"/>
            <w:r w:rsidRPr="00796872">
              <w:t xml:space="preserve"> is the ratio of cell 2 signal / AWGN</w:t>
            </w:r>
          </w:p>
          <w:p w:rsidR="00A64CA4" w:rsidRPr="00796872" w:rsidRDefault="00A64CA4" w:rsidP="00A64CA4">
            <w:pPr>
              <w:pStyle w:val="TAL"/>
            </w:pPr>
          </w:p>
          <w:p w:rsidR="00A64CA4" w:rsidRPr="00796872" w:rsidRDefault="00A64CA4" w:rsidP="00A64CA4">
            <w:pPr>
              <w:pStyle w:val="TAL"/>
            </w:pPr>
            <w:r w:rsidRPr="00796872">
              <w:t>Tc = 1/(480000 x 4096) seconds, the basic timing unit defined in TS 38.211 [7]</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4.4.3.1 EN-DC FR1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proofErr w:type="spellStart"/>
            <w:r w:rsidRPr="00796872">
              <w:rPr>
                <w:shd w:val="clear" w:color="auto" w:fill="FFFFFF"/>
              </w:rPr>
              <w:t>Noc</w:t>
            </w:r>
            <w:proofErr w:type="spellEnd"/>
            <w:r w:rsidRPr="00796872">
              <w:rPr>
                <w:shd w:val="clear" w:color="auto" w:fill="FFFFFF"/>
              </w:rPr>
              <w:t xml:space="preserve"> ±1.5 dB</w:t>
            </w:r>
          </w:p>
          <w:p w:rsidR="00A64CA4" w:rsidRPr="00796872" w:rsidRDefault="00A64CA4" w:rsidP="00A64CA4">
            <w:pPr>
              <w:pStyle w:val="TAL"/>
            </w:pPr>
          </w:p>
          <w:p w:rsidR="00A64CA4" w:rsidRPr="00796872" w:rsidRDefault="00A64CA4" w:rsidP="00A64CA4">
            <w:pPr>
              <w:pStyle w:val="TAL"/>
              <w:rPr>
                <w:shd w:val="clear" w:color="auto" w:fill="FFFFFF"/>
              </w:rPr>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rPr>
                <w:shd w:val="clear" w:color="auto" w:fill="FFFFFF"/>
              </w:rPr>
              <w:t xml:space="preserve"> ±0.3 dB</w:t>
            </w:r>
          </w:p>
          <w:p w:rsidR="00A64CA4" w:rsidRPr="00796872" w:rsidRDefault="00A64CA4" w:rsidP="00A64CA4">
            <w:pPr>
              <w:pStyle w:val="TAL"/>
              <w:rPr>
                <w:shd w:val="clear" w:color="auto" w:fill="FFFFFF"/>
              </w:rPr>
            </w:pPr>
          </w:p>
          <w:p w:rsidR="00A64CA4" w:rsidRPr="00796872" w:rsidRDefault="00A64CA4" w:rsidP="00A64CA4">
            <w:pPr>
              <w:pStyle w:val="TAL"/>
            </w:pPr>
            <w:r w:rsidRPr="00796872">
              <w:rPr>
                <w:shd w:val="clear" w:color="auto" w:fill="FFFFFF"/>
              </w:rPr>
              <w:t>±88T</w:t>
            </w:r>
            <w:r w:rsidRPr="00796872">
              <w:rPr>
                <w:shd w:val="clear" w:color="auto" w:fill="FFFFFF"/>
                <w:vertAlign w:val="subscript"/>
              </w:rPr>
              <w:t>c</w:t>
            </w:r>
            <w:r w:rsidRPr="00796872">
              <w:rPr>
                <w:shd w:val="clear" w:color="auto" w:fill="FFFFFF"/>
              </w:rPr>
              <w:t xml:space="preserve"> </w:t>
            </w:r>
            <w:r w:rsidRPr="00796872">
              <w:t>Timing Advance Adjustment accuracy</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xml:space="preserve"> is the ratio of cell 2 signal / AWGN</w:t>
            </w:r>
          </w:p>
          <w:p w:rsidR="00A64CA4" w:rsidRPr="00796872" w:rsidRDefault="00A64CA4" w:rsidP="00A64CA4">
            <w:pPr>
              <w:pStyle w:val="TAL"/>
              <w:rPr>
                <w:rFonts w:cs="v3.7.0"/>
              </w:rPr>
            </w:pPr>
          </w:p>
          <w:p w:rsidR="00A64CA4" w:rsidRPr="00796872" w:rsidRDefault="00A64CA4" w:rsidP="00A64CA4">
            <w:pPr>
              <w:pStyle w:val="TAL"/>
            </w:pPr>
            <w:r w:rsidRPr="00796872">
              <w:t>T</w:t>
            </w:r>
            <w:r w:rsidRPr="00796872">
              <w:rPr>
                <w:vertAlign w:val="subscript"/>
              </w:rPr>
              <w:t>c</w:t>
            </w:r>
            <w:r w:rsidRPr="00796872">
              <w:t xml:space="preserve"> = 1/(480000 x 4096) seconds, the basic timing unit defined in TS 38.211 [7]</w:t>
            </w:r>
          </w:p>
        </w:tc>
      </w:tr>
      <w:tr w:rsidR="001E7021" w:rsidRPr="00796872" w:rsidTr="006877FC">
        <w:trPr>
          <w:gridBefore w:val="1"/>
          <w:wBefore w:w="15" w:type="dxa"/>
          <w:cantSplit/>
          <w:jc w:val="center"/>
        </w:trPr>
        <w:tc>
          <w:tcPr>
            <w:tcW w:w="9859" w:type="dxa"/>
            <w:gridSpan w:val="8"/>
            <w:tcBorders>
              <w:top w:val="single" w:sz="4" w:space="0" w:color="auto"/>
              <w:left w:val="single" w:sz="4" w:space="0" w:color="auto"/>
              <w:bottom w:val="single" w:sz="4" w:space="0" w:color="auto"/>
              <w:right w:val="single" w:sz="4" w:space="0" w:color="auto"/>
            </w:tcBorders>
          </w:tcPr>
          <w:p w:rsidR="001E7021" w:rsidRPr="00796872" w:rsidRDefault="001E7021" w:rsidP="00A64CA4">
            <w:pPr>
              <w:pStyle w:val="TAL"/>
            </w:pPr>
            <w:r w:rsidRPr="001E7021">
              <w:rPr>
                <w:rFonts w:hint="eastAsia"/>
                <w:color w:val="FF0000"/>
              </w:rPr>
              <w:t>&lt;</w:t>
            </w:r>
            <w:r w:rsidRPr="001E7021">
              <w:rPr>
                <w:color w:val="FF0000"/>
              </w:rPr>
              <w:t xml:space="preserve"> Unchanged lines skipped &gt;</w:t>
            </w:r>
          </w:p>
        </w:tc>
      </w:tr>
      <w:tr w:rsidR="00A64CA4" w:rsidRPr="00796872" w:rsidTr="00A64CA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 xml:space="preserve">4.5.6.1.2 EN-DC FR1 DCI-based DL active BWP switch with </w:t>
            </w:r>
            <w:proofErr w:type="spellStart"/>
            <w:r w:rsidRPr="00796872">
              <w:t>SCell</w:t>
            </w:r>
            <w:proofErr w:type="spellEnd"/>
            <w:r w:rsidRPr="00796872">
              <w:t xml:space="preserve">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4.5.6.1.1</w:t>
            </w:r>
          </w:p>
        </w:tc>
        <w:tc>
          <w:tcPr>
            <w:tcW w:w="380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4.5.6.1.1</w:t>
            </w:r>
          </w:p>
        </w:tc>
      </w:tr>
      <w:tr w:rsidR="00A64CA4" w:rsidRPr="00796872" w:rsidTr="00A64CA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4.5.6.2.1 EN-DC FR1 RRC-based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±0.6 dB</w:t>
            </w:r>
          </w:p>
        </w:tc>
        <w:tc>
          <w:tcPr>
            <w:tcW w:w="380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lang w:eastAsia="sv-SE"/>
              </w:rPr>
            </w:pPr>
            <w:r w:rsidRPr="00796872">
              <w:rPr>
                <w:lang w:eastAsia="sv-SE"/>
              </w:rPr>
              <w:t>Overall system uncertainty for fading conditions comprises two quantities:</w:t>
            </w:r>
          </w:p>
          <w:p w:rsidR="00A64CA4" w:rsidRPr="00796872" w:rsidRDefault="00A64CA4" w:rsidP="00A64CA4">
            <w:pPr>
              <w:pStyle w:val="TAL"/>
              <w:rPr>
                <w:lang w:eastAsia="sv-SE"/>
              </w:rPr>
            </w:pPr>
            <w:r w:rsidRPr="00796872">
              <w:rPr>
                <w:lang w:eastAsia="sv-SE"/>
              </w:rPr>
              <w:t>1. Signal-to-noise ratio uncertainty</w:t>
            </w:r>
          </w:p>
          <w:p w:rsidR="00A64CA4" w:rsidRPr="00796872" w:rsidRDefault="00A64CA4" w:rsidP="00A64CA4">
            <w:pPr>
              <w:pStyle w:val="TAL"/>
              <w:rPr>
                <w:lang w:eastAsia="sv-SE"/>
              </w:rPr>
            </w:pPr>
            <w:r w:rsidRPr="00796872">
              <w:rPr>
                <w:lang w:eastAsia="sv-SE"/>
              </w:rPr>
              <w:t>2. Effect of AWGN flatness and signal flatness</w:t>
            </w:r>
          </w:p>
          <w:p w:rsidR="00A64CA4" w:rsidRPr="00796872" w:rsidRDefault="00A64CA4" w:rsidP="00A64CA4">
            <w:pPr>
              <w:pStyle w:val="TAL"/>
              <w:rPr>
                <w:lang w:eastAsia="sv-SE"/>
              </w:rPr>
            </w:pPr>
          </w:p>
          <w:p w:rsidR="00A64CA4" w:rsidRPr="00796872" w:rsidRDefault="00A64CA4" w:rsidP="00A64CA4">
            <w:pPr>
              <w:pStyle w:val="TAL"/>
              <w:rPr>
                <w:lang w:eastAsia="sv-SE"/>
              </w:rPr>
            </w:pPr>
            <w:r w:rsidRPr="00796872">
              <w:rPr>
                <w:lang w:eastAsia="sv-SE"/>
              </w:rPr>
              <w:t>Items 1 and 2 are assumed to be uncorrelated so can be root sum squared:</w:t>
            </w:r>
          </w:p>
          <w:p w:rsidR="00A64CA4" w:rsidRPr="00796872" w:rsidRDefault="00A64CA4" w:rsidP="00A64CA4">
            <w:pPr>
              <w:pStyle w:val="TAL"/>
              <w:rPr>
                <w:lang w:eastAsia="sv-SE"/>
              </w:rPr>
            </w:pPr>
            <w:r w:rsidRPr="00796872">
              <w:rPr>
                <w:lang w:eastAsia="sv-SE"/>
              </w:rPr>
              <w:t>AWGN flatness and signal flatness has x 0.25 effect on the required SNR, so use sensitivity factor of x 0.25 for the uncertainty contribution.</w:t>
            </w:r>
          </w:p>
          <w:p w:rsidR="00A64CA4" w:rsidRPr="00796872" w:rsidRDefault="00A64CA4" w:rsidP="00A64CA4">
            <w:pPr>
              <w:pStyle w:val="TAL"/>
              <w:rPr>
                <w:lang w:eastAsia="sv-SE"/>
              </w:rPr>
            </w:pPr>
            <w:r w:rsidRPr="00796872">
              <w:rPr>
                <w:lang w:eastAsia="sv-SE"/>
              </w:rPr>
              <w:t>Test System uncertainty = SQRT (Signal-to-noise ratio uncertainty^2 + (0.25 x AWGN flatness and signal flatness)^2)</w:t>
            </w:r>
          </w:p>
          <w:p w:rsidR="00A64CA4" w:rsidRPr="00796872" w:rsidRDefault="00A64CA4" w:rsidP="00A64CA4">
            <w:pPr>
              <w:pStyle w:val="TAL"/>
              <w:rPr>
                <w:lang w:eastAsia="sv-SE"/>
              </w:rPr>
            </w:pPr>
            <w:r w:rsidRPr="00796872">
              <w:rPr>
                <w:lang w:eastAsia="sv-SE"/>
              </w:rPr>
              <w:t>Signal-to-noise ratio uncertainty ±0.3 dB</w:t>
            </w:r>
          </w:p>
          <w:p w:rsidR="00A64CA4" w:rsidRPr="00796872" w:rsidRDefault="00A64CA4" w:rsidP="00A64CA4">
            <w:pPr>
              <w:pStyle w:val="TAL"/>
            </w:pPr>
            <w:r w:rsidRPr="00796872">
              <w:rPr>
                <w:lang w:eastAsia="sv-SE"/>
              </w:rPr>
              <w:t>AWGN flatness and signal flatness ±2.0 dB</w:t>
            </w:r>
          </w:p>
        </w:tc>
      </w:tr>
      <w:tr w:rsidR="00A64CA4" w:rsidRPr="00796872" w:rsidTr="00A64CA4">
        <w:tblPrEx>
          <w:tblLook w:val="0000" w:firstRow="0" w:lastRow="0" w:firstColumn="0" w:lastColumn="0" w:noHBand="0" w:noVBand="0"/>
        </w:tblPrEx>
        <w:trPr>
          <w:gridAfter w:val="1"/>
          <w:wAfter w:w="15" w:type="dxa"/>
          <w:cantSplit/>
          <w:jc w:val="center"/>
        </w:trPr>
        <w:tc>
          <w:tcPr>
            <w:tcW w:w="3346"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lang w:eastAsia="sv-SE"/>
              </w:rPr>
              <w:t xml:space="preserve">4.5.7.1 </w:t>
            </w:r>
            <w:r w:rsidRPr="00796872">
              <w:t xml:space="preserve">EN-DC FR1 addition and release delay of known </w:t>
            </w:r>
            <w:proofErr w:type="spellStart"/>
            <w:r w:rsidRPr="00796872">
              <w:t>PSCell</w:t>
            </w:r>
            <w:proofErr w:type="spellEnd"/>
          </w:p>
        </w:tc>
        <w:tc>
          <w:tcPr>
            <w:tcW w:w="2657"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Average</w:t>
            </w:r>
            <w:r w:rsidRPr="00796872">
              <w:t xml:space="preserve"> Noc</w:t>
            </w:r>
            <w:r w:rsidRPr="00796872">
              <w:rPr>
                <w:vertAlign w:val="subscript"/>
              </w:rPr>
              <w:t>1</w:t>
            </w:r>
            <w:r w:rsidRPr="00796872">
              <w:t xml:space="preserve"> ±1.5 dB</w:t>
            </w:r>
          </w:p>
          <w:p w:rsidR="00A64CA4" w:rsidRPr="00796872" w:rsidRDefault="00A64CA4" w:rsidP="00A64CA4">
            <w:pPr>
              <w:pStyle w:val="TAL"/>
            </w:pPr>
            <w:r w:rsidRPr="00796872">
              <w:rPr>
                <w:rFonts w:cs="Arial"/>
                <w:szCs w:val="18"/>
              </w:rPr>
              <w:t xml:space="preserve">Average </w:t>
            </w:r>
            <w:r w:rsidRPr="00796872">
              <w:t>Ês</w:t>
            </w:r>
            <w:r w:rsidRPr="00796872">
              <w:rPr>
                <w:vertAlign w:val="subscript"/>
              </w:rPr>
              <w:t>1</w:t>
            </w:r>
            <w:r w:rsidRPr="00796872">
              <w:t xml:space="preserve"> / Noc</w:t>
            </w:r>
            <w:r w:rsidRPr="00796872">
              <w:rPr>
                <w:vertAlign w:val="subscript"/>
              </w:rPr>
              <w:t>1</w:t>
            </w:r>
            <w:r w:rsidRPr="00796872">
              <w:t xml:space="preserve"> ±0.3 dB</w:t>
            </w:r>
          </w:p>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1</w:t>
            </w:r>
            <w:r w:rsidRPr="00796872">
              <w:t xml:space="preserve"> ±1.5 dB</w:t>
            </w: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1</w:t>
            </w:r>
            <w:r w:rsidRPr="00796872">
              <w:t xml:space="preserve"> / Noc</w:t>
            </w:r>
            <w:r w:rsidRPr="00796872">
              <w:rPr>
                <w:vertAlign w:val="subscript"/>
              </w:rPr>
              <w:t>1</w:t>
            </w:r>
            <w:r w:rsidRPr="00796872">
              <w:rPr>
                <w:rFonts w:cs="Arial"/>
                <w:szCs w:val="18"/>
              </w:rPr>
              <w:t xml:space="preserve"> ±0.3 dB </w:t>
            </w:r>
          </w:p>
        </w:tc>
        <w:tc>
          <w:tcPr>
            <w:tcW w:w="3856"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rFonts w:cs="Arial"/>
                <w:szCs w:val="18"/>
              </w:rPr>
            </w:pPr>
            <w:r w:rsidRPr="00796872">
              <w:rPr>
                <w:rFonts w:cs="Arial"/>
                <w:szCs w:val="18"/>
              </w:rPr>
              <w:t>Noc</w:t>
            </w:r>
            <w:r w:rsidRPr="00796872">
              <w:rPr>
                <w:rFonts w:cs="Arial"/>
                <w:szCs w:val="18"/>
                <w:vertAlign w:val="subscript"/>
              </w:rPr>
              <w:t>1</w:t>
            </w:r>
            <w:r w:rsidRPr="00796872">
              <w:rPr>
                <w:rFonts w:cs="Arial"/>
                <w:szCs w:val="18"/>
              </w:rPr>
              <w:t xml:space="preserve"> is the AWGN on NR freq1</w:t>
            </w:r>
          </w:p>
          <w:p w:rsidR="00A64CA4" w:rsidRPr="00796872" w:rsidRDefault="00A64CA4" w:rsidP="00A64CA4">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rsidR="00A64CA4" w:rsidRPr="00796872" w:rsidRDefault="00A64CA4" w:rsidP="00A64CA4">
            <w:pPr>
              <w:pStyle w:val="TAL"/>
              <w:rPr>
                <w:rFonts w:cs="Arial"/>
                <w:szCs w:val="18"/>
              </w:rPr>
            </w:pP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A64CA4" w:rsidRPr="00796872" w:rsidTr="00A64CA4">
        <w:tblPrEx>
          <w:tblLook w:val="0000" w:firstRow="0" w:lastRow="0" w:firstColumn="0" w:lastColumn="0" w:noHBand="0" w:noVBand="0"/>
        </w:tblPrEx>
        <w:trPr>
          <w:gridAfter w:val="1"/>
          <w:wAfter w:w="15" w:type="dxa"/>
          <w:cantSplit/>
          <w:jc w:val="center"/>
          <w:ins w:id="18" w:author="Huawei" w:date="2021-10-12T10:28:00Z"/>
        </w:trPr>
        <w:tc>
          <w:tcPr>
            <w:tcW w:w="3346"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ins w:id="19" w:author="Huawei" w:date="2021-10-12T10:28:00Z"/>
                <w:lang w:eastAsia="sv-SE"/>
              </w:rPr>
            </w:pPr>
            <w:ins w:id="20" w:author="Huawei" w:date="2021-10-12T10:28:00Z">
              <w:r w:rsidRPr="00A64CA4">
                <w:rPr>
                  <w:lang w:eastAsia="sv-SE"/>
                </w:rPr>
                <w:t>4.5.8.1</w:t>
              </w:r>
              <w:r>
                <w:rPr>
                  <w:lang w:eastAsia="sv-SE"/>
                </w:rPr>
                <w:t xml:space="preserve"> </w:t>
              </w:r>
            </w:ins>
            <w:ins w:id="21" w:author="Huawei" w:date="2021-10-12T10:29:00Z">
              <w:r>
                <w:rPr>
                  <w:lang w:eastAsia="sv-SE"/>
                </w:rPr>
                <w:t>E</w:t>
              </w:r>
            </w:ins>
            <w:ins w:id="22" w:author="Huawei" w:date="2021-10-12T10:28:00Z">
              <w:r w:rsidRPr="00A64CA4">
                <w:rPr>
                  <w:lang w:eastAsia="sv-SE"/>
                </w:rPr>
                <w:t>N-DC FR1 interruptions at switching between two uplink carriers</w:t>
              </w:r>
            </w:ins>
          </w:p>
        </w:tc>
        <w:tc>
          <w:tcPr>
            <w:tcW w:w="2657"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ins w:id="23" w:author="Huawei" w:date="2021-10-12T10:29:00Z"/>
              </w:rPr>
            </w:pPr>
            <w:ins w:id="24" w:author="Huawei" w:date="2021-10-12T10:29:00Z">
              <w:r w:rsidRPr="00796872">
                <w:rPr>
                  <w:rFonts w:cs="Arial"/>
                  <w:szCs w:val="18"/>
                </w:rPr>
                <w:t>Average</w:t>
              </w:r>
              <w:r w:rsidRPr="00796872">
                <w:t xml:space="preserve"> </w:t>
              </w:r>
              <w:proofErr w:type="spellStart"/>
              <w:r w:rsidRPr="00796872">
                <w:t>Noc</w:t>
              </w:r>
              <w:proofErr w:type="spellEnd"/>
              <w:r w:rsidRPr="00796872">
                <w:t xml:space="preserve"> ±1.5 dB</w:t>
              </w:r>
            </w:ins>
          </w:p>
          <w:p w:rsidR="00A64CA4" w:rsidRPr="00796872" w:rsidRDefault="00A64CA4" w:rsidP="00A64CA4">
            <w:pPr>
              <w:pStyle w:val="TAL"/>
              <w:rPr>
                <w:ins w:id="25" w:author="Huawei" w:date="2021-10-12T10:29:00Z"/>
              </w:rPr>
            </w:pPr>
            <w:ins w:id="26" w:author="Huawei" w:date="2021-10-12T10:29:00Z">
              <w:r w:rsidRPr="00796872">
                <w:rPr>
                  <w:rFonts w:cs="Arial"/>
                  <w:szCs w:val="18"/>
                </w:rPr>
                <w:t xml:space="preserve">Average </w:t>
              </w:r>
              <w:proofErr w:type="spellStart"/>
              <w:r w:rsidRPr="00796872">
                <w:t>Ês</w:t>
              </w:r>
              <w:proofErr w:type="spellEnd"/>
              <w:r w:rsidRPr="00796872">
                <w:t xml:space="preserve"> / </w:t>
              </w:r>
              <w:proofErr w:type="spellStart"/>
              <w:r w:rsidRPr="00796872">
                <w:t>Noc</w:t>
              </w:r>
              <w:proofErr w:type="spellEnd"/>
              <w:r w:rsidRPr="00796872">
                <w:t xml:space="preserve"> ±0.3 dB</w:t>
              </w:r>
            </w:ins>
          </w:p>
          <w:p w:rsidR="00A64CA4" w:rsidRPr="00796872" w:rsidRDefault="00A64CA4" w:rsidP="00A64CA4">
            <w:pPr>
              <w:pStyle w:val="TAL"/>
              <w:rPr>
                <w:ins w:id="27" w:author="Huawei" w:date="2021-10-12T10:29:00Z"/>
                <w:rFonts w:cs="Arial"/>
                <w:szCs w:val="18"/>
              </w:rPr>
            </w:pPr>
          </w:p>
          <w:p w:rsidR="00A64CA4" w:rsidRPr="00796872" w:rsidRDefault="00A64CA4" w:rsidP="00A64CA4">
            <w:pPr>
              <w:pStyle w:val="TAL"/>
              <w:rPr>
                <w:ins w:id="28" w:author="Huawei" w:date="2021-10-12T10:29:00Z"/>
                <w:rFonts w:cs="Arial"/>
                <w:szCs w:val="18"/>
              </w:rPr>
            </w:pPr>
            <w:proofErr w:type="spellStart"/>
            <w:ins w:id="29" w:author="Huawei" w:date="2021-10-12T10:29:00Z">
              <w:r w:rsidRPr="00796872">
                <w:rPr>
                  <w:rFonts w:cs="Arial"/>
                  <w:szCs w:val="18"/>
                </w:rPr>
                <w:t>Meas</w:t>
              </w:r>
              <w:proofErr w:type="spellEnd"/>
              <w:r w:rsidRPr="00796872">
                <w:rPr>
                  <w:rFonts w:cs="Arial"/>
                  <w:szCs w:val="18"/>
                </w:rPr>
                <w:t xml:space="preserve"> PRB </w:t>
              </w:r>
              <w:proofErr w:type="spellStart"/>
              <w:r w:rsidRPr="00796872">
                <w:t>Noc</w:t>
              </w:r>
              <w:proofErr w:type="spellEnd"/>
              <w:r w:rsidRPr="00796872">
                <w:t xml:space="preserve"> ±1.5 dB</w:t>
              </w:r>
            </w:ins>
          </w:p>
          <w:p w:rsidR="00A64CA4" w:rsidRPr="00796872" w:rsidRDefault="00A64CA4" w:rsidP="00D80B77">
            <w:pPr>
              <w:pStyle w:val="TAL"/>
              <w:rPr>
                <w:ins w:id="30" w:author="Huawei" w:date="2021-10-12T10:28:00Z"/>
                <w:rFonts w:cs="Arial"/>
                <w:szCs w:val="18"/>
              </w:rPr>
            </w:pPr>
            <w:proofErr w:type="spellStart"/>
            <w:ins w:id="31" w:author="Huawei" w:date="2021-10-12T10:29:00Z">
              <w:r w:rsidRPr="00796872">
                <w:rPr>
                  <w:rFonts w:cs="Arial"/>
                  <w:szCs w:val="18"/>
                </w:rPr>
                <w:t>Meas</w:t>
              </w:r>
              <w:proofErr w:type="spellEnd"/>
              <w:r w:rsidRPr="00796872">
                <w:rPr>
                  <w:rFonts w:cs="Arial"/>
                  <w:szCs w:val="18"/>
                </w:rPr>
                <w:t xml:space="preserve"> PRB </w:t>
              </w:r>
              <w:proofErr w:type="spellStart"/>
              <w:r w:rsidRPr="00796872">
                <w:t>Ês</w:t>
              </w:r>
              <w:proofErr w:type="spellEnd"/>
              <w:r w:rsidRPr="00796872">
                <w:t xml:space="preserve"> / </w:t>
              </w:r>
              <w:proofErr w:type="spellStart"/>
              <w:r w:rsidRPr="00796872">
                <w:t>Noc</w:t>
              </w:r>
              <w:proofErr w:type="spellEnd"/>
              <w:r w:rsidRPr="00796872">
                <w:rPr>
                  <w:rFonts w:cs="Arial"/>
                  <w:szCs w:val="18"/>
                </w:rPr>
                <w:t xml:space="preserve"> ±0.3 dB </w:t>
              </w:r>
            </w:ins>
          </w:p>
        </w:tc>
        <w:tc>
          <w:tcPr>
            <w:tcW w:w="3856"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ins w:id="32" w:author="Huawei" w:date="2021-10-12T10:29:00Z"/>
                <w:rFonts w:cs="Arial"/>
                <w:szCs w:val="18"/>
              </w:rPr>
            </w:pPr>
            <w:proofErr w:type="spellStart"/>
            <w:ins w:id="33" w:author="Huawei" w:date="2021-10-12T10:29:00Z">
              <w:r w:rsidRPr="00796872">
                <w:rPr>
                  <w:rFonts w:cs="Arial"/>
                  <w:szCs w:val="18"/>
                </w:rPr>
                <w:t>Noc</w:t>
              </w:r>
              <w:proofErr w:type="spellEnd"/>
              <w:r w:rsidRPr="00796872">
                <w:rPr>
                  <w:rFonts w:cs="Arial"/>
                  <w:szCs w:val="18"/>
                </w:rPr>
                <w:t xml:space="preserve"> is the AWGN on </w:t>
              </w:r>
            </w:ins>
            <w:ins w:id="34" w:author="Huawei" w:date="2021-10-12T10:36:00Z">
              <w:r w:rsidR="00D80B77">
                <w:rPr>
                  <w:rFonts w:cs="Arial"/>
                  <w:szCs w:val="18"/>
                </w:rPr>
                <w:t xml:space="preserve">cell 2 </w:t>
              </w:r>
            </w:ins>
            <w:ins w:id="35" w:author="Huawei" w:date="2021-10-12T10:29:00Z">
              <w:r w:rsidR="00D80B77">
                <w:rPr>
                  <w:rFonts w:cs="Arial"/>
                  <w:szCs w:val="18"/>
                </w:rPr>
                <w:t>freq</w:t>
              </w:r>
            </w:ins>
            <w:ins w:id="36" w:author="Huawei" w:date="2021-10-12T10:36:00Z">
              <w:r w:rsidR="00D80B77">
                <w:rPr>
                  <w:rFonts w:cs="Arial"/>
                  <w:szCs w:val="18"/>
                </w:rPr>
                <w:t>uency</w:t>
              </w:r>
            </w:ins>
          </w:p>
          <w:p w:rsidR="00A64CA4" w:rsidRPr="00796872" w:rsidRDefault="00A64CA4" w:rsidP="00A64CA4">
            <w:pPr>
              <w:pStyle w:val="TAL"/>
              <w:rPr>
                <w:ins w:id="37" w:author="Huawei" w:date="2021-10-12T10:29:00Z"/>
              </w:rPr>
            </w:pPr>
            <w:proofErr w:type="spellStart"/>
            <w:ins w:id="38" w:author="Huawei" w:date="2021-10-12T10:29:00Z">
              <w:r w:rsidRPr="00796872">
                <w:t>Ês</w:t>
              </w:r>
              <w:proofErr w:type="spellEnd"/>
              <w:r w:rsidRPr="00796872">
                <w:t xml:space="preserve"> / </w:t>
              </w:r>
              <w:proofErr w:type="spellStart"/>
              <w:r w:rsidRPr="00796872">
                <w:t>Noc</w:t>
              </w:r>
              <w:proofErr w:type="spellEnd"/>
              <w:r w:rsidRPr="00796872">
                <w:t xml:space="preserve"> is the ratio of cell </w:t>
              </w:r>
            </w:ins>
            <w:ins w:id="39" w:author="Huawei" w:date="2021-10-12T10:37:00Z">
              <w:r w:rsidR="00D80B77">
                <w:t>2</w:t>
              </w:r>
            </w:ins>
            <w:ins w:id="40" w:author="Huawei" w:date="2021-10-12T10:29:00Z">
              <w:r w:rsidRPr="00796872">
                <w:t xml:space="preserve"> signal / AWGN</w:t>
              </w:r>
            </w:ins>
          </w:p>
          <w:p w:rsidR="00A64CA4" w:rsidRPr="00796872" w:rsidRDefault="00A64CA4" w:rsidP="00A64CA4">
            <w:pPr>
              <w:pStyle w:val="TAL"/>
              <w:rPr>
                <w:ins w:id="41" w:author="Huawei" w:date="2021-10-12T10:29:00Z"/>
                <w:rFonts w:cs="Arial"/>
                <w:szCs w:val="18"/>
              </w:rPr>
            </w:pPr>
          </w:p>
          <w:p w:rsidR="00A64CA4" w:rsidRPr="00796872" w:rsidRDefault="00A64CA4" w:rsidP="00DC3106">
            <w:pPr>
              <w:pStyle w:val="TAL"/>
              <w:rPr>
                <w:ins w:id="42" w:author="Huawei" w:date="2021-10-12T10:28:00Z"/>
                <w:rFonts w:cs="Arial"/>
                <w:szCs w:val="18"/>
              </w:rPr>
            </w:pPr>
            <w:proofErr w:type="spellStart"/>
            <w:ins w:id="43" w:author="Huawei" w:date="2021-10-12T10:29:00Z">
              <w:r w:rsidRPr="00796872">
                <w:rPr>
                  <w:rFonts w:cs="Arial"/>
                  <w:szCs w:val="18"/>
                </w:rPr>
                <w:t>Meas</w:t>
              </w:r>
              <w:proofErr w:type="spellEnd"/>
              <w:r w:rsidRPr="00796872">
                <w:rPr>
                  <w:rFonts w:cs="Arial"/>
                  <w:szCs w:val="18"/>
                </w:rPr>
                <w:t xml:space="preserve"> PRB are the measurement PRB for </w:t>
              </w:r>
            </w:ins>
            <w:ins w:id="44" w:author="Huawei" w:date="2021-10-12T10:36:00Z">
              <w:r w:rsidR="00D80B77">
                <w:rPr>
                  <w:rFonts w:cs="Arial"/>
                  <w:szCs w:val="18"/>
                </w:rPr>
                <w:t>CSI</w:t>
              </w:r>
            </w:ins>
            <w:ins w:id="45" w:author="Huawei" w:date="2021-10-12T10:29:00Z">
              <w:r w:rsidRPr="00796872">
                <w:rPr>
                  <w:rFonts w:cs="Arial"/>
                  <w:szCs w:val="18"/>
                </w:rPr>
                <w:t>-RSRP #RB</w:t>
              </w:r>
            </w:ins>
            <w:ins w:id="46" w:author="Huawei" w:date="2021-10-12T10:36:00Z">
              <w:r w:rsidR="00D80B77">
                <w:rPr>
                  <w:rFonts w:cs="Arial"/>
                  <w:szCs w:val="18"/>
                  <w:vertAlign w:val="subscript"/>
                </w:rPr>
                <w:t>0</w:t>
              </w:r>
            </w:ins>
            <w:ins w:id="47" w:author="Huawei" w:date="2021-10-12T10:29:00Z">
              <w:r w:rsidRPr="00796872">
                <w:rPr>
                  <w:rFonts w:cs="Arial"/>
                  <w:szCs w:val="18"/>
                </w:rPr>
                <w:t xml:space="preserve"> to RB</w:t>
              </w:r>
            </w:ins>
            <w:ins w:id="48" w:author="Huawei" w:date="2021-10-12T10:43:00Z">
              <w:r w:rsidR="00DC3106">
                <w:rPr>
                  <w:rFonts w:cs="Arial"/>
                  <w:szCs w:val="18"/>
                  <w:vertAlign w:val="subscript"/>
                </w:rPr>
                <w:t>106</w:t>
              </w:r>
            </w:ins>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4.6.1.1 EN-DC FR1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proofErr w:type="spellStart"/>
            <w:r w:rsidRPr="00796872">
              <w:t>Noc</w:t>
            </w:r>
            <w:proofErr w:type="spellEnd"/>
            <w:r w:rsidRPr="00796872">
              <w:t xml:space="preserve"> ±1.5 dB</w:t>
            </w:r>
          </w:p>
          <w:p w:rsidR="00A64CA4" w:rsidRPr="00796872" w:rsidRDefault="00A64CA4" w:rsidP="00A64CA4">
            <w:pPr>
              <w:pStyle w:val="TAL"/>
            </w:pPr>
            <w:r w:rsidRPr="00796872">
              <w:t>Ês</w:t>
            </w:r>
            <w:r w:rsidRPr="00796872">
              <w:rPr>
                <w:vertAlign w:val="subscript"/>
              </w:rPr>
              <w:t>2</w:t>
            </w:r>
            <w:r w:rsidRPr="00796872">
              <w:t xml:space="preserve"> / </w:t>
            </w:r>
            <w:proofErr w:type="spellStart"/>
            <w:r w:rsidRPr="00796872">
              <w:t>Noc</w:t>
            </w:r>
            <w:proofErr w:type="spellEnd"/>
            <w:r w:rsidRPr="00796872">
              <w:t xml:space="preserve"> ±0.3 dB</w:t>
            </w:r>
          </w:p>
          <w:p w:rsidR="00A64CA4" w:rsidRPr="00796872" w:rsidRDefault="00A64CA4" w:rsidP="00A64CA4">
            <w:pPr>
              <w:pStyle w:val="TAL"/>
              <w:rPr>
                <w:shd w:val="clear" w:color="auto" w:fill="FFFFFF"/>
              </w:rPr>
            </w:pPr>
            <w:r w:rsidRPr="00796872">
              <w:t>Ês</w:t>
            </w:r>
            <w:r w:rsidRPr="00796872">
              <w:rPr>
                <w:vertAlign w:val="subscript"/>
              </w:rPr>
              <w:t>3</w:t>
            </w:r>
            <w:r w:rsidRPr="00796872">
              <w:t xml:space="preserve"> / </w:t>
            </w:r>
            <w:proofErr w:type="spellStart"/>
            <w:r w:rsidRPr="00796872">
              <w:t>Noc</w:t>
            </w:r>
            <w:proofErr w:type="spellEnd"/>
            <w:r w:rsidRPr="00796872">
              <w:t xml:space="preserve"> ±0.3 dB</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Note:</w:t>
            </w:r>
          </w:p>
          <w:p w:rsidR="00A64CA4" w:rsidRPr="00796872" w:rsidRDefault="00A64CA4" w:rsidP="00A64CA4">
            <w:pPr>
              <w:pStyle w:val="TAL"/>
            </w:pPr>
            <w:r w:rsidRPr="00796872">
              <w:t>Ês</w:t>
            </w:r>
            <w:r w:rsidRPr="00796872">
              <w:rPr>
                <w:vertAlign w:val="subscript"/>
              </w:rPr>
              <w:t>2</w:t>
            </w:r>
            <w:r w:rsidRPr="00796872">
              <w:t xml:space="preserve"> / </w:t>
            </w:r>
            <w:proofErr w:type="spellStart"/>
            <w:r w:rsidRPr="00796872">
              <w:t>Noc</w:t>
            </w:r>
            <w:proofErr w:type="spellEnd"/>
            <w:r w:rsidRPr="00796872">
              <w:t xml:space="preserve"> is the ratio of cell 2 signal / AWGN</w:t>
            </w:r>
          </w:p>
          <w:p w:rsidR="00A64CA4" w:rsidRPr="00796872" w:rsidRDefault="00A64CA4" w:rsidP="00A64CA4">
            <w:pPr>
              <w:pStyle w:val="TAL"/>
            </w:pPr>
            <w:r w:rsidRPr="00796872">
              <w:t>Ês</w:t>
            </w:r>
            <w:r w:rsidRPr="00796872">
              <w:rPr>
                <w:vertAlign w:val="subscript"/>
              </w:rPr>
              <w:t>3</w:t>
            </w:r>
            <w:r w:rsidRPr="00796872">
              <w:t xml:space="preserve"> / </w:t>
            </w:r>
            <w:proofErr w:type="spellStart"/>
            <w:r w:rsidRPr="00796872">
              <w:t>Noc</w:t>
            </w:r>
            <w:proofErr w:type="spellEnd"/>
            <w:r w:rsidRPr="00796872">
              <w:t xml:space="preserve"> is the ratio of cell 3 signal / AWGN</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4.6.1.2 EN-DC FR1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t>Same as 4.6.1.1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4.6.1.3 EN-DC FR1 event-triggered reporting with gap in non-DRX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t>Same as 4.6.1.1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4.6.1.4 EN-DC FR1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t>Same as 4.6.1.1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2"/>
          <w:wBefore w:w="69" w:type="dxa"/>
          <w:cantSplit/>
          <w:jc w:val="center"/>
        </w:trPr>
        <w:tc>
          <w:tcPr>
            <w:tcW w:w="3314"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lastRenderedPageBreak/>
              <w:t>4.6.1.5 EN-DC FR1 event-triggered reporting without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3871"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2"/>
          <w:wBefore w:w="69" w:type="dxa"/>
          <w:cantSplit/>
          <w:jc w:val="center"/>
        </w:trPr>
        <w:tc>
          <w:tcPr>
            <w:tcW w:w="3314"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4.6.1.6 EN-DC FR1 event-triggered reporting with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3871"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4.6.2.1 EN-DC FR1-FR1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Average</w:t>
            </w:r>
            <w:r w:rsidRPr="00796872">
              <w:t xml:space="preserve"> Noc</w:t>
            </w:r>
            <w:r w:rsidRPr="00796872">
              <w:rPr>
                <w:vertAlign w:val="subscript"/>
              </w:rPr>
              <w:t>2</w:t>
            </w:r>
            <w:r w:rsidRPr="00796872">
              <w:t xml:space="preserve"> ±1.5 dB</w:t>
            </w:r>
          </w:p>
          <w:p w:rsidR="00A64CA4" w:rsidRPr="00796872" w:rsidRDefault="00A64CA4" w:rsidP="00A64CA4">
            <w:pPr>
              <w:pStyle w:val="TAL"/>
            </w:pPr>
            <w:r w:rsidRPr="00796872">
              <w:rPr>
                <w:rFonts w:cs="Arial"/>
                <w:szCs w:val="18"/>
              </w:rPr>
              <w:t>Average</w:t>
            </w:r>
            <w:r w:rsidRPr="00796872">
              <w:t xml:space="preserve"> Noc</w:t>
            </w:r>
            <w:r w:rsidRPr="00796872">
              <w:rPr>
                <w:vertAlign w:val="subscript"/>
              </w:rPr>
              <w:t>3</w:t>
            </w:r>
            <w:r w:rsidRPr="00796872">
              <w:t xml:space="preserve"> ±1.5 dB</w:t>
            </w:r>
          </w:p>
          <w:p w:rsidR="00A64CA4" w:rsidRPr="00796872" w:rsidRDefault="00A64CA4" w:rsidP="00A64CA4">
            <w:pPr>
              <w:pStyle w:val="TAL"/>
            </w:pPr>
            <w:r w:rsidRPr="00796872">
              <w:rPr>
                <w:rFonts w:cs="Arial"/>
                <w:szCs w:val="18"/>
              </w:rPr>
              <w:t xml:space="preserve">Average </w:t>
            </w:r>
            <w:r w:rsidRPr="00796872">
              <w:t>Ês</w:t>
            </w:r>
            <w:r w:rsidRPr="00796872">
              <w:rPr>
                <w:vertAlign w:val="subscript"/>
              </w:rPr>
              <w:t>2</w:t>
            </w:r>
            <w:r w:rsidRPr="00796872">
              <w:t xml:space="preserve"> / Noc</w:t>
            </w:r>
            <w:r w:rsidRPr="00796872">
              <w:rPr>
                <w:vertAlign w:val="subscript"/>
              </w:rPr>
              <w:t>2</w:t>
            </w:r>
            <w:r w:rsidRPr="00796872">
              <w:t xml:space="preserve"> ±0.3 dB</w:t>
            </w:r>
          </w:p>
          <w:p w:rsidR="00A64CA4" w:rsidRPr="00796872" w:rsidRDefault="00A64CA4" w:rsidP="00A64CA4">
            <w:pPr>
              <w:pStyle w:val="TAL"/>
            </w:pPr>
            <w:r w:rsidRPr="00796872">
              <w:rPr>
                <w:rFonts w:cs="Arial"/>
                <w:szCs w:val="18"/>
              </w:rPr>
              <w:t xml:space="preserve">Average </w:t>
            </w:r>
            <w:r w:rsidRPr="00796872">
              <w:t>Ês</w:t>
            </w:r>
            <w:r w:rsidRPr="00796872">
              <w:rPr>
                <w:vertAlign w:val="subscript"/>
              </w:rPr>
              <w:t>3</w:t>
            </w:r>
            <w:r w:rsidRPr="00796872">
              <w:t xml:space="preserve"> / Noc</w:t>
            </w:r>
            <w:r w:rsidRPr="00796872">
              <w:rPr>
                <w:vertAlign w:val="subscript"/>
              </w:rPr>
              <w:t>3</w:t>
            </w:r>
            <w:r w:rsidRPr="00796872">
              <w:t xml:space="preserve"> ±0.3 dB</w:t>
            </w: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3</w:t>
            </w:r>
            <w:r w:rsidRPr="00796872">
              <w:t xml:space="preserve"> ±1.5 dB</w:t>
            </w:r>
          </w:p>
          <w:p w:rsidR="00A64CA4" w:rsidRPr="00796872" w:rsidRDefault="00A64CA4" w:rsidP="00A64CA4">
            <w:pPr>
              <w:pStyle w:val="TAL"/>
              <w:rPr>
                <w:shd w:val="clear" w:color="auto" w:fill="FFFFFF"/>
              </w:rPr>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 </w:t>
            </w: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3</w:t>
            </w:r>
            <w:r w:rsidRPr="00796872">
              <w:t xml:space="preserve"> / Noc</w:t>
            </w:r>
            <w:r w:rsidRPr="00796872">
              <w:rPr>
                <w:vertAlign w:val="subscript"/>
              </w:rPr>
              <w:t>3</w:t>
            </w:r>
            <w:r w:rsidRPr="00796872">
              <w:rPr>
                <w:rFonts w:cs="Arial"/>
                <w:szCs w:val="18"/>
              </w:rPr>
              <w:t xml:space="preserve"> ±0.3 dB</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rFonts w:cs="Arial"/>
                <w:szCs w:val="18"/>
              </w:rPr>
            </w:pPr>
            <w:r w:rsidRPr="00796872">
              <w:rPr>
                <w:rFonts w:cs="Arial"/>
                <w:szCs w:val="18"/>
              </w:rPr>
              <w:t>Noc</w:t>
            </w:r>
            <w:r w:rsidRPr="00796872">
              <w:rPr>
                <w:rFonts w:cs="Arial"/>
                <w:szCs w:val="18"/>
                <w:vertAlign w:val="subscript"/>
              </w:rPr>
              <w:t>2</w:t>
            </w:r>
            <w:r w:rsidRPr="00796872">
              <w:rPr>
                <w:rFonts w:cs="Arial"/>
                <w:szCs w:val="18"/>
              </w:rPr>
              <w:t xml:space="preserve"> is the AWGN on NR freq2</w:t>
            </w:r>
          </w:p>
          <w:p w:rsidR="00A64CA4" w:rsidRPr="00796872" w:rsidRDefault="00A64CA4" w:rsidP="00A64CA4">
            <w:pPr>
              <w:pStyle w:val="TAL"/>
              <w:rPr>
                <w:rFonts w:cs="Arial"/>
                <w:szCs w:val="18"/>
              </w:rPr>
            </w:pPr>
            <w:r w:rsidRPr="00796872">
              <w:rPr>
                <w:rFonts w:cs="Arial"/>
                <w:szCs w:val="18"/>
              </w:rPr>
              <w:t>Noc</w:t>
            </w:r>
            <w:r w:rsidRPr="00796872">
              <w:rPr>
                <w:rFonts w:cs="Arial"/>
                <w:szCs w:val="18"/>
                <w:vertAlign w:val="subscript"/>
              </w:rPr>
              <w:t>3</w:t>
            </w:r>
            <w:r w:rsidRPr="00796872">
              <w:rPr>
                <w:rFonts w:cs="Arial"/>
                <w:szCs w:val="18"/>
              </w:rPr>
              <w:t xml:space="preserve"> is the AWGN on NR freq3</w:t>
            </w:r>
          </w:p>
          <w:p w:rsidR="00A64CA4" w:rsidRPr="00796872" w:rsidRDefault="00A64CA4" w:rsidP="00A64CA4">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rsidR="00A64CA4" w:rsidRPr="00796872" w:rsidRDefault="00A64CA4" w:rsidP="00A64CA4">
            <w:pPr>
              <w:pStyle w:val="TAL"/>
            </w:pPr>
            <w:r w:rsidRPr="00796872">
              <w:t>Ês</w:t>
            </w:r>
            <w:r w:rsidRPr="00796872">
              <w:rPr>
                <w:vertAlign w:val="subscript"/>
              </w:rPr>
              <w:t>3</w:t>
            </w:r>
            <w:r w:rsidRPr="00796872">
              <w:t xml:space="preserve"> / Noc</w:t>
            </w:r>
            <w:r w:rsidRPr="00796872">
              <w:rPr>
                <w:vertAlign w:val="subscript"/>
              </w:rPr>
              <w:t>3</w:t>
            </w:r>
            <w:r w:rsidRPr="00796872">
              <w:t xml:space="preserve"> is the ratio of cell 3 signal / AWGN</w:t>
            </w:r>
          </w:p>
          <w:p w:rsidR="00A64CA4" w:rsidRPr="00796872" w:rsidRDefault="00A64CA4" w:rsidP="00A64CA4">
            <w:pPr>
              <w:pStyle w:val="TAL"/>
              <w:rPr>
                <w:rFonts w:cs="Arial"/>
                <w:szCs w:val="18"/>
              </w:rPr>
            </w:pP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4.6.2.2  EN-DC FR1-FR1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r>
    </w:tbl>
    <w:p w:rsidR="00A64CA4" w:rsidRDefault="00A64CA4" w:rsidP="00D14C8D">
      <w:pPr>
        <w:rPr>
          <w:color w:val="FF0000"/>
        </w:rPr>
      </w:pPr>
    </w:p>
    <w:p w:rsidR="00D14C8D" w:rsidRPr="00283A8C" w:rsidRDefault="00D14C8D" w:rsidP="00D14C8D">
      <w:pPr>
        <w:pStyle w:val="Separation"/>
        <w:ind w:left="0" w:firstLine="0"/>
        <w:rPr>
          <w:rFonts w:eastAsia="??"/>
          <w:color w:val="FF0000"/>
          <w:sz w:val="32"/>
        </w:rPr>
      </w:pPr>
      <w:r w:rsidRPr="00283A8C">
        <w:rPr>
          <w:rFonts w:eastAsia="??"/>
          <w:color w:val="FF0000"/>
          <w:sz w:val="32"/>
        </w:rPr>
        <w:t xml:space="preserve">&lt;&lt; </w:t>
      </w:r>
      <w:r w:rsidRPr="00D14C8D">
        <w:rPr>
          <w:rFonts w:eastAsia="??" w:hint="eastAsia"/>
          <w:color w:val="FF0000"/>
          <w:sz w:val="32"/>
        </w:rPr>
        <w:t>U</w:t>
      </w:r>
      <w:r w:rsidRPr="00D14C8D">
        <w:rPr>
          <w:rFonts w:eastAsia="??"/>
          <w:color w:val="FF0000"/>
          <w:sz w:val="32"/>
        </w:rPr>
        <w:t>n</w:t>
      </w:r>
      <w:r w:rsidRPr="00D14C8D">
        <w:rPr>
          <w:rFonts w:eastAsia="??" w:hint="eastAsia"/>
          <w:color w:val="FF0000"/>
          <w:sz w:val="32"/>
        </w:rPr>
        <w:t>changed</w:t>
      </w:r>
      <w:r>
        <w:rPr>
          <w:rFonts w:eastAsia="??"/>
          <w:color w:val="FF0000"/>
          <w:sz w:val="32"/>
        </w:rPr>
        <w:t xml:space="preserve"> sections skipped</w:t>
      </w:r>
      <w:r w:rsidRPr="00283A8C">
        <w:rPr>
          <w:rFonts w:eastAsia="??"/>
          <w:color w:val="FF0000"/>
          <w:sz w:val="32"/>
        </w:rPr>
        <w:t xml:space="preserve"> &gt;&gt;</w:t>
      </w:r>
    </w:p>
    <w:p w:rsidR="00D14C8D" w:rsidRPr="00D14C8D" w:rsidRDefault="00D14C8D" w:rsidP="00D14C8D"/>
    <w:p w:rsidR="00D14C8D" w:rsidRPr="00796872" w:rsidRDefault="00D14C8D" w:rsidP="00D14C8D">
      <w:pPr>
        <w:pStyle w:val="30"/>
      </w:pPr>
      <w:r w:rsidRPr="00796872">
        <w:t>F.1.3.2</w:t>
      </w:r>
      <w:r w:rsidRPr="00796872">
        <w:tab/>
      </w:r>
      <w:r w:rsidRPr="00796872">
        <w:rPr>
          <w:lang w:eastAsia="sv-SE"/>
        </w:rPr>
        <w:t xml:space="preserve">Measurement of RRM </w:t>
      </w:r>
      <w:r w:rsidRPr="00796872">
        <w:t>requirements</w:t>
      </w:r>
    </w:p>
    <w:p w:rsidR="00D14C8D" w:rsidRDefault="00D14C8D" w:rsidP="00D14C8D">
      <w:r w:rsidRPr="00796872">
        <w:t xml:space="preserve">Because the relationships between the test system uncertainties and the test tolerances are often complex, it is not always possible to give a simple derivation of the test requirement in this document. The analysis </w:t>
      </w:r>
      <w:r w:rsidRPr="00796872">
        <w:rPr>
          <w:snapToGrid w:val="0"/>
        </w:rPr>
        <w:t>is recorded in 3GPP TR 38 903 [22]</w:t>
      </w:r>
      <w:r w:rsidRPr="00796872">
        <w:t>.</w:t>
      </w:r>
    </w:p>
    <w:p w:rsidR="00D14C8D" w:rsidRDefault="00D14C8D" w:rsidP="00D14C8D">
      <w:pPr>
        <w:rPr>
          <w:color w:val="FF0000"/>
        </w:rPr>
      </w:pPr>
      <w:r w:rsidRPr="00D14C8D">
        <w:rPr>
          <w:color w:val="FF0000"/>
        </w:rPr>
        <w:t xml:space="preserve">&lt;&lt; </w:t>
      </w:r>
      <w:r w:rsidRPr="00D14C8D">
        <w:rPr>
          <w:rFonts w:hint="eastAsia"/>
          <w:color w:val="FF0000"/>
        </w:rPr>
        <w:t>U</w:t>
      </w:r>
      <w:r w:rsidRPr="00D14C8D">
        <w:rPr>
          <w:color w:val="FF0000"/>
        </w:rPr>
        <w:t>n</w:t>
      </w:r>
      <w:r w:rsidRPr="00D14C8D">
        <w:rPr>
          <w:rFonts w:hint="eastAsia"/>
          <w:color w:val="FF0000"/>
        </w:rPr>
        <w:t>changed</w:t>
      </w:r>
      <w:r w:rsidRPr="00D14C8D">
        <w:rPr>
          <w:color w:val="FF0000"/>
        </w:rPr>
        <w:t xml:space="preserve"> sections skipped &gt;&gt;</w:t>
      </w:r>
    </w:p>
    <w:p w:rsidR="00A64CA4" w:rsidRDefault="00A64CA4" w:rsidP="00D14C8D">
      <w:pPr>
        <w:rPr>
          <w:color w:val="FF0000"/>
        </w:rPr>
      </w:pPr>
    </w:p>
    <w:p w:rsidR="00A64CA4" w:rsidRPr="00796872" w:rsidRDefault="00A64CA4" w:rsidP="00A64CA4">
      <w:pPr>
        <w:pStyle w:val="TH"/>
        <w:numPr>
          <w:ilvl w:val="0"/>
          <w:numId w:val="34"/>
        </w:numPr>
        <w:ind w:left="1702" w:hanging="284"/>
      </w:pPr>
      <w:r w:rsidRPr="00796872">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33"/>
        <w:gridCol w:w="2135"/>
        <w:gridCol w:w="15"/>
        <w:gridCol w:w="32"/>
        <w:gridCol w:w="3978"/>
        <w:gridCol w:w="15"/>
        <w:gridCol w:w="17"/>
        <w:gridCol w:w="15"/>
        <w:gridCol w:w="1598"/>
        <w:gridCol w:w="15"/>
        <w:gridCol w:w="24"/>
        <w:gridCol w:w="8"/>
        <w:gridCol w:w="2701"/>
        <w:gridCol w:w="15"/>
        <w:gridCol w:w="37"/>
      </w:tblGrid>
      <w:tr w:rsidR="00A64CA4" w:rsidRPr="00796872" w:rsidTr="00A64CA4">
        <w:trPr>
          <w:gridAfter w:val="2"/>
          <w:wAfter w:w="52" w:type="dxa"/>
          <w:jc w:val="center"/>
        </w:trPr>
        <w:tc>
          <w:tcPr>
            <w:tcW w:w="2182" w:type="dxa"/>
            <w:gridSpan w:val="3"/>
          </w:tcPr>
          <w:p w:rsidR="00A64CA4" w:rsidRPr="00796872" w:rsidRDefault="00A64CA4" w:rsidP="00A64CA4">
            <w:pPr>
              <w:pStyle w:val="TAH"/>
            </w:pPr>
            <w:r w:rsidRPr="00796872">
              <w:lastRenderedPageBreak/>
              <w:t>Test</w:t>
            </w:r>
          </w:p>
        </w:tc>
        <w:tc>
          <w:tcPr>
            <w:tcW w:w="4025" w:type="dxa"/>
            <w:gridSpan w:val="3"/>
          </w:tcPr>
          <w:p w:rsidR="00A64CA4" w:rsidRPr="00796872" w:rsidRDefault="00A64CA4" w:rsidP="00A64CA4">
            <w:pPr>
              <w:pStyle w:val="TAH"/>
            </w:pPr>
            <w:r w:rsidRPr="00796872">
              <w:t>Minimum requirement in TS 38.133 [6]</w:t>
            </w:r>
          </w:p>
        </w:tc>
        <w:tc>
          <w:tcPr>
            <w:tcW w:w="1645" w:type="dxa"/>
            <w:gridSpan w:val="4"/>
          </w:tcPr>
          <w:p w:rsidR="00A64CA4" w:rsidRPr="00796872" w:rsidRDefault="00A64CA4" w:rsidP="00A64CA4">
            <w:pPr>
              <w:pStyle w:val="TAH"/>
            </w:pPr>
            <w:r w:rsidRPr="00796872">
              <w:t>Test tolerance</w:t>
            </w:r>
            <w:r w:rsidRPr="00796872">
              <w:br/>
              <w:t>(TT)</w:t>
            </w:r>
          </w:p>
        </w:tc>
        <w:tc>
          <w:tcPr>
            <w:tcW w:w="2748" w:type="dxa"/>
            <w:gridSpan w:val="4"/>
          </w:tcPr>
          <w:p w:rsidR="00A64CA4" w:rsidRPr="00796872" w:rsidRDefault="00A64CA4" w:rsidP="00A64CA4">
            <w:pPr>
              <w:pStyle w:val="TAH"/>
            </w:pPr>
            <w:r w:rsidRPr="00796872">
              <w:t>Test requirement in TS 38.533</w:t>
            </w:r>
          </w:p>
        </w:tc>
      </w:tr>
      <w:tr w:rsidR="00A64CA4" w:rsidRPr="00181F96" w:rsidTr="00A64CA4">
        <w:trPr>
          <w:gridAfter w:val="2"/>
          <w:wAfter w:w="52" w:type="dxa"/>
          <w:jc w:val="center"/>
        </w:trPr>
        <w:tc>
          <w:tcPr>
            <w:tcW w:w="2182" w:type="dxa"/>
            <w:gridSpan w:val="3"/>
          </w:tcPr>
          <w:p w:rsidR="00A64CA4" w:rsidRPr="00796872" w:rsidRDefault="00A64CA4" w:rsidP="00A64CA4">
            <w:pPr>
              <w:pStyle w:val="TAL"/>
            </w:pPr>
            <w:r w:rsidRPr="00796872">
              <w:rPr>
                <w:shd w:val="clear" w:color="auto" w:fill="FFFFFF"/>
              </w:rPr>
              <w:t>4.3.2.2.1</w:t>
            </w:r>
          </w:p>
        </w:tc>
        <w:tc>
          <w:tcPr>
            <w:tcW w:w="4025" w:type="dxa"/>
            <w:gridSpan w:val="3"/>
          </w:tcPr>
          <w:p w:rsidR="00A64CA4" w:rsidRPr="00796872" w:rsidRDefault="00A64CA4" w:rsidP="00A64CA4">
            <w:pPr>
              <w:pStyle w:val="TAL"/>
              <w:rPr>
                <w:shd w:val="clear" w:color="auto" w:fill="FFFFFF"/>
              </w:rPr>
            </w:pPr>
            <w:r w:rsidRPr="00796872">
              <w:rPr>
                <w:shd w:val="clear" w:color="auto" w:fill="FFFFFF"/>
              </w:rPr>
              <w:t>Absolute uplink power:</w:t>
            </w:r>
          </w:p>
          <w:p w:rsidR="00A64CA4" w:rsidRPr="00796872" w:rsidRDefault="00A64CA4" w:rsidP="00A64CA4">
            <w:pPr>
              <w:pStyle w:val="TAL"/>
              <w:rPr>
                <w:u w:val="single"/>
              </w:rPr>
            </w:pPr>
            <w:r w:rsidRPr="00796872">
              <w:rPr>
                <w:shd w:val="clear" w:color="auto" w:fill="FFFFFF"/>
              </w:rPr>
              <w:t>Normal conditions ±9dB</w:t>
            </w:r>
          </w:p>
          <w:p w:rsidR="00A64CA4" w:rsidRPr="00796872" w:rsidRDefault="00A64CA4" w:rsidP="00A64CA4">
            <w:pPr>
              <w:pStyle w:val="TAL"/>
              <w:rPr>
                <w:rFonts w:cs="v4.2.0"/>
              </w:rPr>
            </w:pPr>
          </w:p>
          <w:p w:rsidR="00A64CA4" w:rsidRPr="00796872" w:rsidRDefault="00A64CA4" w:rsidP="00A64CA4">
            <w:pPr>
              <w:pStyle w:val="TAL"/>
              <w:rPr>
                <w:shd w:val="clear" w:color="auto" w:fill="FFFFFF"/>
              </w:rPr>
            </w:pPr>
            <w:r w:rsidRPr="00796872">
              <w:rPr>
                <w:shd w:val="clear" w:color="auto" w:fill="FFFFFF"/>
              </w:rPr>
              <w:t>Relative uplink power</w:t>
            </w:r>
            <w:r w:rsidRPr="00796872">
              <w:rPr>
                <w:shd w:val="clear" w:color="auto" w:fill="FFFFFF"/>
                <w:vertAlign w:val="subscript"/>
              </w:rPr>
              <w:t xml:space="preserve"> </w:t>
            </w:r>
            <w:r w:rsidRPr="00796872">
              <w:rPr>
                <w:shd w:val="clear" w:color="auto" w:fill="FFFFFF"/>
              </w:rPr>
              <w:t>step:</w:t>
            </w:r>
          </w:p>
          <w:p w:rsidR="00A64CA4" w:rsidRPr="00796872" w:rsidRDefault="00A64CA4" w:rsidP="00A64CA4">
            <w:pPr>
              <w:pStyle w:val="TAL"/>
              <w:rPr>
                <w:u w:val="single"/>
              </w:rPr>
            </w:pPr>
            <w:r w:rsidRPr="00796872">
              <w:rPr>
                <w:shd w:val="clear" w:color="auto" w:fill="FFFFFF"/>
              </w:rPr>
              <w:t>Normal conditions ±2.5dB</w:t>
            </w:r>
          </w:p>
          <w:p w:rsidR="00A64CA4" w:rsidRPr="00796872" w:rsidRDefault="00A64CA4" w:rsidP="00A64CA4">
            <w:pPr>
              <w:pStyle w:val="TAL"/>
              <w:rPr>
                <w:rFonts w:cs="v4.2.0"/>
              </w:rPr>
            </w:pPr>
          </w:p>
          <w:p w:rsidR="00A64CA4" w:rsidRPr="00796872" w:rsidRDefault="00A64CA4" w:rsidP="00A64CA4">
            <w:pPr>
              <w:pStyle w:val="TAL"/>
              <w:rPr>
                <w:shd w:val="clear" w:color="auto" w:fill="FFFFFF"/>
              </w:rPr>
            </w:pPr>
            <w:r w:rsidRPr="00796872">
              <w:rPr>
                <w:shd w:val="clear" w:color="auto" w:fill="FFFFFF"/>
              </w:rPr>
              <w:t>Uplink timing:</w:t>
            </w:r>
          </w:p>
          <w:p w:rsidR="00A64CA4" w:rsidRPr="00C216A0" w:rsidRDefault="00A64CA4" w:rsidP="00A64CA4">
            <w:pPr>
              <w:pStyle w:val="TAL"/>
              <w:rPr>
                <w:shd w:val="clear" w:color="auto" w:fill="FFFFFF"/>
                <w:lang w:val="fr-FR"/>
              </w:rPr>
            </w:pPr>
            <w:r w:rsidRPr="00C216A0">
              <w:rPr>
                <w:shd w:val="clear" w:color="auto" w:fill="FFFFFF"/>
                <w:lang w:val="fr-FR"/>
              </w:rPr>
              <w:t>15kHz SCS T</w:t>
            </w:r>
            <w:r w:rsidRPr="00C216A0">
              <w:rPr>
                <w:shd w:val="clear" w:color="auto" w:fill="FFFFFF"/>
                <w:vertAlign w:val="subscript"/>
                <w:lang w:val="fr-FR"/>
              </w:rPr>
              <w:t>e</w:t>
            </w:r>
            <w:r w:rsidRPr="00C216A0">
              <w:rPr>
                <w:shd w:val="clear" w:color="auto" w:fill="FFFFFF"/>
                <w:lang w:val="fr-FR"/>
              </w:rPr>
              <w:t xml:space="preserve"> ±12*64*</w:t>
            </w:r>
            <w:r w:rsidRPr="00C216A0">
              <w:rPr>
                <w:shd w:val="clear" w:color="auto" w:fill="FFFFFF"/>
                <w:lang w:val="fr-FR" w:eastAsia="sv-SE"/>
              </w:rPr>
              <w:t>T</w:t>
            </w:r>
            <w:r w:rsidRPr="00C216A0">
              <w:rPr>
                <w:shd w:val="clear" w:color="auto" w:fill="FFFFFF"/>
                <w:vertAlign w:val="subscript"/>
                <w:lang w:val="fr-FR" w:eastAsia="sv-SE"/>
              </w:rPr>
              <w:t>c</w:t>
            </w:r>
          </w:p>
          <w:p w:rsidR="00A64CA4" w:rsidRPr="00C216A0" w:rsidRDefault="00A64CA4" w:rsidP="00A64CA4">
            <w:pPr>
              <w:pStyle w:val="TAL"/>
              <w:rPr>
                <w:lang w:val="fr-FR"/>
              </w:rPr>
            </w:pPr>
            <w:r w:rsidRPr="00C216A0">
              <w:rPr>
                <w:shd w:val="clear" w:color="auto" w:fill="FFFFFF"/>
                <w:lang w:val="fr-FR"/>
              </w:rPr>
              <w:t>30kHz SCS T</w:t>
            </w:r>
            <w:r w:rsidRPr="00C216A0">
              <w:rPr>
                <w:shd w:val="clear" w:color="auto" w:fill="FFFFFF"/>
                <w:vertAlign w:val="subscript"/>
                <w:lang w:val="fr-FR"/>
              </w:rPr>
              <w:t>e</w:t>
            </w:r>
            <w:r w:rsidRPr="00C216A0">
              <w:rPr>
                <w:shd w:val="clear" w:color="auto" w:fill="FFFFFF"/>
                <w:lang w:val="fr-FR"/>
              </w:rPr>
              <w:t xml:space="preserve"> ±8*64*T</w:t>
            </w:r>
            <w:r w:rsidRPr="00C216A0">
              <w:rPr>
                <w:shd w:val="clear" w:color="auto" w:fill="FFFFFF"/>
                <w:vertAlign w:val="subscript"/>
                <w:lang w:val="fr-FR"/>
              </w:rPr>
              <w:t>c</w:t>
            </w:r>
          </w:p>
        </w:tc>
        <w:tc>
          <w:tcPr>
            <w:tcW w:w="1645" w:type="dxa"/>
            <w:gridSpan w:val="4"/>
          </w:tcPr>
          <w:p w:rsidR="00A64CA4" w:rsidRPr="00C216A0" w:rsidRDefault="00A64CA4" w:rsidP="00A64CA4">
            <w:pPr>
              <w:pStyle w:val="TAL"/>
              <w:rPr>
                <w:shd w:val="clear" w:color="auto" w:fill="FFFFFF"/>
                <w:lang w:val="fr-FR"/>
              </w:rPr>
            </w:pPr>
          </w:p>
          <w:p w:rsidR="00A64CA4" w:rsidRPr="00796872" w:rsidRDefault="00A64CA4" w:rsidP="00A64CA4">
            <w:pPr>
              <w:pStyle w:val="TAL"/>
              <w:rPr>
                <w:u w:val="single"/>
              </w:rPr>
            </w:pPr>
            <w:r w:rsidRPr="00796872">
              <w:rPr>
                <w:shd w:val="clear" w:color="auto" w:fill="FFFFFF"/>
              </w:rPr>
              <w:t>2.1dB</w:t>
            </w:r>
          </w:p>
          <w:p w:rsidR="00A64CA4" w:rsidRPr="00796872" w:rsidRDefault="00A64CA4" w:rsidP="00A64CA4">
            <w:pPr>
              <w:pStyle w:val="TAL"/>
              <w:rPr>
                <w:shd w:val="clear" w:color="auto" w:fill="FFFFFF"/>
              </w:rPr>
            </w:pPr>
          </w:p>
          <w:p w:rsidR="00A64CA4" w:rsidRPr="00796872" w:rsidRDefault="00A64CA4" w:rsidP="00A64CA4">
            <w:pPr>
              <w:pStyle w:val="TAL"/>
              <w:rPr>
                <w:u w:val="single"/>
              </w:rPr>
            </w:pPr>
          </w:p>
          <w:p w:rsidR="00A64CA4" w:rsidRPr="00796872" w:rsidRDefault="00A64CA4" w:rsidP="00A64CA4">
            <w:pPr>
              <w:pStyle w:val="TAL"/>
              <w:rPr>
                <w:u w:val="single"/>
              </w:rPr>
            </w:pPr>
            <w:r w:rsidRPr="00796872">
              <w:rPr>
                <w:shd w:val="clear" w:color="auto" w:fill="FFFFFF"/>
              </w:rPr>
              <w:t>0.7dB</w:t>
            </w:r>
          </w:p>
          <w:p w:rsidR="00A64CA4" w:rsidRPr="00796872" w:rsidRDefault="00A64CA4" w:rsidP="00A64CA4">
            <w:pPr>
              <w:pStyle w:val="TAL"/>
              <w:rPr>
                <w:u w:val="single"/>
              </w:rPr>
            </w:pPr>
          </w:p>
          <w:p w:rsidR="00A64CA4" w:rsidRPr="00796872" w:rsidRDefault="00A64CA4" w:rsidP="00A64CA4">
            <w:pPr>
              <w:pStyle w:val="TAL"/>
              <w:rPr>
                <w:shd w:val="clear" w:color="auto" w:fill="FFFFFF"/>
                <w:lang w:eastAsia="sv-SE"/>
              </w:rPr>
            </w:pPr>
          </w:p>
          <w:p w:rsidR="00A64CA4" w:rsidRPr="00796872" w:rsidRDefault="00A64CA4" w:rsidP="00A64CA4">
            <w:pPr>
              <w:pStyle w:val="TAL"/>
              <w:rPr>
                <w:shd w:val="clear" w:color="auto" w:fill="FFFFFF"/>
                <w:lang w:eastAsia="sv-SE"/>
              </w:rPr>
            </w:pPr>
            <w:r w:rsidRPr="00796872">
              <w:rPr>
                <w:shd w:val="clear" w:color="auto" w:fill="FFFFFF"/>
                <w:lang w:eastAsia="sv-SE"/>
              </w:rPr>
              <w:t>112T</w:t>
            </w:r>
            <w:r w:rsidRPr="00796872">
              <w:rPr>
                <w:shd w:val="clear" w:color="auto" w:fill="FFFFFF"/>
                <w:vertAlign w:val="subscript"/>
                <w:lang w:eastAsia="sv-SE"/>
              </w:rPr>
              <w:t>c</w:t>
            </w:r>
            <w:r w:rsidRPr="00796872">
              <w:rPr>
                <w:shd w:val="clear" w:color="auto" w:fill="FFFFFF"/>
                <w:lang w:eastAsia="sv-SE"/>
              </w:rPr>
              <w:t xml:space="preserve"> </w:t>
            </w:r>
          </w:p>
          <w:p w:rsidR="00A64CA4" w:rsidRPr="00796872" w:rsidRDefault="00A64CA4" w:rsidP="00A64CA4">
            <w:pPr>
              <w:pStyle w:val="TAL"/>
            </w:pPr>
            <w:r w:rsidRPr="00796872">
              <w:rPr>
                <w:shd w:val="clear" w:color="auto" w:fill="FFFFFF"/>
                <w:lang w:eastAsia="sv-SE"/>
              </w:rPr>
              <w:t>112T</w:t>
            </w:r>
            <w:r w:rsidRPr="00796872">
              <w:rPr>
                <w:shd w:val="clear" w:color="auto" w:fill="FFFFFF"/>
                <w:vertAlign w:val="subscript"/>
                <w:lang w:eastAsia="sv-SE"/>
              </w:rPr>
              <w:t>c</w:t>
            </w:r>
          </w:p>
        </w:tc>
        <w:tc>
          <w:tcPr>
            <w:tcW w:w="2748" w:type="dxa"/>
            <w:gridSpan w:val="4"/>
          </w:tcPr>
          <w:p w:rsidR="00A64CA4" w:rsidRPr="00796872" w:rsidRDefault="00A64CA4" w:rsidP="00A64CA4">
            <w:pPr>
              <w:pStyle w:val="TAL"/>
              <w:rPr>
                <w:shd w:val="clear" w:color="auto" w:fill="FFFFFF"/>
              </w:rPr>
            </w:pPr>
            <w:r w:rsidRPr="00796872">
              <w:rPr>
                <w:shd w:val="clear" w:color="auto" w:fill="FFFFFF"/>
              </w:rPr>
              <w:t>Absolute uplink power:</w:t>
            </w:r>
          </w:p>
          <w:p w:rsidR="00A64CA4" w:rsidRPr="00796872" w:rsidRDefault="00A64CA4" w:rsidP="00A64CA4">
            <w:pPr>
              <w:pStyle w:val="TAL"/>
              <w:rPr>
                <w:u w:val="single"/>
              </w:rPr>
            </w:pPr>
            <w:r w:rsidRPr="00796872">
              <w:rPr>
                <w:shd w:val="clear" w:color="auto" w:fill="FFFFFF"/>
              </w:rPr>
              <w:t>Normal conditions ±11.1dB</w:t>
            </w:r>
          </w:p>
          <w:p w:rsidR="00A64CA4" w:rsidRPr="00796872" w:rsidRDefault="00A64CA4" w:rsidP="00A64CA4">
            <w:pPr>
              <w:pStyle w:val="TAL"/>
            </w:pPr>
          </w:p>
          <w:p w:rsidR="00A64CA4" w:rsidRPr="00796872" w:rsidRDefault="00A64CA4" w:rsidP="00A64CA4">
            <w:pPr>
              <w:pStyle w:val="TAL"/>
              <w:rPr>
                <w:shd w:val="clear" w:color="auto" w:fill="FFFFFF"/>
              </w:rPr>
            </w:pPr>
            <w:r w:rsidRPr="00796872">
              <w:rPr>
                <w:shd w:val="clear" w:color="auto" w:fill="FFFFFF"/>
              </w:rPr>
              <w:t>Relative uplink power</w:t>
            </w:r>
            <w:r w:rsidRPr="00796872">
              <w:rPr>
                <w:shd w:val="clear" w:color="auto" w:fill="FFFFFF"/>
                <w:vertAlign w:val="subscript"/>
              </w:rPr>
              <w:t xml:space="preserve"> </w:t>
            </w:r>
            <w:r w:rsidRPr="00796872">
              <w:rPr>
                <w:shd w:val="clear" w:color="auto" w:fill="FFFFFF"/>
              </w:rPr>
              <w:t>step:</w:t>
            </w:r>
          </w:p>
          <w:p w:rsidR="00A64CA4" w:rsidRPr="00796872" w:rsidRDefault="00A64CA4" w:rsidP="00A64CA4">
            <w:pPr>
              <w:pStyle w:val="TAL"/>
              <w:rPr>
                <w:u w:val="single"/>
              </w:rPr>
            </w:pPr>
            <w:r w:rsidRPr="00796872">
              <w:rPr>
                <w:shd w:val="clear" w:color="auto" w:fill="FFFFFF"/>
              </w:rPr>
              <w:t>Normal conditions ±3.2dB</w:t>
            </w:r>
          </w:p>
          <w:p w:rsidR="00A64CA4" w:rsidRPr="00796872" w:rsidRDefault="00A64CA4" w:rsidP="00A64CA4">
            <w:pPr>
              <w:pStyle w:val="TAL"/>
              <w:rPr>
                <w:u w:val="single"/>
              </w:rPr>
            </w:pPr>
          </w:p>
          <w:p w:rsidR="00A64CA4" w:rsidRPr="00796872" w:rsidRDefault="00A64CA4" w:rsidP="00A64CA4">
            <w:pPr>
              <w:pStyle w:val="TAL"/>
              <w:rPr>
                <w:shd w:val="clear" w:color="auto" w:fill="FFFFFF"/>
              </w:rPr>
            </w:pPr>
            <w:r w:rsidRPr="00796872">
              <w:rPr>
                <w:shd w:val="clear" w:color="auto" w:fill="FFFFFF"/>
              </w:rPr>
              <w:t>Uplink timing:</w:t>
            </w:r>
          </w:p>
          <w:p w:rsidR="00A64CA4" w:rsidRPr="00C216A0" w:rsidRDefault="00A64CA4" w:rsidP="00A64CA4">
            <w:pPr>
              <w:pStyle w:val="TAL"/>
              <w:rPr>
                <w:shd w:val="clear" w:color="auto" w:fill="FFFFFF"/>
                <w:lang w:val="fr-FR"/>
              </w:rPr>
            </w:pPr>
            <w:r w:rsidRPr="00C216A0">
              <w:rPr>
                <w:shd w:val="clear" w:color="auto" w:fill="FFFFFF"/>
                <w:lang w:val="fr-FR"/>
              </w:rPr>
              <w:t>15kHz SCS T</w:t>
            </w:r>
            <w:r w:rsidRPr="00C216A0">
              <w:rPr>
                <w:shd w:val="clear" w:color="auto" w:fill="FFFFFF"/>
                <w:vertAlign w:val="subscript"/>
                <w:lang w:val="fr-FR"/>
              </w:rPr>
              <w:t>e</w:t>
            </w:r>
            <w:r w:rsidRPr="00C216A0">
              <w:rPr>
                <w:shd w:val="clear" w:color="auto" w:fill="FFFFFF"/>
                <w:lang w:val="fr-FR"/>
              </w:rPr>
              <w:t xml:space="preserve"> ±880*</w:t>
            </w:r>
            <w:r w:rsidRPr="00C216A0">
              <w:rPr>
                <w:shd w:val="clear" w:color="auto" w:fill="FFFFFF"/>
                <w:lang w:val="fr-FR" w:eastAsia="sv-SE"/>
              </w:rPr>
              <w:t>T</w:t>
            </w:r>
            <w:r w:rsidRPr="00C216A0">
              <w:rPr>
                <w:shd w:val="clear" w:color="auto" w:fill="FFFFFF"/>
                <w:vertAlign w:val="subscript"/>
                <w:lang w:val="fr-FR" w:eastAsia="sv-SE"/>
              </w:rPr>
              <w:t>c</w:t>
            </w:r>
          </w:p>
          <w:p w:rsidR="00A64CA4" w:rsidRPr="00C216A0" w:rsidRDefault="00A64CA4" w:rsidP="00A64CA4">
            <w:pPr>
              <w:pStyle w:val="TAL"/>
              <w:rPr>
                <w:lang w:val="fr-FR"/>
              </w:rPr>
            </w:pPr>
            <w:r w:rsidRPr="00C216A0">
              <w:rPr>
                <w:shd w:val="clear" w:color="auto" w:fill="FFFFFF"/>
                <w:lang w:val="fr-FR"/>
              </w:rPr>
              <w:t>30kHz SCS Te ±624*T</w:t>
            </w:r>
            <w:r w:rsidRPr="00C216A0">
              <w:rPr>
                <w:shd w:val="clear" w:color="auto" w:fill="FFFFFF"/>
                <w:vertAlign w:val="subscript"/>
                <w:lang w:val="fr-FR"/>
              </w:rPr>
              <w:t>c</w:t>
            </w:r>
          </w:p>
        </w:tc>
      </w:tr>
      <w:tr w:rsidR="00A64CA4" w:rsidRPr="00796872" w:rsidTr="00A64CA4">
        <w:trPr>
          <w:gridBefore w:val="1"/>
          <w:gridAfter w:val="1"/>
          <w:wBefore w:w="14" w:type="dxa"/>
          <w:wAfter w:w="37" w:type="dxa"/>
          <w:jc w:val="center"/>
        </w:trPr>
        <w:tc>
          <w:tcPr>
            <w:tcW w:w="2183" w:type="dxa"/>
            <w:gridSpan w:val="3"/>
          </w:tcPr>
          <w:p w:rsidR="00A64CA4" w:rsidRPr="00796872" w:rsidRDefault="00A64CA4" w:rsidP="00A64CA4">
            <w:pPr>
              <w:pStyle w:val="TAL"/>
            </w:pPr>
            <w:r w:rsidRPr="00796872">
              <w:rPr>
                <w:shd w:val="clear" w:color="auto" w:fill="FFFFFF"/>
              </w:rPr>
              <w:t>4.3.2.2.2</w:t>
            </w:r>
          </w:p>
        </w:tc>
        <w:tc>
          <w:tcPr>
            <w:tcW w:w="4025" w:type="dxa"/>
            <w:gridSpan w:val="3"/>
          </w:tcPr>
          <w:p w:rsidR="00A64CA4" w:rsidRPr="00796872" w:rsidRDefault="00A64CA4" w:rsidP="00A64CA4">
            <w:pPr>
              <w:pStyle w:val="TAL"/>
            </w:pPr>
            <w:r w:rsidRPr="00796872">
              <w:rPr>
                <w:shd w:val="clear" w:color="auto" w:fill="FFFFFF"/>
              </w:rPr>
              <w:t>Same as 4.3.2.2.1</w:t>
            </w:r>
          </w:p>
        </w:tc>
        <w:tc>
          <w:tcPr>
            <w:tcW w:w="1645" w:type="dxa"/>
            <w:gridSpan w:val="4"/>
          </w:tcPr>
          <w:p w:rsidR="00A64CA4" w:rsidRPr="00796872" w:rsidRDefault="00A64CA4" w:rsidP="00A64CA4">
            <w:pPr>
              <w:pStyle w:val="TAL"/>
            </w:pPr>
            <w:r w:rsidRPr="00796872">
              <w:rPr>
                <w:shd w:val="clear" w:color="auto" w:fill="FFFFFF"/>
              </w:rPr>
              <w:t>Same as 4.3.2.2.1</w:t>
            </w:r>
          </w:p>
        </w:tc>
        <w:tc>
          <w:tcPr>
            <w:tcW w:w="2748" w:type="dxa"/>
            <w:gridSpan w:val="4"/>
          </w:tcPr>
          <w:p w:rsidR="00A64CA4" w:rsidRPr="00796872" w:rsidRDefault="00A64CA4" w:rsidP="00A64CA4">
            <w:pPr>
              <w:pStyle w:val="TAL"/>
            </w:pPr>
            <w:r w:rsidRPr="00796872">
              <w:rPr>
                <w:shd w:val="clear" w:color="auto" w:fill="FFFFFF"/>
              </w:rPr>
              <w:t>Same as 4.3.2.2.1</w:t>
            </w:r>
          </w:p>
        </w:tc>
      </w:tr>
      <w:tr w:rsidR="00A64CA4" w:rsidRPr="00796872" w:rsidTr="00A64CA4">
        <w:tblPrEx>
          <w:tblLook w:val="04A0" w:firstRow="1" w:lastRow="0" w:firstColumn="1" w:lastColumn="0" w:noHBand="0" w:noVBand="1"/>
        </w:tblPrEx>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4.4.1.1 EN-DC FR1 UE transmit timing accuracy</w:t>
            </w:r>
          </w:p>
        </w:tc>
        <w:tc>
          <w:tcPr>
            <w:tcW w:w="4025"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u w:val="single"/>
              </w:rPr>
            </w:pPr>
            <w:r w:rsidRPr="00796872">
              <w:rPr>
                <w:u w:val="single"/>
              </w:rPr>
              <w:t>Test 1 (no DRX):</w:t>
            </w:r>
          </w:p>
          <w:p w:rsidR="00A64CA4" w:rsidRPr="00796872" w:rsidRDefault="00A64CA4" w:rsidP="00A64CA4">
            <w:pPr>
              <w:pStyle w:val="TAL"/>
              <w:rPr>
                <w:shd w:val="clear" w:color="auto" w:fill="FFFFFF"/>
              </w:rPr>
            </w:pPr>
            <w:r w:rsidRPr="00796872">
              <w:rPr>
                <w:shd w:val="clear" w:color="auto" w:fill="FFFFFF"/>
              </w:rPr>
              <w:t xml:space="preserve">Uplink timing: </w:t>
            </w:r>
          </w:p>
          <w:p w:rsidR="00A64CA4" w:rsidRPr="00796872" w:rsidRDefault="00A64CA4" w:rsidP="00A64CA4">
            <w:pPr>
              <w:pStyle w:val="TAL"/>
              <w:rPr>
                <w:shd w:val="clear" w:color="auto" w:fill="FFFFFF"/>
              </w:rPr>
            </w:pPr>
            <w:r w:rsidRPr="00796872">
              <w:rPr>
                <w:shd w:val="clear" w:color="auto" w:fill="FFFFFF"/>
              </w:rPr>
              <w:t xml:space="preserve">±12*64 </w:t>
            </w:r>
            <w:r w:rsidRPr="00796872">
              <w:t>T</w:t>
            </w:r>
            <w:r w:rsidRPr="00796872">
              <w:rPr>
                <w:vertAlign w:val="subscript"/>
              </w:rPr>
              <w:t xml:space="preserve">c  </w:t>
            </w:r>
            <w:r w:rsidRPr="00796872">
              <w:rPr>
                <w:shd w:val="clear" w:color="auto" w:fill="FFFFFF"/>
              </w:rPr>
              <w:t>for 15 KHz SSB SCS,15 kHz UL SCS</w:t>
            </w:r>
          </w:p>
          <w:p w:rsidR="00A64CA4" w:rsidRPr="00796872" w:rsidRDefault="00A64CA4" w:rsidP="00A64CA4">
            <w:pPr>
              <w:pStyle w:val="TAL"/>
              <w:rPr>
                <w:shd w:val="clear" w:color="auto" w:fill="FFFFFF"/>
              </w:rPr>
            </w:pPr>
            <w:r w:rsidRPr="00796872">
              <w:rPr>
                <w:shd w:val="clear" w:color="auto" w:fill="FFFFFF"/>
              </w:rPr>
              <w:t xml:space="preserve">±10*64 </w:t>
            </w:r>
            <w:r w:rsidRPr="00796872">
              <w:t>T</w:t>
            </w:r>
            <w:r w:rsidRPr="00796872">
              <w:rPr>
                <w:vertAlign w:val="subscript"/>
              </w:rPr>
              <w:t xml:space="preserve">c  </w:t>
            </w:r>
            <w:r w:rsidRPr="00796872">
              <w:rPr>
                <w:shd w:val="clear" w:color="auto" w:fill="FFFFFF"/>
              </w:rPr>
              <w:t>for 15 KHz SSB SCS,30 kHz UL SCS</w:t>
            </w:r>
          </w:p>
          <w:p w:rsidR="00A64CA4" w:rsidRPr="00796872" w:rsidRDefault="00A64CA4" w:rsidP="00A64CA4">
            <w:pPr>
              <w:pStyle w:val="TAL"/>
              <w:rPr>
                <w:shd w:val="clear" w:color="auto" w:fill="FFFFFF"/>
              </w:rPr>
            </w:pPr>
            <w:r w:rsidRPr="00796872">
              <w:rPr>
                <w:shd w:val="clear" w:color="auto" w:fill="FFFFFF"/>
              </w:rPr>
              <w:t xml:space="preserve">±10*64 </w:t>
            </w:r>
            <w:r w:rsidRPr="00796872">
              <w:t>T</w:t>
            </w:r>
            <w:r w:rsidRPr="00796872">
              <w:rPr>
                <w:vertAlign w:val="subscript"/>
              </w:rPr>
              <w:t xml:space="preserve">c  </w:t>
            </w:r>
            <w:r w:rsidRPr="00796872">
              <w:rPr>
                <w:shd w:val="clear" w:color="auto" w:fill="FFFFFF"/>
              </w:rPr>
              <w:t>for 15 KHz SSB SCS,60 kHz UL SCS</w:t>
            </w:r>
          </w:p>
          <w:p w:rsidR="00A64CA4" w:rsidRPr="00796872" w:rsidRDefault="00A64CA4" w:rsidP="00A64CA4">
            <w:pPr>
              <w:pStyle w:val="TAL"/>
              <w:rPr>
                <w:shd w:val="clear" w:color="auto" w:fill="FFFFFF"/>
              </w:rPr>
            </w:pPr>
            <w:r w:rsidRPr="00796872">
              <w:rPr>
                <w:shd w:val="clear" w:color="auto" w:fill="FFFFFF"/>
              </w:rPr>
              <w:t xml:space="preserve">±8*64 </w:t>
            </w:r>
            <w:r w:rsidRPr="00796872">
              <w:t>T</w:t>
            </w:r>
            <w:r w:rsidRPr="00796872">
              <w:rPr>
                <w:vertAlign w:val="subscript"/>
              </w:rPr>
              <w:t xml:space="preserve">c  </w:t>
            </w:r>
            <w:r w:rsidRPr="00796872">
              <w:rPr>
                <w:shd w:val="clear" w:color="auto" w:fill="FFFFFF"/>
              </w:rPr>
              <w:t>for 30 KHz SSB SCS,15 kHz UL SCS</w:t>
            </w:r>
          </w:p>
          <w:p w:rsidR="00A64CA4" w:rsidRPr="00796872" w:rsidRDefault="00A64CA4" w:rsidP="00A64CA4">
            <w:pPr>
              <w:pStyle w:val="TAL"/>
              <w:rPr>
                <w:shd w:val="clear" w:color="auto" w:fill="FFFFFF"/>
              </w:rPr>
            </w:pPr>
            <w:r w:rsidRPr="00796872">
              <w:rPr>
                <w:shd w:val="clear" w:color="auto" w:fill="FFFFFF"/>
              </w:rPr>
              <w:t xml:space="preserve">±8*64 </w:t>
            </w:r>
            <w:r w:rsidRPr="00796872">
              <w:t>T</w:t>
            </w:r>
            <w:r w:rsidRPr="00796872">
              <w:rPr>
                <w:vertAlign w:val="subscript"/>
              </w:rPr>
              <w:t xml:space="preserve">c  </w:t>
            </w:r>
            <w:r w:rsidRPr="00796872">
              <w:rPr>
                <w:shd w:val="clear" w:color="auto" w:fill="FFFFFF"/>
              </w:rPr>
              <w:t>for 30 KHz SSB SCS,30 kHz UL SCS</w:t>
            </w:r>
          </w:p>
          <w:p w:rsidR="00A64CA4" w:rsidRPr="00796872" w:rsidRDefault="00A64CA4" w:rsidP="00A64CA4">
            <w:pPr>
              <w:pStyle w:val="TAL"/>
              <w:rPr>
                <w:shd w:val="clear" w:color="auto" w:fill="FFFFFF"/>
              </w:rPr>
            </w:pPr>
            <w:r w:rsidRPr="00796872">
              <w:rPr>
                <w:shd w:val="clear" w:color="auto" w:fill="FFFFFF"/>
              </w:rPr>
              <w:t xml:space="preserve">±7*64 </w:t>
            </w:r>
            <w:r w:rsidRPr="00796872">
              <w:t>T</w:t>
            </w:r>
            <w:r w:rsidRPr="00796872">
              <w:rPr>
                <w:vertAlign w:val="subscript"/>
              </w:rPr>
              <w:t xml:space="preserve">c  </w:t>
            </w:r>
            <w:r w:rsidRPr="00796872">
              <w:rPr>
                <w:shd w:val="clear" w:color="auto" w:fill="FFFFFF"/>
              </w:rPr>
              <w:t>for 30 KHz SSB SCS,60 kHz UL SCS</w:t>
            </w:r>
          </w:p>
          <w:p w:rsidR="00A64CA4" w:rsidRPr="00796872" w:rsidRDefault="00A64CA4" w:rsidP="00A64CA4">
            <w:pPr>
              <w:pStyle w:val="TAL"/>
            </w:pPr>
          </w:p>
          <w:p w:rsidR="00A64CA4" w:rsidRPr="00796872" w:rsidRDefault="00A64CA4" w:rsidP="00A64CA4">
            <w:pPr>
              <w:pStyle w:val="TAL"/>
            </w:pPr>
            <w:r w:rsidRPr="00796872">
              <w:t xml:space="preserve">Max step size </w:t>
            </w:r>
            <w:proofErr w:type="spellStart"/>
            <w:r w:rsidRPr="00796872">
              <w:t>T</w:t>
            </w:r>
            <w:r w:rsidRPr="00796872">
              <w:rPr>
                <w:vertAlign w:val="subscript"/>
              </w:rPr>
              <w:t>q</w:t>
            </w:r>
            <w:proofErr w:type="spellEnd"/>
            <w:r w:rsidRPr="00796872">
              <w:t>: 5.5*64*T</w:t>
            </w:r>
            <w:r w:rsidRPr="00796872">
              <w:rPr>
                <w:vertAlign w:val="subscript"/>
              </w:rPr>
              <w:t>c</w:t>
            </w:r>
          </w:p>
          <w:p w:rsidR="00A64CA4" w:rsidRPr="00796872" w:rsidRDefault="00A64CA4" w:rsidP="00A64CA4">
            <w:pPr>
              <w:pStyle w:val="TAL"/>
            </w:pPr>
            <w:r w:rsidRPr="00796872">
              <w:t xml:space="preserve">Min adjust rate </w:t>
            </w:r>
            <w:proofErr w:type="spellStart"/>
            <w:r w:rsidRPr="00796872">
              <w:t>T</w:t>
            </w:r>
            <w:r w:rsidRPr="00796872">
              <w:rPr>
                <w:vertAlign w:val="subscript"/>
              </w:rPr>
              <w:t>p</w:t>
            </w:r>
            <w:proofErr w:type="spellEnd"/>
            <w:r w:rsidRPr="00796872">
              <w:t>: 5.5*64*T</w:t>
            </w:r>
            <w:r w:rsidRPr="00796872">
              <w:rPr>
                <w:vertAlign w:val="subscript"/>
              </w:rPr>
              <w:t>c</w:t>
            </w:r>
          </w:p>
          <w:p w:rsidR="00A64CA4" w:rsidRPr="00796872" w:rsidRDefault="00A64CA4" w:rsidP="00A64CA4">
            <w:pPr>
              <w:pStyle w:val="TAL"/>
            </w:pPr>
            <w:r w:rsidRPr="00796872">
              <w:t>Max adjust rate: 5</w:t>
            </w:r>
            <w:r w:rsidRPr="00796872">
              <w:rPr>
                <w:shd w:val="clear" w:color="auto" w:fill="FFFFFF"/>
                <w:lang w:eastAsia="sv-SE"/>
              </w:rPr>
              <w:t>.5*64*T</w:t>
            </w:r>
            <w:r w:rsidRPr="00796872">
              <w:rPr>
                <w:shd w:val="clear" w:color="auto" w:fill="FFFFFF"/>
                <w:vertAlign w:val="subscript"/>
                <w:lang w:eastAsia="sv-SE"/>
              </w:rPr>
              <w:t>c</w:t>
            </w:r>
          </w:p>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+3.00dB</w:t>
            </w:r>
          </w:p>
          <w:p w:rsidR="00A64CA4" w:rsidRPr="00796872" w:rsidRDefault="00A64CA4" w:rsidP="00A64CA4">
            <w:pPr>
              <w:pStyle w:val="TAL"/>
              <w:rPr>
                <w:rFonts w:cs="Arial"/>
                <w:szCs w:val="18"/>
              </w:rPr>
            </w:pPr>
            <w:proofErr w:type="spellStart"/>
            <w:r w:rsidRPr="00796872">
              <w:t>N</w:t>
            </w:r>
            <w:r w:rsidRPr="00796872">
              <w:rPr>
                <w:vertAlign w:val="subscript"/>
              </w:rPr>
              <w:t>oc</w:t>
            </w:r>
            <w:proofErr w:type="spellEnd"/>
            <w:r w:rsidRPr="00796872">
              <w:rPr>
                <w:vertAlign w:val="subscript"/>
              </w:rPr>
              <w:t xml:space="preserve"> </w:t>
            </w:r>
            <w:r w:rsidRPr="00796872">
              <w:rPr>
                <w:rFonts w:cs="Arial"/>
                <w:szCs w:val="18"/>
              </w:rPr>
              <w:t xml:space="preserve">= -98 </w:t>
            </w:r>
            <w:proofErr w:type="spellStart"/>
            <w:r w:rsidRPr="00796872">
              <w:rPr>
                <w:rFonts w:cs="Arial"/>
                <w:szCs w:val="18"/>
              </w:rPr>
              <w:t>dBm</w:t>
            </w:r>
            <w:proofErr w:type="spellEnd"/>
            <w:r w:rsidRPr="00796872">
              <w:rPr>
                <w:rFonts w:cs="Arial"/>
                <w:szCs w:val="18"/>
              </w:rPr>
              <w:t>/15 kHz (</w:t>
            </w:r>
            <w:proofErr w:type="spellStart"/>
            <w:r w:rsidRPr="00796872">
              <w:rPr>
                <w:rFonts w:cs="Arial"/>
                <w:szCs w:val="18"/>
              </w:rPr>
              <w:t>Config</w:t>
            </w:r>
            <w:proofErr w:type="spellEnd"/>
            <w:r w:rsidRPr="00796872">
              <w:rPr>
                <w:rFonts w:cs="Arial"/>
                <w:szCs w:val="18"/>
              </w:rPr>
              <w:t xml:space="preserve"> 1,2,3)</w:t>
            </w:r>
          </w:p>
          <w:p w:rsidR="00A64CA4" w:rsidRPr="00796872" w:rsidRDefault="00A64CA4" w:rsidP="00A64CA4">
            <w:pPr>
              <w:pStyle w:val="TAL"/>
            </w:pPr>
          </w:p>
          <w:p w:rsidR="00A64CA4" w:rsidRPr="00796872" w:rsidRDefault="00A64CA4" w:rsidP="00A64CA4">
            <w:pPr>
              <w:pStyle w:val="TAL"/>
              <w:rPr>
                <w:rFonts w:cs="v4.2.0"/>
              </w:rPr>
            </w:pPr>
          </w:p>
          <w:p w:rsidR="00A64CA4" w:rsidRPr="00796872" w:rsidRDefault="00A64CA4" w:rsidP="00A64CA4">
            <w:pPr>
              <w:pStyle w:val="TAL"/>
              <w:rPr>
                <w:u w:val="single"/>
              </w:rPr>
            </w:pPr>
            <w:r w:rsidRPr="00796872">
              <w:rPr>
                <w:u w:val="single"/>
              </w:rPr>
              <w:t>Test 2 (with DRX):</w:t>
            </w:r>
          </w:p>
          <w:p w:rsidR="00A64CA4" w:rsidRPr="00796872" w:rsidRDefault="00A64CA4" w:rsidP="00A64CA4">
            <w:pPr>
              <w:pStyle w:val="TAL"/>
              <w:rPr>
                <w:shd w:val="clear" w:color="auto" w:fill="FFFFFF"/>
              </w:rPr>
            </w:pPr>
            <w:r w:rsidRPr="00796872">
              <w:rPr>
                <w:shd w:val="clear" w:color="auto" w:fill="FFFFFF"/>
              </w:rPr>
              <w:t xml:space="preserve">±12*64 </w:t>
            </w:r>
            <w:r w:rsidRPr="00796872">
              <w:t>T</w:t>
            </w:r>
            <w:r w:rsidRPr="00796872">
              <w:rPr>
                <w:vertAlign w:val="subscript"/>
              </w:rPr>
              <w:t xml:space="preserve">c  </w:t>
            </w:r>
            <w:r w:rsidRPr="00796872">
              <w:rPr>
                <w:shd w:val="clear" w:color="auto" w:fill="FFFFFF"/>
              </w:rPr>
              <w:t>for 15 KHz SSB SCS,15 kHz UL SCS</w:t>
            </w:r>
          </w:p>
          <w:p w:rsidR="00A64CA4" w:rsidRPr="00796872" w:rsidRDefault="00A64CA4" w:rsidP="00A64CA4">
            <w:pPr>
              <w:pStyle w:val="TAL"/>
              <w:rPr>
                <w:shd w:val="clear" w:color="auto" w:fill="FFFFFF"/>
              </w:rPr>
            </w:pPr>
            <w:r w:rsidRPr="00796872">
              <w:rPr>
                <w:shd w:val="clear" w:color="auto" w:fill="FFFFFF"/>
              </w:rPr>
              <w:t xml:space="preserve">±10*64 </w:t>
            </w:r>
            <w:r w:rsidRPr="00796872">
              <w:t>T</w:t>
            </w:r>
            <w:r w:rsidRPr="00796872">
              <w:rPr>
                <w:vertAlign w:val="subscript"/>
              </w:rPr>
              <w:t xml:space="preserve">c  </w:t>
            </w:r>
            <w:r w:rsidRPr="00796872">
              <w:rPr>
                <w:shd w:val="clear" w:color="auto" w:fill="FFFFFF"/>
              </w:rPr>
              <w:t>for 15 KHz SSB SCS,30 kHz UL SCS</w:t>
            </w:r>
          </w:p>
          <w:p w:rsidR="00A64CA4" w:rsidRPr="00796872" w:rsidRDefault="00A64CA4" w:rsidP="00A64CA4">
            <w:pPr>
              <w:pStyle w:val="TAL"/>
              <w:rPr>
                <w:shd w:val="clear" w:color="auto" w:fill="FFFFFF"/>
              </w:rPr>
            </w:pPr>
            <w:r w:rsidRPr="00796872">
              <w:rPr>
                <w:shd w:val="clear" w:color="auto" w:fill="FFFFFF"/>
              </w:rPr>
              <w:t xml:space="preserve">±10*64 </w:t>
            </w:r>
            <w:r w:rsidRPr="00796872">
              <w:t>T</w:t>
            </w:r>
            <w:r w:rsidRPr="00796872">
              <w:rPr>
                <w:vertAlign w:val="subscript"/>
              </w:rPr>
              <w:t xml:space="preserve">c  </w:t>
            </w:r>
            <w:r w:rsidRPr="00796872">
              <w:rPr>
                <w:shd w:val="clear" w:color="auto" w:fill="FFFFFF"/>
              </w:rPr>
              <w:t>for 15 KHz SSB SCS,60 kHz UL SCS</w:t>
            </w:r>
          </w:p>
          <w:p w:rsidR="00A64CA4" w:rsidRPr="00796872" w:rsidRDefault="00A64CA4" w:rsidP="00A64CA4">
            <w:pPr>
              <w:pStyle w:val="TAL"/>
              <w:rPr>
                <w:shd w:val="clear" w:color="auto" w:fill="FFFFFF"/>
              </w:rPr>
            </w:pPr>
            <w:r w:rsidRPr="00796872">
              <w:rPr>
                <w:shd w:val="clear" w:color="auto" w:fill="FFFFFF"/>
              </w:rPr>
              <w:t xml:space="preserve">±8*64 </w:t>
            </w:r>
            <w:r w:rsidRPr="00796872">
              <w:t>T</w:t>
            </w:r>
            <w:r w:rsidRPr="00796872">
              <w:rPr>
                <w:vertAlign w:val="subscript"/>
              </w:rPr>
              <w:t xml:space="preserve">c  </w:t>
            </w:r>
            <w:r w:rsidRPr="00796872">
              <w:rPr>
                <w:shd w:val="clear" w:color="auto" w:fill="FFFFFF"/>
              </w:rPr>
              <w:t>for 30 KHz SSB SCS,15 kHz UL SCS</w:t>
            </w:r>
          </w:p>
          <w:p w:rsidR="00A64CA4" w:rsidRPr="00796872" w:rsidRDefault="00A64CA4" w:rsidP="00A64CA4">
            <w:pPr>
              <w:pStyle w:val="TAL"/>
              <w:rPr>
                <w:shd w:val="clear" w:color="auto" w:fill="FFFFFF"/>
              </w:rPr>
            </w:pPr>
            <w:r w:rsidRPr="00796872">
              <w:rPr>
                <w:shd w:val="clear" w:color="auto" w:fill="FFFFFF"/>
              </w:rPr>
              <w:t xml:space="preserve">±8*64 </w:t>
            </w:r>
            <w:r w:rsidRPr="00796872">
              <w:t>T</w:t>
            </w:r>
            <w:r w:rsidRPr="00796872">
              <w:rPr>
                <w:vertAlign w:val="subscript"/>
              </w:rPr>
              <w:t xml:space="preserve">c  </w:t>
            </w:r>
            <w:r w:rsidRPr="00796872">
              <w:rPr>
                <w:shd w:val="clear" w:color="auto" w:fill="FFFFFF"/>
              </w:rPr>
              <w:t>for 30 KHz SSB SCS,30 kHz UL SCS</w:t>
            </w:r>
          </w:p>
          <w:p w:rsidR="00A64CA4" w:rsidRPr="00796872" w:rsidRDefault="00A64CA4" w:rsidP="00A64CA4">
            <w:pPr>
              <w:pStyle w:val="TAL"/>
              <w:rPr>
                <w:shd w:val="clear" w:color="auto" w:fill="FFFFFF"/>
              </w:rPr>
            </w:pPr>
            <w:r w:rsidRPr="00796872">
              <w:rPr>
                <w:shd w:val="clear" w:color="auto" w:fill="FFFFFF"/>
              </w:rPr>
              <w:t xml:space="preserve">±7*64 </w:t>
            </w:r>
            <w:r w:rsidRPr="00796872">
              <w:t>T</w:t>
            </w:r>
            <w:r w:rsidRPr="00796872">
              <w:rPr>
                <w:vertAlign w:val="subscript"/>
              </w:rPr>
              <w:t xml:space="preserve">c  </w:t>
            </w:r>
            <w:r w:rsidRPr="00796872">
              <w:rPr>
                <w:shd w:val="clear" w:color="auto" w:fill="FFFFFF"/>
              </w:rPr>
              <w:t>for 30 KHz SSB SCS,60 kHz UL SCS</w:t>
            </w:r>
          </w:p>
          <w:p w:rsidR="00A64CA4" w:rsidRPr="00796872" w:rsidRDefault="00A64CA4" w:rsidP="00A64CA4">
            <w:pPr>
              <w:pStyle w:val="TAL"/>
            </w:pPr>
          </w:p>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+3.00dB</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C216A0" w:rsidRDefault="00A64CA4" w:rsidP="00A64CA4">
            <w:pPr>
              <w:pStyle w:val="TAL"/>
              <w:rPr>
                <w:u w:val="single"/>
                <w:lang w:val="fr-FR"/>
              </w:rPr>
            </w:pPr>
          </w:p>
          <w:p w:rsidR="00A64CA4" w:rsidRPr="00C216A0" w:rsidRDefault="00A64CA4" w:rsidP="00A64CA4">
            <w:pPr>
              <w:pStyle w:val="TAL"/>
              <w:rPr>
                <w:shd w:val="clear" w:color="auto" w:fill="FFFFFF"/>
                <w:lang w:val="fr-FR"/>
              </w:rPr>
            </w:pP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lang w:val="fr-FR"/>
              </w:rPr>
            </w:pPr>
          </w:p>
          <w:p w:rsidR="00A64CA4" w:rsidRPr="00C216A0" w:rsidRDefault="00A64CA4" w:rsidP="00A64CA4">
            <w:pPr>
              <w:pStyle w:val="TAL"/>
              <w:rPr>
                <w:lang w:val="fr-FR"/>
              </w:rPr>
            </w:pPr>
            <w:r w:rsidRPr="00C216A0">
              <w:rPr>
                <w:shd w:val="clear" w:color="auto" w:fill="FFFFFF"/>
                <w:lang w:val="fr-FR" w:eastAsia="sv-SE"/>
              </w:rPr>
              <w:t>+0.5*64T</w:t>
            </w:r>
            <w:r w:rsidRPr="00C216A0">
              <w:rPr>
                <w:shd w:val="clear" w:color="auto" w:fill="FFFFFF"/>
                <w:vertAlign w:val="subscript"/>
                <w:lang w:val="fr-FR" w:eastAsia="sv-SE"/>
              </w:rPr>
              <w:t>c</w:t>
            </w:r>
          </w:p>
          <w:p w:rsidR="00A64CA4" w:rsidRPr="00C216A0" w:rsidRDefault="00A64CA4" w:rsidP="00A64CA4">
            <w:pPr>
              <w:pStyle w:val="TAL"/>
              <w:rPr>
                <w:lang w:val="fr-FR"/>
              </w:rPr>
            </w:pPr>
            <w:r w:rsidRPr="00C216A0">
              <w:rPr>
                <w:shd w:val="clear" w:color="auto" w:fill="FFFFFF"/>
                <w:lang w:val="fr-FR" w:eastAsia="sv-SE"/>
              </w:rPr>
              <w:t>-3.6*64*T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eastAsia="sv-SE"/>
              </w:rPr>
              <w:t>+1.1*64*T</w:t>
            </w:r>
            <w:r w:rsidRPr="00C216A0">
              <w:rPr>
                <w:shd w:val="clear" w:color="auto" w:fill="FFFFFF"/>
                <w:vertAlign w:val="subscript"/>
                <w:lang w:val="fr-FR" w:eastAsia="sv-SE"/>
              </w:rPr>
              <w:t>c</w:t>
            </w:r>
          </w:p>
          <w:p w:rsidR="00A64CA4" w:rsidRPr="00C216A0" w:rsidRDefault="00A64CA4" w:rsidP="00A64CA4">
            <w:pPr>
              <w:pStyle w:val="TAL"/>
              <w:rPr>
                <w:lang w:val="fr-FR"/>
              </w:rPr>
            </w:pPr>
            <w:r w:rsidRPr="00C216A0">
              <w:rPr>
                <w:lang w:val="fr-FR"/>
              </w:rPr>
              <w:t>+0.3 dB</w:t>
            </w:r>
          </w:p>
          <w:p w:rsidR="00A64CA4" w:rsidRPr="00C216A0" w:rsidRDefault="00A64CA4" w:rsidP="00A64CA4">
            <w:pPr>
              <w:pStyle w:val="TAL"/>
              <w:rPr>
                <w:lang w:val="fr-FR"/>
              </w:rPr>
            </w:pPr>
            <w:r w:rsidRPr="00C216A0">
              <w:rPr>
                <w:lang w:val="fr-FR"/>
              </w:rPr>
              <w:t>+1.5 dB</w:t>
            </w:r>
          </w:p>
          <w:p w:rsidR="00A64CA4" w:rsidRPr="00C216A0" w:rsidRDefault="00A64CA4" w:rsidP="00A64CA4">
            <w:pPr>
              <w:pStyle w:val="TAL"/>
              <w:rPr>
                <w:rFonts w:cs="v4.2.0"/>
                <w:lang w:val="fr-FR"/>
              </w:rPr>
            </w:pPr>
          </w:p>
          <w:p w:rsidR="00A64CA4" w:rsidRPr="00C216A0" w:rsidRDefault="00A64CA4" w:rsidP="00A64CA4">
            <w:pPr>
              <w:pStyle w:val="TAL"/>
              <w:rPr>
                <w:u w:val="single"/>
                <w:lang w:val="fr-FR"/>
              </w:rPr>
            </w:pPr>
          </w:p>
          <w:p w:rsidR="00A64CA4" w:rsidRPr="00C216A0" w:rsidRDefault="00A64CA4" w:rsidP="00A64CA4">
            <w:pPr>
              <w:pStyle w:val="TAL"/>
              <w:rPr>
                <w:shd w:val="clear" w:color="auto" w:fill="FFFFFF"/>
                <w:lang w:val="fr-FR"/>
              </w:rPr>
            </w:pP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lang w:val="fr-FR"/>
              </w:rPr>
            </w:pPr>
          </w:p>
          <w:p w:rsidR="00A64CA4" w:rsidRPr="00C216A0" w:rsidRDefault="00A64CA4" w:rsidP="00A64CA4">
            <w:pPr>
              <w:pStyle w:val="TAL"/>
              <w:rPr>
                <w:lang w:val="fr-FR"/>
              </w:rPr>
            </w:pPr>
            <w:r w:rsidRPr="00C216A0">
              <w:rPr>
                <w:lang w:val="fr-FR"/>
              </w:rPr>
              <w:t>+0.3dB</w:t>
            </w:r>
          </w:p>
        </w:tc>
        <w:tc>
          <w:tcPr>
            <w:tcW w:w="2748" w:type="dxa"/>
            <w:gridSpan w:val="4"/>
            <w:tcBorders>
              <w:top w:val="single" w:sz="4" w:space="0" w:color="auto"/>
              <w:left w:val="single" w:sz="4" w:space="0" w:color="auto"/>
              <w:bottom w:val="single" w:sz="4" w:space="0" w:color="auto"/>
              <w:right w:val="single" w:sz="4" w:space="0" w:color="auto"/>
            </w:tcBorders>
          </w:tcPr>
          <w:p w:rsidR="00A64CA4" w:rsidRPr="00C216A0" w:rsidRDefault="00A64CA4" w:rsidP="00A64CA4">
            <w:pPr>
              <w:pStyle w:val="TAL"/>
              <w:rPr>
                <w:u w:val="single"/>
                <w:lang w:val="fr-FR"/>
              </w:rPr>
            </w:pPr>
          </w:p>
          <w:p w:rsidR="00A64CA4" w:rsidRPr="00796872" w:rsidRDefault="00A64CA4" w:rsidP="00A64CA4">
            <w:pPr>
              <w:pStyle w:val="TAL"/>
              <w:rPr>
                <w:u w:val="single"/>
              </w:rPr>
            </w:pPr>
            <w:r w:rsidRPr="00796872">
              <w:rPr>
                <w:u w:val="single"/>
              </w:rPr>
              <w:t xml:space="preserve">Test 1 (10MHz </w:t>
            </w:r>
            <w:proofErr w:type="spellStart"/>
            <w:r w:rsidRPr="00796872">
              <w:rPr>
                <w:u w:val="single"/>
              </w:rPr>
              <w:t>Ch</w:t>
            </w:r>
            <w:proofErr w:type="spellEnd"/>
            <w:r w:rsidRPr="00796872">
              <w:rPr>
                <w:u w:val="single"/>
              </w:rPr>
              <w:t xml:space="preserve"> BW):</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3.75*64*T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1.75*64*T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1.75*64*T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±9.75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±9.75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±8.75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pPr>
          </w:p>
          <w:p w:rsidR="00A64CA4" w:rsidRPr="00796872" w:rsidRDefault="00A64CA4" w:rsidP="00A64CA4">
            <w:pPr>
              <w:pStyle w:val="TAL"/>
            </w:pPr>
            <w:r w:rsidRPr="00796872">
              <w:t xml:space="preserve">Max step size </w:t>
            </w:r>
            <w:proofErr w:type="spellStart"/>
            <w:r w:rsidRPr="00796872">
              <w:t>T</w:t>
            </w:r>
            <w:r w:rsidRPr="00796872">
              <w:rPr>
                <w:vertAlign w:val="subscript"/>
              </w:rPr>
              <w:t>q</w:t>
            </w:r>
            <w:proofErr w:type="spellEnd"/>
            <w:r w:rsidRPr="00796872">
              <w:t>: 6.0*64*</w:t>
            </w:r>
            <w:r w:rsidRPr="00796872">
              <w:rPr>
                <w:shd w:val="clear" w:color="auto" w:fill="FFFFFF"/>
                <w:lang w:eastAsia="sv-SE"/>
              </w:rPr>
              <w:t>T</w:t>
            </w:r>
            <w:r w:rsidRPr="00796872">
              <w:rPr>
                <w:shd w:val="clear" w:color="auto" w:fill="FFFFFF"/>
                <w:vertAlign w:val="subscript"/>
                <w:lang w:eastAsia="sv-SE"/>
              </w:rPr>
              <w:t>c</w:t>
            </w:r>
          </w:p>
          <w:p w:rsidR="00A64CA4" w:rsidRPr="00796872" w:rsidRDefault="00A64CA4" w:rsidP="00A64CA4">
            <w:pPr>
              <w:pStyle w:val="TAL"/>
            </w:pPr>
            <w:r w:rsidRPr="00796872">
              <w:t>Min adjust rate: 1</w:t>
            </w:r>
            <w:r w:rsidRPr="00796872">
              <w:rPr>
                <w:shd w:val="clear" w:color="auto" w:fill="FFFFFF"/>
                <w:lang w:eastAsia="sv-SE"/>
              </w:rPr>
              <w:t>.9*64*T</w:t>
            </w:r>
            <w:r w:rsidRPr="00796872">
              <w:rPr>
                <w:shd w:val="clear" w:color="auto" w:fill="FFFFFF"/>
                <w:vertAlign w:val="subscript"/>
                <w:lang w:eastAsia="sv-SE"/>
              </w:rPr>
              <w:t>c</w:t>
            </w:r>
          </w:p>
          <w:p w:rsidR="00A64CA4" w:rsidRPr="00796872" w:rsidRDefault="00A64CA4" w:rsidP="00A64CA4">
            <w:pPr>
              <w:pStyle w:val="TAL"/>
            </w:pPr>
            <w:r w:rsidRPr="00796872">
              <w:t>Max adjust rate: 6</w:t>
            </w:r>
            <w:r w:rsidRPr="00796872">
              <w:rPr>
                <w:shd w:val="clear" w:color="auto" w:fill="FFFFFF"/>
                <w:lang w:eastAsia="sv-SE"/>
              </w:rPr>
              <w:t>.6*64*T</w:t>
            </w:r>
            <w:r w:rsidRPr="00796872">
              <w:rPr>
                <w:shd w:val="clear" w:color="auto" w:fill="FFFFFF"/>
                <w:vertAlign w:val="subscript"/>
                <w:lang w:eastAsia="sv-SE"/>
              </w:rPr>
              <w:t>c</w:t>
            </w:r>
          </w:p>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+3.30dB</w:t>
            </w:r>
          </w:p>
          <w:p w:rsidR="00A64CA4" w:rsidRPr="00796872" w:rsidRDefault="00A64CA4" w:rsidP="00A64CA4">
            <w:pPr>
              <w:pStyle w:val="TAL"/>
            </w:pPr>
            <w:proofErr w:type="spellStart"/>
            <w:r w:rsidRPr="00796872">
              <w:t>N</w:t>
            </w:r>
            <w:r w:rsidRPr="00796872">
              <w:rPr>
                <w:vertAlign w:val="subscript"/>
              </w:rPr>
              <w:t>oc</w:t>
            </w:r>
            <w:proofErr w:type="spellEnd"/>
            <w:r w:rsidRPr="00796872">
              <w:rPr>
                <w:vertAlign w:val="subscript"/>
              </w:rPr>
              <w:t xml:space="preserve"> </w:t>
            </w:r>
            <w:r w:rsidRPr="00796872">
              <w:rPr>
                <w:rFonts w:cs="Arial"/>
                <w:szCs w:val="18"/>
              </w:rPr>
              <w:t xml:space="preserve">= -98 </w:t>
            </w:r>
            <w:proofErr w:type="spellStart"/>
            <w:r w:rsidRPr="00796872">
              <w:rPr>
                <w:rFonts w:cs="Arial"/>
                <w:szCs w:val="18"/>
              </w:rPr>
              <w:t>dBm</w:t>
            </w:r>
            <w:proofErr w:type="spellEnd"/>
            <w:r w:rsidRPr="00796872">
              <w:rPr>
                <w:rFonts w:cs="Arial"/>
                <w:szCs w:val="18"/>
              </w:rPr>
              <w:t>/15 kHz (</w:t>
            </w:r>
            <w:proofErr w:type="spellStart"/>
            <w:r w:rsidRPr="00796872">
              <w:rPr>
                <w:rFonts w:cs="Arial"/>
                <w:szCs w:val="18"/>
              </w:rPr>
              <w:t>Config</w:t>
            </w:r>
            <w:proofErr w:type="spellEnd"/>
            <w:r w:rsidRPr="00796872">
              <w:rPr>
                <w:rFonts w:cs="Arial"/>
                <w:szCs w:val="18"/>
              </w:rPr>
              <w:t xml:space="preserve"> 1,2,3) </w:t>
            </w:r>
            <w:r w:rsidRPr="00796872">
              <w:t>+1.5 dB</w:t>
            </w:r>
          </w:p>
          <w:p w:rsidR="00A64CA4" w:rsidRPr="00796872" w:rsidRDefault="00A64CA4" w:rsidP="00A64CA4">
            <w:pPr>
              <w:pStyle w:val="TAL"/>
              <w:rPr>
                <w:rFonts w:cs="Arial"/>
                <w:szCs w:val="18"/>
              </w:rPr>
            </w:pPr>
          </w:p>
          <w:p w:rsidR="00A64CA4" w:rsidRPr="00796872" w:rsidRDefault="00A64CA4" w:rsidP="00A64CA4">
            <w:pPr>
              <w:pStyle w:val="TAL"/>
              <w:rPr>
                <w:u w:val="single"/>
              </w:rPr>
            </w:pPr>
            <w:r w:rsidRPr="00796872">
              <w:rPr>
                <w:u w:val="single"/>
              </w:rPr>
              <w:t>Test 2 (with DRX):</w:t>
            </w:r>
          </w:p>
          <w:p w:rsidR="00A64CA4" w:rsidRPr="00796872" w:rsidRDefault="00A64CA4" w:rsidP="00A64CA4">
            <w:pPr>
              <w:pStyle w:val="TAL"/>
              <w:rPr>
                <w:shd w:val="clear" w:color="auto" w:fill="FFFFFF"/>
                <w:vertAlign w:val="subscript"/>
                <w:lang w:eastAsia="sv-SE"/>
              </w:rPr>
            </w:pP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3.75*64*T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1.75*64*T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1.75*64*T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±9.75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±9.75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±8.75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pPr>
          </w:p>
          <w:p w:rsidR="00A64CA4" w:rsidRPr="00796872" w:rsidRDefault="00A64CA4" w:rsidP="00A64CA4">
            <w:pPr>
              <w:pStyle w:val="TAL"/>
              <w:rPr>
                <w:rFonts w:cs="v4.2.0"/>
              </w:rPr>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+3.30dB</w:t>
            </w:r>
          </w:p>
        </w:tc>
      </w:tr>
      <w:tr w:rsidR="001245BE" w:rsidRPr="00796872" w:rsidTr="00832108">
        <w:tblPrEx>
          <w:tblLook w:val="04A0" w:firstRow="1" w:lastRow="0" w:firstColumn="1" w:lastColumn="0" w:noHBand="0" w:noVBand="1"/>
        </w:tblPrEx>
        <w:trPr>
          <w:gridBefore w:val="1"/>
          <w:gridAfter w:val="1"/>
          <w:wBefore w:w="14" w:type="dxa"/>
          <w:wAfter w:w="37" w:type="dxa"/>
          <w:jc w:val="center"/>
        </w:trPr>
        <w:tc>
          <w:tcPr>
            <w:tcW w:w="10601" w:type="dxa"/>
            <w:gridSpan w:val="14"/>
            <w:tcBorders>
              <w:top w:val="single" w:sz="4" w:space="0" w:color="auto"/>
              <w:left w:val="single" w:sz="4" w:space="0" w:color="auto"/>
              <w:bottom w:val="single" w:sz="4" w:space="0" w:color="auto"/>
              <w:right w:val="single" w:sz="4" w:space="0" w:color="auto"/>
            </w:tcBorders>
          </w:tcPr>
          <w:p w:rsidR="001245BE" w:rsidRPr="00C216A0" w:rsidRDefault="001245BE" w:rsidP="00A64CA4">
            <w:pPr>
              <w:pStyle w:val="TAL"/>
              <w:rPr>
                <w:u w:val="single"/>
                <w:lang w:val="fr-FR"/>
              </w:rPr>
            </w:pPr>
            <w:r w:rsidRPr="001E7021">
              <w:rPr>
                <w:rFonts w:hint="eastAsia"/>
                <w:color w:val="FF0000"/>
              </w:rPr>
              <w:t>&lt;</w:t>
            </w:r>
            <w:r w:rsidRPr="001E7021">
              <w:rPr>
                <w:color w:val="FF0000"/>
              </w:rPr>
              <w:t xml:space="preserve"> Unchanged lines skipped &gt;</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4.5.6.2.1 EN-DC FR1 RRC-based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Noc</w:t>
            </w:r>
            <w:r w:rsidRPr="00796872">
              <w:rPr>
                <w:vertAlign w:val="subscript"/>
              </w:rPr>
              <w:t>2</w:t>
            </w:r>
            <w:r w:rsidRPr="00796872">
              <w:t>: -104dBm/15kHz</w:t>
            </w:r>
          </w:p>
          <w:p w:rsidR="00A64CA4" w:rsidRPr="00796872" w:rsidRDefault="00A64CA4" w:rsidP="00A64CA4">
            <w:pPr>
              <w:pStyle w:val="TAL"/>
            </w:pPr>
            <w:r w:rsidRPr="00796872">
              <w:t>Ês</w:t>
            </w:r>
            <w:r w:rsidRPr="00796872">
              <w:rPr>
                <w:vertAlign w:val="subscript"/>
              </w:rPr>
              <w:t>2</w:t>
            </w:r>
            <w:r w:rsidRPr="00796872">
              <w:t xml:space="preserve"> / Noc</w:t>
            </w:r>
            <w:r w:rsidRPr="00796872">
              <w:rPr>
                <w:vertAlign w:val="subscript"/>
              </w:rPr>
              <w:t>2</w:t>
            </w:r>
            <w:r w:rsidRPr="00796872">
              <w:t>: +17dB</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0dB</w:t>
            </w:r>
          </w:p>
          <w:p w:rsidR="00A64CA4" w:rsidRPr="00796872" w:rsidRDefault="00A64CA4" w:rsidP="00A64CA4">
            <w:pPr>
              <w:pStyle w:val="TAL"/>
            </w:pPr>
            <w:r w:rsidRPr="00796872">
              <w:t>0dB</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Noc</w:t>
            </w:r>
            <w:r w:rsidRPr="00796872">
              <w:rPr>
                <w:vertAlign w:val="subscript"/>
              </w:rPr>
              <w:t>2</w:t>
            </w:r>
            <w:r w:rsidRPr="00796872">
              <w:t>: -104dBm/15kHz</w:t>
            </w:r>
          </w:p>
          <w:p w:rsidR="00A64CA4" w:rsidRPr="00796872" w:rsidRDefault="00A64CA4" w:rsidP="00A64CA4">
            <w:pPr>
              <w:pStyle w:val="TAL"/>
            </w:pPr>
            <w:r w:rsidRPr="00796872">
              <w:t>Ês</w:t>
            </w:r>
            <w:r w:rsidRPr="00796872">
              <w:rPr>
                <w:vertAlign w:val="subscript"/>
              </w:rPr>
              <w:t>2</w:t>
            </w:r>
            <w:r w:rsidRPr="00796872">
              <w:t xml:space="preserve"> / Noc</w:t>
            </w:r>
            <w:r w:rsidRPr="00796872">
              <w:rPr>
                <w:vertAlign w:val="subscript"/>
              </w:rPr>
              <w:t>2</w:t>
            </w:r>
            <w:r w:rsidRPr="00796872">
              <w:t>: +17dB</w:t>
            </w:r>
          </w:p>
        </w:tc>
      </w:tr>
      <w:tr w:rsidR="00A64CA4" w:rsidRPr="00796872" w:rsidTr="00A64CA4">
        <w:tblPrEx>
          <w:tblLook w:val="04A0" w:firstRow="1" w:lastRow="0" w:firstColumn="1" w:lastColumn="0" w:noHBand="0" w:noVBand="1"/>
        </w:tblPrEx>
        <w:trPr>
          <w:jc w:val="center"/>
        </w:trPr>
        <w:tc>
          <w:tcPr>
            <w:tcW w:w="2197"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lang w:eastAsia="sv-SE"/>
              </w:rPr>
            </w:pPr>
            <w:r w:rsidRPr="00796872">
              <w:rPr>
                <w:lang w:eastAsia="sv-SE"/>
              </w:rPr>
              <w:t xml:space="preserve">4.5.7.1 </w:t>
            </w:r>
            <w:r w:rsidRPr="00796872">
              <w:t xml:space="preserve">EN-DC FR1 addition and release delay of known </w:t>
            </w:r>
            <w:proofErr w:type="spellStart"/>
            <w:r w:rsidRPr="00796872">
              <w:t>PSCell</w:t>
            </w:r>
            <w:proofErr w:type="spellEnd"/>
          </w:p>
        </w:tc>
        <w:tc>
          <w:tcPr>
            <w:tcW w:w="4042"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For Test Configurations 1,2,4,5</w:t>
            </w:r>
          </w:p>
          <w:p w:rsidR="00A64CA4" w:rsidRPr="00796872" w:rsidRDefault="00A64CA4" w:rsidP="00A64CA4">
            <w:pPr>
              <w:pStyle w:val="TAL"/>
            </w:pPr>
            <w:proofErr w:type="spellStart"/>
            <w:r w:rsidRPr="00796872">
              <w:t>N</w:t>
            </w:r>
            <w:r w:rsidRPr="00796872">
              <w:rPr>
                <w:vertAlign w:val="subscript"/>
              </w:rPr>
              <w:t>oc</w:t>
            </w:r>
            <w:proofErr w:type="spellEnd"/>
            <w:r w:rsidRPr="00796872">
              <w:t>: -88dBm/15kHz</w:t>
            </w:r>
          </w:p>
          <w:p w:rsidR="00A64CA4" w:rsidRPr="00796872" w:rsidRDefault="00A64CA4" w:rsidP="00A64CA4">
            <w:pPr>
              <w:pStyle w:val="TAL"/>
            </w:pPr>
            <w:proofErr w:type="spellStart"/>
            <w:r w:rsidRPr="00796872">
              <w:t>Ê</w:t>
            </w:r>
            <w:r w:rsidRPr="00796872">
              <w:rPr>
                <w:vertAlign w:val="subscript"/>
              </w:rPr>
              <w:t>s</w:t>
            </w:r>
            <w:proofErr w:type="spellEnd"/>
            <w:r w:rsidRPr="00796872">
              <w:t xml:space="preserve"> / </w:t>
            </w:r>
            <w:proofErr w:type="spellStart"/>
            <w:r w:rsidRPr="00796872">
              <w:t>N</w:t>
            </w:r>
            <w:r w:rsidRPr="00796872">
              <w:rPr>
                <w:vertAlign w:val="subscript"/>
              </w:rPr>
              <w:t>oc</w:t>
            </w:r>
            <w:proofErr w:type="spellEnd"/>
            <w:r w:rsidRPr="00796872">
              <w:t>: 0.0dB</w:t>
            </w:r>
          </w:p>
          <w:p w:rsidR="00A64CA4" w:rsidRPr="00796872" w:rsidRDefault="00A64CA4" w:rsidP="00A64CA4">
            <w:pPr>
              <w:pStyle w:val="TAL"/>
            </w:pPr>
            <w:r w:rsidRPr="00796872">
              <w:t xml:space="preserve">B1-Threshold: -96 </w:t>
            </w:r>
            <w:proofErr w:type="spellStart"/>
            <w:r w:rsidRPr="00796872">
              <w:t>dBm</w:t>
            </w:r>
            <w:proofErr w:type="spellEnd"/>
            <w:r w:rsidRPr="00796872">
              <w:t>/SCS</w:t>
            </w:r>
          </w:p>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r w:rsidRPr="00796872">
              <w:rPr>
                <w:rFonts w:cs="Arial"/>
                <w:szCs w:val="18"/>
              </w:rPr>
              <w:t>For Test Configurations 3,6</w:t>
            </w:r>
          </w:p>
          <w:p w:rsidR="00A64CA4" w:rsidRPr="00796872" w:rsidRDefault="00A64CA4" w:rsidP="00A64CA4">
            <w:pPr>
              <w:pStyle w:val="TAL"/>
            </w:pPr>
            <w:proofErr w:type="spellStart"/>
            <w:r w:rsidRPr="00796872">
              <w:t>N</w:t>
            </w:r>
            <w:r w:rsidRPr="00796872">
              <w:rPr>
                <w:vertAlign w:val="subscript"/>
              </w:rPr>
              <w:t>oc</w:t>
            </w:r>
            <w:proofErr w:type="spellEnd"/>
            <w:r w:rsidRPr="00796872">
              <w:t>: -88dBm/15kHz</w:t>
            </w:r>
          </w:p>
          <w:p w:rsidR="00A64CA4" w:rsidRPr="00796872" w:rsidRDefault="00A64CA4" w:rsidP="00A64CA4">
            <w:pPr>
              <w:pStyle w:val="TAL"/>
            </w:pPr>
            <w:proofErr w:type="spellStart"/>
            <w:r w:rsidRPr="00796872">
              <w:t>Ê</w:t>
            </w:r>
            <w:r w:rsidRPr="00796872">
              <w:rPr>
                <w:vertAlign w:val="subscript"/>
              </w:rPr>
              <w:t>s</w:t>
            </w:r>
            <w:proofErr w:type="spellEnd"/>
            <w:r w:rsidRPr="00796872">
              <w:t xml:space="preserve"> / </w:t>
            </w:r>
            <w:proofErr w:type="spellStart"/>
            <w:r w:rsidRPr="00796872">
              <w:t>N</w:t>
            </w:r>
            <w:r w:rsidRPr="00796872">
              <w:rPr>
                <w:vertAlign w:val="subscript"/>
              </w:rPr>
              <w:t>oc</w:t>
            </w:r>
            <w:proofErr w:type="spellEnd"/>
            <w:r w:rsidRPr="00796872">
              <w:t>: 0.0dB</w:t>
            </w:r>
          </w:p>
          <w:p w:rsidR="00A64CA4" w:rsidRPr="00796872" w:rsidRDefault="00A64CA4" w:rsidP="00A64CA4">
            <w:pPr>
              <w:pStyle w:val="TAL"/>
            </w:pPr>
            <w:r w:rsidRPr="00796872">
              <w:t xml:space="preserve">B1-Threshold: -93 </w:t>
            </w:r>
            <w:proofErr w:type="spellStart"/>
            <w:r w:rsidRPr="00796872">
              <w:t>dBm</w:t>
            </w:r>
            <w:proofErr w:type="spellEnd"/>
            <w:r w:rsidRPr="00796872">
              <w:t>/SCS</w:t>
            </w:r>
          </w:p>
          <w:p w:rsidR="00A64CA4" w:rsidRPr="00796872" w:rsidRDefault="00A64CA4" w:rsidP="00A64CA4">
            <w:pPr>
              <w:pStyle w:val="TAL"/>
              <w:rPr>
                <w:rFonts w:cs="Arial"/>
                <w:szCs w:val="18"/>
              </w:rPr>
            </w:pPr>
          </w:p>
        </w:tc>
        <w:tc>
          <w:tcPr>
            <w:tcW w:w="1652"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r w:rsidRPr="00796872">
              <w:rPr>
                <w:rFonts w:cs="Arial"/>
                <w:szCs w:val="18"/>
              </w:rPr>
              <w:t>-0.6dB</w:t>
            </w:r>
          </w:p>
          <w:p w:rsidR="00A64CA4" w:rsidRPr="00796872" w:rsidRDefault="00A64CA4" w:rsidP="00A64CA4">
            <w:pPr>
              <w:pStyle w:val="TAL"/>
              <w:rPr>
                <w:rFonts w:cs="Arial"/>
                <w:szCs w:val="18"/>
              </w:rPr>
            </w:pPr>
            <w:r w:rsidRPr="00796872">
              <w:rPr>
                <w:rFonts w:cs="Arial"/>
                <w:szCs w:val="18"/>
              </w:rPr>
              <w:t>0dB</w:t>
            </w:r>
          </w:p>
          <w:p w:rsidR="00A64CA4" w:rsidRPr="00796872" w:rsidRDefault="00A64CA4" w:rsidP="00A64CA4">
            <w:pPr>
              <w:pStyle w:val="TAL"/>
              <w:rPr>
                <w:rFonts w:cs="Arial"/>
                <w:szCs w:val="18"/>
              </w:rPr>
            </w:pPr>
            <w:r w:rsidRPr="00796872">
              <w:rPr>
                <w:rFonts w:cs="Arial"/>
                <w:szCs w:val="18"/>
              </w:rPr>
              <w:t>-3dB</w:t>
            </w:r>
          </w:p>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r w:rsidRPr="00796872">
              <w:rPr>
                <w:rFonts w:cs="Arial"/>
                <w:szCs w:val="18"/>
              </w:rPr>
              <w:t>-0.6dB</w:t>
            </w:r>
          </w:p>
          <w:p w:rsidR="00A64CA4" w:rsidRPr="00796872" w:rsidRDefault="00A64CA4" w:rsidP="00A64CA4">
            <w:pPr>
              <w:pStyle w:val="TAL"/>
              <w:rPr>
                <w:rFonts w:cs="Arial"/>
                <w:szCs w:val="18"/>
              </w:rPr>
            </w:pPr>
            <w:r w:rsidRPr="00796872">
              <w:rPr>
                <w:rFonts w:cs="Arial"/>
                <w:szCs w:val="18"/>
              </w:rPr>
              <w:t>0dB</w:t>
            </w:r>
          </w:p>
          <w:p w:rsidR="00A64CA4" w:rsidRPr="00796872" w:rsidRDefault="00A64CA4" w:rsidP="00A64CA4">
            <w:pPr>
              <w:pStyle w:val="TAL"/>
              <w:rPr>
                <w:rFonts w:cs="Arial"/>
                <w:szCs w:val="18"/>
              </w:rPr>
            </w:pPr>
            <w:r w:rsidRPr="00796872">
              <w:rPr>
                <w:rFonts w:cs="Arial"/>
                <w:szCs w:val="18"/>
              </w:rPr>
              <w:t>-3dB</w:t>
            </w:r>
          </w:p>
          <w:p w:rsidR="00A64CA4" w:rsidRPr="00796872" w:rsidRDefault="00A64CA4" w:rsidP="00A64CA4">
            <w:pPr>
              <w:pStyle w:val="TAL"/>
              <w:rPr>
                <w:rFonts w:cs="Arial"/>
                <w:szCs w:val="18"/>
              </w:rPr>
            </w:pPr>
          </w:p>
        </w:tc>
        <w:tc>
          <w:tcPr>
            <w:tcW w:w="2761"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p>
          <w:p w:rsidR="00A64CA4" w:rsidRPr="00796872" w:rsidRDefault="00A64CA4" w:rsidP="00A64CA4">
            <w:pPr>
              <w:pStyle w:val="TAL"/>
            </w:pPr>
            <w:proofErr w:type="spellStart"/>
            <w:r w:rsidRPr="00796872">
              <w:rPr>
                <w:shd w:val="clear" w:color="auto" w:fill="FFFFFF"/>
              </w:rPr>
              <w:t>N</w:t>
            </w:r>
            <w:r w:rsidRPr="00796872">
              <w:rPr>
                <w:shd w:val="clear" w:color="auto" w:fill="FFFFFF"/>
                <w:vertAlign w:val="subscript"/>
              </w:rPr>
              <w:t>oc</w:t>
            </w:r>
            <w:proofErr w:type="spellEnd"/>
            <w:r w:rsidRPr="00796872">
              <w:rPr>
                <w:shd w:val="clear" w:color="auto" w:fill="FFFFFF"/>
              </w:rPr>
              <w:t xml:space="preserve">: </w:t>
            </w:r>
            <w:r w:rsidRPr="00796872">
              <w:rPr>
                <w:shd w:val="clear" w:color="auto" w:fill="FFFFFF"/>
                <w:lang w:eastAsia="sv-SE"/>
              </w:rPr>
              <w:t>-88.6dBm/15kHz</w:t>
            </w:r>
          </w:p>
          <w:p w:rsidR="00A64CA4" w:rsidRPr="00796872" w:rsidRDefault="00A64CA4" w:rsidP="00A64CA4">
            <w:pPr>
              <w:pStyle w:val="TAL"/>
            </w:pPr>
            <w:proofErr w:type="spellStart"/>
            <w:r w:rsidRPr="00796872">
              <w:t>Ês</w:t>
            </w:r>
            <w:proofErr w:type="spellEnd"/>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0.0dB</w:t>
            </w:r>
          </w:p>
          <w:p w:rsidR="00A64CA4" w:rsidRPr="00796872" w:rsidRDefault="00A64CA4" w:rsidP="00A64CA4">
            <w:pPr>
              <w:pStyle w:val="TAL"/>
            </w:pPr>
            <w:r w:rsidRPr="00796872">
              <w:t xml:space="preserve">B1-Threshold: -99 </w:t>
            </w:r>
            <w:proofErr w:type="spellStart"/>
            <w:r w:rsidRPr="00796872">
              <w:t>dBm</w:t>
            </w:r>
            <w:proofErr w:type="spellEnd"/>
            <w:r w:rsidRPr="00796872">
              <w:t>/SCS</w:t>
            </w:r>
          </w:p>
          <w:p w:rsidR="00A64CA4" w:rsidRPr="00796872" w:rsidRDefault="00A64CA4" w:rsidP="00A64CA4">
            <w:pPr>
              <w:pStyle w:val="TAL"/>
              <w:rPr>
                <w:rFonts w:cs="Arial"/>
                <w:szCs w:val="18"/>
              </w:rPr>
            </w:pPr>
          </w:p>
          <w:p w:rsidR="00A64CA4" w:rsidRPr="00796872" w:rsidRDefault="00A64CA4" w:rsidP="00A64CA4">
            <w:pPr>
              <w:pStyle w:val="TAL"/>
              <w:rPr>
                <w:shd w:val="clear" w:color="auto" w:fill="FFFFFF"/>
              </w:rPr>
            </w:pPr>
          </w:p>
          <w:p w:rsidR="00A64CA4" w:rsidRPr="00796872" w:rsidRDefault="00A64CA4" w:rsidP="00A64CA4">
            <w:pPr>
              <w:pStyle w:val="TAL"/>
            </w:pPr>
            <w:proofErr w:type="spellStart"/>
            <w:r w:rsidRPr="00796872">
              <w:rPr>
                <w:shd w:val="clear" w:color="auto" w:fill="FFFFFF"/>
              </w:rPr>
              <w:t>N</w:t>
            </w:r>
            <w:r w:rsidRPr="00796872">
              <w:rPr>
                <w:shd w:val="clear" w:color="auto" w:fill="FFFFFF"/>
                <w:vertAlign w:val="subscript"/>
              </w:rPr>
              <w:t>oc</w:t>
            </w:r>
            <w:proofErr w:type="spellEnd"/>
            <w:r w:rsidRPr="00796872">
              <w:rPr>
                <w:shd w:val="clear" w:color="auto" w:fill="FFFFFF"/>
              </w:rPr>
              <w:t xml:space="preserve">: </w:t>
            </w:r>
            <w:r w:rsidRPr="00796872">
              <w:rPr>
                <w:shd w:val="clear" w:color="auto" w:fill="FFFFFF"/>
                <w:lang w:eastAsia="sv-SE"/>
              </w:rPr>
              <w:t>-88.6dBm/15kHz</w:t>
            </w:r>
          </w:p>
          <w:p w:rsidR="00A64CA4" w:rsidRPr="00796872" w:rsidRDefault="00A64CA4" w:rsidP="00A64CA4">
            <w:pPr>
              <w:pStyle w:val="TAL"/>
            </w:pPr>
            <w:proofErr w:type="spellStart"/>
            <w:r w:rsidRPr="00796872">
              <w:t>Ês</w:t>
            </w:r>
            <w:proofErr w:type="spellEnd"/>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0.0dB</w:t>
            </w:r>
          </w:p>
          <w:p w:rsidR="00A64CA4" w:rsidRPr="00796872" w:rsidRDefault="00A64CA4" w:rsidP="00A64CA4">
            <w:pPr>
              <w:pStyle w:val="TAL"/>
              <w:rPr>
                <w:rFonts w:cs="Arial"/>
                <w:szCs w:val="18"/>
              </w:rPr>
            </w:pPr>
            <w:r w:rsidRPr="00796872">
              <w:t xml:space="preserve">B1-Threshold: -96 </w:t>
            </w:r>
            <w:proofErr w:type="spellStart"/>
            <w:r w:rsidRPr="00796872">
              <w:t>dBm</w:t>
            </w:r>
            <w:proofErr w:type="spellEnd"/>
            <w:r w:rsidRPr="00796872">
              <w:t>/SCS</w:t>
            </w:r>
          </w:p>
        </w:tc>
      </w:tr>
      <w:tr w:rsidR="0097492C" w:rsidRPr="00796872" w:rsidTr="00A64CA4">
        <w:tblPrEx>
          <w:tblLook w:val="04A0" w:firstRow="1" w:lastRow="0" w:firstColumn="1" w:lastColumn="0" w:noHBand="0" w:noVBand="1"/>
        </w:tblPrEx>
        <w:trPr>
          <w:jc w:val="center"/>
          <w:ins w:id="49" w:author="Huawei" w:date="2021-10-12T10:44:00Z"/>
        </w:trPr>
        <w:tc>
          <w:tcPr>
            <w:tcW w:w="2197" w:type="dxa"/>
            <w:gridSpan w:val="4"/>
            <w:tcBorders>
              <w:top w:val="single" w:sz="4" w:space="0" w:color="auto"/>
              <w:left w:val="single" w:sz="4" w:space="0" w:color="auto"/>
              <w:bottom w:val="single" w:sz="4" w:space="0" w:color="auto"/>
              <w:right w:val="single" w:sz="4" w:space="0" w:color="auto"/>
            </w:tcBorders>
          </w:tcPr>
          <w:p w:rsidR="0097492C" w:rsidRPr="00796872" w:rsidRDefault="0097492C" w:rsidP="00A64CA4">
            <w:pPr>
              <w:pStyle w:val="TAL"/>
              <w:rPr>
                <w:ins w:id="50" w:author="Huawei" w:date="2021-10-12T10:44:00Z"/>
                <w:lang w:eastAsia="sv-SE"/>
              </w:rPr>
            </w:pPr>
            <w:ins w:id="51" w:author="Huawei" w:date="2021-10-12T10:44:00Z">
              <w:r w:rsidRPr="00A64CA4">
                <w:rPr>
                  <w:lang w:eastAsia="sv-SE"/>
                </w:rPr>
                <w:t>4.5.8.1</w:t>
              </w:r>
              <w:r>
                <w:rPr>
                  <w:lang w:eastAsia="sv-SE"/>
                </w:rPr>
                <w:t xml:space="preserve"> E</w:t>
              </w:r>
              <w:r w:rsidRPr="00A64CA4">
                <w:rPr>
                  <w:lang w:eastAsia="sv-SE"/>
                </w:rPr>
                <w:t>N-DC FR1 interruptions at switching between two uplink carriers</w:t>
              </w:r>
            </w:ins>
          </w:p>
        </w:tc>
        <w:tc>
          <w:tcPr>
            <w:tcW w:w="4042" w:type="dxa"/>
            <w:gridSpan w:val="4"/>
            <w:tcBorders>
              <w:top w:val="single" w:sz="4" w:space="0" w:color="auto"/>
              <w:left w:val="single" w:sz="4" w:space="0" w:color="auto"/>
              <w:bottom w:val="single" w:sz="4" w:space="0" w:color="auto"/>
              <w:right w:val="single" w:sz="4" w:space="0" w:color="auto"/>
            </w:tcBorders>
          </w:tcPr>
          <w:p w:rsidR="0097492C" w:rsidRPr="00796872" w:rsidRDefault="0097492C" w:rsidP="0097492C">
            <w:pPr>
              <w:pStyle w:val="TAL"/>
              <w:rPr>
                <w:ins w:id="52" w:author="Huawei" w:date="2021-10-12T10:44:00Z"/>
              </w:rPr>
            </w:pPr>
            <w:proofErr w:type="spellStart"/>
            <w:ins w:id="53" w:author="Huawei" w:date="2021-10-12T10:44:00Z">
              <w:r w:rsidRPr="00796872">
                <w:t>N</w:t>
              </w:r>
              <w:r w:rsidRPr="00796872">
                <w:rPr>
                  <w:vertAlign w:val="subscript"/>
                </w:rPr>
                <w:t>oc</w:t>
              </w:r>
              <w:proofErr w:type="spellEnd"/>
              <w:r w:rsidRPr="00796872">
                <w:t>: -</w:t>
              </w:r>
            </w:ins>
            <w:ins w:id="54" w:author="Huawei" w:date="2021-10-12T10:45:00Z">
              <w:r>
                <w:t>104d</w:t>
              </w:r>
            </w:ins>
            <w:ins w:id="55" w:author="Huawei" w:date="2021-10-12T10:44:00Z">
              <w:r w:rsidRPr="00796872">
                <w:t>Bm/15kHz</w:t>
              </w:r>
            </w:ins>
          </w:p>
          <w:p w:rsidR="0097492C" w:rsidRPr="00796872" w:rsidRDefault="0097492C" w:rsidP="0097492C">
            <w:pPr>
              <w:pStyle w:val="TAL"/>
              <w:rPr>
                <w:ins w:id="56" w:author="Huawei" w:date="2021-10-12T10:44:00Z"/>
              </w:rPr>
            </w:pPr>
            <w:proofErr w:type="spellStart"/>
            <w:ins w:id="57" w:author="Huawei" w:date="2021-10-12T10:44:00Z">
              <w:r w:rsidRPr="00796872">
                <w:t>Ê</w:t>
              </w:r>
              <w:r w:rsidRPr="00796872">
                <w:rPr>
                  <w:vertAlign w:val="subscript"/>
                </w:rPr>
                <w:t>s</w:t>
              </w:r>
              <w:proofErr w:type="spellEnd"/>
              <w:r w:rsidRPr="00796872">
                <w:t xml:space="preserve"> / </w:t>
              </w:r>
              <w:proofErr w:type="spellStart"/>
              <w:r w:rsidRPr="00796872">
                <w:t>N</w:t>
              </w:r>
              <w:r w:rsidRPr="00796872">
                <w:rPr>
                  <w:vertAlign w:val="subscript"/>
                </w:rPr>
                <w:t>oc</w:t>
              </w:r>
              <w:proofErr w:type="spellEnd"/>
              <w:r w:rsidRPr="00796872">
                <w:t xml:space="preserve">: </w:t>
              </w:r>
            </w:ins>
            <w:ins w:id="58" w:author="Huawei" w:date="2021-10-12T10:45:00Z">
              <w:r>
                <w:t>17</w:t>
              </w:r>
            </w:ins>
            <w:ins w:id="59" w:author="Huawei" w:date="2021-10-12T10:44:00Z">
              <w:r w:rsidRPr="00796872">
                <w:t>dB</w:t>
              </w:r>
            </w:ins>
          </w:p>
        </w:tc>
        <w:tc>
          <w:tcPr>
            <w:tcW w:w="1652" w:type="dxa"/>
            <w:gridSpan w:val="4"/>
            <w:tcBorders>
              <w:top w:val="single" w:sz="4" w:space="0" w:color="auto"/>
              <w:left w:val="single" w:sz="4" w:space="0" w:color="auto"/>
              <w:bottom w:val="single" w:sz="4" w:space="0" w:color="auto"/>
              <w:right w:val="single" w:sz="4" w:space="0" w:color="auto"/>
            </w:tcBorders>
          </w:tcPr>
          <w:p w:rsidR="0097492C" w:rsidRPr="00796872" w:rsidRDefault="007D38C9" w:rsidP="0097492C">
            <w:pPr>
              <w:pStyle w:val="TAL"/>
              <w:rPr>
                <w:ins w:id="60" w:author="Huawei" w:date="2021-10-12T10:44:00Z"/>
                <w:rFonts w:cs="Arial"/>
                <w:szCs w:val="18"/>
              </w:rPr>
            </w:pPr>
            <w:ins w:id="61" w:author="Huawei" w:date="2021-10-12T15:10:00Z">
              <w:r>
                <w:rPr>
                  <w:rFonts w:cs="Arial"/>
                  <w:szCs w:val="18"/>
                </w:rPr>
                <w:t>0</w:t>
              </w:r>
            </w:ins>
            <w:ins w:id="62" w:author="Huawei" w:date="2021-10-12T10:44:00Z">
              <w:r w:rsidR="0097492C" w:rsidRPr="00796872">
                <w:rPr>
                  <w:rFonts w:cs="Arial"/>
                  <w:szCs w:val="18"/>
                </w:rPr>
                <w:t>dB</w:t>
              </w:r>
            </w:ins>
          </w:p>
          <w:p w:rsidR="0097492C" w:rsidRPr="00796872" w:rsidRDefault="007D38C9" w:rsidP="007D38C9">
            <w:pPr>
              <w:pStyle w:val="TAL"/>
              <w:rPr>
                <w:ins w:id="63" w:author="Huawei" w:date="2021-10-12T10:44:00Z"/>
                <w:rFonts w:cs="Arial"/>
                <w:szCs w:val="18"/>
              </w:rPr>
            </w:pPr>
            <w:ins w:id="64" w:author="Huawei" w:date="2021-10-12T15:10:00Z">
              <w:r>
                <w:rPr>
                  <w:rFonts w:cs="Arial"/>
                  <w:szCs w:val="18"/>
                </w:rPr>
                <w:t>0</w:t>
              </w:r>
            </w:ins>
            <w:ins w:id="65" w:author="Huawei" w:date="2021-10-12T10:44:00Z">
              <w:r w:rsidR="0097492C" w:rsidRPr="00796872">
                <w:rPr>
                  <w:rFonts w:cs="Arial"/>
                  <w:szCs w:val="18"/>
                </w:rPr>
                <w:t>dB</w:t>
              </w:r>
            </w:ins>
          </w:p>
        </w:tc>
        <w:tc>
          <w:tcPr>
            <w:tcW w:w="2761" w:type="dxa"/>
            <w:gridSpan w:val="4"/>
            <w:tcBorders>
              <w:top w:val="single" w:sz="4" w:space="0" w:color="auto"/>
              <w:left w:val="single" w:sz="4" w:space="0" w:color="auto"/>
              <w:bottom w:val="single" w:sz="4" w:space="0" w:color="auto"/>
              <w:right w:val="single" w:sz="4" w:space="0" w:color="auto"/>
            </w:tcBorders>
          </w:tcPr>
          <w:p w:rsidR="0097492C" w:rsidRPr="00796872" w:rsidRDefault="0097492C" w:rsidP="0097492C">
            <w:pPr>
              <w:pStyle w:val="TAL"/>
              <w:rPr>
                <w:ins w:id="66" w:author="Huawei" w:date="2021-10-12T10:44:00Z"/>
              </w:rPr>
            </w:pPr>
            <w:proofErr w:type="spellStart"/>
            <w:ins w:id="67" w:author="Huawei" w:date="2021-10-12T10:44:00Z">
              <w:r w:rsidRPr="00796872">
                <w:rPr>
                  <w:shd w:val="clear" w:color="auto" w:fill="FFFFFF"/>
                </w:rPr>
                <w:t>N</w:t>
              </w:r>
              <w:r w:rsidRPr="00796872">
                <w:rPr>
                  <w:shd w:val="clear" w:color="auto" w:fill="FFFFFF"/>
                  <w:vertAlign w:val="subscript"/>
                </w:rPr>
                <w:t>oc</w:t>
              </w:r>
              <w:proofErr w:type="spellEnd"/>
              <w:r w:rsidRPr="00796872">
                <w:rPr>
                  <w:shd w:val="clear" w:color="auto" w:fill="FFFFFF"/>
                </w:rPr>
                <w:t xml:space="preserve">: </w:t>
              </w:r>
              <w:r w:rsidRPr="00796872">
                <w:rPr>
                  <w:shd w:val="clear" w:color="auto" w:fill="FFFFFF"/>
                  <w:lang w:eastAsia="sv-SE"/>
                </w:rPr>
                <w:t>-</w:t>
              </w:r>
            </w:ins>
            <w:ins w:id="68" w:author="Huawei" w:date="2021-10-12T15:10:00Z">
              <w:r w:rsidR="007D38C9">
                <w:rPr>
                  <w:shd w:val="clear" w:color="auto" w:fill="FFFFFF"/>
                  <w:lang w:eastAsia="sv-SE"/>
                </w:rPr>
                <w:t>104</w:t>
              </w:r>
            </w:ins>
            <w:ins w:id="69" w:author="Huawei" w:date="2021-10-12T10:44:00Z">
              <w:r w:rsidRPr="00796872">
                <w:rPr>
                  <w:shd w:val="clear" w:color="auto" w:fill="FFFFFF"/>
                  <w:lang w:eastAsia="sv-SE"/>
                </w:rPr>
                <w:t>dBm/15kHz</w:t>
              </w:r>
            </w:ins>
          </w:p>
          <w:p w:rsidR="0097492C" w:rsidRPr="00796872" w:rsidRDefault="0097492C" w:rsidP="007D38C9">
            <w:pPr>
              <w:pStyle w:val="TAL"/>
              <w:rPr>
                <w:ins w:id="70" w:author="Huawei" w:date="2021-10-12T10:44:00Z"/>
                <w:shd w:val="clear" w:color="auto" w:fill="FFFFFF"/>
              </w:rPr>
            </w:pPr>
            <w:proofErr w:type="spellStart"/>
            <w:ins w:id="71" w:author="Huawei" w:date="2021-10-12T10:44:00Z">
              <w:r w:rsidRPr="00796872">
                <w:t>Ês</w:t>
              </w:r>
              <w:proofErr w:type="spellEnd"/>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xml:space="preserve">: </w:t>
              </w:r>
            </w:ins>
            <w:ins w:id="72" w:author="Huawei" w:date="2021-10-12T15:10:00Z">
              <w:r w:rsidR="007D38C9">
                <w:t>17</w:t>
              </w:r>
            </w:ins>
            <w:ins w:id="73" w:author="Huawei" w:date="2021-10-12T10:44:00Z">
              <w:r w:rsidRPr="00796872">
                <w:t>dB</w:t>
              </w:r>
            </w:ins>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4.6.1.1 EN-DC FR1 event-triggered reporting without gap in non-DRX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proofErr w:type="spellStart"/>
            <w:r w:rsidRPr="00796872">
              <w:t>Noc</w:t>
            </w:r>
            <w:proofErr w:type="spellEnd"/>
            <w:r w:rsidRPr="00796872">
              <w:t>: -98dBm/15kHz</w:t>
            </w:r>
          </w:p>
          <w:p w:rsidR="00A64CA4" w:rsidRPr="00796872" w:rsidRDefault="00A64CA4" w:rsidP="00A64CA4">
            <w:pPr>
              <w:pStyle w:val="TAL"/>
            </w:pPr>
            <w:r w:rsidRPr="00796872">
              <w:t xml:space="preserve">Ês1 / </w:t>
            </w:r>
            <w:proofErr w:type="spellStart"/>
            <w:r w:rsidRPr="00796872">
              <w:t>Noc</w:t>
            </w:r>
            <w:proofErr w:type="spellEnd"/>
            <w:r w:rsidRPr="00796872">
              <w:t>: +4.00dB</w:t>
            </w:r>
          </w:p>
          <w:p w:rsidR="00A64CA4" w:rsidRPr="00796872" w:rsidRDefault="00A64CA4" w:rsidP="00A64CA4">
            <w:pPr>
              <w:pStyle w:val="TAL"/>
            </w:pPr>
            <w:r w:rsidRPr="00796872">
              <w:t xml:space="preserve">Ês2 / </w:t>
            </w:r>
            <w:proofErr w:type="spellStart"/>
            <w:r w:rsidRPr="00796872">
              <w:t>Noc</w:t>
            </w:r>
            <w:proofErr w:type="spellEnd"/>
            <w:r w:rsidRPr="00796872">
              <w:t>: -infinity</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proofErr w:type="spellStart"/>
            <w:r w:rsidRPr="00796872">
              <w:t>Noc</w:t>
            </w:r>
            <w:proofErr w:type="spellEnd"/>
            <w:r w:rsidRPr="00796872">
              <w:t>: -98dBm/15kHz</w:t>
            </w:r>
          </w:p>
          <w:p w:rsidR="00A64CA4" w:rsidRPr="00796872" w:rsidRDefault="00A64CA4" w:rsidP="00A64CA4">
            <w:pPr>
              <w:pStyle w:val="TAL"/>
            </w:pPr>
            <w:r w:rsidRPr="00796872">
              <w:t xml:space="preserve">Ês1 / </w:t>
            </w:r>
            <w:proofErr w:type="spellStart"/>
            <w:r w:rsidRPr="00796872">
              <w:t>Noc</w:t>
            </w:r>
            <w:proofErr w:type="spellEnd"/>
            <w:r w:rsidRPr="00796872">
              <w:t>: +4.00dB</w:t>
            </w:r>
          </w:p>
          <w:p w:rsidR="00A64CA4" w:rsidRPr="00796872" w:rsidRDefault="00A64CA4" w:rsidP="00A64CA4">
            <w:pPr>
              <w:pStyle w:val="TAL"/>
            </w:pPr>
            <w:r w:rsidRPr="00796872">
              <w:t xml:space="preserve">Ês2 / </w:t>
            </w:r>
            <w:proofErr w:type="spellStart"/>
            <w:r w:rsidRPr="00796872">
              <w:t>Noc</w:t>
            </w:r>
            <w:proofErr w:type="spellEnd"/>
            <w:r w:rsidRPr="00796872">
              <w:t>: +4.00dB</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jc w:val="center"/>
              <w:rPr>
                <w:lang w:eastAsia="sv-SE"/>
              </w:rPr>
            </w:pPr>
            <w:r w:rsidRPr="00796872">
              <w:t>0dB</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proofErr w:type="spellStart"/>
            <w:r w:rsidRPr="00796872">
              <w:t>Noc</w:t>
            </w:r>
            <w:proofErr w:type="spellEnd"/>
            <w:r w:rsidRPr="00796872">
              <w:t>: -98dBm/15kHz</w:t>
            </w:r>
          </w:p>
          <w:p w:rsidR="00A64CA4" w:rsidRPr="00796872" w:rsidRDefault="00A64CA4" w:rsidP="00A64CA4">
            <w:pPr>
              <w:pStyle w:val="TAL"/>
            </w:pPr>
            <w:r w:rsidRPr="00796872">
              <w:t xml:space="preserve">Ês1 / </w:t>
            </w:r>
            <w:proofErr w:type="spellStart"/>
            <w:r w:rsidRPr="00796872">
              <w:t>Noc</w:t>
            </w:r>
            <w:proofErr w:type="spellEnd"/>
            <w:r w:rsidRPr="00796872">
              <w:t>: +4.00dB</w:t>
            </w:r>
          </w:p>
          <w:p w:rsidR="00A64CA4" w:rsidRPr="00796872" w:rsidRDefault="00A64CA4" w:rsidP="00A64CA4">
            <w:pPr>
              <w:pStyle w:val="TAL"/>
            </w:pPr>
            <w:r w:rsidRPr="00796872">
              <w:t xml:space="preserve">Ês2 / </w:t>
            </w:r>
            <w:proofErr w:type="spellStart"/>
            <w:r w:rsidRPr="00796872">
              <w:t>Noc</w:t>
            </w:r>
            <w:proofErr w:type="spellEnd"/>
            <w:r w:rsidRPr="00796872">
              <w:t>: -infinity</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proofErr w:type="spellStart"/>
            <w:r w:rsidRPr="00796872">
              <w:t>Noc</w:t>
            </w:r>
            <w:proofErr w:type="spellEnd"/>
            <w:r w:rsidRPr="00796872">
              <w:t>: -98dBm/15kHz</w:t>
            </w:r>
          </w:p>
          <w:p w:rsidR="00A64CA4" w:rsidRPr="00796872" w:rsidRDefault="00A64CA4" w:rsidP="00A64CA4">
            <w:pPr>
              <w:pStyle w:val="TAL"/>
            </w:pPr>
            <w:r w:rsidRPr="00796872">
              <w:t xml:space="preserve">Ês1 / </w:t>
            </w:r>
            <w:proofErr w:type="spellStart"/>
            <w:r w:rsidRPr="00796872">
              <w:t>Noc</w:t>
            </w:r>
            <w:proofErr w:type="spellEnd"/>
            <w:r w:rsidRPr="00796872">
              <w:t>: +4.00dB</w:t>
            </w:r>
          </w:p>
          <w:p w:rsidR="00A64CA4" w:rsidRPr="00796872" w:rsidRDefault="00A64CA4" w:rsidP="00A64CA4">
            <w:pPr>
              <w:pStyle w:val="TAL"/>
            </w:pPr>
            <w:r w:rsidRPr="00796872">
              <w:t xml:space="preserve">Ês2 / </w:t>
            </w:r>
            <w:proofErr w:type="spellStart"/>
            <w:r w:rsidRPr="00796872">
              <w:t>Noc</w:t>
            </w:r>
            <w:proofErr w:type="spellEnd"/>
            <w:r w:rsidRPr="00796872">
              <w:t>: +4.00dB</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lastRenderedPageBreak/>
              <w:t>4.6.1.2 EN-DC FR1 event-triggered reporting without gap in 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4.6.1.3 EN-DC FR1 event-triggered reporting with gap in non-DRX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4.6.1.4 EN-DC FR1 event-triggered reporting with gap in 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4.6.1.5 EN-DC FR1 event-triggered reporting without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4.6.1.6 EN-DC FR1 event-triggered reporting with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4.6.2.1 EN-DC FR1-FR1 event-triggered reporting in non-DRX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proofErr w:type="spellStart"/>
            <w:r w:rsidRPr="00796872">
              <w:t>Freq</w:t>
            </w:r>
            <w:proofErr w:type="spellEnd"/>
            <w:r w:rsidRPr="00796872">
              <w:t xml:space="preserve"> 2 </w:t>
            </w:r>
            <w:proofErr w:type="spellStart"/>
            <w:r w:rsidRPr="00796872">
              <w:t>Noc</w:t>
            </w:r>
            <w:proofErr w:type="spellEnd"/>
            <w:r w:rsidRPr="00796872">
              <w:t>: -98dBm/15kHz</w:t>
            </w:r>
          </w:p>
          <w:p w:rsidR="00A64CA4" w:rsidRPr="00796872" w:rsidRDefault="00A64CA4" w:rsidP="00A64CA4">
            <w:pPr>
              <w:pStyle w:val="TAL"/>
            </w:pPr>
            <w:proofErr w:type="spellStart"/>
            <w:r w:rsidRPr="00796872">
              <w:t>Freq</w:t>
            </w:r>
            <w:proofErr w:type="spellEnd"/>
            <w:r w:rsidRPr="00796872">
              <w:t xml:space="preserve"> 3 </w:t>
            </w:r>
            <w:proofErr w:type="spellStart"/>
            <w:r w:rsidRPr="00796872">
              <w:t>Noc</w:t>
            </w:r>
            <w:proofErr w:type="spellEnd"/>
            <w:r w:rsidRPr="00796872">
              <w:t>: -98dBm/15kHz</w:t>
            </w:r>
          </w:p>
          <w:p w:rsidR="00A64CA4" w:rsidRPr="00796872" w:rsidRDefault="00A64CA4" w:rsidP="00A64CA4">
            <w:pPr>
              <w:pStyle w:val="TAL"/>
            </w:pPr>
            <w:r w:rsidRPr="00796872">
              <w:t xml:space="preserve">Ês2 / </w:t>
            </w:r>
            <w:proofErr w:type="spellStart"/>
            <w:r w:rsidRPr="00796872">
              <w:t>Noc</w:t>
            </w:r>
            <w:proofErr w:type="spellEnd"/>
            <w:r w:rsidRPr="00796872">
              <w:t>: +4.00dB</w:t>
            </w:r>
          </w:p>
          <w:p w:rsidR="00A64CA4" w:rsidRPr="00796872" w:rsidRDefault="00A64CA4" w:rsidP="00A64CA4">
            <w:pPr>
              <w:pStyle w:val="TAL"/>
            </w:pPr>
            <w:r w:rsidRPr="00796872">
              <w:t xml:space="preserve">Ês3 / </w:t>
            </w:r>
            <w:proofErr w:type="spellStart"/>
            <w:r w:rsidRPr="00796872">
              <w:t>Noc</w:t>
            </w:r>
            <w:proofErr w:type="spellEnd"/>
            <w:r w:rsidRPr="00796872">
              <w:t>: -infinity</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proofErr w:type="spellStart"/>
            <w:r w:rsidRPr="00796872">
              <w:t>Freq</w:t>
            </w:r>
            <w:proofErr w:type="spellEnd"/>
            <w:r w:rsidRPr="00796872">
              <w:t xml:space="preserve"> 2 </w:t>
            </w:r>
            <w:proofErr w:type="spellStart"/>
            <w:r w:rsidRPr="00796872">
              <w:t>Noc</w:t>
            </w:r>
            <w:proofErr w:type="spellEnd"/>
            <w:r w:rsidRPr="00796872">
              <w:t>: -98dBm/15kHz</w:t>
            </w:r>
          </w:p>
          <w:p w:rsidR="00A64CA4" w:rsidRPr="00796872" w:rsidRDefault="00A64CA4" w:rsidP="00A64CA4">
            <w:pPr>
              <w:pStyle w:val="TAL"/>
            </w:pPr>
            <w:proofErr w:type="spellStart"/>
            <w:r w:rsidRPr="00796872">
              <w:t>Freq</w:t>
            </w:r>
            <w:proofErr w:type="spellEnd"/>
            <w:r w:rsidRPr="00796872">
              <w:t xml:space="preserve"> 3 </w:t>
            </w:r>
            <w:proofErr w:type="spellStart"/>
            <w:r w:rsidRPr="00796872">
              <w:t>Noc</w:t>
            </w:r>
            <w:proofErr w:type="spellEnd"/>
            <w:r w:rsidRPr="00796872">
              <w:t>: -98dBm/15kHz</w:t>
            </w:r>
          </w:p>
          <w:p w:rsidR="00A64CA4" w:rsidRPr="00796872" w:rsidRDefault="00A64CA4" w:rsidP="00A64CA4">
            <w:pPr>
              <w:pStyle w:val="TAL"/>
            </w:pPr>
            <w:r w:rsidRPr="00796872">
              <w:t xml:space="preserve">Ês2 / </w:t>
            </w:r>
            <w:proofErr w:type="spellStart"/>
            <w:r w:rsidRPr="00796872">
              <w:t>Noc</w:t>
            </w:r>
            <w:proofErr w:type="spellEnd"/>
            <w:r w:rsidRPr="00796872">
              <w:t>: +4.00dB</w:t>
            </w:r>
          </w:p>
          <w:p w:rsidR="00A64CA4" w:rsidRPr="00796872" w:rsidRDefault="00A64CA4" w:rsidP="00A64CA4">
            <w:pPr>
              <w:pStyle w:val="TAL"/>
            </w:pPr>
            <w:r w:rsidRPr="00796872">
              <w:t xml:space="preserve">Ês3 / </w:t>
            </w:r>
            <w:proofErr w:type="spellStart"/>
            <w:r w:rsidRPr="00796872">
              <w:t>Noc</w:t>
            </w:r>
            <w:proofErr w:type="spellEnd"/>
            <w:r w:rsidRPr="00796872">
              <w:t>: +7.00dB</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rPr>
                <w:lang w:eastAsia="sv-SE"/>
              </w:rPr>
            </w:pPr>
            <w:r w:rsidRPr="00796872">
              <w:t>0dB</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proofErr w:type="spellStart"/>
            <w:r w:rsidRPr="00796872">
              <w:t>Freq</w:t>
            </w:r>
            <w:proofErr w:type="spellEnd"/>
            <w:r w:rsidRPr="00796872">
              <w:t xml:space="preserve"> 2 </w:t>
            </w:r>
            <w:proofErr w:type="spellStart"/>
            <w:r w:rsidRPr="00796872">
              <w:t>Noc</w:t>
            </w:r>
            <w:proofErr w:type="spellEnd"/>
            <w:r w:rsidRPr="00796872">
              <w:t>: -98dBm/15kHz</w:t>
            </w:r>
          </w:p>
          <w:p w:rsidR="00A64CA4" w:rsidRPr="00796872" w:rsidRDefault="00A64CA4" w:rsidP="00A64CA4">
            <w:pPr>
              <w:pStyle w:val="TAL"/>
            </w:pPr>
            <w:proofErr w:type="spellStart"/>
            <w:r w:rsidRPr="00796872">
              <w:t>Freq</w:t>
            </w:r>
            <w:proofErr w:type="spellEnd"/>
            <w:r w:rsidRPr="00796872">
              <w:t xml:space="preserve"> 3 </w:t>
            </w:r>
            <w:proofErr w:type="spellStart"/>
            <w:r w:rsidRPr="00796872">
              <w:t>Noc</w:t>
            </w:r>
            <w:proofErr w:type="spellEnd"/>
            <w:r w:rsidRPr="00796872">
              <w:t>: -98dBm/15kHz</w:t>
            </w:r>
          </w:p>
          <w:p w:rsidR="00A64CA4" w:rsidRPr="00796872" w:rsidRDefault="00A64CA4" w:rsidP="00A64CA4">
            <w:pPr>
              <w:pStyle w:val="TAL"/>
            </w:pPr>
            <w:r w:rsidRPr="00796872">
              <w:t xml:space="preserve">Ês2 / </w:t>
            </w:r>
            <w:proofErr w:type="spellStart"/>
            <w:r w:rsidRPr="00796872">
              <w:t>Noc</w:t>
            </w:r>
            <w:proofErr w:type="spellEnd"/>
            <w:r w:rsidRPr="00796872">
              <w:t>: +4.00dB</w:t>
            </w:r>
          </w:p>
          <w:p w:rsidR="00A64CA4" w:rsidRPr="00796872" w:rsidRDefault="00A64CA4" w:rsidP="00A64CA4">
            <w:pPr>
              <w:pStyle w:val="TAL"/>
            </w:pPr>
            <w:r w:rsidRPr="00796872">
              <w:t xml:space="preserve">Ês3 / </w:t>
            </w:r>
            <w:proofErr w:type="spellStart"/>
            <w:r w:rsidRPr="00796872">
              <w:t>Noc</w:t>
            </w:r>
            <w:proofErr w:type="spellEnd"/>
            <w:r w:rsidRPr="00796872">
              <w:t>: -infinity</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proofErr w:type="spellStart"/>
            <w:r w:rsidRPr="00796872">
              <w:t>Freq</w:t>
            </w:r>
            <w:proofErr w:type="spellEnd"/>
            <w:r w:rsidRPr="00796872">
              <w:t xml:space="preserve"> 2 </w:t>
            </w:r>
            <w:proofErr w:type="spellStart"/>
            <w:r w:rsidRPr="00796872">
              <w:t>Noc</w:t>
            </w:r>
            <w:proofErr w:type="spellEnd"/>
            <w:r w:rsidRPr="00796872">
              <w:t>: -98dBm/15kHz</w:t>
            </w:r>
          </w:p>
          <w:p w:rsidR="00A64CA4" w:rsidRPr="00796872" w:rsidRDefault="00A64CA4" w:rsidP="00A64CA4">
            <w:pPr>
              <w:pStyle w:val="TAL"/>
            </w:pPr>
            <w:proofErr w:type="spellStart"/>
            <w:r w:rsidRPr="00796872">
              <w:t>Freq</w:t>
            </w:r>
            <w:proofErr w:type="spellEnd"/>
            <w:r w:rsidRPr="00796872">
              <w:t xml:space="preserve"> 3 </w:t>
            </w:r>
            <w:proofErr w:type="spellStart"/>
            <w:r w:rsidRPr="00796872">
              <w:t>Noc</w:t>
            </w:r>
            <w:proofErr w:type="spellEnd"/>
            <w:r w:rsidRPr="00796872">
              <w:t>: -98dBm/15kHz</w:t>
            </w:r>
          </w:p>
          <w:p w:rsidR="00A64CA4" w:rsidRPr="00796872" w:rsidRDefault="00A64CA4" w:rsidP="00A64CA4">
            <w:pPr>
              <w:pStyle w:val="TAL"/>
            </w:pPr>
            <w:r w:rsidRPr="00796872">
              <w:t xml:space="preserve">Ês2 / </w:t>
            </w:r>
            <w:proofErr w:type="spellStart"/>
            <w:r w:rsidRPr="00796872">
              <w:t>Noc</w:t>
            </w:r>
            <w:proofErr w:type="spellEnd"/>
            <w:r w:rsidRPr="00796872">
              <w:t>: +4.00dB</w:t>
            </w:r>
          </w:p>
          <w:p w:rsidR="00A64CA4" w:rsidRPr="00796872" w:rsidRDefault="00A64CA4" w:rsidP="00A64CA4">
            <w:pPr>
              <w:pStyle w:val="TAL"/>
            </w:pPr>
            <w:r w:rsidRPr="00796872">
              <w:t xml:space="preserve">Ês3 / </w:t>
            </w:r>
            <w:proofErr w:type="spellStart"/>
            <w:r w:rsidRPr="00796872">
              <w:t>Noc</w:t>
            </w:r>
            <w:proofErr w:type="spellEnd"/>
            <w:r w:rsidRPr="00796872">
              <w:t>: +7.00dB</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4.6.2.2 EN-DC FR1-FR1 event-triggered reporting in 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4.6.2.5 EN-DC FR1-FR1 event-triggered reporting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r>
    </w:tbl>
    <w:p w:rsidR="00A64CA4" w:rsidRDefault="00A64CA4" w:rsidP="00D14C8D">
      <w:pPr>
        <w:rPr>
          <w:color w:val="FF0000"/>
        </w:rPr>
      </w:pPr>
    </w:p>
    <w:p w:rsidR="000B5882" w:rsidRPr="000B5882" w:rsidRDefault="000B5882" w:rsidP="000B5882">
      <w:pPr>
        <w:pStyle w:val="Separation"/>
        <w:rPr>
          <w:color w:val="FF0000"/>
          <w:sz w:val="32"/>
        </w:rPr>
      </w:pPr>
      <w:bookmarkStart w:id="74" w:name="OLE_LINK6"/>
      <w:bookmarkStart w:id="75" w:name="OLE_LINK2"/>
      <w:r w:rsidRPr="00283A8C">
        <w:rPr>
          <w:rFonts w:eastAsia="??"/>
          <w:color w:val="FF0000"/>
          <w:sz w:val="32"/>
        </w:rPr>
        <w:t>&lt;&lt; End of changes &gt;&gt;</w:t>
      </w:r>
      <w:bookmarkEnd w:id="74"/>
      <w:bookmarkEnd w:id="75"/>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74C" w:rsidRDefault="004E174C">
      <w:r>
        <w:separator/>
      </w:r>
    </w:p>
  </w:endnote>
  <w:endnote w:type="continuationSeparator" w:id="0">
    <w:p w:rsidR="004E174C" w:rsidRDefault="004E1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utigerNext LT Regular">
    <w:altName w:val="Corbel"/>
    <w:charset w:val="00"/>
    <w:family w:val="swiss"/>
    <w:pitch w:val="variable"/>
    <w:sig w:usb0="00000001" w:usb1="4000204A"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74C" w:rsidRDefault="004E174C">
      <w:r>
        <w:separator/>
      </w:r>
    </w:p>
  </w:footnote>
  <w:footnote w:type="continuationSeparator" w:id="0">
    <w:p w:rsidR="004E174C" w:rsidRDefault="004E1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4" w:rsidRDefault="00A64CA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4" w:rsidRDefault="00A64CA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4" w:rsidRDefault="00A64CA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4" w:rsidRDefault="00A64CA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BE"/>
    <w:rsid w:val="00012C01"/>
    <w:rsid w:val="00022E4A"/>
    <w:rsid w:val="00031241"/>
    <w:rsid w:val="0003397D"/>
    <w:rsid w:val="00041F19"/>
    <w:rsid w:val="00044E8D"/>
    <w:rsid w:val="00046CEB"/>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4E2E"/>
    <w:rsid w:val="00105166"/>
    <w:rsid w:val="001069EB"/>
    <w:rsid w:val="00107586"/>
    <w:rsid w:val="00114B59"/>
    <w:rsid w:val="001245BE"/>
    <w:rsid w:val="00125339"/>
    <w:rsid w:val="001326F4"/>
    <w:rsid w:val="00145D43"/>
    <w:rsid w:val="001460F5"/>
    <w:rsid w:val="00146A91"/>
    <w:rsid w:val="001471C6"/>
    <w:rsid w:val="00150718"/>
    <w:rsid w:val="001535B7"/>
    <w:rsid w:val="00155622"/>
    <w:rsid w:val="00161F96"/>
    <w:rsid w:val="001664B1"/>
    <w:rsid w:val="00172324"/>
    <w:rsid w:val="0017306C"/>
    <w:rsid w:val="00175CF6"/>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23F8"/>
    <w:rsid w:val="001C4C74"/>
    <w:rsid w:val="001C6C81"/>
    <w:rsid w:val="001D1541"/>
    <w:rsid w:val="001E41F3"/>
    <w:rsid w:val="001E427A"/>
    <w:rsid w:val="001E5D56"/>
    <w:rsid w:val="001E7021"/>
    <w:rsid w:val="001F0D9F"/>
    <w:rsid w:val="001F6022"/>
    <w:rsid w:val="001F7875"/>
    <w:rsid w:val="0020597B"/>
    <w:rsid w:val="00205B2C"/>
    <w:rsid w:val="0020782D"/>
    <w:rsid w:val="00213C58"/>
    <w:rsid w:val="002164C2"/>
    <w:rsid w:val="0022106C"/>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35A3D"/>
    <w:rsid w:val="004372B4"/>
    <w:rsid w:val="00462F91"/>
    <w:rsid w:val="0047040C"/>
    <w:rsid w:val="0047137F"/>
    <w:rsid w:val="00482176"/>
    <w:rsid w:val="00485863"/>
    <w:rsid w:val="0048793E"/>
    <w:rsid w:val="00494C40"/>
    <w:rsid w:val="004A11FA"/>
    <w:rsid w:val="004A72D2"/>
    <w:rsid w:val="004B5E84"/>
    <w:rsid w:val="004B75B7"/>
    <w:rsid w:val="004D6D78"/>
    <w:rsid w:val="004E174C"/>
    <w:rsid w:val="004F49F2"/>
    <w:rsid w:val="005012C3"/>
    <w:rsid w:val="005140CC"/>
    <w:rsid w:val="0051580D"/>
    <w:rsid w:val="00525B63"/>
    <w:rsid w:val="00533FA3"/>
    <w:rsid w:val="00534537"/>
    <w:rsid w:val="00536B17"/>
    <w:rsid w:val="005557EA"/>
    <w:rsid w:val="0057385D"/>
    <w:rsid w:val="005821BE"/>
    <w:rsid w:val="00583E6E"/>
    <w:rsid w:val="00584F0B"/>
    <w:rsid w:val="00592D74"/>
    <w:rsid w:val="00594371"/>
    <w:rsid w:val="00596879"/>
    <w:rsid w:val="005975BE"/>
    <w:rsid w:val="00597E83"/>
    <w:rsid w:val="005A0034"/>
    <w:rsid w:val="005B0248"/>
    <w:rsid w:val="005B7D88"/>
    <w:rsid w:val="005C03E5"/>
    <w:rsid w:val="005C05EA"/>
    <w:rsid w:val="005C1A55"/>
    <w:rsid w:val="005D56D8"/>
    <w:rsid w:val="005E1CCE"/>
    <w:rsid w:val="005E2C44"/>
    <w:rsid w:val="005F3C80"/>
    <w:rsid w:val="005F4F16"/>
    <w:rsid w:val="005F7AB3"/>
    <w:rsid w:val="0060358B"/>
    <w:rsid w:val="00610E6C"/>
    <w:rsid w:val="00612365"/>
    <w:rsid w:val="00621188"/>
    <w:rsid w:val="006257ED"/>
    <w:rsid w:val="00632E35"/>
    <w:rsid w:val="00642DC3"/>
    <w:rsid w:val="00645593"/>
    <w:rsid w:val="00655AC7"/>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09D3"/>
    <w:rsid w:val="006D7632"/>
    <w:rsid w:val="006E0230"/>
    <w:rsid w:val="006E21FB"/>
    <w:rsid w:val="006E5489"/>
    <w:rsid w:val="006F0617"/>
    <w:rsid w:val="006F07AD"/>
    <w:rsid w:val="006F0DD3"/>
    <w:rsid w:val="006F0ECB"/>
    <w:rsid w:val="007011BF"/>
    <w:rsid w:val="00702112"/>
    <w:rsid w:val="00712C2F"/>
    <w:rsid w:val="007156AD"/>
    <w:rsid w:val="00746F07"/>
    <w:rsid w:val="00757F8B"/>
    <w:rsid w:val="00761275"/>
    <w:rsid w:val="007764B8"/>
    <w:rsid w:val="00792342"/>
    <w:rsid w:val="00792D86"/>
    <w:rsid w:val="00793C4D"/>
    <w:rsid w:val="00794670"/>
    <w:rsid w:val="007956C7"/>
    <w:rsid w:val="00797244"/>
    <w:rsid w:val="007B512A"/>
    <w:rsid w:val="007C1887"/>
    <w:rsid w:val="007C2097"/>
    <w:rsid w:val="007C3604"/>
    <w:rsid w:val="007D17D3"/>
    <w:rsid w:val="007D236D"/>
    <w:rsid w:val="007D3695"/>
    <w:rsid w:val="007D38C9"/>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C6DFF"/>
    <w:rsid w:val="008D003C"/>
    <w:rsid w:val="008D7F0C"/>
    <w:rsid w:val="008E164B"/>
    <w:rsid w:val="008F1C5B"/>
    <w:rsid w:val="008F43E6"/>
    <w:rsid w:val="008F6229"/>
    <w:rsid w:val="008F686C"/>
    <w:rsid w:val="00901C19"/>
    <w:rsid w:val="00905967"/>
    <w:rsid w:val="00905ECE"/>
    <w:rsid w:val="00907343"/>
    <w:rsid w:val="00916F11"/>
    <w:rsid w:val="009209A0"/>
    <w:rsid w:val="00931D1A"/>
    <w:rsid w:val="00952156"/>
    <w:rsid w:val="00964557"/>
    <w:rsid w:val="009665D9"/>
    <w:rsid w:val="009723A5"/>
    <w:rsid w:val="0097492C"/>
    <w:rsid w:val="009762D2"/>
    <w:rsid w:val="009777D9"/>
    <w:rsid w:val="0098098B"/>
    <w:rsid w:val="00981BB1"/>
    <w:rsid w:val="0098282B"/>
    <w:rsid w:val="00990D7E"/>
    <w:rsid w:val="00991B88"/>
    <w:rsid w:val="0099748C"/>
    <w:rsid w:val="009A579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02148"/>
    <w:rsid w:val="00A16826"/>
    <w:rsid w:val="00A20380"/>
    <w:rsid w:val="00A246B6"/>
    <w:rsid w:val="00A372F6"/>
    <w:rsid w:val="00A4564C"/>
    <w:rsid w:val="00A477CD"/>
    <w:rsid w:val="00A47809"/>
    <w:rsid w:val="00A47E70"/>
    <w:rsid w:val="00A64CA4"/>
    <w:rsid w:val="00A7671C"/>
    <w:rsid w:val="00A84DED"/>
    <w:rsid w:val="00A87AAD"/>
    <w:rsid w:val="00A901B1"/>
    <w:rsid w:val="00A93025"/>
    <w:rsid w:val="00A96E82"/>
    <w:rsid w:val="00AA1B9E"/>
    <w:rsid w:val="00AA4F1D"/>
    <w:rsid w:val="00AA6D66"/>
    <w:rsid w:val="00AC13C4"/>
    <w:rsid w:val="00AD116C"/>
    <w:rsid w:val="00AD12A7"/>
    <w:rsid w:val="00AD1CD8"/>
    <w:rsid w:val="00AD539C"/>
    <w:rsid w:val="00AD5908"/>
    <w:rsid w:val="00AE1A2D"/>
    <w:rsid w:val="00AF3BCE"/>
    <w:rsid w:val="00AF48AA"/>
    <w:rsid w:val="00B02658"/>
    <w:rsid w:val="00B04F37"/>
    <w:rsid w:val="00B058C2"/>
    <w:rsid w:val="00B200DB"/>
    <w:rsid w:val="00B209B7"/>
    <w:rsid w:val="00B20A29"/>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BF4BED"/>
    <w:rsid w:val="00C1455A"/>
    <w:rsid w:val="00C15561"/>
    <w:rsid w:val="00C15EA3"/>
    <w:rsid w:val="00C20801"/>
    <w:rsid w:val="00C218A5"/>
    <w:rsid w:val="00C309C8"/>
    <w:rsid w:val="00C319E0"/>
    <w:rsid w:val="00C4672E"/>
    <w:rsid w:val="00C47658"/>
    <w:rsid w:val="00C6232E"/>
    <w:rsid w:val="00C65B81"/>
    <w:rsid w:val="00C850D5"/>
    <w:rsid w:val="00C95985"/>
    <w:rsid w:val="00CA1CD4"/>
    <w:rsid w:val="00CB1222"/>
    <w:rsid w:val="00CB12FB"/>
    <w:rsid w:val="00CB5F34"/>
    <w:rsid w:val="00CC5026"/>
    <w:rsid w:val="00CD26AE"/>
    <w:rsid w:val="00CD4A34"/>
    <w:rsid w:val="00CD4F5F"/>
    <w:rsid w:val="00CE646D"/>
    <w:rsid w:val="00CF7B69"/>
    <w:rsid w:val="00D0191D"/>
    <w:rsid w:val="00D03F9A"/>
    <w:rsid w:val="00D07421"/>
    <w:rsid w:val="00D12509"/>
    <w:rsid w:val="00D14C8D"/>
    <w:rsid w:val="00D24FB5"/>
    <w:rsid w:val="00D27F1E"/>
    <w:rsid w:val="00D31E8B"/>
    <w:rsid w:val="00D337AE"/>
    <w:rsid w:val="00D36540"/>
    <w:rsid w:val="00D3711F"/>
    <w:rsid w:val="00D401C3"/>
    <w:rsid w:val="00D44181"/>
    <w:rsid w:val="00D5336A"/>
    <w:rsid w:val="00D76C39"/>
    <w:rsid w:val="00D77BD4"/>
    <w:rsid w:val="00D80B77"/>
    <w:rsid w:val="00D90B7B"/>
    <w:rsid w:val="00D91E43"/>
    <w:rsid w:val="00D949CE"/>
    <w:rsid w:val="00D94D88"/>
    <w:rsid w:val="00D96831"/>
    <w:rsid w:val="00D96C5E"/>
    <w:rsid w:val="00DA4255"/>
    <w:rsid w:val="00DB153B"/>
    <w:rsid w:val="00DB2093"/>
    <w:rsid w:val="00DC2792"/>
    <w:rsid w:val="00DC3106"/>
    <w:rsid w:val="00DD56B5"/>
    <w:rsid w:val="00DD6642"/>
    <w:rsid w:val="00DE34CF"/>
    <w:rsid w:val="00DE7C7B"/>
    <w:rsid w:val="00DF3D65"/>
    <w:rsid w:val="00DF6B3F"/>
    <w:rsid w:val="00DF7578"/>
    <w:rsid w:val="00E016BA"/>
    <w:rsid w:val="00E01814"/>
    <w:rsid w:val="00E07240"/>
    <w:rsid w:val="00E13F94"/>
    <w:rsid w:val="00E26AF6"/>
    <w:rsid w:val="00E30112"/>
    <w:rsid w:val="00E30BCE"/>
    <w:rsid w:val="00E31BB9"/>
    <w:rsid w:val="00E425A7"/>
    <w:rsid w:val="00E45C74"/>
    <w:rsid w:val="00E46758"/>
    <w:rsid w:val="00E5389D"/>
    <w:rsid w:val="00E564C0"/>
    <w:rsid w:val="00E600A1"/>
    <w:rsid w:val="00E6187E"/>
    <w:rsid w:val="00E7050C"/>
    <w:rsid w:val="00E77625"/>
    <w:rsid w:val="00E77B99"/>
    <w:rsid w:val="00E845C0"/>
    <w:rsid w:val="00EC3C4F"/>
    <w:rsid w:val="00EC4CA9"/>
    <w:rsid w:val="00ED177E"/>
    <w:rsid w:val="00ED369F"/>
    <w:rsid w:val="00ED409B"/>
    <w:rsid w:val="00ED6E7A"/>
    <w:rsid w:val="00EE7D7C"/>
    <w:rsid w:val="00F03B93"/>
    <w:rsid w:val="00F07293"/>
    <w:rsid w:val="00F1483D"/>
    <w:rsid w:val="00F1534C"/>
    <w:rsid w:val="00F162B8"/>
    <w:rsid w:val="00F21365"/>
    <w:rsid w:val="00F21DE0"/>
    <w:rsid w:val="00F25D98"/>
    <w:rsid w:val="00F300FB"/>
    <w:rsid w:val="00F32208"/>
    <w:rsid w:val="00F41683"/>
    <w:rsid w:val="00F429DA"/>
    <w:rsid w:val="00F4325F"/>
    <w:rsid w:val="00F46354"/>
    <w:rsid w:val="00F5317E"/>
    <w:rsid w:val="00F533DD"/>
    <w:rsid w:val="00F610D5"/>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0A29"/>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B20A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B20A29"/>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B20A29"/>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B20A2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B20A29"/>
    <w:pPr>
      <w:ind w:left="1701" w:hanging="1701"/>
      <w:outlineLvl w:val="4"/>
    </w:pPr>
    <w:rPr>
      <w:sz w:val="22"/>
    </w:rPr>
  </w:style>
  <w:style w:type="paragraph" w:styleId="6">
    <w:name w:val="heading 6"/>
    <w:aliases w:val="T1,Header 6"/>
    <w:basedOn w:val="H6"/>
    <w:next w:val="a1"/>
    <w:link w:val="6Char1"/>
    <w:qFormat/>
    <w:rsid w:val="00B20A29"/>
    <w:pPr>
      <w:outlineLvl w:val="5"/>
    </w:pPr>
  </w:style>
  <w:style w:type="paragraph" w:styleId="7">
    <w:name w:val="heading 7"/>
    <w:aliases w:val="L7,Header 7"/>
    <w:basedOn w:val="H6"/>
    <w:next w:val="a1"/>
    <w:link w:val="7Char1"/>
    <w:qFormat/>
    <w:rsid w:val="00B20A29"/>
    <w:pPr>
      <w:outlineLvl w:val="6"/>
    </w:pPr>
  </w:style>
  <w:style w:type="paragraph" w:styleId="8">
    <w:name w:val="heading 8"/>
    <w:basedOn w:val="11"/>
    <w:next w:val="a1"/>
    <w:link w:val="8Char2"/>
    <w:qFormat/>
    <w:rsid w:val="00B20A29"/>
    <w:pPr>
      <w:ind w:left="0" w:firstLine="0"/>
      <w:outlineLvl w:val="7"/>
    </w:pPr>
  </w:style>
  <w:style w:type="paragraph" w:styleId="9">
    <w:name w:val="heading 9"/>
    <w:aliases w:val="Figure Heading,FH"/>
    <w:basedOn w:val="8"/>
    <w:next w:val="a1"/>
    <w:link w:val="9Char2"/>
    <w:qFormat/>
    <w:rsid w:val="00B20A29"/>
    <w:pPr>
      <w:outlineLvl w:val="8"/>
    </w:pPr>
  </w:style>
  <w:style w:type="character" w:default="1" w:styleId="a2">
    <w:name w:val="Default Paragraph Font"/>
    <w:semiHidden/>
    <w:rsid w:val="00B20A2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20A29"/>
  </w:style>
  <w:style w:type="paragraph" w:styleId="80">
    <w:name w:val="toc 8"/>
    <w:basedOn w:val="12"/>
    <w:rsid w:val="00B20A29"/>
    <w:pPr>
      <w:spacing w:before="180"/>
      <w:ind w:left="2693" w:hanging="2693"/>
    </w:pPr>
    <w:rPr>
      <w:b/>
    </w:rPr>
  </w:style>
  <w:style w:type="paragraph" w:styleId="12">
    <w:name w:val="toc 1"/>
    <w:rsid w:val="00B20A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B20A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B20A29"/>
    <w:pPr>
      <w:ind w:left="1701" w:hanging="1701"/>
    </w:pPr>
  </w:style>
  <w:style w:type="paragraph" w:styleId="41">
    <w:name w:val="toc 4"/>
    <w:basedOn w:val="31"/>
    <w:rsid w:val="00B20A29"/>
    <w:pPr>
      <w:ind w:left="1418" w:hanging="1418"/>
    </w:pPr>
  </w:style>
  <w:style w:type="paragraph" w:styleId="31">
    <w:name w:val="toc 3"/>
    <w:basedOn w:val="20"/>
    <w:rsid w:val="00B20A29"/>
    <w:pPr>
      <w:ind w:left="1134" w:hanging="1134"/>
    </w:pPr>
  </w:style>
  <w:style w:type="paragraph" w:styleId="20">
    <w:name w:val="toc 2"/>
    <w:basedOn w:val="12"/>
    <w:rsid w:val="00B20A29"/>
    <w:pPr>
      <w:keepNext w:val="0"/>
      <w:spacing w:before="0"/>
      <w:ind w:left="851" w:hanging="851"/>
    </w:pPr>
    <w:rPr>
      <w:sz w:val="20"/>
    </w:rPr>
  </w:style>
  <w:style w:type="paragraph" w:styleId="22">
    <w:name w:val="index 2"/>
    <w:basedOn w:val="13"/>
    <w:rsid w:val="00B20A29"/>
    <w:pPr>
      <w:ind w:left="284"/>
    </w:pPr>
  </w:style>
  <w:style w:type="paragraph" w:styleId="13">
    <w:name w:val="index 1"/>
    <w:basedOn w:val="a1"/>
    <w:rsid w:val="00B20A29"/>
    <w:pPr>
      <w:keepLines/>
      <w:spacing w:after="0"/>
    </w:pPr>
  </w:style>
  <w:style w:type="paragraph" w:customStyle="1" w:styleId="ZH">
    <w:name w:val="ZH"/>
    <w:rsid w:val="00B20A29"/>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B20A29"/>
    <w:pPr>
      <w:outlineLvl w:val="9"/>
    </w:pPr>
  </w:style>
  <w:style w:type="paragraph" w:styleId="23">
    <w:name w:val="List Number 2"/>
    <w:basedOn w:val="a5"/>
    <w:rsid w:val="00B20A2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B20A29"/>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B20A2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B20A29"/>
    <w:pPr>
      <w:keepLines/>
      <w:spacing w:after="0"/>
      <w:ind w:left="454" w:hanging="454"/>
    </w:pPr>
    <w:rPr>
      <w:sz w:val="16"/>
    </w:rPr>
  </w:style>
  <w:style w:type="paragraph" w:customStyle="1" w:styleId="TAH">
    <w:name w:val="TAH"/>
    <w:basedOn w:val="TAC"/>
    <w:link w:val="TAHCar"/>
    <w:rsid w:val="00B20A29"/>
    <w:rPr>
      <w:b/>
    </w:rPr>
  </w:style>
  <w:style w:type="paragraph" w:customStyle="1" w:styleId="TAC">
    <w:name w:val="TAC"/>
    <w:basedOn w:val="TAL"/>
    <w:link w:val="TACCar"/>
    <w:rsid w:val="00B20A29"/>
    <w:pPr>
      <w:jc w:val="center"/>
    </w:pPr>
  </w:style>
  <w:style w:type="paragraph" w:customStyle="1" w:styleId="TF">
    <w:name w:val="TF"/>
    <w:aliases w:val="left"/>
    <w:basedOn w:val="TH"/>
    <w:link w:val="TFChar"/>
    <w:rsid w:val="00B20A29"/>
    <w:pPr>
      <w:keepNext w:val="0"/>
      <w:spacing w:before="0" w:after="240"/>
    </w:pPr>
  </w:style>
  <w:style w:type="paragraph" w:customStyle="1" w:styleId="NO">
    <w:name w:val="NO"/>
    <w:basedOn w:val="a1"/>
    <w:link w:val="NOChar"/>
    <w:rsid w:val="00B20A29"/>
    <w:pPr>
      <w:keepLines/>
      <w:ind w:left="1135" w:hanging="851"/>
    </w:pPr>
  </w:style>
  <w:style w:type="paragraph" w:styleId="90">
    <w:name w:val="toc 9"/>
    <w:basedOn w:val="80"/>
    <w:rsid w:val="00B20A29"/>
    <w:pPr>
      <w:ind w:left="1418" w:hanging="1418"/>
    </w:pPr>
  </w:style>
  <w:style w:type="paragraph" w:customStyle="1" w:styleId="EX">
    <w:name w:val="EX"/>
    <w:basedOn w:val="a1"/>
    <w:link w:val="EXChar"/>
    <w:rsid w:val="00B20A29"/>
    <w:pPr>
      <w:keepLines/>
      <w:ind w:left="1702" w:hanging="1418"/>
    </w:pPr>
  </w:style>
  <w:style w:type="paragraph" w:customStyle="1" w:styleId="FP">
    <w:name w:val="FP"/>
    <w:basedOn w:val="a1"/>
    <w:rsid w:val="00B20A29"/>
    <w:pPr>
      <w:spacing w:after="0"/>
    </w:pPr>
  </w:style>
  <w:style w:type="paragraph" w:customStyle="1" w:styleId="LD">
    <w:name w:val="LD"/>
    <w:rsid w:val="00B20A29"/>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B20A29"/>
    <w:pPr>
      <w:spacing w:after="0"/>
    </w:pPr>
  </w:style>
  <w:style w:type="paragraph" w:customStyle="1" w:styleId="EW">
    <w:name w:val="EW"/>
    <w:basedOn w:val="EX"/>
    <w:rsid w:val="00B20A29"/>
    <w:pPr>
      <w:spacing w:after="0"/>
    </w:pPr>
  </w:style>
  <w:style w:type="paragraph" w:styleId="60">
    <w:name w:val="toc 6"/>
    <w:basedOn w:val="50"/>
    <w:next w:val="a1"/>
    <w:rsid w:val="00B20A29"/>
    <w:pPr>
      <w:ind w:left="1985" w:hanging="1985"/>
    </w:pPr>
  </w:style>
  <w:style w:type="paragraph" w:styleId="70">
    <w:name w:val="toc 7"/>
    <w:basedOn w:val="60"/>
    <w:next w:val="a1"/>
    <w:rsid w:val="00B20A29"/>
    <w:pPr>
      <w:ind w:left="2268" w:hanging="2268"/>
    </w:pPr>
  </w:style>
  <w:style w:type="paragraph" w:styleId="24">
    <w:name w:val="List Bullet 2"/>
    <w:aliases w:val="lb2"/>
    <w:basedOn w:val="a9"/>
    <w:link w:val="2Char"/>
    <w:rsid w:val="00B20A29"/>
    <w:pPr>
      <w:ind w:left="851"/>
    </w:pPr>
  </w:style>
  <w:style w:type="paragraph" w:styleId="32">
    <w:name w:val="List Bullet 3"/>
    <w:basedOn w:val="24"/>
    <w:link w:val="3Char"/>
    <w:rsid w:val="00B20A29"/>
    <w:pPr>
      <w:ind w:left="1135"/>
    </w:pPr>
  </w:style>
  <w:style w:type="paragraph" w:styleId="a5">
    <w:name w:val="List Number"/>
    <w:basedOn w:val="aa"/>
    <w:rsid w:val="00B20A29"/>
  </w:style>
  <w:style w:type="paragraph" w:customStyle="1" w:styleId="EQ">
    <w:name w:val="EQ"/>
    <w:basedOn w:val="a1"/>
    <w:next w:val="a1"/>
    <w:link w:val="EQChar"/>
    <w:rsid w:val="00B20A29"/>
    <w:pPr>
      <w:keepLines/>
      <w:tabs>
        <w:tab w:val="center" w:pos="4536"/>
        <w:tab w:val="right" w:pos="9072"/>
      </w:tabs>
    </w:pPr>
    <w:rPr>
      <w:noProof/>
    </w:rPr>
  </w:style>
  <w:style w:type="paragraph" w:customStyle="1" w:styleId="TH">
    <w:name w:val="TH"/>
    <w:basedOn w:val="a1"/>
    <w:link w:val="THChar"/>
    <w:rsid w:val="00B20A29"/>
    <w:pPr>
      <w:keepNext/>
      <w:keepLines/>
      <w:spacing w:before="60"/>
      <w:jc w:val="center"/>
    </w:pPr>
    <w:rPr>
      <w:rFonts w:ascii="Arial" w:hAnsi="Arial"/>
      <w:b/>
    </w:rPr>
  </w:style>
  <w:style w:type="paragraph" w:customStyle="1" w:styleId="NF">
    <w:name w:val="NF"/>
    <w:basedOn w:val="NO"/>
    <w:rsid w:val="00B20A29"/>
    <w:pPr>
      <w:keepNext/>
      <w:spacing w:after="0"/>
    </w:pPr>
    <w:rPr>
      <w:rFonts w:ascii="Arial" w:hAnsi="Arial"/>
      <w:sz w:val="18"/>
    </w:rPr>
  </w:style>
  <w:style w:type="paragraph" w:customStyle="1" w:styleId="PL">
    <w:name w:val="PL"/>
    <w:link w:val="PLChar"/>
    <w:rsid w:val="00B20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B20A29"/>
    <w:pPr>
      <w:jc w:val="right"/>
    </w:pPr>
  </w:style>
  <w:style w:type="paragraph" w:customStyle="1" w:styleId="H6">
    <w:name w:val="H6"/>
    <w:basedOn w:val="5"/>
    <w:next w:val="a1"/>
    <w:link w:val="H6Char"/>
    <w:rsid w:val="00B20A29"/>
    <w:pPr>
      <w:ind w:left="1985" w:hanging="1985"/>
      <w:outlineLvl w:val="9"/>
    </w:pPr>
    <w:rPr>
      <w:sz w:val="20"/>
    </w:rPr>
  </w:style>
  <w:style w:type="paragraph" w:customStyle="1" w:styleId="TAN">
    <w:name w:val="TAN"/>
    <w:basedOn w:val="TAL"/>
    <w:link w:val="TANChar"/>
    <w:rsid w:val="00B20A29"/>
    <w:pPr>
      <w:ind w:left="851" w:hanging="851"/>
    </w:pPr>
  </w:style>
  <w:style w:type="paragraph" w:customStyle="1" w:styleId="TAL">
    <w:name w:val="TAL"/>
    <w:basedOn w:val="a1"/>
    <w:link w:val="TALChar"/>
    <w:rsid w:val="00B20A29"/>
    <w:pPr>
      <w:keepNext/>
      <w:keepLines/>
      <w:spacing w:after="0"/>
    </w:pPr>
    <w:rPr>
      <w:rFonts w:ascii="Arial" w:hAnsi="Arial"/>
      <w:sz w:val="18"/>
    </w:rPr>
  </w:style>
  <w:style w:type="paragraph" w:customStyle="1" w:styleId="ZA">
    <w:name w:val="ZA"/>
    <w:rsid w:val="00B20A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B20A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B20A29"/>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B20A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B20A29"/>
    <w:pPr>
      <w:framePr w:wrap="notBeside" w:y="16161"/>
    </w:pPr>
  </w:style>
  <w:style w:type="character" w:customStyle="1" w:styleId="ZGSM">
    <w:name w:val="ZGSM"/>
    <w:rsid w:val="00B20A29"/>
  </w:style>
  <w:style w:type="paragraph" w:styleId="25">
    <w:name w:val="List 2"/>
    <w:basedOn w:val="aa"/>
    <w:link w:val="2Char0"/>
    <w:rsid w:val="00B20A29"/>
    <w:pPr>
      <w:ind w:left="851"/>
    </w:pPr>
  </w:style>
  <w:style w:type="paragraph" w:customStyle="1" w:styleId="ZG">
    <w:name w:val="ZG"/>
    <w:rsid w:val="00B20A29"/>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B20A29"/>
    <w:pPr>
      <w:ind w:left="1135"/>
    </w:pPr>
  </w:style>
  <w:style w:type="paragraph" w:styleId="42">
    <w:name w:val="List 4"/>
    <w:basedOn w:val="33"/>
    <w:rsid w:val="00B20A29"/>
    <w:pPr>
      <w:ind w:left="1418"/>
    </w:pPr>
  </w:style>
  <w:style w:type="paragraph" w:styleId="51">
    <w:name w:val="List 5"/>
    <w:basedOn w:val="42"/>
    <w:rsid w:val="00B20A29"/>
    <w:pPr>
      <w:ind w:left="1702"/>
    </w:pPr>
  </w:style>
  <w:style w:type="paragraph" w:customStyle="1" w:styleId="EditorsNote">
    <w:name w:val="Editor's Note"/>
    <w:aliases w:val="EN,Editor's Noteormal"/>
    <w:basedOn w:val="NO"/>
    <w:link w:val="EditorsNoteChar2"/>
    <w:rsid w:val="00B20A29"/>
    <w:rPr>
      <w:color w:val="FF0000"/>
    </w:rPr>
  </w:style>
  <w:style w:type="paragraph" w:styleId="aa">
    <w:name w:val="List"/>
    <w:basedOn w:val="a1"/>
    <w:link w:val="Char1"/>
    <w:rsid w:val="00B20A29"/>
    <w:pPr>
      <w:ind w:left="568" w:hanging="284"/>
    </w:pPr>
  </w:style>
  <w:style w:type="paragraph" w:styleId="a9">
    <w:name w:val="List Bullet"/>
    <w:aliases w:val="UL"/>
    <w:basedOn w:val="aa"/>
    <w:link w:val="Char2"/>
    <w:rsid w:val="00B20A29"/>
  </w:style>
  <w:style w:type="paragraph" w:styleId="43">
    <w:name w:val="List Bullet 4"/>
    <w:basedOn w:val="32"/>
    <w:rsid w:val="00B20A29"/>
    <w:pPr>
      <w:ind w:left="1418"/>
    </w:pPr>
  </w:style>
  <w:style w:type="paragraph" w:styleId="52">
    <w:name w:val="List Bullet 5"/>
    <w:basedOn w:val="43"/>
    <w:rsid w:val="00B20A29"/>
    <w:pPr>
      <w:ind w:left="1702"/>
    </w:pPr>
  </w:style>
  <w:style w:type="paragraph" w:customStyle="1" w:styleId="B1">
    <w:name w:val="B1"/>
    <w:basedOn w:val="aa"/>
    <w:link w:val="B1Char"/>
    <w:rsid w:val="00B20A29"/>
  </w:style>
  <w:style w:type="paragraph" w:customStyle="1" w:styleId="B2">
    <w:name w:val="B2"/>
    <w:basedOn w:val="25"/>
    <w:link w:val="B2Char"/>
    <w:rsid w:val="00B20A29"/>
  </w:style>
  <w:style w:type="paragraph" w:customStyle="1" w:styleId="B3">
    <w:name w:val="B3"/>
    <w:basedOn w:val="33"/>
    <w:link w:val="B3Char"/>
    <w:rsid w:val="00B20A29"/>
  </w:style>
  <w:style w:type="paragraph" w:customStyle="1" w:styleId="B4">
    <w:name w:val="B4"/>
    <w:basedOn w:val="42"/>
    <w:link w:val="B4Char"/>
    <w:rsid w:val="00B20A29"/>
  </w:style>
  <w:style w:type="paragraph" w:customStyle="1" w:styleId="B5">
    <w:name w:val="B5"/>
    <w:basedOn w:val="51"/>
    <w:link w:val="B5Char"/>
    <w:rsid w:val="00B20A29"/>
  </w:style>
  <w:style w:type="paragraph" w:styleId="ab">
    <w:name w:val="footer"/>
    <w:aliases w:val="footer odd,footer,fo,pie de página"/>
    <w:basedOn w:val="a6"/>
    <w:link w:val="Char20"/>
    <w:rsid w:val="00B20A29"/>
    <w:pPr>
      <w:jc w:val="center"/>
    </w:pPr>
    <w:rPr>
      <w:i/>
    </w:rPr>
  </w:style>
  <w:style w:type="paragraph" w:customStyle="1" w:styleId="ZTD">
    <w:name w:val="ZTD"/>
    <w:basedOn w:val="ZB"/>
    <w:rsid w:val="00B20A29"/>
    <w:pPr>
      <w:framePr w:hRule="auto" w:wrap="notBeside" w:y="852"/>
    </w:pPr>
    <w:rPr>
      <w:i w:val="0"/>
      <w:sz w:val="40"/>
    </w:rPr>
  </w:style>
  <w:style w:type="paragraph" w:customStyle="1" w:styleId="CRCoverPage">
    <w:name w:val="CR Cover Page"/>
    <w:link w:val="CRCoverPageChar"/>
    <w:qFormat/>
    <w:pPr>
      <w:spacing w:after="120"/>
    </w:pPr>
    <w:rPr>
      <w:rFonts w:ascii="FrutigerNext LT Regular" w:hAnsi="FrutigerNext LT Regular"/>
      <w:lang w:val="en-GB" w:eastAsia="en-US"/>
    </w:rPr>
  </w:style>
  <w:style w:type="paragraph" w:customStyle="1" w:styleId="tdoc-header">
    <w:name w:val="tdoc-header"/>
    <w:qFormat/>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qFormat/>
  </w:style>
  <w:style w:type="character" w:styleId="af">
    <w:name w:val="FollowedHyperlink"/>
    <w:qFormat/>
    <w:rPr>
      <w:color w:val="800080"/>
      <w:u w:val="single"/>
    </w:rPr>
  </w:style>
  <w:style w:type="paragraph" w:styleId="af0">
    <w:name w:val="Balloon Text"/>
    <w:basedOn w:val="a1"/>
    <w:link w:val="Char21"/>
    <w:qFormat/>
    <w:rPr>
      <w:rFonts w:ascii="FrutigerNext LT Regular" w:hAnsi="FrutigerNext LT Regular" w:cs="FrutigerNext LT Regular"/>
      <w:sz w:val="16"/>
      <w:szCs w:val="16"/>
    </w:rPr>
  </w:style>
  <w:style w:type="paragraph" w:styleId="af1">
    <w:name w:val="annotation subject"/>
    <w:basedOn w:val="ae"/>
    <w:next w:val="ae"/>
    <w:link w:val="Char5"/>
    <w:qFormat/>
    <w:rPr>
      <w:b/>
      <w:bCs/>
    </w:rPr>
  </w:style>
  <w:style w:type="paragraph" w:styleId="af2">
    <w:name w:val="Document Map"/>
    <w:basedOn w:val="a1"/>
    <w:link w:val="Char22"/>
    <w:qFormat/>
    <w:rsid w:val="005E2C44"/>
    <w:pPr>
      <w:shd w:val="clear" w:color="auto" w:fill="000080"/>
    </w:pPr>
    <w:rPr>
      <w:rFonts w:ascii="FrutigerNext LT Regular" w:hAnsi="FrutigerNext LT Regular" w:cs="FrutigerNext LT Regular"/>
    </w:rPr>
  </w:style>
  <w:style w:type="character" w:customStyle="1" w:styleId="H6Char">
    <w:name w:val="H6 Char"/>
    <w:link w:val="H6"/>
    <w:qFormat/>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qFormat/>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qFormat/>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qFormat/>
    <w:rsid w:val="00F97561"/>
    <w:rPr>
      <w:lang w:val="en-GB"/>
    </w:rPr>
  </w:style>
  <w:style w:type="character" w:customStyle="1" w:styleId="Char5">
    <w:name w:val="批注主题 Char5"/>
    <w:link w:val="af1"/>
    <w:rsid w:val="00F97561"/>
    <w:rPr>
      <w:rFonts w:ascii="Times New Roman" w:hAnsi="Times New Roman" w:cs="Times New Roman"/>
      <w:b/>
      <w:bCs/>
      <w:lang w:val="en-GB"/>
    </w:rPr>
  </w:style>
  <w:style w:type="character" w:customStyle="1" w:styleId="Char22">
    <w:name w:val="文档结构图 Char2"/>
    <w:link w:val="af2"/>
    <w:rsid w:val="00F97561"/>
    <w:rPr>
      <w:rFonts w:ascii="FrutigerNext LT Regular" w:hAnsi="FrutigerNext LT Regular" w:cs="FrutigerNext LT Regular"/>
      <w:shd w:val="clear" w:color="auto" w:fill="000080"/>
      <w:lang w:val="en-GB"/>
    </w:rPr>
  </w:style>
  <w:style w:type="character" w:styleId="af5">
    <w:name w:val="Emphasis"/>
    <w:qFormat/>
    <w:rsid w:val="00F97561"/>
    <w:rPr>
      <w:i/>
      <w:iCs/>
    </w:rPr>
  </w:style>
  <w:style w:type="character" w:customStyle="1" w:styleId="B1Zchn">
    <w:name w:val="B1 Zchn"/>
    <w:qFormat/>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qFormat/>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목록 단락 Char,¥ê¥¹¥È¶ÎÂä Char,¥¨º¥¹¥È¶ÎÂä Char"/>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목록 단락 Char Char,¥ê¥¹¥È¶ÎÂä Char Char,¥¨º¥¹¥È¶ÎÂä Char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qFormat/>
    <w:rsid w:val="00F97561"/>
    <w:rPr>
      <w:b/>
      <w:bCs/>
    </w:rPr>
  </w:style>
  <w:style w:type="paragraph" w:styleId="af8">
    <w:name w:val="Body Text Indent"/>
    <w:basedOn w:val="a1"/>
    <w:link w:val="Char6"/>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aliases w:val="h413 Char,H423 Char,h423 Char,4H Char"/>
    <w:rsid w:val="00F97561"/>
    <w:rPr>
      <w:rFonts w:ascii="Arial" w:hAnsi="Arial"/>
      <w:sz w:val="24"/>
      <w:lang w:val="en-GB" w:eastAsia="en-US" w:bidi="ar-SA"/>
    </w:rPr>
  </w:style>
  <w:style w:type="character" w:customStyle="1" w:styleId="Underrubrik2Char">
    <w:name w:val="Underrubrik2 Char"/>
    <w:aliases w:val="321 Char,34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rsid w:val="00F97561"/>
    <w:pPr>
      <w:tabs>
        <w:tab w:val="num" w:pos="1492"/>
        <w:tab w:val="num" w:pos="1800"/>
      </w:tabs>
      <w:ind w:left="1800" w:hanging="360"/>
    </w:pPr>
    <w:rPr>
      <w:rFonts w:eastAsia="MS Mincho"/>
      <w:lang w:eastAsia="en-GB"/>
    </w:rPr>
  </w:style>
  <w:style w:type="paragraph" w:styleId="3">
    <w:name w:val="List Number 3"/>
    <w:basedOn w:val="a1"/>
    <w:rsid w:val="00F97561"/>
    <w:pPr>
      <w:numPr>
        <w:numId w:val="2"/>
      </w:numPr>
      <w:tabs>
        <w:tab w:val="num" w:pos="926"/>
      </w:tabs>
      <w:ind w:left="926"/>
    </w:pPr>
    <w:rPr>
      <w:rFonts w:eastAsia="MS Mincho"/>
      <w:lang w:eastAsia="en-GB"/>
    </w:rPr>
  </w:style>
  <w:style w:type="paragraph" w:styleId="4">
    <w:name w:val="List Number 4"/>
    <w:basedOn w:val="a1"/>
    <w:rsid w:val="00F97561"/>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aliases w:val="M5 Cha"/>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rsid w:val="00F97561"/>
    <w:pPr>
      <w:snapToGrid w:val="0"/>
    </w:pPr>
    <w:rPr>
      <w:lang w:eastAsia="en-US"/>
    </w:rPr>
  </w:style>
  <w:style w:type="character" w:customStyle="1" w:styleId="Chara">
    <w:name w:val="尾注文本 Char"/>
    <w:basedOn w:val="a2"/>
    <w:link w:val="aff"/>
    <w:rsid w:val="00F97561"/>
    <w:rPr>
      <w:rFonts w:ascii="Times New Roman" w:hAnsi="Times New Roman" w:cs="Times New Roman"/>
      <w:lang w:val="en-GB" w:eastAsia="en-US"/>
    </w:rPr>
  </w:style>
  <w:style w:type="character" w:styleId="aff0">
    <w:name w:val="endnote reference"/>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rsid w:val="00F97561"/>
    <w:rPr>
      <w:rFonts w:ascii="CG Times (WN)" w:eastAsia="Malgun Gothic" w:hAnsi="CG Times (WN)"/>
      <w:i/>
      <w:lang w:eastAsia="ko-KR"/>
    </w:rPr>
  </w:style>
  <w:style w:type="character" w:customStyle="1" w:styleId="2Char2">
    <w:name w:val="正文文本 2 Char"/>
    <w:basedOn w:val="a2"/>
    <w:link w:val="27"/>
    <w:rsid w:val="00F97561"/>
    <w:rPr>
      <w:rFonts w:ascii="CG Times (WN)" w:eastAsia="Malgun Gothic" w:hAnsi="CG Times (WN)" w:cs="Times New Roman"/>
      <w:i/>
      <w:lang w:val="en-GB" w:eastAsia="ko-KR"/>
    </w:rPr>
  </w:style>
  <w:style w:type="character" w:customStyle="1" w:styleId="BodyText2Char">
    <w:name w:val="Body Text 2 Char"/>
    <w:rsid w:val="00F97561"/>
    <w:rPr>
      <w:lang w:val="en-GB"/>
    </w:rPr>
  </w:style>
  <w:style w:type="paragraph" w:styleId="34">
    <w:name w:val="Body Text 3"/>
    <w:basedOn w:val="a1"/>
    <w:link w:val="3Char2"/>
    <w:rsid w:val="00F97561"/>
    <w:pPr>
      <w:keepNext/>
      <w:keepLines/>
    </w:pPr>
    <w:rPr>
      <w:rFonts w:ascii="CG Times (WN)" w:eastAsia="Osaka" w:hAnsi="CG Times (WN)"/>
      <w:color w:val="000000"/>
      <w:lang w:eastAsia="ko-KR"/>
    </w:rPr>
  </w:style>
  <w:style w:type="character" w:customStyle="1" w:styleId="3Char2">
    <w:name w:val="正文文本 3 Char"/>
    <w:basedOn w:val="a2"/>
    <w:link w:val="34"/>
    <w:rsid w:val="00F97561"/>
    <w:rPr>
      <w:rFonts w:ascii="CG Times (WN)" w:eastAsia="Osaka" w:hAnsi="CG Times (WN)" w:cs="Times New Roman"/>
      <w:color w:val="000000"/>
      <w:lang w:val="en-GB" w:eastAsia="ko-KR"/>
    </w:rPr>
  </w:style>
  <w:style w:type="character" w:customStyle="1" w:styleId="BodyText3Char">
    <w:name w:val="Body Text 3 Char"/>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rsid w:val="00F97561"/>
    <w:rPr>
      <w:rFonts w:ascii="CG Times (WN)" w:eastAsia="MS Mincho" w:hAnsi="CG Times (WN)" w:cs="Times New Roman"/>
      <w:lang w:val="en-GB" w:eastAsia="en-US"/>
    </w:rPr>
  </w:style>
  <w:style w:type="character" w:customStyle="1" w:styleId="BodyTextIndent2Char">
    <w:name w:val="Body Text Indent 2 Char"/>
    <w:rsid w:val="00F97561"/>
    <w:rPr>
      <w:lang w:val="en-GB"/>
    </w:rPr>
  </w:style>
  <w:style w:type="paragraph" w:styleId="aff4">
    <w:name w:val="Normal Indent"/>
    <w:aliases w:val="d"/>
    <w:basedOn w:val="a1"/>
    <w:rsid w:val="00F97561"/>
    <w:pPr>
      <w:spacing w:after="0"/>
      <w:ind w:left="851"/>
    </w:pPr>
    <w:rPr>
      <w:rFonts w:eastAsia="MS Mincho"/>
      <w:lang w:val="it-IT" w:eastAsia="en-US"/>
    </w:rPr>
  </w:style>
  <w:style w:type="paragraph" w:styleId="HTML1">
    <w:name w:val="HTML Preformatted"/>
    <w:basedOn w:val="a1"/>
    <w:link w:val="HTMLChar"/>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rsid w:val="00F97561"/>
    <w:rPr>
      <w:rFonts w:ascii="Courier New" w:hAnsi="Courier New" w:cs="Courier New"/>
      <w:lang w:val="en-GB"/>
    </w:rPr>
  </w:style>
  <w:style w:type="character" w:customStyle="1" w:styleId="Chard">
    <w:name w:val="批注主题 Char"/>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rsid w:val="00F97561"/>
    <w:pPr>
      <w:spacing w:after="0"/>
      <w:jc w:val="both"/>
    </w:pPr>
    <w:rPr>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qFormat/>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qFormat/>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rsid w:val="00F97561"/>
    <w:pPr>
      <w:spacing w:after="0"/>
      <w:ind w:left="1080"/>
    </w:pPr>
    <w:rPr>
      <w:lang w:val="x-none" w:eastAsia="ja-JP"/>
    </w:rPr>
  </w:style>
  <w:style w:type="character" w:customStyle="1" w:styleId="3Char3">
    <w:name w:val="正文文本缩进 3 Char"/>
    <w:basedOn w:val="a2"/>
    <w:link w:val="36"/>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aliases w:val="h431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aliases w:val="heading 2 Char8"/>
    <w:rsid w:val="00F97561"/>
    <w:rPr>
      <w:rFonts w:ascii="Arial" w:hAnsi="Arial" w:cs="Arial"/>
      <w:sz w:val="32"/>
      <w:szCs w:val="32"/>
      <w:lang w:val="en-GB" w:eastAsia="en-US" w:bidi="he-IL"/>
    </w:rPr>
  </w:style>
  <w:style w:type="character" w:customStyle="1" w:styleId="Underrubrik2Char9">
    <w:name w:val="Underrubrik2 Char9"/>
    <w:aliases w:val="31 Char9,32 Char9,33 Char9,34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aliases w:val="h112 Char1,h19 Char"/>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aliases w:val="h132 Char"/>
    <w:uiPriority w:val="9"/>
    <w:rsid w:val="00F97561"/>
    <w:rPr>
      <w:rFonts w:ascii="Arial" w:hAnsi="Arial"/>
      <w:sz w:val="36"/>
      <w:lang w:val="en-GB" w:eastAsia="en-US" w:bidi="ar-SA"/>
    </w:rPr>
  </w:style>
  <w:style w:type="character" w:customStyle="1" w:styleId="2Char4">
    <w:name w:val="标题 2 Char"/>
    <w:aliases w:val="level 2 Char,Heading 2 3GPP Char,22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Heading 6 Char5"/>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lang w:eastAsia="en-GB"/>
    </w:rPr>
  </w:style>
  <w:style w:type="paragraph" w:customStyle="1" w:styleId="INDENT2">
    <w:name w:val="INDENT2"/>
    <w:basedOn w:val="a1"/>
    <w:rsid w:val="00F97561"/>
    <w:pPr>
      <w:ind w:left="1135" w:hanging="284"/>
    </w:pPr>
    <w:rPr>
      <w:lang w:eastAsia="en-GB"/>
    </w:rPr>
  </w:style>
  <w:style w:type="paragraph" w:customStyle="1" w:styleId="INDENT3">
    <w:name w:val="INDENT3"/>
    <w:basedOn w:val="a1"/>
    <w:rsid w:val="00F97561"/>
    <w:pPr>
      <w:ind w:left="1701" w:hanging="567"/>
    </w:pPr>
    <w:rPr>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F97561"/>
    <w:pPr>
      <w:keepNext/>
      <w:keepLines/>
    </w:pPr>
    <w:rPr>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F97561"/>
    <w:pPr>
      <w:keepNext/>
      <w:keepLines/>
      <w:spacing w:before="240"/>
      <w:ind w:left="1418"/>
    </w:pPr>
    <w:rPr>
      <w:rFonts w:ascii="Arial" w:hAnsi="Arial"/>
      <w:b/>
      <w:sz w:val="36"/>
      <w:lang w:val="en-US" w:eastAsia="en-GB"/>
    </w:rPr>
  </w:style>
  <w:style w:type="paragraph" w:customStyle="1" w:styleId="TAJ">
    <w:name w:val="TAJ"/>
    <w:basedOn w:val="TH"/>
    <w:rsid w:val="00F97561"/>
    <w:rPr>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hAnsi="Courier New"/>
      <w:lang w:eastAsia="ja-JP"/>
    </w:rPr>
  </w:style>
  <w:style w:type="paragraph" w:customStyle="1" w:styleId="TALCharChar">
    <w:name w:val="TAL Char Char"/>
    <w:basedOn w:val="a1"/>
    <w:link w:val="TALCharCharChar"/>
    <w:rsid w:val="00F97561"/>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F97561"/>
    <w:rPr>
      <w:rFonts w:ascii="Arial"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F97561"/>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a1"/>
    <w:rsid w:val="00F97561"/>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F97561"/>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97561"/>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lang w:eastAsia="en-GB"/>
    </w:rPr>
  </w:style>
  <w:style w:type="paragraph" w:customStyle="1" w:styleId="B20">
    <w:name w:val="B2+"/>
    <w:basedOn w:val="B2"/>
    <w:rsid w:val="00F97561"/>
    <w:pPr>
      <w:tabs>
        <w:tab w:val="num" w:pos="1191"/>
      </w:tabs>
      <w:ind w:left="1191" w:hanging="454"/>
    </w:pPr>
    <w:rPr>
      <w:lang w:eastAsia="en-GB"/>
    </w:rPr>
  </w:style>
  <w:style w:type="paragraph" w:customStyle="1" w:styleId="B30">
    <w:name w:val="B3+"/>
    <w:basedOn w:val="B3"/>
    <w:rsid w:val="00F97561"/>
    <w:pPr>
      <w:tabs>
        <w:tab w:val="left" w:pos="1134"/>
        <w:tab w:val="num" w:pos="1644"/>
      </w:tabs>
      <w:ind w:left="1644" w:hanging="453"/>
    </w:pPr>
    <w:rPr>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semiHidden/>
    <w:unhideWhenUsed/>
    <w:rsid w:val="00F97561"/>
  </w:style>
  <w:style w:type="numbering" w:customStyle="1" w:styleId="NoList2">
    <w:name w:val="No List2"/>
    <w:next w:val="a4"/>
    <w:semiHidden/>
    <w:rsid w:val="00F97561"/>
  </w:style>
  <w:style w:type="numbering" w:customStyle="1" w:styleId="NoList3">
    <w:name w:val="No List3"/>
    <w:next w:val="a4"/>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3"/>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97561"/>
    <w:rPr>
      <w:rFonts w:ascii="CG Times (W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4"/>
      </w:numPr>
      <w:tabs>
        <w:tab w:val="left" w:pos="851"/>
      </w:tabs>
    </w:pPr>
    <w:rPr>
      <w:rFonts w:eastAsia="Malgun Gothic"/>
      <w:lang w:eastAsia="en-GB"/>
    </w:rPr>
  </w:style>
  <w:style w:type="paragraph" w:customStyle="1" w:styleId="BN">
    <w:name w:val="BN"/>
    <w:basedOn w:val="a1"/>
    <w:rsid w:val="00F97561"/>
    <w:pPr>
      <w:numPr>
        <w:numId w:val="5"/>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lang w:eastAsia="en-GB"/>
    </w:rPr>
  </w:style>
  <w:style w:type="paragraph" w:customStyle="1" w:styleId="tableentry">
    <w:name w:val="table entry"/>
    <w:basedOn w:val="a1"/>
    <w:rsid w:val="00F97561"/>
    <w:pPr>
      <w:keepNext/>
      <w:spacing w:before="60" w:after="60"/>
    </w:pPr>
    <w:rPr>
      <w:rFonts w:ascii="Bookman Old Style"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qFormat/>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lang w:eastAsia="ja-JP"/>
    </w:rPr>
  </w:style>
  <w:style w:type="paragraph" w:customStyle="1" w:styleId="IBN">
    <w:name w:val="IBN"/>
    <w:basedOn w:val="a1"/>
    <w:rsid w:val="00F97561"/>
    <w:pPr>
      <w:tabs>
        <w:tab w:val="left" w:pos="567"/>
      </w:tabs>
    </w:pPr>
    <w:rPr>
      <w:lang w:eastAsia="en-GB"/>
    </w:rPr>
  </w:style>
  <w:style w:type="paragraph" w:customStyle="1" w:styleId="1e9pt">
    <w:name w:val="1e) 9 pt"/>
    <w:basedOn w:val="B1"/>
    <w:link w:val="1e9ptCar"/>
    <w:rsid w:val="00F97561"/>
    <w:rPr>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hAnsi="Arial" w:cs="Arial"/>
      <w:sz w:val="18"/>
      <w:lang w:eastAsia="en-GB"/>
    </w:rPr>
  </w:style>
  <w:style w:type="paragraph" w:customStyle="1" w:styleId="B3H6">
    <w:name w:val="B3H6"/>
    <w:basedOn w:val="B3"/>
    <w:rsid w:val="00F97561"/>
    <w:rPr>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F97561"/>
    <w:rPr>
      <w:lang w:eastAsia="ja-JP"/>
    </w:rPr>
  </w:style>
  <w:style w:type="paragraph" w:customStyle="1" w:styleId="TH0">
    <w:name w:val="样式 TH"/>
    <w:basedOn w:val="TH"/>
    <w:rsid w:val="00F97561"/>
    <w:rPr>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hAnsi="IMHNGF+BookmanOldStyle"/>
      <w:sz w:val="24"/>
      <w:szCs w:val="24"/>
      <w:lang w:val="en-US" w:eastAsia="ja-JP"/>
    </w:rPr>
  </w:style>
  <w:style w:type="paragraph" w:customStyle="1" w:styleId="tac0">
    <w:name w:val="tac0"/>
    <w:basedOn w:val="a1"/>
    <w:rsid w:val="00F97561"/>
    <w:pPr>
      <w:keepNext/>
      <w:spacing w:after="0"/>
      <w:jc w:val="center"/>
    </w:pPr>
    <w:rPr>
      <w:rFonts w:ascii="Arial" w:hAnsi="Arial" w:cs="Arial"/>
      <w:sz w:val="18"/>
      <w:szCs w:val="18"/>
      <w:lang w:val="en-US"/>
    </w:rPr>
  </w:style>
  <w:style w:type="paragraph" w:customStyle="1" w:styleId="tal00">
    <w:name w:val="tal0"/>
    <w:basedOn w:val="a1"/>
    <w:rsid w:val="00F97561"/>
    <w:pPr>
      <w:keepNext/>
      <w:spacing w:after="0"/>
    </w:pPr>
    <w:rPr>
      <w:rFonts w:ascii="Arial"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sz w:val="24"/>
      <w:szCs w:val="24"/>
      <w:lang w:val="en-US" w:eastAsia="ja-JP"/>
    </w:rPr>
  </w:style>
  <w:style w:type="paragraph" w:customStyle="1" w:styleId="no0">
    <w:name w:val="no"/>
    <w:basedOn w:val="a1"/>
    <w:rsid w:val="00F97561"/>
    <w:pPr>
      <w:ind w:left="1135" w:hanging="851"/>
    </w:pPr>
    <w:rPr>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style>
  <w:style w:type="paragraph" w:customStyle="1" w:styleId="2f1">
    <w:name w:val="列出段落2"/>
    <w:basedOn w:val="a1"/>
    <w:qFormat/>
    <w:rsid w:val="00F97561"/>
    <w:pPr>
      <w:ind w:firstLineChars="200" w:firstLine="420"/>
    </w:pPr>
    <w:rPr>
      <w:lang w:eastAsia="en-GB"/>
    </w:rPr>
  </w:style>
  <w:style w:type="paragraph" w:customStyle="1" w:styleId="1fc">
    <w:name w:val="列出段落1"/>
    <w:basedOn w:val="a1"/>
    <w:qFormat/>
    <w:rsid w:val="00F97561"/>
    <w:pPr>
      <w:ind w:firstLineChars="200" w:firstLine="420"/>
    </w:pPr>
    <w:rPr>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style>
  <w:style w:type="paragraph" w:customStyle="1" w:styleId="numberedlist0">
    <w:name w:val="numbered list"/>
    <w:basedOn w:val="a9"/>
    <w:rsid w:val="00F9756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F97561"/>
    <w:pPr>
      <w:spacing w:after="240"/>
      <w:jc w:val="both"/>
    </w:pPr>
    <w:rPr>
      <w:rFonts w:ascii="Helvetica" w:hAnsi="Helvetica"/>
      <w:lang w:eastAsia="en-GB"/>
    </w:rPr>
  </w:style>
  <w:style w:type="paragraph" w:customStyle="1" w:styleId="Cell">
    <w:name w:val="Cell"/>
    <w:basedOn w:val="a1"/>
    <w:rsid w:val="00F97561"/>
    <w:pPr>
      <w:spacing w:after="0" w:line="240" w:lineRule="exact"/>
      <w:jc w:val="center"/>
    </w:pPr>
    <w:rPr>
      <w:sz w:val="16"/>
      <w:lang w:val="en-US" w:eastAsia="en-GB"/>
    </w:rPr>
  </w:style>
  <w:style w:type="paragraph" w:customStyle="1" w:styleId="h61">
    <w:name w:val="h6"/>
    <w:basedOn w:val="a1"/>
    <w:rsid w:val="00F97561"/>
    <w:pPr>
      <w:spacing w:before="100" w:beforeAutospacing="1" w:after="100" w:afterAutospacing="1"/>
    </w:pPr>
    <w:rPr>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6"/>
      </w:numPr>
    </w:pPr>
    <w:rPr>
      <w:lang w:eastAsia="en-GB"/>
    </w:rPr>
  </w:style>
  <w:style w:type="paragraph" w:customStyle="1" w:styleId="Tadc">
    <w:name w:val="Tadc"/>
    <w:basedOn w:val="a1"/>
    <w:rsid w:val="00F97561"/>
    <w:rPr>
      <w:rFonts w:cs="v4.2.0"/>
      <w:lang w:eastAsia="en-GB"/>
    </w:rPr>
  </w:style>
  <w:style w:type="paragraph" w:customStyle="1" w:styleId="Atl">
    <w:name w:val="Atl"/>
    <w:basedOn w:val="a1"/>
    <w:rsid w:val="00F97561"/>
    <w:rPr>
      <w:rFonts w:cs="v4.2.0"/>
      <w:lang w:eastAsia="en-GB"/>
    </w:rPr>
  </w:style>
  <w:style w:type="paragraph" w:customStyle="1" w:styleId="Es">
    <w:name w:val="Es"/>
    <w:basedOn w:val="B1"/>
    <w:rsid w:val="00F97561"/>
    <w:rPr>
      <w:rFonts w:cs="v4.2.0"/>
      <w:lang w:eastAsia="x-none"/>
    </w:rPr>
  </w:style>
  <w:style w:type="paragraph" w:customStyle="1" w:styleId="TTH">
    <w:name w:val="TTH"/>
    <w:basedOn w:val="a1"/>
    <w:rsid w:val="00F97561"/>
    <w:pPr>
      <w:jc w:val="center"/>
    </w:pPr>
    <w:rPr>
      <w:rFonts w:ascii="Arial" w:hAnsi="Arial" w:cs="Arial"/>
      <w:b/>
      <w:lang w:eastAsia="ja-JP"/>
    </w:rPr>
  </w:style>
  <w:style w:type="paragraph" w:customStyle="1" w:styleId="standard">
    <w:name w:val="standard"/>
    <w:rsid w:val="00F97561"/>
    <w:pPr>
      <w:numPr>
        <w:numId w:val="7"/>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style>
  <w:style w:type="paragraph" w:customStyle="1" w:styleId="21">
    <w:name w:val="21"/>
    <w:basedOn w:val="a1"/>
    <w:rsid w:val="00F97561"/>
    <w:pPr>
      <w:numPr>
        <w:ilvl w:val="1"/>
        <w:numId w:val="8"/>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1"/>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color w:val="E36C0A"/>
      <w:lang w:eastAsia="en-GB"/>
    </w:rPr>
  </w:style>
  <w:style w:type="paragraph" w:customStyle="1" w:styleId="Numbered1">
    <w:name w:val="Numbered 1"/>
    <w:basedOn w:val="a1"/>
    <w:rsid w:val="00F97561"/>
    <w:pPr>
      <w:numPr>
        <w:numId w:val="12"/>
      </w:numPr>
      <w:spacing w:before="60"/>
    </w:pPr>
    <w:rPr>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3"/>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4"/>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9"/>
      </w:numPr>
    </w:pPr>
  </w:style>
  <w:style w:type="numbering" w:customStyle="1" w:styleId="Style11">
    <w:name w:val="Style11"/>
    <w:uiPriority w:val="99"/>
    <w:rsid w:val="00F97561"/>
    <w:pPr>
      <w:numPr>
        <w:numId w:val="10"/>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1"/>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2"/>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4"/>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5"/>
      </w:numPr>
      <w:autoSpaceDN w:val="0"/>
      <w:jc w:val="center"/>
    </w:pPr>
    <w:rPr>
      <w:rFonts w:ascii="Times New Roman" w:eastAsia="Times New Roman" w:hAnsi="Times New Roman" w:cs="Times New Roman"/>
      <w:b/>
      <w:lang w:val="en-GB"/>
    </w:rPr>
  </w:style>
  <w:style w:type="paragraph" w:customStyle="1" w:styleId="List10">
    <w:name w:val="List1"/>
    <w:basedOn w:val="a1"/>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6"/>
      </w:numPr>
      <w:textAlignment w:val="auto"/>
    </w:pPr>
    <w:rPr>
      <w:rFonts w:cs="Arial"/>
      <w:lang w:val="x-none" w:eastAsia="ja-JP"/>
    </w:rPr>
  </w:style>
  <w:style w:type="paragraph" w:customStyle="1" w:styleId="TdocText">
    <w:name w:val="Tdoc_Text"/>
    <w:basedOn w:val="a1"/>
    <w:rsid w:val="00F97561"/>
    <w:pPr>
      <w:overflowPunct/>
      <w:autoSpaceDE/>
      <w:adjustRightInd/>
      <w:spacing w:before="120" w:after="0"/>
      <w:jc w:val="both"/>
      <w:textAlignment w:val="auto"/>
    </w:pPr>
    <w:rPr>
      <w:lang w:val="en-US" w:eastAsia="en-US"/>
    </w:rPr>
  </w:style>
  <w:style w:type="paragraph" w:customStyle="1" w:styleId="centered">
    <w:name w:val="centered"/>
    <w:basedOn w:val="a1"/>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97561"/>
    <w:pPr>
      <w:numPr>
        <w:numId w:val="27"/>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uiPriority w:val="99"/>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uiPriority w:val="99"/>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link w:val="B8Char"/>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29"/>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0"/>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1"/>
      </w:numPr>
    </w:pPr>
  </w:style>
  <w:style w:type="numbering" w:customStyle="1" w:styleId="SGS2">
    <w:name w:val="SGS2"/>
    <w:uiPriority w:val="99"/>
    <w:rsid w:val="00F97561"/>
    <w:pPr>
      <w:numPr>
        <w:numId w:val="32"/>
      </w:numPr>
    </w:pPr>
  </w:style>
  <w:style w:type="numbering" w:customStyle="1" w:styleId="Style111">
    <w:name w:val="Style111"/>
    <w:uiPriority w:val="99"/>
    <w:rsid w:val="00F97561"/>
    <w:pPr>
      <w:numPr>
        <w:numId w:val="33"/>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 w:type="character" w:customStyle="1" w:styleId="8Char3">
    <w:name w:val="标题 8 Char3"/>
    <w:rsid w:val="00D14C8D"/>
    <w:rPr>
      <w:rFonts w:ascii="Arial" w:eastAsia="Times New Roman" w:hAnsi="Arial"/>
      <w:sz w:val="36"/>
      <w:lang w:eastAsia="en-US"/>
    </w:rPr>
  </w:style>
  <w:style w:type="character" w:customStyle="1" w:styleId="Char32">
    <w:name w:val="批注框文本 Char3"/>
    <w:uiPriority w:val="99"/>
    <w:rsid w:val="00D14C8D"/>
    <w:rPr>
      <w:rFonts w:ascii="Segoe UI" w:hAnsi="Segoe UI" w:cs="Segoe UI"/>
      <w:sz w:val="18"/>
      <w:szCs w:val="18"/>
      <w:lang w:val="en-GB" w:eastAsia="en-US"/>
    </w:rPr>
  </w:style>
  <w:style w:type="character" w:customStyle="1" w:styleId="Char41">
    <w:name w:val="批注文字 Char4"/>
    <w:qFormat/>
    <w:rsid w:val="00D14C8D"/>
    <w:rPr>
      <w:lang w:val="en-GB"/>
    </w:rPr>
  </w:style>
  <w:style w:type="character" w:customStyle="1" w:styleId="Char60">
    <w:name w:val="批注主题 Char6"/>
    <w:rsid w:val="00D14C8D"/>
    <w:rPr>
      <w:b/>
      <w:bCs/>
      <w:lang w:val="en-GB"/>
    </w:rPr>
  </w:style>
  <w:style w:type="character" w:customStyle="1" w:styleId="Char33">
    <w:name w:val="文档结构图 Char3"/>
    <w:rsid w:val="00D14C8D"/>
    <w:rPr>
      <w:rFonts w:ascii="Tahoma" w:hAnsi="Tahoma" w:cs="Tahoma"/>
      <w:shd w:val="clear" w:color="auto" w:fill="000080"/>
      <w:lang w:val="en-GB"/>
    </w:rPr>
  </w:style>
  <w:style w:type="character" w:customStyle="1" w:styleId="Char34">
    <w:name w:val="纯文本 Char3"/>
    <w:rsid w:val="00D14C8D"/>
    <w:rPr>
      <w:rFonts w:ascii="Courier New" w:eastAsia="宋体" w:hAnsi="Courier New"/>
      <w:lang w:val="nb-NO"/>
    </w:rPr>
  </w:style>
  <w:style w:type="character" w:customStyle="1" w:styleId="Char42">
    <w:name w:val="日期 Char4"/>
    <w:rsid w:val="00D14C8D"/>
    <w:rPr>
      <w:lang w:val="en-GB" w:eastAsia="x-none"/>
    </w:rPr>
  </w:style>
  <w:style w:type="character" w:customStyle="1" w:styleId="Heading8Char5">
    <w:name w:val="Heading 8 Char5"/>
    <w:rsid w:val="00D14C8D"/>
    <w:rPr>
      <w:rFonts w:ascii="Arial" w:hAnsi="Arial"/>
      <w:sz w:val="36"/>
      <w:lang w:val="en-GB" w:eastAsia="en-US"/>
    </w:rPr>
  </w:style>
  <w:style w:type="character" w:customStyle="1" w:styleId="Heading9Char4">
    <w:name w:val="Heading 9 Char4"/>
    <w:aliases w:val="Figure Heading Char3,FH Char3"/>
    <w:rsid w:val="00D14C8D"/>
    <w:rPr>
      <w:rFonts w:ascii="Arial" w:hAnsi="Arial"/>
      <w:sz w:val="36"/>
      <w:lang w:val="en-GB" w:eastAsia="en-US"/>
    </w:rPr>
  </w:style>
  <w:style w:type="character" w:customStyle="1" w:styleId="FooterChar4">
    <w:name w:val="Footer Char4"/>
    <w:aliases w:val="footer odd Char3,footer Char3,fo Char3,pie de página Char3"/>
    <w:rsid w:val="00D14C8D"/>
    <w:rPr>
      <w:rFonts w:ascii="Arial" w:hAnsi="Arial"/>
      <w:b/>
      <w:i/>
      <w:noProof/>
      <w:sz w:val="18"/>
      <w:lang w:val="en-GB" w:eastAsia="en-US"/>
    </w:rPr>
  </w:style>
  <w:style w:type="character" w:customStyle="1" w:styleId="PlainTextChar5">
    <w:name w:val="Plain Text Char5"/>
    <w:rsid w:val="00D14C8D"/>
    <w:rPr>
      <w:rFonts w:ascii="Courier New" w:eastAsiaTheme="minorEastAsia" w:hAnsi="Courier New"/>
      <w:lang w:val="nb-NO" w:eastAsia="en-GB"/>
    </w:rPr>
  </w:style>
  <w:style w:type="character" w:customStyle="1" w:styleId="BodyText2Char5">
    <w:name w:val="Body Text 2 Char5"/>
    <w:basedOn w:val="a2"/>
    <w:uiPriority w:val="99"/>
    <w:rsid w:val="00D14C8D"/>
    <w:rPr>
      <w:rFonts w:ascii="Times New Roman" w:eastAsiaTheme="minorEastAsia" w:hAnsi="Times New Roman"/>
      <w:lang w:val="en-GB" w:eastAsia="ja-JP"/>
    </w:rPr>
  </w:style>
  <w:style w:type="character" w:customStyle="1" w:styleId="BodyText3Char5">
    <w:name w:val="Body Text 3 Char5"/>
    <w:basedOn w:val="a2"/>
    <w:uiPriority w:val="99"/>
    <w:rsid w:val="00D14C8D"/>
    <w:rPr>
      <w:rFonts w:ascii="Times New Roman" w:eastAsiaTheme="minorEastAsia" w:hAnsi="Times New Roman"/>
      <w:lang w:val="en-GB" w:eastAsia="ja-JP"/>
    </w:rPr>
  </w:style>
  <w:style w:type="character" w:customStyle="1" w:styleId="B8Char">
    <w:name w:val="B8 Char"/>
    <w:link w:val="B8"/>
    <w:rsid w:val="00D14C8D"/>
    <w:rPr>
      <w:rFonts w:ascii="Times New Roman" w:hAnsi="Times New Roman" w:cs="Times New Roman"/>
      <w:lang w:val="x-none" w:eastAsia="ja-JP"/>
    </w:rPr>
  </w:style>
  <w:style w:type="paragraph" w:customStyle="1" w:styleId="87">
    <w:name w:val="87"/>
    <w:basedOn w:val="a1"/>
    <w:rsid w:val="00D14C8D"/>
    <w:pPr>
      <w:ind w:left="2269" w:hanging="284"/>
    </w:pPr>
    <w:rPr>
      <w:rFonts w:eastAsiaTheme="minorEastAsia"/>
      <w:lang w:eastAsia="ja-JP"/>
    </w:rPr>
  </w:style>
  <w:style w:type="character" w:customStyle="1" w:styleId="NOChar2">
    <w:name w:val="NO Char2"/>
    <w:locked/>
    <w:rsid w:val="00D14C8D"/>
    <w:rPr>
      <w:lang w:eastAsia="en-US"/>
    </w:rPr>
  </w:style>
  <w:style w:type="paragraph" w:customStyle="1" w:styleId="TAHLeft">
    <w:name w:val="TAH + Left"/>
    <w:basedOn w:val="TAL"/>
    <w:rsid w:val="00D14C8D"/>
    <w:pPr>
      <w:overflowPunct/>
      <w:autoSpaceDE/>
      <w:autoSpaceDN/>
      <w:adjustRightInd/>
      <w:textAlignment w:val="auto"/>
    </w:pPr>
    <w:rPr>
      <w:rFonts w:eastAsiaTheme="minorEastAsia"/>
      <w:lang w:eastAsia="en-US"/>
    </w:rPr>
  </w:style>
  <w:style w:type="paragraph" w:customStyle="1" w:styleId="63-13">
    <w:name w:val=".6.3-13"/>
    <w:basedOn w:val="TAH"/>
    <w:rsid w:val="00D14C8D"/>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D14C8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D14C8D"/>
    <w:rPr>
      <w:rFonts w:ascii="Times New Roman" w:eastAsia="MS Mincho" w:hAnsi="Times New Roman"/>
      <w:lang w:val="x-none" w:eastAsia="x-none"/>
    </w:rPr>
  </w:style>
  <w:style w:type="character" w:customStyle="1" w:styleId="BodyTextIndent2Char5">
    <w:name w:val="Body Text Indent 2 Char5"/>
    <w:basedOn w:val="a2"/>
    <w:uiPriority w:val="99"/>
    <w:rsid w:val="00D14C8D"/>
    <w:rPr>
      <w:rFonts w:eastAsia="MS Mincho"/>
      <w:lang w:val="en-GB" w:eastAsia="en-GB"/>
    </w:rPr>
  </w:style>
  <w:style w:type="character" w:customStyle="1" w:styleId="HTMLPreformattedChar3">
    <w:name w:val="HTML Preformatted Char3"/>
    <w:basedOn w:val="a2"/>
    <w:rsid w:val="00D14C8D"/>
    <w:rPr>
      <w:rFonts w:ascii="Courier New" w:eastAsia="MS Mincho" w:hAnsi="Courier New"/>
      <w:lang w:val="en-GB" w:eastAsia="x-none"/>
    </w:rPr>
  </w:style>
  <w:style w:type="character" w:customStyle="1" w:styleId="ListChar5">
    <w:name w:val="List Char5"/>
    <w:rsid w:val="00D14C8D"/>
    <w:rPr>
      <w:rFonts w:ascii="Times New Roman" w:hAnsi="Times New Roman"/>
      <w:lang w:val="en-GB" w:eastAsia="en-US"/>
    </w:rPr>
  </w:style>
  <w:style w:type="numbering" w:customStyle="1" w:styleId="125">
    <w:name w:val="목록 없음12"/>
    <w:next w:val="a4"/>
    <w:semiHidden/>
    <w:unhideWhenUsed/>
    <w:rsid w:val="00D14C8D"/>
  </w:style>
  <w:style w:type="numbering" w:customStyle="1" w:styleId="225">
    <w:name w:val="목록 없음22"/>
    <w:next w:val="a4"/>
    <w:semiHidden/>
    <w:rsid w:val="00D14C8D"/>
  </w:style>
  <w:style w:type="numbering" w:customStyle="1" w:styleId="NoList53">
    <w:name w:val="No List53"/>
    <w:next w:val="a4"/>
    <w:semiHidden/>
    <w:rsid w:val="00D14C8D"/>
  </w:style>
  <w:style w:type="numbering" w:customStyle="1" w:styleId="NoList62">
    <w:name w:val="No List62"/>
    <w:next w:val="a4"/>
    <w:semiHidden/>
    <w:rsid w:val="00D14C8D"/>
  </w:style>
  <w:style w:type="numbering" w:customStyle="1" w:styleId="NoList72">
    <w:name w:val="No List72"/>
    <w:next w:val="a4"/>
    <w:semiHidden/>
    <w:rsid w:val="00D14C8D"/>
  </w:style>
  <w:style w:type="numbering" w:customStyle="1" w:styleId="NoList212">
    <w:name w:val="No List212"/>
    <w:next w:val="a4"/>
    <w:semiHidden/>
    <w:rsid w:val="00D14C8D"/>
  </w:style>
  <w:style w:type="numbering" w:customStyle="1" w:styleId="NoList82">
    <w:name w:val="No List82"/>
    <w:next w:val="a4"/>
    <w:semiHidden/>
    <w:rsid w:val="00D14C8D"/>
  </w:style>
  <w:style w:type="numbering" w:customStyle="1" w:styleId="NoList222">
    <w:name w:val="No List222"/>
    <w:next w:val="a4"/>
    <w:semiHidden/>
    <w:rsid w:val="00D14C8D"/>
  </w:style>
  <w:style w:type="numbering" w:customStyle="1" w:styleId="NoList92">
    <w:name w:val="No List92"/>
    <w:next w:val="a4"/>
    <w:semiHidden/>
    <w:rsid w:val="00D14C8D"/>
  </w:style>
  <w:style w:type="numbering" w:customStyle="1" w:styleId="NoList132">
    <w:name w:val="No List132"/>
    <w:next w:val="a4"/>
    <w:semiHidden/>
    <w:rsid w:val="00D14C8D"/>
  </w:style>
  <w:style w:type="numbering" w:customStyle="1" w:styleId="NoList232">
    <w:name w:val="No List232"/>
    <w:next w:val="a4"/>
    <w:semiHidden/>
    <w:rsid w:val="00D14C8D"/>
  </w:style>
  <w:style w:type="numbering" w:customStyle="1" w:styleId="NoList102">
    <w:name w:val="No List102"/>
    <w:next w:val="a4"/>
    <w:semiHidden/>
    <w:rsid w:val="00D14C8D"/>
  </w:style>
  <w:style w:type="numbering" w:customStyle="1" w:styleId="NoList142">
    <w:name w:val="No List142"/>
    <w:next w:val="a4"/>
    <w:semiHidden/>
    <w:rsid w:val="00D14C8D"/>
  </w:style>
  <w:style w:type="numbering" w:customStyle="1" w:styleId="NoList242">
    <w:name w:val="No List242"/>
    <w:next w:val="a4"/>
    <w:semiHidden/>
    <w:rsid w:val="00D14C8D"/>
  </w:style>
  <w:style w:type="numbering" w:customStyle="1" w:styleId="NoList312">
    <w:name w:val="No List312"/>
    <w:next w:val="a4"/>
    <w:semiHidden/>
    <w:rsid w:val="00D14C8D"/>
  </w:style>
  <w:style w:type="numbering" w:customStyle="1" w:styleId="NoList412">
    <w:name w:val="No List412"/>
    <w:next w:val="a4"/>
    <w:semiHidden/>
    <w:rsid w:val="00D14C8D"/>
  </w:style>
  <w:style w:type="numbering" w:customStyle="1" w:styleId="NoList512">
    <w:name w:val="No List512"/>
    <w:next w:val="a4"/>
    <w:semiHidden/>
    <w:rsid w:val="00D14C8D"/>
  </w:style>
  <w:style w:type="numbering" w:customStyle="1" w:styleId="NoList152">
    <w:name w:val="No List152"/>
    <w:next w:val="a4"/>
    <w:semiHidden/>
    <w:rsid w:val="00D14C8D"/>
  </w:style>
  <w:style w:type="numbering" w:customStyle="1" w:styleId="NoList162">
    <w:name w:val="No List162"/>
    <w:next w:val="a4"/>
    <w:semiHidden/>
    <w:rsid w:val="00D14C8D"/>
  </w:style>
  <w:style w:type="numbering" w:customStyle="1" w:styleId="NoList1112">
    <w:name w:val="No List1112"/>
    <w:next w:val="a4"/>
    <w:semiHidden/>
    <w:rsid w:val="00D14C8D"/>
  </w:style>
  <w:style w:type="paragraph" w:customStyle="1" w:styleId="TAHCarNotBold">
    <w:name w:val="TAH Car + Not Bold"/>
    <w:basedOn w:val="a1"/>
    <w:rsid w:val="00D14C8D"/>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D14C8D"/>
    <w:pPr>
      <w:ind w:left="2836"/>
    </w:pPr>
    <w:rPr>
      <w:rFonts w:eastAsia="Times New Roman"/>
    </w:rPr>
  </w:style>
  <w:style w:type="table" w:customStyle="1" w:styleId="TableGrid7">
    <w:name w:val="Table Grid7"/>
    <w:basedOn w:val="a3"/>
    <w:next w:val="aff2"/>
    <w:rsid w:val="00D14C8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D14C8D"/>
    <w:rPr>
      <w:rFonts w:eastAsiaTheme="minorEastAsia"/>
      <w:lang w:eastAsia="x-none"/>
    </w:rPr>
  </w:style>
  <w:style w:type="character" w:customStyle="1" w:styleId="Char35">
    <w:name w:val="批注文字 Char3"/>
    <w:uiPriority w:val="99"/>
    <w:qFormat/>
    <w:rsid w:val="00D14C8D"/>
    <w:rPr>
      <w:lang w:val="en-GB" w:eastAsia="en-US"/>
    </w:rPr>
  </w:style>
  <w:style w:type="paragraph" w:customStyle="1" w:styleId="Pl0">
    <w:name w:val="Pl"/>
    <w:basedOn w:val="a1"/>
    <w:rsid w:val="00D14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D14C8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D14C8D"/>
    <w:pPr>
      <w:spacing w:before="120" w:after="120"/>
    </w:pPr>
    <w:rPr>
      <w:rFonts w:eastAsia="MS Mincho"/>
      <w:b/>
      <w:lang w:eastAsia="en-GB"/>
    </w:rPr>
  </w:style>
  <w:style w:type="numbering" w:customStyle="1" w:styleId="135">
    <w:name w:val="목록 없음13"/>
    <w:next w:val="a4"/>
    <w:semiHidden/>
    <w:unhideWhenUsed/>
    <w:rsid w:val="00D14C8D"/>
  </w:style>
  <w:style w:type="numbering" w:customStyle="1" w:styleId="235">
    <w:name w:val="목록 없음23"/>
    <w:next w:val="a4"/>
    <w:semiHidden/>
    <w:rsid w:val="00D14C8D"/>
  </w:style>
  <w:style w:type="numbering" w:customStyle="1" w:styleId="NoList54">
    <w:name w:val="No List54"/>
    <w:next w:val="a4"/>
    <w:semiHidden/>
    <w:rsid w:val="00D14C8D"/>
  </w:style>
  <w:style w:type="numbering" w:customStyle="1" w:styleId="NoList63">
    <w:name w:val="No List63"/>
    <w:next w:val="a4"/>
    <w:semiHidden/>
    <w:rsid w:val="00D14C8D"/>
  </w:style>
  <w:style w:type="numbering" w:customStyle="1" w:styleId="NoList73">
    <w:name w:val="No List73"/>
    <w:next w:val="a4"/>
    <w:semiHidden/>
    <w:rsid w:val="00D14C8D"/>
  </w:style>
  <w:style w:type="numbering" w:customStyle="1" w:styleId="NoList213">
    <w:name w:val="No List213"/>
    <w:next w:val="a4"/>
    <w:semiHidden/>
    <w:rsid w:val="00D14C8D"/>
  </w:style>
  <w:style w:type="numbering" w:customStyle="1" w:styleId="NoList83">
    <w:name w:val="No List83"/>
    <w:next w:val="a4"/>
    <w:semiHidden/>
    <w:rsid w:val="00D14C8D"/>
  </w:style>
  <w:style w:type="numbering" w:customStyle="1" w:styleId="NoList223">
    <w:name w:val="No List223"/>
    <w:next w:val="a4"/>
    <w:semiHidden/>
    <w:rsid w:val="00D14C8D"/>
  </w:style>
  <w:style w:type="numbering" w:customStyle="1" w:styleId="NoList93">
    <w:name w:val="No List93"/>
    <w:next w:val="a4"/>
    <w:semiHidden/>
    <w:rsid w:val="00D14C8D"/>
  </w:style>
  <w:style w:type="numbering" w:customStyle="1" w:styleId="NoList133">
    <w:name w:val="No List133"/>
    <w:next w:val="a4"/>
    <w:semiHidden/>
    <w:rsid w:val="00D14C8D"/>
  </w:style>
  <w:style w:type="numbering" w:customStyle="1" w:styleId="NoList233">
    <w:name w:val="No List233"/>
    <w:next w:val="a4"/>
    <w:semiHidden/>
    <w:rsid w:val="00D14C8D"/>
  </w:style>
  <w:style w:type="numbering" w:customStyle="1" w:styleId="NoList103">
    <w:name w:val="No List103"/>
    <w:next w:val="a4"/>
    <w:semiHidden/>
    <w:rsid w:val="00D14C8D"/>
  </w:style>
  <w:style w:type="numbering" w:customStyle="1" w:styleId="NoList143">
    <w:name w:val="No List143"/>
    <w:next w:val="a4"/>
    <w:semiHidden/>
    <w:rsid w:val="00D14C8D"/>
  </w:style>
  <w:style w:type="numbering" w:customStyle="1" w:styleId="NoList243">
    <w:name w:val="No List243"/>
    <w:next w:val="a4"/>
    <w:semiHidden/>
    <w:rsid w:val="00D14C8D"/>
  </w:style>
  <w:style w:type="numbering" w:customStyle="1" w:styleId="NoList313">
    <w:name w:val="No List313"/>
    <w:next w:val="a4"/>
    <w:semiHidden/>
    <w:rsid w:val="00D14C8D"/>
  </w:style>
  <w:style w:type="numbering" w:customStyle="1" w:styleId="NoList413">
    <w:name w:val="No List413"/>
    <w:next w:val="a4"/>
    <w:semiHidden/>
    <w:rsid w:val="00D14C8D"/>
  </w:style>
  <w:style w:type="numbering" w:customStyle="1" w:styleId="NoList513">
    <w:name w:val="No List513"/>
    <w:next w:val="a4"/>
    <w:semiHidden/>
    <w:rsid w:val="00D14C8D"/>
  </w:style>
  <w:style w:type="numbering" w:customStyle="1" w:styleId="NoList153">
    <w:name w:val="No List153"/>
    <w:next w:val="a4"/>
    <w:semiHidden/>
    <w:rsid w:val="00D14C8D"/>
  </w:style>
  <w:style w:type="numbering" w:customStyle="1" w:styleId="NoList163">
    <w:name w:val="No List163"/>
    <w:next w:val="a4"/>
    <w:semiHidden/>
    <w:rsid w:val="00D14C8D"/>
  </w:style>
  <w:style w:type="numbering" w:customStyle="1" w:styleId="NoList1113">
    <w:name w:val="No List1113"/>
    <w:next w:val="a4"/>
    <w:semiHidden/>
    <w:rsid w:val="00D14C8D"/>
  </w:style>
  <w:style w:type="numbering" w:customStyle="1" w:styleId="1115">
    <w:name w:val="목록 없음111"/>
    <w:next w:val="a4"/>
    <w:semiHidden/>
    <w:unhideWhenUsed/>
    <w:rsid w:val="00D14C8D"/>
  </w:style>
  <w:style w:type="numbering" w:customStyle="1" w:styleId="2110">
    <w:name w:val="목록 없음211"/>
    <w:next w:val="a4"/>
    <w:semiHidden/>
    <w:rsid w:val="00D14C8D"/>
  </w:style>
  <w:style w:type="numbering" w:customStyle="1" w:styleId="NoList611">
    <w:name w:val="No List611"/>
    <w:next w:val="a4"/>
    <w:semiHidden/>
    <w:rsid w:val="00D14C8D"/>
  </w:style>
  <w:style w:type="numbering" w:customStyle="1" w:styleId="NoList711">
    <w:name w:val="No List711"/>
    <w:next w:val="a4"/>
    <w:semiHidden/>
    <w:rsid w:val="00D14C8D"/>
  </w:style>
  <w:style w:type="numbering" w:customStyle="1" w:styleId="NoList2111">
    <w:name w:val="No List2111"/>
    <w:next w:val="a4"/>
    <w:semiHidden/>
    <w:rsid w:val="00D14C8D"/>
  </w:style>
  <w:style w:type="numbering" w:customStyle="1" w:styleId="NoList811">
    <w:name w:val="No List811"/>
    <w:next w:val="a4"/>
    <w:semiHidden/>
    <w:rsid w:val="00D14C8D"/>
  </w:style>
  <w:style w:type="numbering" w:customStyle="1" w:styleId="NoList2211">
    <w:name w:val="No List2211"/>
    <w:next w:val="a4"/>
    <w:semiHidden/>
    <w:rsid w:val="00D14C8D"/>
  </w:style>
  <w:style w:type="numbering" w:customStyle="1" w:styleId="NoList911">
    <w:name w:val="No List911"/>
    <w:next w:val="a4"/>
    <w:semiHidden/>
    <w:rsid w:val="00D14C8D"/>
  </w:style>
  <w:style w:type="numbering" w:customStyle="1" w:styleId="NoList1311">
    <w:name w:val="No List1311"/>
    <w:next w:val="a4"/>
    <w:semiHidden/>
    <w:rsid w:val="00D14C8D"/>
  </w:style>
  <w:style w:type="numbering" w:customStyle="1" w:styleId="NoList2311">
    <w:name w:val="No List2311"/>
    <w:next w:val="a4"/>
    <w:semiHidden/>
    <w:rsid w:val="00D14C8D"/>
  </w:style>
  <w:style w:type="numbering" w:customStyle="1" w:styleId="NoList1011">
    <w:name w:val="No List1011"/>
    <w:next w:val="a4"/>
    <w:semiHidden/>
    <w:rsid w:val="00D14C8D"/>
  </w:style>
  <w:style w:type="numbering" w:customStyle="1" w:styleId="NoList1411">
    <w:name w:val="No List1411"/>
    <w:next w:val="a4"/>
    <w:semiHidden/>
    <w:rsid w:val="00D14C8D"/>
  </w:style>
  <w:style w:type="numbering" w:customStyle="1" w:styleId="NoList2411">
    <w:name w:val="No List2411"/>
    <w:next w:val="a4"/>
    <w:semiHidden/>
    <w:rsid w:val="00D14C8D"/>
  </w:style>
  <w:style w:type="numbering" w:customStyle="1" w:styleId="NoList3111">
    <w:name w:val="No List3111"/>
    <w:next w:val="a4"/>
    <w:semiHidden/>
    <w:rsid w:val="00D14C8D"/>
  </w:style>
  <w:style w:type="numbering" w:customStyle="1" w:styleId="NoList4111">
    <w:name w:val="No List4111"/>
    <w:next w:val="a4"/>
    <w:semiHidden/>
    <w:rsid w:val="00D14C8D"/>
  </w:style>
  <w:style w:type="numbering" w:customStyle="1" w:styleId="NoList5111">
    <w:name w:val="No List5111"/>
    <w:next w:val="a4"/>
    <w:semiHidden/>
    <w:rsid w:val="00D14C8D"/>
  </w:style>
  <w:style w:type="numbering" w:customStyle="1" w:styleId="NoList1511">
    <w:name w:val="No List1511"/>
    <w:next w:val="a4"/>
    <w:semiHidden/>
    <w:rsid w:val="00D14C8D"/>
  </w:style>
  <w:style w:type="numbering" w:customStyle="1" w:styleId="NoList1611">
    <w:name w:val="No List1611"/>
    <w:next w:val="a4"/>
    <w:semiHidden/>
    <w:rsid w:val="00D14C8D"/>
  </w:style>
  <w:style w:type="numbering" w:customStyle="1" w:styleId="NoList11111">
    <w:name w:val="No List11111"/>
    <w:next w:val="a4"/>
    <w:semiHidden/>
    <w:rsid w:val="00D14C8D"/>
  </w:style>
  <w:style w:type="numbering" w:customStyle="1" w:styleId="NoList1101">
    <w:name w:val="No List1101"/>
    <w:next w:val="a4"/>
    <w:uiPriority w:val="99"/>
    <w:semiHidden/>
    <w:rsid w:val="00D14C8D"/>
  </w:style>
  <w:style w:type="numbering" w:customStyle="1" w:styleId="NoList261">
    <w:name w:val="No List261"/>
    <w:next w:val="a4"/>
    <w:semiHidden/>
    <w:rsid w:val="00D14C8D"/>
  </w:style>
  <w:style w:type="numbering" w:customStyle="1" w:styleId="NoList331">
    <w:name w:val="No List331"/>
    <w:next w:val="a4"/>
    <w:semiHidden/>
    <w:unhideWhenUsed/>
    <w:rsid w:val="00D14C8D"/>
  </w:style>
  <w:style w:type="numbering" w:customStyle="1" w:styleId="1213">
    <w:name w:val="목록 없음121"/>
    <w:next w:val="a4"/>
    <w:semiHidden/>
    <w:unhideWhenUsed/>
    <w:rsid w:val="00D14C8D"/>
  </w:style>
  <w:style w:type="numbering" w:customStyle="1" w:styleId="2210">
    <w:name w:val="목록 없음221"/>
    <w:next w:val="a4"/>
    <w:semiHidden/>
    <w:rsid w:val="00D14C8D"/>
  </w:style>
  <w:style w:type="numbering" w:customStyle="1" w:styleId="NoList431">
    <w:name w:val="No List431"/>
    <w:next w:val="a4"/>
    <w:semiHidden/>
    <w:unhideWhenUsed/>
    <w:rsid w:val="00D14C8D"/>
  </w:style>
  <w:style w:type="numbering" w:customStyle="1" w:styleId="NoList531">
    <w:name w:val="No List531"/>
    <w:next w:val="a4"/>
    <w:semiHidden/>
    <w:rsid w:val="00D14C8D"/>
  </w:style>
  <w:style w:type="numbering" w:customStyle="1" w:styleId="NoList621">
    <w:name w:val="No List621"/>
    <w:next w:val="a4"/>
    <w:semiHidden/>
    <w:rsid w:val="00D14C8D"/>
  </w:style>
  <w:style w:type="numbering" w:customStyle="1" w:styleId="NoList721">
    <w:name w:val="No List721"/>
    <w:next w:val="a4"/>
    <w:semiHidden/>
    <w:rsid w:val="00D14C8D"/>
  </w:style>
  <w:style w:type="numbering" w:customStyle="1" w:styleId="NoList1131">
    <w:name w:val="No List1131"/>
    <w:next w:val="a4"/>
    <w:semiHidden/>
    <w:rsid w:val="00D14C8D"/>
  </w:style>
  <w:style w:type="numbering" w:customStyle="1" w:styleId="NoList2121">
    <w:name w:val="No List2121"/>
    <w:next w:val="a4"/>
    <w:semiHidden/>
    <w:rsid w:val="00D14C8D"/>
  </w:style>
  <w:style w:type="numbering" w:customStyle="1" w:styleId="NoList821">
    <w:name w:val="No List821"/>
    <w:next w:val="a4"/>
    <w:semiHidden/>
    <w:rsid w:val="00D14C8D"/>
  </w:style>
  <w:style w:type="numbering" w:customStyle="1" w:styleId="NoList1221">
    <w:name w:val="No List1221"/>
    <w:next w:val="a4"/>
    <w:semiHidden/>
    <w:rsid w:val="00D14C8D"/>
  </w:style>
  <w:style w:type="numbering" w:customStyle="1" w:styleId="NoList2221">
    <w:name w:val="No List2221"/>
    <w:next w:val="a4"/>
    <w:semiHidden/>
    <w:rsid w:val="00D14C8D"/>
  </w:style>
  <w:style w:type="numbering" w:customStyle="1" w:styleId="NoList921">
    <w:name w:val="No List921"/>
    <w:next w:val="a4"/>
    <w:semiHidden/>
    <w:rsid w:val="00D14C8D"/>
  </w:style>
  <w:style w:type="numbering" w:customStyle="1" w:styleId="NoList1321">
    <w:name w:val="No List1321"/>
    <w:next w:val="a4"/>
    <w:semiHidden/>
    <w:rsid w:val="00D14C8D"/>
  </w:style>
  <w:style w:type="numbering" w:customStyle="1" w:styleId="NoList2321">
    <w:name w:val="No List2321"/>
    <w:next w:val="a4"/>
    <w:semiHidden/>
    <w:rsid w:val="00D14C8D"/>
  </w:style>
  <w:style w:type="numbering" w:customStyle="1" w:styleId="NoList1021">
    <w:name w:val="No List1021"/>
    <w:next w:val="a4"/>
    <w:semiHidden/>
    <w:rsid w:val="00D14C8D"/>
  </w:style>
  <w:style w:type="numbering" w:customStyle="1" w:styleId="NoList1421">
    <w:name w:val="No List1421"/>
    <w:next w:val="a4"/>
    <w:semiHidden/>
    <w:rsid w:val="00D14C8D"/>
  </w:style>
  <w:style w:type="numbering" w:customStyle="1" w:styleId="NoList2421">
    <w:name w:val="No List2421"/>
    <w:next w:val="a4"/>
    <w:semiHidden/>
    <w:rsid w:val="00D14C8D"/>
  </w:style>
  <w:style w:type="numbering" w:customStyle="1" w:styleId="NoList3121">
    <w:name w:val="No List3121"/>
    <w:next w:val="a4"/>
    <w:semiHidden/>
    <w:rsid w:val="00D14C8D"/>
  </w:style>
  <w:style w:type="numbering" w:customStyle="1" w:styleId="NoList4121">
    <w:name w:val="No List4121"/>
    <w:next w:val="a4"/>
    <w:semiHidden/>
    <w:rsid w:val="00D14C8D"/>
  </w:style>
  <w:style w:type="numbering" w:customStyle="1" w:styleId="NoList5121">
    <w:name w:val="No List5121"/>
    <w:next w:val="a4"/>
    <w:semiHidden/>
    <w:rsid w:val="00D14C8D"/>
  </w:style>
  <w:style w:type="numbering" w:customStyle="1" w:styleId="NoList1521">
    <w:name w:val="No List1521"/>
    <w:next w:val="a4"/>
    <w:semiHidden/>
    <w:rsid w:val="00D14C8D"/>
  </w:style>
  <w:style w:type="numbering" w:customStyle="1" w:styleId="NoList1621">
    <w:name w:val="No List1621"/>
    <w:next w:val="a4"/>
    <w:semiHidden/>
    <w:rsid w:val="00D14C8D"/>
  </w:style>
  <w:style w:type="numbering" w:customStyle="1" w:styleId="NoList11121">
    <w:name w:val="No List11121"/>
    <w:next w:val="a4"/>
    <w:semiHidden/>
    <w:rsid w:val="00D14C8D"/>
  </w:style>
  <w:style w:type="numbering" w:customStyle="1" w:styleId="218">
    <w:name w:val="无列表21"/>
    <w:next w:val="a4"/>
    <w:uiPriority w:val="99"/>
    <w:semiHidden/>
    <w:unhideWhenUsed/>
    <w:rsid w:val="00D14C8D"/>
  </w:style>
  <w:style w:type="numbering" w:customStyle="1" w:styleId="316">
    <w:name w:val="无列表31"/>
    <w:next w:val="a4"/>
    <w:uiPriority w:val="99"/>
    <w:semiHidden/>
    <w:unhideWhenUsed/>
    <w:rsid w:val="00D14C8D"/>
  </w:style>
  <w:style w:type="numbering" w:customStyle="1" w:styleId="NoList201">
    <w:name w:val="No List201"/>
    <w:next w:val="a4"/>
    <w:semiHidden/>
    <w:rsid w:val="00D14C8D"/>
  </w:style>
  <w:style w:type="numbering" w:customStyle="1" w:styleId="NoList271">
    <w:name w:val="No List271"/>
    <w:next w:val="a4"/>
    <w:uiPriority w:val="99"/>
    <w:semiHidden/>
    <w:unhideWhenUsed/>
    <w:rsid w:val="00D14C8D"/>
  </w:style>
  <w:style w:type="numbering" w:customStyle="1" w:styleId="NoList281">
    <w:name w:val="No List281"/>
    <w:next w:val="a4"/>
    <w:uiPriority w:val="99"/>
    <w:semiHidden/>
    <w:unhideWhenUsed/>
    <w:rsid w:val="00D14C8D"/>
  </w:style>
  <w:style w:type="character" w:customStyle="1" w:styleId="abstractlabel">
    <w:name w:val="abstractlabel"/>
    <w:rsid w:val="00D14C8D"/>
  </w:style>
  <w:style w:type="table" w:customStyle="1" w:styleId="TableStyle111">
    <w:name w:val="Table Style111"/>
    <w:basedOn w:val="a3"/>
    <w:rsid w:val="00D14C8D"/>
    <w:rPr>
      <w:rFonts w:ascii="Times New Roman" w:eastAsia="Times New Roman" w:hAnsi="Times New Roman" w:cs="Times New Roman"/>
      <w:lang w:val="sv-SE" w:eastAsia="sv-SE"/>
    </w:rPr>
    <w:tblPr/>
  </w:style>
  <w:style w:type="table" w:customStyle="1" w:styleId="TableColorful11">
    <w:name w:val="Table Colorful 11"/>
    <w:basedOn w:val="a3"/>
    <w:next w:val="1f5"/>
    <w:rsid w:val="00D14C8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D14C8D"/>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D14C8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D14C8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14C8D"/>
    <w:rPr>
      <w:rFonts w:ascii="Times New Roman" w:eastAsia="PMingLiU" w:hAnsi="Times New Roman" w:cs="Times New Roman"/>
      <w:lang w:val="sv-SE" w:eastAsia="sv-SE"/>
    </w:rPr>
    <w:tblPr/>
  </w:style>
  <w:style w:type="table" w:customStyle="1" w:styleId="TableStyle112">
    <w:name w:val="Table Style112"/>
    <w:basedOn w:val="a3"/>
    <w:rsid w:val="00D14C8D"/>
    <w:rPr>
      <w:rFonts w:ascii="Times New Roman" w:eastAsia="Times New Roman" w:hAnsi="Times New Roman" w:cs="Times New Roman"/>
      <w:lang w:val="sv-SE" w:eastAsia="sv-SE"/>
    </w:rPr>
    <w:tblPr/>
  </w:style>
  <w:style w:type="numbering" w:customStyle="1" w:styleId="Style12">
    <w:name w:val="Style12"/>
    <w:uiPriority w:val="99"/>
    <w:rsid w:val="00D14C8D"/>
  </w:style>
  <w:style w:type="table" w:customStyle="1" w:styleId="SGSTableBasic22">
    <w:name w:val="SGS Table Basic 22"/>
    <w:basedOn w:val="a3"/>
    <w:uiPriority w:val="99"/>
    <w:qFormat/>
    <w:rsid w:val="00D14C8D"/>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D14C8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14C8D"/>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D14C8D"/>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14C8D"/>
    <w:rPr>
      <w:i w:val="0"/>
      <w:color w:val="008000"/>
    </w:rPr>
  </w:style>
  <w:style w:type="character" w:customStyle="1" w:styleId="opdict3lineoneresulttip">
    <w:name w:val="op_dict3_lineone_result_tip"/>
    <w:rsid w:val="00D14C8D"/>
    <w:rPr>
      <w:color w:val="999999"/>
    </w:rPr>
  </w:style>
  <w:style w:type="character" w:customStyle="1" w:styleId="c-icon">
    <w:name w:val="c-icon"/>
    <w:rsid w:val="00D14C8D"/>
  </w:style>
  <w:style w:type="paragraph" w:customStyle="1" w:styleId="StyleFPArialLatin9ptCentrGauche5cmDroite50">
    <w:name w:val="Style FP + Arial (Latin) 9 pt Centré Gauche? :  5 cm Droite :  5.."/>
    <w:basedOn w:val="FP"/>
    <w:rsid w:val="00D14C8D"/>
    <w:pPr>
      <w:spacing w:after="20"/>
      <w:ind w:left="2835" w:right="2835"/>
      <w:jc w:val="center"/>
    </w:pPr>
    <w:rPr>
      <w:rFonts w:ascii="Arial" w:hAnsi="Arial" w:cs="Arial"/>
      <w:sz w:val="18"/>
      <w:lang w:eastAsia="en-GB"/>
    </w:rPr>
  </w:style>
  <w:style w:type="character" w:customStyle="1" w:styleId="423">
    <w:name w:val="(文字) (文字)42"/>
    <w:rsid w:val="00D14C8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14C8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4C8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4C8D"/>
    <w:rPr>
      <w:rFonts w:ascii="Arial" w:hAnsi="Arial"/>
      <w:sz w:val="28"/>
    </w:rPr>
  </w:style>
  <w:style w:type="table" w:customStyle="1" w:styleId="TableNormal1">
    <w:name w:val="Table Normal1"/>
    <w:basedOn w:val="a3"/>
    <w:semiHidden/>
    <w:rsid w:val="00D14C8D"/>
    <w:rPr>
      <w:rFonts w:ascii="Times New Roman" w:eastAsia="等线" w:hAnsi="Times New Roman" w:cs="Times New Roman" w:hint="eastAsia"/>
      <w:lang w:val="en-GB" w:eastAsia="en-GB"/>
    </w:rPr>
    <w:tblPr>
      <w:tblInd w:w="0" w:type="nil"/>
    </w:tblPr>
  </w:style>
  <w:style w:type="character" w:customStyle="1" w:styleId="Head2A2">
    <w:name w:val="Head2A2"/>
    <w:rsid w:val="00D14C8D"/>
    <w:rPr>
      <w:rFonts w:ascii="Arial" w:eastAsia="MS Mincho" w:hAnsi="Arial"/>
      <w:sz w:val="32"/>
      <w:lang w:val="en-GB" w:eastAsia="en-US" w:bidi="ar-SA"/>
    </w:rPr>
  </w:style>
  <w:style w:type="paragraph" w:customStyle="1" w:styleId="126">
    <w:name w:val="修订12"/>
    <w:hidden/>
    <w:semiHidden/>
    <w:rsid w:val="00D14C8D"/>
    <w:rPr>
      <w:rFonts w:ascii="Times New Roman" w:eastAsia="MS Mincho" w:hAnsi="Times New Roman" w:cs="Times New Roman"/>
      <w:lang w:val="en-GB" w:eastAsia="en-US"/>
    </w:rPr>
  </w:style>
  <w:style w:type="character" w:customStyle="1" w:styleId="wordsection1Char">
    <w:name w:val="wordsection1 Char"/>
    <w:link w:val="wordsection1"/>
    <w:locked/>
    <w:rsid w:val="00D14C8D"/>
    <w:rPr>
      <w:rFonts w:ascii="Calibri" w:eastAsia="Calibri" w:hAnsi="Calibri" w:cs="Calibri"/>
      <w:lang w:eastAsia="ja-JP"/>
    </w:rPr>
  </w:style>
  <w:style w:type="paragraph" w:customStyle="1" w:styleId="116">
    <w:name w:val="修订11"/>
    <w:hidden/>
    <w:semiHidden/>
    <w:rsid w:val="00D14C8D"/>
    <w:rPr>
      <w:rFonts w:ascii="Times New Roman" w:eastAsia="MS Mincho" w:hAnsi="Times New Roman" w:cs="Times New Roman"/>
      <w:lang w:val="en-GB" w:eastAsia="en-US"/>
    </w:rPr>
  </w:style>
  <w:style w:type="paragraph" w:customStyle="1" w:styleId="xxxxxxxb1">
    <w:name w:val="x_x_x_xxxxb1"/>
    <w:basedOn w:val="a1"/>
    <w:rsid w:val="00D14C8D"/>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D14C8D"/>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f">
    <w:name w:val="正文1"/>
    <w:rsid w:val="00D14C8D"/>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D14C8D"/>
    <w:pPr>
      <w:spacing w:after="20"/>
      <w:ind w:left="2835" w:right="2835"/>
      <w:jc w:val="center"/>
    </w:pPr>
    <w:rPr>
      <w:rFonts w:ascii="Arial" w:hAnsi="Arial" w:cs="Arial"/>
      <w:sz w:val="18"/>
      <w:lang w:eastAsia="en-GB"/>
    </w:rPr>
  </w:style>
  <w:style w:type="paragraph" w:customStyle="1" w:styleId="2ff4">
    <w:name w:val="正文2"/>
    <w:rsid w:val="00D14C8D"/>
    <w:pPr>
      <w:jc w:val="both"/>
    </w:pPr>
    <w:rPr>
      <w:rFonts w:ascii="Times New Roman" w:hAnsi="Times New Roman" w:cs="Times New Roman"/>
      <w:kern w:val="2"/>
      <w:sz w:val="21"/>
      <w:szCs w:val="21"/>
    </w:rPr>
  </w:style>
  <w:style w:type="character" w:customStyle="1" w:styleId="h410">
    <w:name w:val="h410"/>
    <w:rsid w:val="00D14C8D"/>
    <w:rPr>
      <w:rFonts w:ascii="Arial" w:hAnsi="Arial"/>
      <w:sz w:val="24"/>
      <w:lang w:val="en-GB"/>
    </w:rPr>
  </w:style>
  <w:style w:type="character" w:customStyle="1" w:styleId="h53">
    <w:name w:val="h53"/>
    <w:rsid w:val="00D14C8D"/>
    <w:rPr>
      <w:rFonts w:ascii="Arial" w:eastAsia="宋体" w:hAnsi="Arial"/>
      <w:sz w:val="22"/>
      <w:lang w:val="en-GB" w:eastAsia="en-US" w:bidi="ar-SA"/>
    </w:rPr>
  </w:style>
  <w:style w:type="character" w:customStyle="1" w:styleId="Titre34">
    <w:name w:val="Titre 34"/>
    <w:rsid w:val="00D14C8D"/>
    <w:rPr>
      <w:rFonts w:ascii="Arial" w:hAnsi="Arial"/>
      <w:sz w:val="28"/>
      <w:szCs w:val="28"/>
      <w:lang w:val="en-GB" w:eastAsia="en-GB"/>
    </w:rPr>
  </w:style>
  <w:style w:type="paragraph" w:customStyle="1" w:styleId="CharCharCharCharChar2">
    <w:name w:val="Char Char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D14C8D"/>
    <w:rPr>
      <w:lang w:val="en-GB" w:eastAsia="ja-JP"/>
    </w:rPr>
  </w:style>
  <w:style w:type="paragraph" w:customStyle="1" w:styleId="CharChar1CharChar2">
    <w:name w:val="Char Char1 Char Char2"/>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D14C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D14C8D"/>
    <w:rPr>
      <w:rFonts w:ascii="Courier New" w:hAnsi="Courier New"/>
      <w:lang w:val="nb-NO" w:eastAsia="ja-JP"/>
    </w:rPr>
  </w:style>
  <w:style w:type="paragraph" w:customStyle="1" w:styleId="CharCharCharCharCharChar2">
    <w:name w:val="Char Char Char Char Char Char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D14C8D"/>
    <w:rPr>
      <w:rFonts w:ascii="Tahoma" w:hAnsi="Tahoma"/>
      <w:shd w:val="clear" w:color="auto" w:fill="000080"/>
      <w:lang w:val="en-GB" w:eastAsia="en-US"/>
    </w:rPr>
  </w:style>
  <w:style w:type="character" w:customStyle="1" w:styleId="CharChar102">
    <w:name w:val="Char Char102"/>
    <w:rsid w:val="00D14C8D"/>
    <w:rPr>
      <w:rFonts w:ascii="Times New Roman" w:hAnsi="Times New Roman"/>
      <w:lang w:val="en-GB" w:eastAsia="en-US"/>
    </w:rPr>
  </w:style>
  <w:style w:type="character" w:customStyle="1" w:styleId="CharChar92">
    <w:name w:val="Char Char92"/>
    <w:rsid w:val="00D14C8D"/>
    <w:rPr>
      <w:rFonts w:ascii="Tahoma" w:hAnsi="Tahoma"/>
      <w:sz w:val="16"/>
      <w:lang w:val="en-GB" w:eastAsia="en-US"/>
    </w:rPr>
  </w:style>
  <w:style w:type="character" w:customStyle="1" w:styleId="CharChar82">
    <w:name w:val="Char Char82"/>
    <w:semiHidden/>
    <w:rsid w:val="00D14C8D"/>
    <w:rPr>
      <w:rFonts w:ascii="Times New Roman" w:hAnsi="Times New Roman"/>
      <w:b/>
      <w:lang w:val="en-GB" w:eastAsia="en-US"/>
    </w:rPr>
  </w:style>
  <w:style w:type="paragraph" w:customStyle="1" w:styleId="ZchnZchn4">
    <w:name w:val="Zchn Zchn4"/>
    <w:semiHidden/>
    <w:rsid w:val="00D14C8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D14C8D"/>
    <w:rPr>
      <w:rFonts w:ascii="Times New Roman" w:hAnsi="Times New Roman" w:cs="Times New Roman" w:hint="default"/>
      <w:lang w:val="en-GB"/>
    </w:rPr>
  </w:style>
  <w:style w:type="character" w:customStyle="1" w:styleId="CharChar132">
    <w:name w:val="Char Char132"/>
    <w:semiHidden/>
    <w:rsid w:val="00D14C8D"/>
    <w:rPr>
      <w:rFonts w:ascii="宋体" w:eastAsia="宋体" w:hAnsi="宋体" w:hint="eastAsia"/>
      <w:lang w:val="en-GB" w:eastAsia="en-US" w:bidi="ar-SA"/>
    </w:rPr>
  </w:style>
  <w:style w:type="character" w:customStyle="1" w:styleId="CharChar62">
    <w:name w:val="Char Char62"/>
    <w:rsid w:val="00D14C8D"/>
    <w:rPr>
      <w:rFonts w:ascii="Arial" w:eastAsia="宋体" w:hAnsi="Arial" w:cs="Arial" w:hint="default"/>
      <w:sz w:val="32"/>
      <w:lang w:val="en-GB" w:eastAsia="en-US" w:bidi="ar-SA"/>
    </w:rPr>
  </w:style>
  <w:style w:type="character" w:customStyle="1" w:styleId="CharChar52">
    <w:name w:val="Char Char52"/>
    <w:rsid w:val="00D14C8D"/>
    <w:rPr>
      <w:rFonts w:ascii="Arial" w:eastAsia="宋体" w:hAnsi="Arial" w:cs="Arial" w:hint="default"/>
      <w:sz w:val="28"/>
      <w:lang w:val="en-GB" w:eastAsia="en-US" w:bidi="ar-SA"/>
    </w:rPr>
  </w:style>
  <w:style w:type="character" w:customStyle="1" w:styleId="CharChar162">
    <w:name w:val="Char Char162"/>
    <w:rsid w:val="00D14C8D"/>
    <w:rPr>
      <w:rFonts w:ascii="Arial" w:eastAsia="宋体" w:hAnsi="Arial" w:cs="Arial" w:hint="default"/>
      <w:lang w:val="en-GB" w:eastAsia="en-US" w:bidi="ar-SA"/>
    </w:rPr>
  </w:style>
  <w:style w:type="character" w:customStyle="1" w:styleId="CharChar142">
    <w:name w:val="Char Char142"/>
    <w:rsid w:val="00D14C8D"/>
    <w:rPr>
      <w:rFonts w:ascii="Arial" w:eastAsia="宋体" w:hAnsi="Arial" w:cs="Arial" w:hint="default"/>
      <w:sz w:val="36"/>
      <w:lang w:val="en-GB" w:eastAsia="en-US" w:bidi="ar-SA"/>
    </w:rPr>
  </w:style>
  <w:style w:type="character" w:customStyle="1" w:styleId="CharChar112">
    <w:name w:val="Char Char112"/>
    <w:rsid w:val="00D14C8D"/>
    <w:rPr>
      <w:rFonts w:ascii="Tahoma" w:eastAsia="宋体" w:hAnsi="Tahoma" w:cs="Tahoma" w:hint="default"/>
      <w:lang w:val="en-GB" w:eastAsia="en-US" w:bidi="ar-SA"/>
    </w:rPr>
  </w:style>
  <w:style w:type="character" w:customStyle="1" w:styleId="CharChar34">
    <w:name w:val="Char Char34"/>
    <w:rsid w:val="00D14C8D"/>
    <w:rPr>
      <w:rFonts w:ascii="Arial" w:hAnsi="Arial" w:cs="Arial" w:hint="default"/>
      <w:sz w:val="22"/>
      <w:lang w:val="en-GB" w:eastAsia="en-US" w:bidi="ar-SA"/>
    </w:rPr>
  </w:style>
  <w:style w:type="character" w:customStyle="1" w:styleId="CharChar213">
    <w:name w:val="Char Char213"/>
    <w:rsid w:val="00D14C8D"/>
    <w:rPr>
      <w:rFonts w:ascii="Arial" w:hAnsi="Arial" w:cs="Arial" w:hint="default"/>
      <w:sz w:val="28"/>
      <w:lang w:val="en-GB" w:eastAsia="en-US"/>
    </w:rPr>
  </w:style>
  <w:style w:type="character" w:customStyle="1" w:styleId="CharChar152">
    <w:name w:val="Char Char152"/>
    <w:rsid w:val="00D14C8D"/>
    <w:rPr>
      <w:rFonts w:ascii="Arial" w:hAnsi="Arial" w:cs="Arial" w:hint="default"/>
      <w:sz w:val="36"/>
      <w:lang w:val="en-GB"/>
    </w:rPr>
  </w:style>
  <w:style w:type="character" w:customStyle="1" w:styleId="CharChar252">
    <w:name w:val="Char Char252"/>
    <w:rsid w:val="00D14C8D"/>
    <w:rPr>
      <w:rFonts w:ascii="Arial" w:hAnsi="Arial" w:cs="Arial" w:hint="default"/>
      <w:lang w:val="en-GB" w:eastAsia="en-US"/>
    </w:rPr>
  </w:style>
  <w:style w:type="character" w:customStyle="1" w:styleId="CharChar242">
    <w:name w:val="Char Char242"/>
    <w:rsid w:val="00D14C8D"/>
    <w:rPr>
      <w:rFonts w:ascii="Arial" w:hAnsi="Arial" w:cs="Arial" w:hint="default"/>
      <w:sz w:val="36"/>
      <w:lang w:val="en-GB" w:eastAsia="en-US"/>
    </w:rPr>
  </w:style>
  <w:style w:type="character" w:customStyle="1" w:styleId="CharChar302">
    <w:name w:val="Char Char302"/>
    <w:rsid w:val="00D14C8D"/>
    <w:rPr>
      <w:rFonts w:ascii="Arial" w:hAnsi="Arial" w:cs="Arial" w:hint="default"/>
      <w:lang w:val="en-GB" w:eastAsia="en-US"/>
    </w:rPr>
  </w:style>
  <w:style w:type="character" w:customStyle="1" w:styleId="CharChar292">
    <w:name w:val="Char Char292"/>
    <w:rsid w:val="00D14C8D"/>
    <w:rPr>
      <w:rFonts w:ascii="Arial" w:hAnsi="Arial" w:cs="Arial" w:hint="default"/>
      <w:sz w:val="36"/>
      <w:lang w:val="en-GB" w:eastAsia="en-US"/>
    </w:rPr>
  </w:style>
  <w:style w:type="character" w:customStyle="1" w:styleId="CharChar282">
    <w:name w:val="Char Char282"/>
    <w:rsid w:val="00D14C8D"/>
    <w:rPr>
      <w:rFonts w:ascii="Arial" w:hAnsi="Arial" w:cs="Arial" w:hint="default"/>
      <w:sz w:val="36"/>
      <w:lang w:val="en-GB" w:eastAsia="en-US"/>
    </w:rPr>
  </w:style>
  <w:style w:type="character" w:customStyle="1" w:styleId="CharChar272">
    <w:name w:val="Char Char272"/>
    <w:rsid w:val="00D14C8D"/>
    <w:rPr>
      <w:rFonts w:ascii="Arial" w:hAnsi="Arial" w:cs="Arial" w:hint="default"/>
      <w:b/>
      <w:bCs w:val="0"/>
      <w:i/>
      <w:iCs w:val="0"/>
      <w:noProof/>
      <w:sz w:val="18"/>
      <w:lang w:val="en-GB" w:eastAsia="en-US"/>
    </w:rPr>
  </w:style>
  <w:style w:type="character" w:customStyle="1" w:styleId="CharChar212">
    <w:name w:val="Char Char212"/>
    <w:rsid w:val="00D14C8D"/>
    <w:rPr>
      <w:rFonts w:ascii="Times New Roman" w:hAnsi="Times New Roman"/>
      <w:lang w:val="en-GB" w:eastAsia="en-US"/>
    </w:rPr>
  </w:style>
  <w:style w:type="character" w:customStyle="1" w:styleId="CharChar172">
    <w:name w:val="Char Char172"/>
    <w:rsid w:val="00D14C8D"/>
    <w:rPr>
      <w:rFonts w:ascii="Tahoma" w:hAnsi="Tahoma" w:cs="Tahoma"/>
      <w:shd w:val="clear" w:color="auto" w:fill="000080"/>
      <w:lang w:val="en-GB" w:eastAsia="en-US"/>
    </w:rPr>
  </w:style>
  <w:style w:type="character" w:customStyle="1" w:styleId="CharChar202">
    <w:name w:val="Char Char202"/>
    <w:rsid w:val="00D14C8D"/>
    <w:rPr>
      <w:rFonts w:ascii="Tahoma" w:hAnsi="Tahoma" w:cs="Tahoma"/>
      <w:sz w:val="16"/>
      <w:szCs w:val="16"/>
      <w:lang w:val="en-GB" w:eastAsia="en-US"/>
    </w:rPr>
  </w:style>
  <w:style w:type="character" w:customStyle="1" w:styleId="CharChar262">
    <w:name w:val="Char Char262"/>
    <w:rsid w:val="00D14C8D"/>
    <w:rPr>
      <w:rFonts w:ascii="Times New Roman" w:hAnsi="Times New Roman"/>
      <w:lang w:val="en-GB" w:eastAsia="en-US"/>
    </w:rPr>
  </w:style>
  <w:style w:type="paragraph" w:customStyle="1" w:styleId="CharCharCharChar3">
    <w:name w:val="Char Char Char Char3"/>
    <w:rsid w:val="00D14C8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D14C8D"/>
    <w:rPr>
      <w:rFonts w:ascii="Arial" w:hAnsi="Arial"/>
      <w:lang w:eastAsia="en-US"/>
    </w:rPr>
  </w:style>
  <w:style w:type="paragraph" w:customStyle="1" w:styleId="TOC912">
    <w:name w:val="TOC 912"/>
    <w:basedOn w:val="80"/>
    <w:rsid w:val="00D14C8D"/>
    <w:pPr>
      <w:keepNext w:val="0"/>
      <w:ind w:left="1418" w:hanging="1418"/>
    </w:pPr>
    <w:rPr>
      <w:rFonts w:eastAsia="MS Mincho"/>
      <w:lang w:eastAsia="ja-JP"/>
    </w:rPr>
  </w:style>
  <w:style w:type="paragraph" w:customStyle="1" w:styleId="Char120">
    <w:name w:val="Char1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D14C8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D14C8D"/>
    <w:rPr>
      <w:rFonts w:ascii="Arial" w:hAnsi="Arial"/>
      <w:lang w:val="en-GB" w:eastAsia="ja-JP" w:bidi="ar-SA"/>
    </w:rPr>
  </w:style>
  <w:style w:type="character" w:customStyle="1" w:styleId="101">
    <w:name w:val="(文字) (文字)10"/>
    <w:rsid w:val="00D14C8D"/>
    <w:rPr>
      <w:rFonts w:ascii="Arial" w:eastAsia="MS Mincho" w:hAnsi="Arial" w:cs="Arial"/>
      <w:sz w:val="28"/>
      <w:szCs w:val="28"/>
      <w:lang w:val="en-GB" w:eastAsia="ja-JP"/>
    </w:rPr>
  </w:style>
  <w:style w:type="paragraph" w:customStyle="1" w:styleId="226">
    <w:name w:val="(文字) (文字)2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D14C8D"/>
    <w:rPr>
      <w:rFonts w:ascii="Arial" w:eastAsia="MS Mincho" w:hAnsi="Arial"/>
      <w:lang w:val="en-GB" w:eastAsia="ar-SA" w:bidi="ar-SA"/>
    </w:rPr>
  </w:style>
  <w:style w:type="character" w:customStyle="1" w:styleId="720">
    <w:name w:val="(文字) (文字)72"/>
    <w:rsid w:val="00D14C8D"/>
    <w:rPr>
      <w:rFonts w:ascii="Arial" w:eastAsia="MS Mincho" w:hAnsi="Arial"/>
      <w:sz w:val="36"/>
      <w:lang w:val="en-GB" w:eastAsia="ar-SA" w:bidi="ar-SA"/>
    </w:rPr>
  </w:style>
  <w:style w:type="character" w:customStyle="1" w:styleId="620">
    <w:name w:val="(文字) (文字)62"/>
    <w:rsid w:val="00D14C8D"/>
    <w:rPr>
      <w:rFonts w:eastAsia="MS Mincho"/>
      <w:lang w:val="en-GB" w:eastAsia="ar-SA" w:bidi="ar-SA"/>
    </w:rPr>
  </w:style>
  <w:style w:type="character" w:customStyle="1" w:styleId="522">
    <w:name w:val="(文字) (文字)52"/>
    <w:rsid w:val="00D14C8D"/>
    <w:rPr>
      <w:rFonts w:ascii="Courier New" w:eastAsia="MS Mincho" w:hAnsi="Courier New"/>
      <w:lang w:val="nb-NO" w:eastAsia="ar-SA" w:bidi="ar-SA"/>
    </w:rPr>
  </w:style>
  <w:style w:type="character" w:customStyle="1" w:styleId="324">
    <w:name w:val="(文字) (文字)32"/>
    <w:rsid w:val="00D14C8D"/>
    <w:rPr>
      <w:rFonts w:eastAsia="MS Mincho"/>
      <w:lang w:val="en-GB" w:eastAsia="ar-SA" w:bidi="ar-SA"/>
    </w:rPr>
  </w:style>
  <w:style w:type="character" w:customStyle="1" w:styleId="127">
    <w:name w:val="(文字) (文字)12"/>
    <w:rsid w:val="00D14C8D"/>
    <w:rPr>
      <w:rFonts w:eastAsia="MS Mincho"/>
      <w:lang w:val="en-GB" w:eastAsia="ar-SA" w:bidi="ar-SA"/>
    </w:rPr>
  </w:style>
  <w:style w:type="paragraph" w:customStyle="1" w:styleId="Caption12">
    <w:name w:val="Caption12"/>
    <w:basedOn w:val="a1"/>
    <w:next w:val="a1"/>
    <w:rsid w:val="00D14C8D"/>
    <w:pPr>
      <w:suppressAutoHyphens/>
      <w:spacing w:before="120" w:after="120"/>
    </w:pPr>
    <w:rPr>
      <w:rFonts w:eastAsia="MS Mincho"/>
      <w:b/>
      <w:lang w:eastAsia="ar-SA"/>
    </w:rPr>
  </w:style>
  <w:style w:type="character" w:customStyle="1" w:styleId="CharChar222">
    <w:name w:val="Char Char222"/>
    <w:rsid w:val="00D14C8D"/>
    <w:rPr>
      <w:rFonts w:ascii="Arial" w:hAnsi="Arial"/>
      <w:lang w:val="en-GB"/>
    </w:rPr>
  </w:style>
  <w:style w:type="paragraph" w:customStyle="1" w:styleId="CharCharCharCharCharCharCharCharCharCharCharChar2">
    <w:name w:val="Char Char Char Char Char Char Char Char Char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D14C8D"/>
    <w:rPr>
      <w:rFonts w:ascii="Arial" w:hAnsi="Arial"/>
      <w:lang w:val="en-GB" w:eastAsia="ja-JP" w:bidi="ar-SA"/>
    </w:rPr>
  </w:style>
  <w:style w:type="character" w:customStyle="1" w:styleId="CharChar232">
    <w:name w:val="Char Char232"/>
    <w:rsid w:val="00D14C8D"/>
    <w:rPr>
      <w:rFonts w:ascii="Arial" w:hAnsi="Arial"/>
      <w:lang w:val="en-GB" w:eastAsia="en-US"/>
    </w:rPr>
  </w:style>
  <w:style w:type="paragraph" w:customStyle="1" w:styleId="1Char20">
    <w:name w:val="(文字) (文字)1 Char (文字) (文字)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D14C8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D14C8D"/>
    <w:rPr>
      <w:rFonts w:ascii="Arial" w:eastAsia="MS Mincho" w:hAnsi="Arial"/>
      <w:lang w:val="en-GB" w:eastAsia="en-US" w:bidi="ar-SA"/>
    </w:rPr>
  </w:style>
  <w:style w:type="character" w:customStyle="1" w:styleId="CarCar82">
    <w:name w:val="Car Car82"/>
    <w:rsid w:val="00D14C8D"/>
    <w:rPr>
      <w:rFonts w:ascii="Arial" w:eastAsia="MS Mincho" w:hAnsi="Arial"/>
      <w:sz w:val="36"/>
      <w:lang w:val="en-GB" w:eastAsia="en-US" w:bidi="ar-SA"/>
    </w:rPr>
  </w:style>
  <w:style w:type="character" w:customStyle="1" w:styleId="CarCar32">
    <w:name w:val="Car Car32"/>
    <w:rsid w:val="00D14C8D"/>
    <w:rPr>
      <w:rFonts w:ascii="Arial" w:eastAsia="MS Mincho" w:hAnsi="Arial"/>
      <w:sz w:val="36"/>
      <w:lang w:val="en-GB" w:eastAsia="en-US" w:bidi="ar-SA"/>
    </w:rPr>
  </w:style>
  <w:style w:type="character" w:customStyle="1" w:styleId="CarCar72">
    <w:name w:val="Car Car72"/>
    <w:rsid w:val="00D14C8D"/>
    <w:rPr>
      <w:rFonts w:eastAsia="MS Mincho"/>
      <w:lang w:val="en-GB" w:eastAsia="en-US" w:bidi="ar-SA"/>
    </w:rPr>
  </w:style>
  <w:style w:type="character" w:customStyle="1" w:styleId="CarCar62">
    <w:name w:val="Car Car62"/>
    <w:rsid w:val="00D14C8D"/>
    <w:rPr>
      <w:rFonts w:ascii="Courier New" w:hAnsi="Courier New"/>
      <w:lang w:val="nb-NO" w:eastAsia="ja-JP" w:bidi="ar-SA"/>
    </w:rPr>
  </w:style>
  <w:style w:type="paragraph" w:customStyle="1" w:styleId="219">
    <w:name w:val="无间隔21"/>
    <w:qFormat/>
    <w:rsid w:val="00D14C8D"/>
    <w:rPr>
      <w:rFonts w:ascii="Times New Roman" w:hAnsi="Times New Roman" w:cs="Times New Roman"/>
      <w:lang w:val="en-GB" w:eastAsia="en-US"/>
    </w:rPr>
  </w:style>
  <w:style w:type="paragraph" w:customStyle="1" w:styleId="TableofFigures12">
    <w:name w:val="Table of Figures12"/>
    <w:basedOn w:val="a1"/>
    <w:next w:val="a1"/>
    <w:rsid w:val="00D14C8D"/>
    <w:pPr>
      <w:ind w:left="400" w:hanging="400"/>
      <w:jc w:val="center"/>
    </w:pPr>
    <w:rPr>
      <w:rFonts w:eastAsia="MS Mincho"/>
      <w:b/>
      <w:lang w:eastAsia="en-GB"/>
    </w:rPr>
  </w:style>
  <w:style w:type="paragraph" w:customStyle="1" w:styleId="Char1f4">
    <w:name w:val="(文字) (文字) Char1"/>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D14C8D"/>
    <w:pPr>
      <w:autoSpaceDN w:val="0"/>
    </w:pPr>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FA161-8AC3-4BBC-94FD-7C3521219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2866</Words>
  <Characters>16340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19168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43</cp:revision>
  <dcterms:created xsi:type="dcterms:W3CDTF">2021-10-08T02:16:00Z</dcterms:created>
  <dcterms:modified xsi:type="dcterms:W3CDTF">2021-10-30T02:08:00Z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(3)Ub2lTej/Jhd0tPvRLEYjYy1hZc1EzR0bf/tyCYFVSulO+dTkCbj8iHJ+04gTRgNXGGCqUXPh
f+Q09rt3IIA6O/xxqv5mfU2YCgsDbkpZ2v0ibHwQSAg2JsvYsfe7+NNqxVoLI2k9B5uXwh6j
nh0tZkl9/d4/ZhJ5pYHfhG38H/poYQtysT7+vijVi/XXszl3avzBSgr67muW2BBUKgGfiuF4
2uNyjYu2zgz0r7Goqg</vt:lpwstr>
  </property>
  <property fmtid="{D5CDD505-2E9C-101B-9397-08002B2CF9AE}" pid="4" name="_2015_ms_pID_7253431">
    <vt:lpwstr>/Zt1xjMzpnU/JmQv13P4uOlGZR4JmIAtyaSyo+rfiEpTlHjtDhZ9/j
GwCIVVu9GVfjJV9tau41e5h3WhJa88MllRdrWkKNsmOxhxTVUsMQwRMPa0GVeqKWc6KSIghg
bq3NR44nKxwob1NO6HrqhInMw8Ut9Hqi7i7RQx1I+5oyKq/U/EAW/lQAH6U3/XagqK2ZVdOF
r01BQHfOEGklJxSrI8zwu5WRydv2cSrJfo65</vt:lpwstr>
  </property>
  <property fmtid="{D5CDD505-2E9C-101B-9397-08002B2CF9AE}" pid="5" name="_2015_ms_pID_7253432">
    <vt:lpwstr>Eg==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1635489656</vt:lpwstr>
  </property>
</Properties>
</file>