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CA033D" w14:textId="270889E0" w:rsidR="001932D4" w:rsidRDefault="001932D4" w:rsidP="001932D4">
      <w:pPr>
        <w:pStyle w:val="CRCoverPage"/>
        <w:tabs>
          <w:tab w:val="right" w:pos="9639"/>
        </w:tabs>
        <w:spacing w:after="0"/>
        <w:rPr>
          <w:b/>
          <w:i/>
          <w:noProof/>
          <w:sz w:val="28"/>
        </w:rPr>
      </w:pPr>
      <w:bookmarkStart w:id="0" w:name="_Toc21103161"/>
      <w:bookmarkStart w:id="1" w:name="_Toc29233501"/>
      <w:bookmarkStart w:id="2" w:name="_Toc29462106"/>
      <w:bookmarkStart w:id="3" w:name="_Toc36158083"/>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91</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R5-212396</w:t>
        </w:r>
      </w:fldSimple>
      <w:r w:rsidR="003948BC" w:rsidRPr="003948BC">
        <w:rPr>
          <w:b/>
          <w:i/>
          <w:noProof/>
          <w:sz w:val="28"/>
          <w:highlight w:val="yellow"/>
        </w:rPr>
        <w:t>r1</w:t>
      </w:r>
    </w:p>
    <w:p w14:paraId="67EB185E" w14:textId="77777777" w:rsidR="001932D4" w:rsidRDefault="00476E61" w:rsidP="001932D4">
      <w:pPr>
        <w:pStyle w:val="CRCoverPage"/>
        <w:outlineLvl w:val="0"/>
        <w:rPr>
          <w:b/>
          <w:noProof/>
          <w:sz w:val="24"/>
        </w:rPr>
      </w:pPr>
      <w:fldSimple w:instr=" DOCPROPERTY  Location  \* MERGEFORMAT ">
        <w:r w:rsidR="001932D4" w:rsidRPr="00BA51D9">
          <w:rPr>
            <w:b/>
            <w:noProof/>
            <w:sz w:val="24"/>
          </w:rPr>
          <w:t>Online</w:t>
        </w:r>
      </w:fldSimple>
      <w:r w:rsidR="001932D4">
        <w:rPr>
          <w:b/>
          <w:noProof/>
          <w:sz w:val="24"/>
        </w:rPr>
        <w:t xml:space="preserve">, </w:t>
      </w:r>
      <w:r w:rsidR="001932D4">
        <w:fldChar w:fldCharType="begin"/>
      </w:r>
      <w:r w:rsidR="001932D4">
        <w:instrText xml:space="preserve"> DOCPROPERTY  Country  \* MERGEFORMAT </w:instrText>
      </w:r>
      <w:r w:rsidR="001932D4">
        <w:fldChar w:fldCharType="end"/>
      </w:r>
      <w:r w:rsidR="001932D4">
        <w:rPr>
          <w:b/>
          <w:noProof/>
          <w:sz w:val="24"/>
        </w:rPr>
        <w:t xml:space="preserve">, </w:t>
      </w:r>
      <w:fldSimple w:instr=" DOCPROPERTY  StartDate  \* MERGEFORMAT ">
        <w:r w:rsidR="001932D4" w:rsidRPr="00BA51D9">
          <w:rPr>
            <w:b/>
            <w:noProof/>
            <w:sz w:val="24"/>
          </w:rPr>
          <w:t>17th May 2021</w:t>
        </w:r>
      </w:fldSimple>
      <w:r w:rsidR="001932D4">
        <w:rPr>
          <w:b/>
          <w:noProof/>
          <w:sz w:val="24"/>
        </w:rPr>
        <w:t xml:space="preserve"> - </w:t>
      </w:r>
      <w:fldSimple w:instr=" DOCPROPERTY  EndDate  \* MERGEFORMAT ">
        <w:r w:rsidR="001932D4" w:rsidRPr="00BA51D9">
          <w:rPr>
            <w:b/>
            <w:noProof/>
            <w:sz w:val="24"/>
          </w:rPr>
          <w:t>28th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32D4" w14:paraId="0949A6F5" w14:textId="77777777" w:rsidTr="00F33CA6">
        <w:tc>
          <w:tcPr>
            <w:tcW w:w="9641" w:type="dxa"/>
            <w:gridSpan w:val="9"/>
            <w:tcBorders>
              <w:top w:val="single" w:sz="4" w:space="0" w:color="auto"/>
              <w:left w:val="single" w:sz="4" w:space="0" w:color="auto"/>
              <w:right w:val="single" w:sz="4" w:space="0" w:color="auto"/>
            </w:tcBorders>
          </w:tcPr>
          <w:p w14:paraId="4112CCDA" w14:textId="77777777" w:rsidR="001932D4" w:rsidRDefault="001932D4" w:rsidP="00F33CA6">
            <w:pPr>
              <w:pStyle w:val="CRCoverPage"/>
              <w:spacing w:after="0"/>
              <w:jc w:val="right"/>
              <w:rPr>
                <w:i/>
                <w:noProof/>
              </w:rPr>
            </w:pPr>
            <w:r>
              <w:rPr>
                <w:i/>
                <w:noProof/>
                <w:sz w:val="14"/>
              </w:rPr>
              <w:t>CR-Form-v12.1</w:t>
            </w:r>
          </w:p>
        </w:tc>
      </w:tr>
      <w:tr w:rsidR="001932D4" w14:paraId="56F94F4D" w14:textId="77777777" w:rsidTr="00F33CA6">
        <w:tc>
          <w:tcPr>
            <w:tcW w:w="9641" w:type="dxa"/>
            <w:gridSpan w:val="9"/>
            <w:tcBorders>
              <w:left w:val="single" w:sz="4" w:space="0" w:color="auto"/>
              <w:right w:val="single" w:sz="4" w:space="0" w:color="auto"/>
            </w:tcBorders>
          </w:tcPr>
          <w:p w14:paraId="6996BDB9" w14:textId="77777777" w:rsidR="001932D4" w:rsidRDefault="001932D4" w:rsidP="00F33CA6">
            <w:pPr>
              <w:pStyle w:val="CRCoverPage"/>
              <w:spacing w:after="0"/>
              <w:jc w:val="center"/>
              <w:rPr>
                <w:noProof/>
              </w:rPr>
            </w:pPr>
            <w:r>
              <w:rPr>
                <w:b/>
                <w:noProof/>
                <w:sz w:val="32"/>
              </w:rPr>
              <w:t>CHANGE REQUEST</w:t>
            </w:r>
          </w:p>
        </w:tc>
      </w:tr>
      <w:tr w:rsidR="001932D4" w14:paraId="5E7DDC32" w14:textId="77777777" w:rsidTr="00F33CA6">
        <w:tc>
          <w:tcPr>
            <w:tcW w:w="9641" w:type="dxa"/>
            <w:gridSpan w:val="9"/>
            <w:tcBorders>
              <w:left w:val="single" w:sz="4" w:space="0" w:color="auto"/>
              <w:right w:val="single" w:sz="4" w:space="0" w:color="auto"/>
            </w:tcBorders>
          </w:tcPr>
          <w:p w14:paraId="356428CC" w14:textId="77777777" w:rsidR="001932D4" w:rsidRDefault="001932D4" w:rsidP="00F33CA6">
            <w:pPr>
              <w:pStyle w:val="CRCoverPage"/>
              <w:spacing w:after="0"/>
              <w:rPr>
                <w:noProof/>
                <w:sz w:val="8"/>
                <w:szCs w:val="8"/>
              </w:rPr>
            </w:pPr>
          </w:p>
        </w:tc>
      </w:tr>
      <w:tr w:rsidR="001932D4" w14:paraId="46FC28BD" w14:textId="77777777" w:rsidTr="00F33CA6">
        <w:tc>
          <w:tcPr>
            <w:tcW w:w="142" w:type="dxa"/>
            <w:tcBorders>
              <w:left w:val="single" w:sz="4" w:space="0" w:color="auto"/>
            </w:tcBorders>
          </w:tcPr>
          <w:p w14:paraId="1D754BF3" w14:textId="77777777" w:rsidR="001932D4" w:rsidRDefault="001932D4" w:rsidP="00F33CA6">
            <w:pPr>
              <w:pStyle w:val="CRCoverPage"/>
              <w:spacing w:after="0"/>
              <w:jc w:val="right"/>
              <w:rPr>
                <w:noProof/>
              </w:rPr>
            </w:pPr>
          </w:p>
        </w:tc>
        <w:tc>
          <w:tcPr>
            <w:tcW w:w="1559" w:type="dxa"/>
            <w:shd w:val="pct30" w:color="FFFF00" w:fill="auto"/>
          </w:tcPr>
          <w:p w14:paraId="37EF5E54" w14:textId="77777777" w:rsidR="001932D4" w:rsidRPr="00410371" w:rsidRDefault="00476E61" w:rsidP="00F33CA6">
            <w:pPr>
              <w:pStyle w:val="CRCoverPage"/>
              <w:spacing w:after="0"/>
              <w:jc w:val="right"/>
              <w:rPr>
                <w:b/>
                <w:noProof/>
                <w:sz w:val="28"/>
              </w:rPr>
            </w:pPr>
            <w:fldSimple w:instr=" DOCPROPERTY  Spec#  \* MERGEFORMAT ">
              <w:r w:rsidR="001932D4" w:rsidRPr="00410371">
                <w:rPr>
                  <w:b/>
                  <w:noProof/>
                  <w:sz w:val="28"/>
                </w:rPr>
                <w:t>38.523-1</w:t>
              </w:r>
            </w:fldSimple>
          </w:p>
        </w:tc>
        <w:tc>
          <w:tcPr>
            <w:tcW w:w="709" w:type="dxa"/>
          </w:tcPr>
          <w:p w14:paraId="75028711" w14:textId="77777777" w:rsidR="001932D4" w:rsidRDefault="001932D4" w:rsidP="00F33CA6">
            <w:pPr>
              <w:pStyle w:val="CRCoverPage"/>
              <w:spacing w:after="0"/>
              <w:jc w:val="center"/>
              <w:rPr>
                <w:noProof/>
              </w:rPr>
            </w:pPr>
            <w:r>
              <w:rPr>
                <w:b/>
                <w:noProof/>
                <w:sz w:val="28"/>
              </w:rPr>
              <w:t>CR</w:t>
            </w:r>
          </w:p>
        </w:tc>
        <w:tc>
          <w:tcPr>
            <w:tcW w:w="1276" w:type="dxa"/>
            <w:shd w:val="pct30" w:color="FFFF00" w:fill="auto"/>
          </w:tcPr>
          <w:p w14:paraId="7D048D1C" w14:textId="77777777" w:rsidR="001932D4" w:rsidRPr="00410371" w:rsidRDefault="00476E61" w:rsidP="00F33CA6">
            <w:pPr>
              <w:pStyle w:val="CRCoverPage"/>
              <w:spacing w:after="0"/>
              <w:rPr>
                <w:noProof/>
              </w:rPr>
            </w:pPr>
            <w:fldSimple w:instr=" DOCPROPERTY  Cr#  \* MERGEFORMAT ">
              <w:r w:rsidR="001932D4" w:rsidRPr="00410371">
                <w:rPr>
                  <w:b/>
                  <w:noProof/>
                  <w:sz w:val="28"/>
                </w:rPr>
                <w:t>2145</w:t>
              </w:r>
            </w:fldSimple>
          </w:p>
        </w:tc>
        <w:tc>
          <w:tcPr>
            <w:tcW w:w="709" w:type="dxa"/>
          </w:tcPr>
          <w:p w14:paraId="32A667C7" w14:textId="77777777" w:rsidR="001932D4" w:rsidRDefault="001932D4" w:rsidP="00F33CA6">
            <w:pPr>
              <w:pStyle w:val="CRCoverPage"/>
              <w:tabs>
                <w:tab w:val="right" w:pos="625"/>
              </w:tabs>
              <w:spacing w:after="0"/>
              <w:jc w:val="center"/>
              <w:rPr>
                <w:noProof/>
              </w:rPr>
            </w:pPr>
            <w:r>
              <w:rPr>
                <w:b/>
                <w:bCs/>
                <w:noProof/>
                <w:sz w:val="28"/>
              </w:rPr>
              <w:t>rev</w:t>
            </w:r>
          </w:p>
        </w:tc>
        <w:tc>
          <w:tcPr>
            <w:tcW w:w="992" w:type="dxa"/>
            <w:shd w:val="pct30" w:color="FFFF00" w:fill="auto"/>
          </w:tcPr>
          <w:p w14:paraId="34E819D5" w14:textId="77777777" w:rsidR="001932D4" w:rsidRPr="00410371" w:rsidRDefault="00476E61" w:rsidP="00F33CA6">
            <w:pPr>
              <w:pStyle w:val="CRCoverPage"/>
              <w:spacing w:after="0"/>
              <w:jc w:val="center"/>
              <w:rPr>
                <w:b/>
                <w:noProof/>
              </w:rPr>
            </w:pPr>
            <w:fldSimple w:instr=" DOCPROPERTY  Revision  \* MERGEFORMAT ">
              <w:r w:rsidR="001932D4" w:rsidRPr="00410371">
                <w:rPr>
                  <w:b/>
                  <w:noProof/>
                  <w:sz w:val="28"/>
                </w:rPr>
                <w:t>-</w:t>
              </w:r>
            </w:fldSimple>
          </w:p>
        </w:tc>
        <w:tc>
          <w:tcPr>
            <w:tcW w:w="2410" w:type="dxa"/>
          </w:tcPr>
          <w:p w14:paraId="4733C05E" w14:textId="77777777" w:rsidR="001932D4" w:rsidRDefault="001932D4" w:rsidP="00F33CA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67B4A3" w14:textId="77777777" w:rsidR="001932D4" w:rsidRPr="00410371" w:rsidRDefault="00476E61" w:rsidP="00F33CA6">
            <w:pPr>
              <w:pStyle w:val="CRCoverPage"/>
              <w:spacing w:after="0"/>
              <w:jc w:val="center"/>
              <w:rPr>
                <w:noProof/>
                <w:sz w:val="28"/>
              </w:rPr>
            </w:pPr>
            <w:fldSimple w:instr=" DOCPROPERTY  Version  \* MERGEFORMAT ">
              <w:r w:rsidR="001932D4" w:rsidRPr="00410371">
                <w:rPr>
                  <w:b/>
                  <w:noProof/>
                  <w:sz w:val="28"/>
                </w:rPr>
                <w:t>16.7.0</w:t>
              </w:r>
            </w:fldSimple>
          </w:p>
        </w:tc>
        <w:tc>
          <w:tcPr>
            <w:tcW w:w="143" w:type="dxa"/>
            <w:tcBorders>
              <w:right w:val="single" w:sz="4" w:space="0" w:color="auto"/>
            </w:tcBorders>
          </w:tcPr>
          <w:p w14:paraId="50898690" w14:textId="77777777" w:rsidR="001932D4" w:rsidRDefault="001932D4" w:rsidP="00F33CA6">
            <w:pPr>
              <w:pStyle w:val="CRCoverPage"/>
              <w:spacing w:after="0"/>
              <w:rPr>
                <w:noProof/>
              </w:rPr>
            </w:pPr>
          </w:p>
        </w:tc>
      </w:tr>
      <w:tr w:rsidR="001932D4" w14:paraId="54DDF020" w14:textId="77777777" w:rsidTr="00F33CA6">
        <w:tc>
          <w:tcPr>
            <w:tcW w:w="9641" w:type="dxa"/>
            <w:gridSpan w:val="9"/>
            <w:tcBorders>
              <w:left w:val="single" w:sz="4" w:space="0" w:color="auto"/>
              <w:right w:val="single" w:sz="4" w:space="0" w:color="auto"/>
            </w:tcBorders>
          </w:tcPr>
          <w:p w14:paraId="52B3C01D" w14:textId="77777777" w:rsidR="001932D4" w:rsidRDefault="001932D4" w:rsidP="00F33CA6">
            <w:pPr>
              <w:pStyle w:val="CRCoverPage"/>
              <w:spacing w:after="0"/>
              <w:rPr>
                <w:noProof/>
              </w:rPr>
            </w:pPr>
          </w:p>
        </w:tc>
      </w:tr>
      <w:tr w:rsidR="001932D4" w14:paraId="1D685188" w14:textId="77777777" w:rsidTr="00F33CA6">
        <w:tc>
          <w:tcPr>
            <w:tcW w:w="9641" w:type="dxa"/>
            <w:gridSpan w:val="9"/>
            <w:tcBorders>
              <w:top w:val="single" w:sz="4" w:space="0" w:color="auto"/>
            </w:tcBorders>
          </w:tcPr>
          <w:p w14:paraId="6151E26D" w14:textId="77777777" w:rsidR="001932D4" w:rsidRPr="00F25D98" w:rsidRDefault="001932D4" w:rsidP="00F33CA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932D4" w14:paraId="6B329200" w14:textId="77777777" w:rsidTr="00F33CA6">
        <w:tc>
          <w:tcPr>
            <w:tcW w:w="9641" w:type="dxa"/>
            <w:gridSpan w:val="9"/>
          </w:tcPr>
          <w:p w14:paraId="460C9164" w14:textId="77777777" w:rsidR="001932D4" w:rsidRDefault="001932D4" w:rsidP="00F33CA6">
            <w:pPr>
              <w:pStyle w:val="CRCoverPage"/>
              <w:spacing w:after="0"/>
              <w:rPr>
                <w:noProof/>
                <w:sz w:val="8"/>
                <w:szCs w:val="8"/>
              </w:rPr>
            </w:pPr>
          </w:p>
        </w:tc>
      </w:tr>
    </w:tbl>
    <w:p w14:paraId="0E1800B1" w14:textId="77777777" w:rsidR="001932D4" w:rsidRDefault="001932D4" w:rsidP="001932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32D4" w14:paraId="3E95AE63" w14:textId="77777777" w:rsidTr="00F33CA6">
        <w:tc>
          <w:tcPr>
            <w:tcW w:w="2835" w:type="dxa"/>
          </w:tcPr>
          <w:p w14:paraId="49DF2EFD" w14:textId="77777777" w:rsidR="001932D4" w:rsidRDefault="001932D4" w:rsidP="00F33CA6">
            <w:pPr>
              <w:pStyle w:val="CRCoverPage"/>
              <w:tabs>
                <w:tab w:val="right" w:pos="2751"/>
              </w:tabs>
              <w:spacing w:after="0"/>
              <w:rPr>
                <w:b/>
                <w:i/>
                <w:noProof/>
              </w:rPr>
            </w:pPr>
            <w:r>
              <w:rPr>
                <w:b/>
                <w:i/>
                <w:noProof/>
              </w:rPr>
              <w:t>Proposed change affects:</w:t>
            </w:r>
          </w:p>
        </w:tc>
        <w:tc>
          <w:tcPr>
            <w:tcW w:w="1418" w:type="dxa"/>
          </w:tcPr>
          <w:p w14:paraId="121A6B97" w14:textId="77777777" w:rsidR="001932D4" w:rsidRDefault="001932D4" w:rsidP="00F33C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9E44DE" w14:textId="77777777" w:rsidR="001932D4" w:rsidRDefault="001932D4" w:rsidP="00F33CA6">
            <w:pPr>
              <w:pStyle w:val="CRCoverPage"/>
              <w:spacing w:after="0"/>
              <w:jc w:val="center"/>
              <w:rPr>
                <w:b/>
                <w:caps/>
                <w:noProof/>
              </w:rPr>
            </w:pPr>
          </w:p>
        </w:tc>
        <w:tc>
          <w:tcPr>
            <w:tcW w:w="709" w:type="dxa"/>
            <w:tcBorders>
              <w:left w:val="single" w:sz="4" w:space="0" w:color="auto"/>
            </w:tcBorders>
          </w:tcPr>
          <w:p w14:paraId="44C4B74A" w14:textId="77777777" w:rsidR="001932D4" w:rsidRDefault="001932D4" w:rsidP="00F33C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B86607" w14:textId="77777777" w:rsidR="001932D4" w:rsidRDefault="001932D4" w:rsidP="00F33CA6">
            <w:pPr>
              <w:pStyle w:val="CRCoverPage"/>
              <w:spacing w:after="0"/>
              <w:jc w:val="center"/>
              <w:rPr>
                <w:b/>
                <w:caps/>
                <w:noProof/>
              </w:rPr>
            </w:pPr>
          </w:p>
        </w:tc>
        <w:tc>
          <w:tcPr>
            <w:tcW w:w="2126" w:type="dxa"/>
          </w:tcPr>
          <w:p w14:paraId="422EF3B5" w14:textId="77777777" w:rsidR="001932D4" w:rsidRDefault="001932D4" w:rsidP="00F33C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484671" w14:textId="77777777" w:rsidR="001932D4" w:rsidRDefault="001932D4" w:rsidP="00F33CA6">
            <w:pPr>
              <w:pStyle w:val="CRCoverPage"/>
              <w:spacing w:after="0"/>
              <w:jc w:val="center"/>
              <w:rPr>
                <w:b/>
                <w:caps/>
                <w:noProof/>
              </w:rPr>
            </w:pPr>
          </w:p>
        </w:tc>
        <w:tc>
          <w:tcPr>
            <w:tcW w:w="1418" w:type="dxa"/>
            <w:tcBorders>
              <w:left w:val="nil"/>
            </w:tcBorders>
          </w:tcPr>
          <w:p w14:paraId="55C30ECD" w14:textId="77777777" w:rsidR="001932D4" w:rsidRDefault="001932D4" w:rsidP="00F33C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1BBFB1" w14:textId="77777777" w:rsidR="001932D4" w:rsidRDefault="001932D4" w:rsidP="00F33CA6">
            <w:pPr>
              <w:pStyle w:val="CRCoverPage"/>
              <w:spacing w:after="0"/>
              <w:jc w:val="center"/>
              <w:rPr>
                <w:b/>
                <w:bCs/>
                <w:caps/>
                <w:noProof/>
              </w:rPr>
            </w:pPr>
          </w:p>
        </w:tc>
      </w:tr>
    </w:tbl>
    <w:p w14:paraId="0F4FD194" w14:textId="77777777" w:rsidR="001932D4" w:rsidRDefault="001932D4" w:rsidP="001932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32D4" w14:paraId="04A76324" w14:textId="77777777" w:rsidTr="00F33CA6">
        <w:tc>
          <w:tcPr>
            <w:tcW w:w="9640" w:type="dxa"/>
            <w:gridSpan w:val="11"/>
          </w:tcPr>
          <w:p w14:paraId="0427C46E" w14:textId="77777777" w:rsidR="001932D4" w:rsidRDefault="001932D4" w:rsidP="00F33CA6">
            <w:pPr>
              <w:pStyle w:val="CRCoverPage"/>
              <w:spacing w:after="0"/>
              <w:rPr>
                <w:noProof/>
                <w:sz w:val="8"/>
                <w:szCs w:val="8"/>
              </w:rPr>
            </w:pPr>
          </w:p>
        </w:tc>
      </w:tr>
      <w:tr w:rsidR="001932D4" w14:paraId="5B406BFA" w14:textId="77777777" w:rsidTr="00F33CA6">
        <w:tc>
          <w:tcPr>
            <w:tcW w:w="1843" w:type="dxa"/>
            <w:tcBorders>
              <w:top w:val="single" w:sz="4" w:space="0" w:color="auto"/>
              <w:left w:val="single" w:sz="4" w:space="0" w:color="auto"/>
            </w:tcBorders>
          </w:tcPr>
          <w:p w14:paraId="249311E1" w14:textId="77777777" w:rsidR="001932D4" w:rsidRDefault="001932D4" w:rsidP="00F33C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21A840" w14:textId="77777777" w:rsidR="001932D4" w:rsidRDefault="00476E61" w:rsidP="00F33CA6">
            <w:pPr>
              <w:pStyle w:val="CRCoverPage"/>
              <w:spacing w:after="0"/>
              <w:ind w:left="100"/>
              <w:rPr>
                <w:noProof/>
              </w:rPr>
            </w:pPr>
            <w:fldSimple w:instr=" DOCPROPERTY  CrTitle  \* MERGEFORMAT ">
              <w:r w:rsidR="001932D4">
                <w:t>Correction to PDCP TCs to clarify reception of UL PDUs</w:t>
              </w:r>
            </w:fldSimple>
          </w:p>
        </w:tc>
      </w:tr>
      <w:tr w:rsidR="001932D4" w14:paraId="1DD3BD91" w14:textId="77777777" w:rsidTr="00F33CA6">
        <w:tc>
          <w:tcPr>
            <w:tcW w:w="1843" w:type="dxa"/>
            <w:tcBorders>
              <w:left w:val="single" w:sz="4" w:space="0" w:color="auto"/>
            </w:tcBorders>
          </w:tcPr>
          <w:p w14:paraId="517B2FA9" w14:textId="77777777" w:rsidR="001932D4" w:rsidRDefault="001932D4" w:rsidP="00F33CA6">
            <w:pPr>
              <w:pStyle w:val="CRCoverPage"/>
              <w:spacing w:after="0"/>
              <w:rPr>
                <w:b/>
                <w:i/>
                <w:noProof/>
                <w:sz w:val="8"/>
                <w:szCs w:val="8"/>
              </w:rPr>
            </w:pPr>
          </w:p>
        </w:tc>
        <w:tc>
          <w:tcPr>
            <w:tcW w:w="7797" w:type="dxa"/>
            <w:gridSpan w:val="10"/>
            <w:tcBorders>
              <w:right w:val="single" w:sz="4" w:space="0" w:color="auto"/>
            </w:tcBorders>
          </w:tcPr>
          <w:p w14:paraId="7DE03810" w14:textId="77777777" w:rsidR="001932D4" w:rsidRDefault="001932D4" w:rsidP="00F33CA6">
            <w:pPr>
              <w:pStyle w:val="CRCoverPage"/>
              <w:spacing w:after="0"/>
              <w:rPr>
                <w:noProof/>
                <w:sz w:val="8"/>
                <w:szCs w:val="8"/>
              </w:rPr>
            </w:pPr>
          </w:p>
        </w:tc>
      </w:tr>
      <w:tr w:rsidR="001932D4" w14:paraId="7F8B9A59" w14:textId="77777777" w:rsidTr="00F33CA6">
        <w:tc>
          <w:tcPr>
            <w:tcW w:w="1843" w:type="dxa"/>
            <w:tcBorders>
              <w:left w:val="single" w:sz="4" w:space="0" w:color="auto"/>
            </w:tcBorders>
          </w:tcPr>
          <w:p w14:paraId="5F1C31F9" w14:textId="77777777" w:rsidR="001932D4" w:rsidRDefault="001932D4" w:rsidP="00F33C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B6168A" w14:textId="77777777" w:rsidR="001932D4" w:rsidRDefault="00476E61" w:rsidP="00F33CA6">
            <w:pPr>
              <w:pStyle w:val="CRCoverPage"/>
              <w:spacing w:after="0"/>
              <w:ind w:left="100"/>
              <w:rPr>
                <w:noProof/>
              </w:rPr>
            </w:pPr>
            <w:fldSimple w:instr=" DOCPROPERTY  SourceIfWg  \* MERGEFORMAT ">
              <w:r w:rsidR="001932D4">
                <w:rPr>
                  <w:noProof/>
                </w:rPr>
                <w:t>ROHDE &amp; SCHWARZ</w:t>
              </w:r>
            </w:fldSimple>
          </w:p>
        </w:tc>
      </w:tr>
      <w:tr w:rsidR="001932D4" w14:paraId="6DE7585B" w14:textId="77777777" w:rsidTr="00F33CA6">
        <w:tc>
          <w:tcPr>
            <w:tcW w:w="1843" w:type="dxa"/>
            <w:tcBorders>
              <w:left w:val="single" w:sz="4" w:space="0" w:color="auto"/>
            </w:tcBorders>
          </w:tcPr>
          <w:p w14:paraId="29AD4FF4" w14:textId="77777777" w:rsidR="001932D4" w:rsidRDefault="001932D4" w:rsidP="00F33C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E114C9" w14:textId="3EEC3F48" w:rsidR="001932D4" w:rsidRDefault="003C223B" w:rsidP="00F33CA6">
            <w:pPr>
              <w:pStyle w:val="CRCoverPage"/>
              <w:spacing w:after="0"/>
              <w:ind w:left="100"/>
              <w:rPr>
                <w:noProof/>
              </w:rPr>
            </w:pPr>
            <w:r>
              <w:t>R5</w:t>
            </w:r>
            <w:r w:rsidR="001932D4">
              <w:fldChar w:fldCharType="begin"/>
            </w:r>
            <w:r w:rsidR="001932D4">
              <w:instrText xml:space="preserve"> DOCPROPERTY  SourceIfTsg  \* MERGEFORMAT </w:instrText>
            </w:r>
            <w:r w:rsidR="001932D4">
              <w:fldChar w:fldCharType="end"/>
            </w:r>
          </w:p>
        </w:tc>
      </w:tr>
      <w:tr w:rsidR="001932D4" w14:paraId="3387F9F7" w14:textId="77777777" w:rsidTr="00F33CA6">
        <w:tc>
          <w:tcPr>
            <w:tcW w:w="1843" w:type="dxa"/>
            <w:tcBorders>
              <w:left w:val="single" w:sz="4" w:space="0" w:color="auto"/>
            </w:tcBorders>
          </w:tcPr>
          <w:p w14:paraId="5F358648" w14:textId="77777777" w:rsidR="001932D4" w:rsidRDefault="001932D4" w:rsidP="00F33CA6">
            <w:pPr>
              <w:pStyle w:val="CRCoverPage"/>
              <w:spacing w:after="0"/>
              <w:rPr>
                <w:b/>
                <w:i/>
                <w:noProof/>
                <w:sz w:val="8"/>
                <w:szCs w:val="8"/>
              </w:rPr>
            </w:pPr>
          </w:p>
        </w:tc>
        <w:tc>
          <w:tcPr>
            <w:tcW w:w="7797" w:type="dxa"/>
            <w:gridSpan w:val="10"/>
            <w:tcBorders>
              <w:right w:val="single" w:sz="4" w:space="0" w:color="auto"/>
            </w:tcBorders>
          </w:tcPr>
          <w:p w14:paraId="236D4F4D" w14:textId="77777777" w:rsidR="001932D4" w:rsidRDefault="001932D4" w:rsidP="00F33CA6">
            <w:pPr>
              <w:pStyle w:val="CRCoverPage"/>
              <w:spacing w:after="0"/>
              <w:rPr>
                <w:noProof/>
                <w:sz w:val="8"/>
                <w:szCs w:val="8"/>
              </w:rPr>
            </w:pPr>
          </w:p>
        </w:tc>
      </w:tr>
      <w:tr w:rsidR="001932D4" w14:paraId="7E0D52EE" w14:textId="77777777" w:rsidTr="00F33CA6">
        <w:tc>
          <w:tcPr>
            <w:tcW w:w="1843" w:type="dxa"/>
            <w:tcBorders>
              <w:left w:val="single" w:sz="4" w:space="0" w:color="auto"/>
            </w:tcBorders>
          </w:tcPr>
          <w:p w14:paraId="028D4D07" w14:textId="77777777" w:rsidR="001932D4" w:rsidRDefault="001932D4" w:rsidP="00F33CA6">
            <w:pPr>
              <w:pStyle w:val="CRCoverPage"/>
              <w:tabs>
                <w:tab w:val="right" w:pos="1759"/>
              </w:tabs>
              <w:spacing w:after="0"/>
              <w:rPr>
                <w:b/>
                <w:i/>
                <w:noProof/>
              </w:rPr>
            </w:pPr>
            <w:r>
              <w:rPr>
                <w:b/>
                <w:i/>
                <w:noProof/>
              </w:rPr>
              <w:t>Work item code:</w:t>
            </w:r>
          </w:p>
        </w:tc>
        <w:tc>
          <w:tcPr>
            <w:tcW w:w="3686" w:type="dxa"/>
            <w:gridSpan w:val="5"/>
            <w:shd w:val="pct30" w:color="FFFF00" w:fill="auto"/>
          </w:tcPr>
          <w:p w14:paraId="01D0C649" w14:textId="77777777" w:rsidR="001932D4" w:rsidRDefault="00476E61" w:rsidP="00F33CA6">
            <w:pPr>
              <w:pStyle w:val="CRCoverPage"/>
              <w:spacing w:after="0"/>
              <w:ind w:left="100"/>
              <w:rPr>
                <w:noProof/>
              </w:rPr>
            </w:pPr>
            <w:fldSimple w:instr=" DOCPROPERTY  RelatedWis  \* MERGEFORMAT ">
              <w:r w:rsidR="001932D4">
                <w:rPr>
                  <w:noProof/>
                </w:rPr>
                <w:t>5GS_NR_LTE-UEConTest</w:t>
              </w:r>
            </w:fldSimple>
          </w:p>
        </w:tc>
        <w:tc>
          <w:tcPr>
            <w:tcW w:w="567" w:type="dxa"/>
            <w:tcBorders>
              <w:left w:val="nil"/>
            </w:tcBorders>
          </w:tcPr>
          <w:p w14:paraId="41538F9A" w14:textId="77777777" w:rsidR="001932D4" w:rsidRDefault="001932D4" w:rsidP="00F33CA6">
            <w:pPr>
              <w:pStyle w:val="CRCoverPage"/>
              <w:spacing w:after="0"/>
              <w:ind w:right="100"/>
              <w:rPr>
                <w:noProof/>
              </w:rPr>
            </w:pPr>
          </w:p>
        </w:tc>
        <w:tc>
          <w:tcPr>
            <w:tcW w:w="1417" w:type="dxa"/>
            <w:gridSpan w:val="3"/>
            <w:tcBorders>
              <w:left w:val="nil"/>
            </w:tcBorders>
          </w:tcPr>
          <w:p w14:paraId="3DB8D072" w14:textId="77777777" w:rsidR="001932D4" w:rsidRDefault="001932D4" w:rsidP="00F33C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217EE0" w14:textId="77777777" w:rsidR="001932D4" w:rsidRDefault="00476E61" w:rsidP="00F33CA6">
            <w:pPr>
              <w:pStyle w:val="CRCoverPage"/>
              <w:spacing w:after="0"/>
              <w:ind w:left="100"/>
              <w:rPr>
                <w:noProof/>
              </w:rPr>
            </w:pPr>
            <w:fldSimple w:instr=" DOCPROPERTY  ResDate  \* MERGEFORMAT ">
              <w:r w:rsidR="001932D4">
                <w:rPr>
                  <w:noProof/>
                </w:rPr>
                <w:t>2021-05-05</w:t>
              </w:r>
            </w:fldSimple>
          </w:p>
        </w:tc>
      </w:tr>
      <w:tr w:rsidR="001932D4" w14:paraId="42304645" w14:textId="77777777" w:rsidTr="00F33CA6">
        <w:tc>
          <w:tcPr>
            <w:tcW w:w="1843" w:type="dxa"/>
            <w:tcBorders>
              <w:left w:val="single" w:sz="4" w:space="0" w:color="auto"/>
            </w:tcBorders>
          </w:tcPr>
          <w:p w14:paraId="60336287" w14:textId="77777777" w:rsidR="001932D4" w:rsidRDefault="001932D4" w:rsidP="00F33CA6">
            <w:pPr>
              <w:pStyle w:val="CRCoverPage"/>
              <w:spacing w:after="0"/>
              <w:rPr>
                <w:b/>
                <w:i/>
                <w:noProof/>
                <w:sz w:val="8"/>
                <w:szCs w:val="8"/>
              </w:rPr>
            </w:pPr>
          </w:p>
        </w:tc>
        <w:tc>
          <w:tcPr>
            <w:tcW w:w="1986" w:type="dxa"/>
            <w:gridSpan w:val="4"/>
          </w:tcPr>
          <w:p w14:paraId="2E57CECE" w14:textId="77777777" w:rsidR="001932D4" w:rsidRDefault="001932D4" w:rsidP="00F33CA6">
            <w:pPr>
              <w:pStyle w:val="CRCoverPage"/>
              <w:spacing w:after="0"/>
              <w:rPr>
                <w:noProof/>
                <w:sz w:val="8"/>
                <w:szCs w:val="8"/>
              </w:rPr>
            </w:pPr>
          </w:p>
        </w:tc>
        <w:tc>
          <w:tcPr>
            <w:tcW w:w="2267" w:type="dxa"/>
            <w:gridSpan w:val="2"/>
          </w:tcPr>
          <w:p w14:paraId="79A56EAD" w14:textId="77777777" w:rsidR="001932D4" w:rsidRDefault="001932D4" w:rsidP="00F33CA6">
            <w:pPr>
              <w:pStyle w:val="CRCoverPage"/>
              <w:spacing w:after="0"/>
              <w:rPr>
                <w:noProof/>
                <w:sz w:val="8"/>
                <w:szCs w:val="8"/>
              </w:rPr>
            </w:pPr>
          </w:p>
        </w:tc>
        <w:tc>
          <w:tcPr>
            <w:tcW w:w="1417" w:type="dxa"/>
            <w:gridSpan w:val="3"/>
          </w:tcPr>
          <w:p w14:paraId="5A93EBBE" w14:textId="77777777" w:rsidR="001932D4" w:rsidRDefault="001932D4" w:rsidP="00F33CA6">
            <w:pPr>
              <w:pStyle w:val="CRCoverPage"/>
              <w:spacing w:after="0"/>
              <w:rPr>
                <w:noProof/>
                <w:sz w:val="8"/>
                <w:szCs w:val="8"/>
              </w:rPr>
            </w:pPr>
          </w:p>
        </w:tc>
        <w:tc>
          <w:tcPr>
            <w:tcW w:w="2127" w:type="dxa"/>
            <w:tcBorders>
              <w:right w:val="single" w:sz="4" w:space="0" w:color="auto"/>
            </w:tcBorders>
          </w:tcPr>
          <w:p w14:paraId="77C7AC77" w14:textId="77777777" w:rsidR="001932D4" w:rsidRDefault="001932D4" w:rsidP="00F33CA6">
            <w:pPr>
              <w:pStyle w:val="CRCoverPage"/>
              <w:spacing w:after="0"/>
              <w:rPr>
                <w:noProof/>
                <w:sz w:val="8"/>
                <w:szCs w:val="8"/>
              </w:rPr>
            </w:pPr>
          </w:p>
        </w:tc>
      </w:tr>
      <w:tr w:rsidR="001932D4" w14:paraId="1518DAE3" w14:textId="77777777" w:rsidTr="00F33CA6">
        <w:trPr>
          <w:cantSplit/>
        </w:trPr>
        <w:tc>
          <w:tcPr>
            <w:tcW w:w="1843" w:type="dxa"/>
            <w:tcBorders>
              <w:left w:val="single" w:sz="4" w:space="0" w:color="auto"/>
            </w:tcBorders>
          </w:tcPr>
          <w:p w14:paraId="5104946A" w14:textId="77777777" w:rsidR="001932D4" w:rsidRDefault="001932D4" w:rsidP="00F33CA6">
            <w:pPr>
              <w:pStyle w:val="CRCoverPage"/>
              <w:tabs>
                <w:tab w:val="right" w:pos="1759"/>
              </w:tabs>
              <w:spacing w:after="0"/>
              <w:rPr>
                <w:b/>
                <w:i/>
                <w:noProof/>
              </w:rPr>
            </w:pPr>
            <w:r>
              <w:rPr>
                <w:b/>
                <w:i/>
                <w:noProof/>
              </w:rPr>
              <w:t>Category:</w:t>
            </w:r>
          </w:p>
        </w:tc>
        <w:tc>
          <w:tcPr>
            <w:tcW w:w="851" w:type="dxa"/>
            <w:shd w:val="pct30" w:color="FFFF00" w:fill="auto"/>
          </w:tcPr>
          <w:p w14:paraId="37BE8E0F" w14:textId="77777777" w:rsidR="001932D4" w:rsidRDefault="00476E61" w:rsidP="00F33CA6">
            <w:pPr>
              <w:pStyle w:val="CRCoverPage"/>
              <w:spacing w:after="0"/>
              <w:ind w:left="100" w:right="-609"/>
              <w:rPr>
                <w:b/>
                <w:noProof/>
              </w:rPr>
            </w:pPr>
            <w:fldSimple w:instr=" DOCPROPERTY  Cat  \* MERGEFORMAT ">
              <w:r w:rsidR="001932D4">
                <w:rPr>
                  <w:b/>
                  <w:noProof/>
                </w:rPr>
                <w:t>F</w:t>
              </w:r>
            </w:fldSimple>
          </w:p>
        </w:tc>
        <w:tc>
          <w:tcPr>
            <w:tcW w:w="3402" w:type="dxa"/>
            <w:gridSpan w:val="5"/>
            <w:tcBorders>
              <w:left w:val="nil"/>
            </w:tcBorders>
          </w:tcPr>
          <w:p w14:paraId="245CB057" w14:textId="77777777" w:rsidR="001932D4" w:rsidRDefault="001932D4" w:rsidP="00F33CA6">
            <w:pPr>
              <w:pStyle w:val="CRCoverPage"/>
              <w:spacing w:after="0"/>
              <w:rPr>
                <w:noProof/>
              </w:rPr>
            </w:pPr>
          </w:p>
        </w:tc>
        <w:tc>
          <w:tcPr>
            <w:tcW w:w="1417" w:type="dxa"/>
            <w:gridSpan w:val="3"/>
            <w:tcBorders>
              <w:left w:val="nil"/>
            </w:tcBorders>
          </w:tcPr>
          <w:p w14:paraId="12E5B9BF" w14:textId="77777777" w:rsidR="001932D4" w:rsidRDefault="001932D4" w:rsidP="00F33C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2139A73" w14:textId="77777777" w:rsidR="001932D4" w:rsidRDefault="00476E61" w:rsidP="00F33CA6">
            <w:pPr>
              <w:pStyle w:val="CRCoverPage"/>
              <w:spacing w:after="0"/>
              <w:ind w:left="100"/>
              <w:rPr>
                <w:noProof/>
              </w:rPr>
            </w:pPr>
            <w:fldSimple w:instr=" DOCPROPERTY  Release  \* MERGEFORMAT ">
              <w:r w:rsidR="001932D4">
                <w:rPr>
                  <w:noProof/>
                </w:rPr>
                <w:t>Rel-16</w:t>
              </w:r>
            </w:fldSimple>
          </w:p>
        </w:tc>
      </w:tr>
      <w:tr w:rsidR="001932D4" w14:paraId="3C0CE301" w14:textId="77777777" w:rsidTr="00F33CA6">
        <w:tc>
          <w:tcPr>
            <w:tcW w:w="1843" w:type="dxa"/>
            <w:tcBorders>
              <w:left w:val="single" w:sz="4" w:space="0" w:color="auto"/>
              <w:bottom w:val="single" w:sz="4" w:space="0" w:color="auto"/>
            </w:tcBorders>
          </w:tcPr>
          <w:p w14:paraId="7591F746" w14:textId="77777777" w:rsidR="001932D4" w:rsidRDefault="001932D4" w:rsidP="00F33CA6">
            <w:pPr>
              <w:pStyle w:val="CRCoverPage"/>
              <w:spacing w:after="0"/>
              <w:rPr>
                <w:b/>
                <w:i/>
                <w:noProof/>
              </w:rPr>
            </w:pPr>
          </w:p>
        </w:tc>
        <w:tc>
          <w:tcPr>
            <w:tcW w:w="4677" w:type="dxa"/>
            <w:gridSpan w:val="8"/>
            <w:tcBorders>
              <w:bottom w:val="single" w:sz="4" w:space="0" w:color="auto"/>
            </w:tcBorders>
          </w:tcPr>
          <w:p w14:paraId="7BC83D33" w14:textId="77777777" w:rsidR="001932D4" w:rsidRDefault="001932D4" w:rsidP="00F33C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E0C8A2" w14:textId="77777777" w:rsidR="001932D4" w:rsidRDefault="001932D4" w:rsidP="00F33CA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97DD97A" w14:textId="77777777" w:rsidR="001932D4" w:rsidRPr="007C2097" w:rsidRDefault="001932D4" w:rsidP="00F33C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932D4" w14:paraId="4F20D0DB" w14:textId="77777777" w:rsidTr="00F33CA6">
        <w:tc>
          <w:tcPr>
            <w:tcW w:w="1843" w:type="dxa"/>
          </w:tcPr>
          <w:p w14:paraId="556D745B" w14:textId="77777777" w:rsidR="001932D4" w:rsidRDefault="001932D4" w:rsidP="00F33CA6">
            <w:pPr>
              <w:pStyle w:val="CRCoverPage"/>
              <w:spacing w:after="0"/>
              <w:rPr>
                <w:b/>
                <w:i/>
                <w:noProof/>
                <w:sz w:val="8"/>
                <w:szCs w:val="8"/>
              </w:rPr>
            </w:pPr>
          </w:p>
        </w:tc>
        <w:tc>
          <w:tcPr>
            <w:tcW w:w="7797" w:type="dxa"/>
            <w:gridSpan w:val="10"/>
          </w:tcPr>
          <w:p w14:paraId="63159C7A" w14:textId="77777777" w:rsidR="001932D4" w:rsidRDefault="001932D4" w:rsidP="00F33CA6">
            <w:pPr>
              <w:pStyle w:val="CRCoverPage"/>
              <w:spacing w:after="0"/>
              <w:rPr>
                <w:noProof/>
                <w:sz w:val="8"/>
                <w:szCs w:val="8"/>
              </w:rPr>
            </w:pPr>
          </w:p>
        </w:tc>
      </w:tr>
      <w:tr w:rsidR="001932D4" w14:paraId="516791B3" w14:textId="77777777" w:rsidTr="00F33CA6">
        <w:tc>
          <w:tcPr>
            <w:tcW w:w="2694" w:type="dxa"/>
            <w:gridSpan w:val="2"/>
            <w:tcBorders>
              <w:top w:val="single" w:sz="4" w:space="0" w:color="auto"/>
              <w:left w:val="single" w:sz="4" w:space="0" w:color="auto"/>
            </w:tcBorders>
          </w:tcPr>
          <w:p w14:paraId="38F947E9" w14:textId="77777777" w:rsidR="001932D4" w:rsidRDefault="001932D4" w:rsidP="00F33C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AE9C55" w14:textId="77777777" w:rsidR="003C223B" w:rsidRPr="003C223B" w:rsidRDefault="00DE2EAF" w:rsidP="003C223B">
            <w:pPr>
              <w:pStyle w:val="CRCoverPage"/>
              <w:spacing w:after="0"/>
              <w:rPr>
                <w:b/>
                <w:noProof/>
              </w:rPr>
            </w:pPr>
            <w:r w:rsidRPr="003C223B">
              <w:rPr>
                <w:b/>
                <w:noProof/>
              </w:rPr>
              <w:t>Changes related to 7.1.3.1. 2</w:t>
            </w:r>
          </w:p>
          <w:p w14:paraId="1C9148E3" w14:textId="77777777" w:rsidR="00A024EE" w:rsidRDefault="00A024EE" w:rsidP="00DE2EAF">
            <w:pPr>
              <w:pStyle w:val="CRCoverPage"/>
              <w:spacing w:after="0"/>
              <w:ind w:left="284"/>
              <w:rPr>
                <w:noProof/>
              </w:rPr>
            </w:pPr>
            <w:r w:rsidRPr="00A024EE">
              <w:rPr>
                <w:noProof/>
              </w:rPr>
              <w:t>When the SS sends the 32 PDUs in the same slot to the UE , the data will be forwarded to the loop back entity and based on the available loop back data, the UE shall trigger a scheduling request, once the SS provides an uplink grant (sufficient to loop back ALL the PDUs), the UE loops back the data.</w:t>
            </w:r>
          </w:p>
          <w:p w14:paraId="7783FAF7" w14:textId="77777777" w:rsidR="003C223B" w:rsidRDefault="003C223B" w:rsidP="00DE2EAF">
            <w:pPr>
              <w:pStyle w:val="CRCoverPage"/>
              <w:spacing w:after="0"/>
              <w:rPr>
                <w:b/>
                <w:noProof/>
              </w:rPr>
            </w:pPr>
          </w:p>
          <w:p w14:paraId="462C9376" w14:textId="79B0323B" w:rsidR="00DE2EAF" w:rsidRPr="003C223B" w:rsidRDefault="00DE2EAF" w:rsidP="00DE2EAF">
            <w:pPr>
              <w:pStyle w:val="CRCoverPage"/>
              <w:spacing w:after="0"/>
              <w:rPr>
                <w:b/>
                <w:noProof/>
              </w:rPr>
            </w:pPr>
            <w:r w:rsidRPr="003C223B">
              <w:rPr>
                <w:b/>
                <w:noProof/>
              </w:rPr>
              <w:t>Changes related to 7.1.3.5.1</w:t>
            </w:r>
          </w:p>
          <w:p w14:paraId="2E9CB5A1" w14:textId="0A701FC4" w:rsidR="00DE2EAF" w:rsidRDefault="00DE2EAF" w:rsidP="00DE2EAF">
            <w:pPr>
              <w:pStyle w:val="CRCoverPage"/>
              <w:spacing w:after="0"/>
              <w:rPr>
                <w:rFonts w:ascii="Verdana" w:hAnsi="Verdana"/>
              </w:rPr>
            </w:pPr>
          </w:p>
          <w:p w14:paraId="000CCDFA" w14:textId="79B99CCB" w:rsidR="00DE2EAF" w:rsidRDefault="00DE2EAF" w:rsidP="00DE2EAF">
            <w:pPr>
              <w:pStyle w:val="CRCoverPage"/>
              <w:spacing w:after="0"/>
              <w:ind w:left="284"/>
              <w:rPr>
                <w:noProof/>
              </w:rPr>
            </w:pPr>
            <w:r>
              <w:rPr>
                <w:lang w:val="en-CA"/>
              </w:rPr>
              <w:t>PDU#4 and PDU#5 is sent out 20ms spacing and UL grant is scheduled on a s</w:t>
            </w:r>
            <w:r w:rsidRPr="00DE2EAF">
              <w:rPr>
                <w:noProof/>
              </w:rPr>
              <w:t xml:space="preserve">pecific time to send </w:t>
            </w:r>
            <w:r>
              <w:rPr>
                <w:noProof/>
              </w:rPr>
              <w:t>“</w:t>
            </w:r>
            <w:r w:rsidRPr="00DE2EAF">
              <w:rPr>
                <w:noProof/>
              </w:rPr>
              <w:t>grant based on SR</w:t>
            </w:r>
            <w:r>
              <w:rPr>
                <w:noProof/>
              </w:rPr>
              <w:t>”. The assumption is that  when the grant is provided to the UE, UE has both PDUs to be ready to be looped back</w:t>
            </w:r>
          </w:p>
          <w:p w14:paraId="60C11819" w14:textId="77777777" w:rsidR="003C223B" w:rsidRDefault="003C223B" w:rsidP="00DE2EAF">
            <w:pPr>
              <w:pStyle w:val="CRCoverPage"/>
              <w:spacing w:after="0"/>
              <w:ind w:left="284"/>
              <w:rPr>
                <w:noProof/>
              </w:rPr>
            </w:pPr>
          </w:p>
          <w:p w14:paraId="6B189422" w14:textId="47288D18" w:rsidR="003C223B" w:rsidRPr="003C223B" w:rsidRDefault="003C223B" w:rsidP="003C223B">
            <w:pPr>
              <w:pStyle w:val="CRCoverPage"/>
              <w:spacing w:after="0"/>
              <w:rPr>
                <w:b/>
                <w:noProof/>
              </w:rPr>
            </w:pPr>
            <w:r w:rsidRPr="003C223B">
              <w:rPr>
                <w:b/>
                <w:noProof/>
              </w:rPr>
              <w:t>Changes related to 7.1.3.5.</w:t>
            </w:r>
            <w:r>
              <w:rPr>
                <w:b/>
                <w:noProof/>
              </w:rPr>
              <w:t>4</w:t>
            </w:r>
          </w:p>
          <w:p w14:paraId="1ABAD719" w14:textId="56E0047A" w:rsidR="00DE2EAF" w:rsidRDefault="00DE2EAF" w:rsidP="00DE2EAF">
            <w:pPr>
              <w:pStyle w:val="CRCoverPage"/>
              <w:spacing w:after="0"/>
              <w:rPr>
                <w:rFonts w:ascii="Verdana" w:hAnsi="Verdana"/>
              </w:rPr>
            </w:pPr>
          </w:p>
          <w:p w14:paraId="0CDAA071" w14:textId="77777777" w:rsidR="00DE2EAF" w:rsidRDefault="00DE2EAF" w:rsidP="00DE2EAF">
            <w:pPr>
              <w:pStyle w:val="CRCoverPage"/>
              <w:spacing w:after="0"/>
              <w:ind w:left="284"/>
              <w:rPr>
                <w:noProof/>
              </w:rPr>
            </w:pPr>
            <w:r w:rsidRPr="00DE2EAF">
              <w:rPr>
                <w:noProof/>
              </w:rPr>
              <w:t xml:space="preserve">At Steps 3 to 6 </w:t>
            </w:r>
            <w:r w:rsidRPr="00257A63">
              <w:rPr>
                <w:noProof/>
              </w:rPr>
              <w:t>PDCP SDU #1</w:t>
            </w:r>
            <w:r>
              <w:rPr>
                <w:noProof/>
              </w:rPr>
              <w:t>,</w:t>
            </w:r>
            <w:r w:rsidRPr="00E147D5">
              <w:rPr>
                <w:noProof/>
              </w:rPr>
              <w:t xml:space="preserve"> </w:t>
            </w:r>
            <w:r w:rsidRPr="00257A63">
              <w:rPr>
                <w:noProof/>
              </w:rPr>
              <w:t>PDCP SDU #</w:t>
            </w:r>
            <w:r>
              <w:rPr>
                <w:noProof/>
              </w:rPr>
              <w:t xml:space="preserve">2 and </w:t>
            </w:r>
            <w:r w:rsidRPr="00257A63">
              <w:rPr>
                <w:noProof/>
              </w:rPr>
              <w:t>PDCP SDU #0</w:t>
            </w:r>
            <w:r>
              <w:rPr>
                <w:noProof/>
              </w:rPr>
              <w:t xml:space="preserve"> is sent to test the </w:t>
            </w:r>
            <w:r w:rsidRPr="00DE2EAF">
              <w:rPr>
                <w:noProof/>
              </w:rPr>
              <w:t>t-Reordering</w:t>
            </w:r>
            <w:r>
              <w:rPr>
                <w:noProof/>
              </w:rPr>
              <w:t xml:space="preserve"> based on SR UL</w:t>
            </w:r>
            <w:r w:rsidRPr="00DE2EAF">
              <w:rPr>
                <w:noProof/>
              </w:rPr>
              <w:t xml:space="preserve"> grant is provided and the loop back data is expected in Steps 7 to 9</w:t>
            </w:r>
            <w:r>
              <w:rPr>
                <w:noProof/>
              </w:rPr>
              <w:t xml:space="preserve"> </w:t>
            </w:r>
          </w:p>
          <w:p w14:paraId="3A49D808" w14:textId="2466962A" w:rsidR="00DE2EAF" w:rsidRDefault="00DE2EAF" w:rsidP="00DE2EAF">
            <w:pPr>
              <w:pStyle w:val="CRCoverPage"/>
              <w:spacing w:after="0"/>
              <w:ind w:left="284"/>
              <w:rPr>
                <w:noProof/>
              </w:rPr>
            </w:pPr>
            <w:r>
              <w:rPr>
                <w:noProof/>
              </w:rPr>
              <w:t>The loop back data in Steps 14 and 15 will have the same behaviour</w:t>
            </w:r>
          </w:p>
          <w:p w14:paraId="0C603DCC" w14:textId="77777777" w:rsidR="00DE2EAF" w:rsidRDefault="00DE2EAF" w:rsidP="00DE2EAF">
            <w:pPr>
              <w:pStyle w:val="CRCoverPage"/>
              <w:spacing w:after="0"/>
              <w:ind w:left="284"/>
              <w:rPr>
                <w:noProof/>
              </w:rPr>
            </w:pPr>
            <w:r>
              <w:rPr>
                <w:noProof/>
              </w:rPr>
              <w:t xml:space="preserve">At Steps 3 to 6 PDCP SDU #1, PDCP SDU #2 and PDCP SDU #0 is sent to test the t-Reordering based on SR UL grant is provided and the loop back data is expected in Steps 7 to 9 </w:t>
            </w:r>
          </w:p>
          <w:p w14:paraId="0E9B989C" w14:textId="14D934D7" w:rsidR="00DE2EAF" w:rsidRDefault="00DE2EAF" w:rsidP="00DE2EAF">
            <w:pPr>
              <w:pStyle w:val="CRCoverPage"/>
              <w:spacing w:after="0"/>
              <w:ind w:left="284"/>
              <w:rPr>
                <w:noProof/>
              </w:rPr>
            </w:pPr>
            <w:r>
              <w:rPr>
                <w:noProof/>
              </w:rPr>
              <w:t>The loop back data in Steps 14 and 15 will have the same behaviour</w:t>
            </w:r>
          </w:p>
          <w:p w14:paraId="6BCCD5A6" w14:textId="77777777" w:rsidR="00CB3B60" w:rsidRDefault="00CB3B60" w:rsidP="00DE2EAF">
            <w:pPr>
              <w:pStyle w:val="CRCoverPage"/>
              <w:spacing w:after="0"/>
              <w:ind w:left="284"/>
              <w:rPr>
                <w:noProof/>
              </w:rPr>
            </w:pPr>
          </w:p>
          <w:p w14:paraId="29E86F29" w14:textId="77777777" w:rsidR="00704FE3" w:rsidRPr="00AE0696" w:rsidRDefault="00704FE3" w:rsidP="00704FE3">
            <w:pPr>
              <w:pStyle w:val="CRCoverPage"/>
              <w:spacing w:after="0"/>
              <w:rPr>
                <w:noProof/>
                <w:highlight w:val="yellow"/>
              </w:rPr>
            </w:pPr>
            <w:r w:rsidRPr="00AE0696">
              <w:rPr>
                <w:noProof/>
                <w:highlight w:val="yellow"/>
              </w:rPr>
              <w:t>Since there is no minimum loopback delay timer being specified and based on the outcome of the discussion document R5-212394,</w:t>
            </w:r>
          </w:p>
          <w:p w14:paraId="54FD47B1" w14:textId="77777777" w:rsidR="00704FE3" w:rsidRDefault="00704FE3" w:rsidP="00704FE3">
            <w:pPr>
              <w:pStyle w:val="CRCoverPage"/>
              <w:spacing w:after="0"/>
              <w:rPr>
                <w:noProof/>
              </w:rPr>
            </w:pPr>
            <w:r w:rsidRPr="00AE0696">
              <w:rPr>
                <w:noProof/>
                <w:highlight w:val="yellow"/>
              </w:rPr>
              <w:t>It is proposed to clarify that the loop back PDUs may come in one slot or in multiple slot</w:t>
            </w:r>
            <w:r>
              <w:rPr>
                <w:noProof/>
              </w:rPr>
              <w:t xml:space="preserve"> </w:t>
            </w:r>
          </w:p>
          <w:p w14:paraId="4E489421" w14:textId="2C072A24" w:rsidR="00DE2EAF" w:rsidRDefault="00DE2EAF" w:rsidP="00DE2EAF">
            <w:pPr>
              <w:pStyle w:val="CRCoverPage"/>
              <w:spacing w:after="0"/>
              <w:rPr>
                <w:noProof/>
              </w:rPr>
            </w:pPr>
          </w:p>
        </w:tc>
      </w:tr>
      <w:tr w:rsidR="001932D4" w14:paraId="23C07FD0" w14:textId="77777777" w:rsidTr="00F33CA6">
        <w:tc>
          <w:tcPr>
            <w:tcW w:w="2694" w:type="dxa"/>
            <w:gridSpan w:val="2"/>
            <w:tcBorders>
              <w:left w:val="single" w:sz="4" w:space="0" w:color="auto"/>
            </w:tcBorders>
          </w:tcPr>
          <w:p w14:paraId="0D4D6675" w14:textId="77777777" w:rsidR="001932D4" w:rsidRDefault="001932D4" w:rsidP="00F33CA6">
            <w:pPr>
              <w:pStyle w:val="CRCoverPage"/>
              <w:spacing w:after="0"/>
              <w:rPr>
                <w:b/>
                <w:i/>
                <w:noProof/>
                <w:sz w:val="8"/>
                <w:szCs w:val="8"/>
              </w:rPr>
            </w:pPr>
          </w:p>
        </w:tc>
        <w:tc>
          <w:tcPr>
            <w:tcW w:w="6946" w:type="dxa"/>
            <w:gridSpan w:val="9"/>
            <w:tcBorders>
              <w:right w:val="single" w:sz="4" w:space="0" w:color="auto"/>
            </w:tcBorders>
          </w:tcPr>
          <w:p w14:paraId="6D605597" w14:textId="77777777" w:rsidR="001932D4" w:rsidRDefault="001932D4" w:rsidP="00F33CA6">
            <w:pPr>
              <w:pStyle w:val="CRCoverPage"/>
              <w:spacing w:after="0"/>
              <w:rPr>
                <w:noProof/>
                <w:sz w:val="8"/>
                <w:szCs w:val="8"/>
              </w:rPr>
            </w:pPr>
          </w:p>
        </w:tc>
      </w:tr>
      <w:tr w:rsidR="001932D4" w14:paraId="603D81B3" w14:textId="77777777" w:rsidTr="00F33CA6">
        <w:tc>
          <w:tcPr>
            <w:tcW w:w="2694" w:type="dxa"/>
            <w:gridSpan w:val="2"/>
            <w:tcBorders>
              <w:left w:val="single" w:sz="4" w:space="0" w:color="auto"/>
            </w:tcBorders>
          </w:tcPr>
          <w:p w14:paraId="2AF40F14" w14:textId="77777777" w:rsidR="001932D4" w:rsidRDefault="001932D4" w:rsidP="00F33CA6">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6FF334CD" w14:textId="520DE851" w:rsidR="001932D4" w:rsidRDefault="00704FE3" w:rsidP="007729E8">
            <w:pPr>
              <w:pStyle w:val="CRCoverPage"/>
              <w:spacing w:after="0"/>
              <w:ind w:left="100"/>
              <w:rPr>
                <w:noProof/>
              </w:rPr>
            </w:pPr>
            <w:r>
              <w:rPr>
                <w:noProof/>
              </w:rPr>
              <w:t>Added a note to clarify the</w:t>
            </w:r>
            <w:r w:rsidRPr="00AE0696">
              <w:rPr>
                <w:noProof/>
                <w:highlight w:val="yellow"/>
              </w:rPr>
              <w:t xml:space="preserve"> loop back PDUs may come in one slot or in multiple slot</w:t>
            </w:r>
          </w:p>
        </w:tc>
      </w:tr>
      <w:tr w:rsidR="001932D4" w14:paraId="635513DF" w14:textId="77777777" w:rsidTr="00F33CA6">
        <w:tc>
          <w:tcPr>
            <w:tcW w:w="2694" w:type="dxa"/>
            <w:gridSpan w:val="2"/>
            <w:tcBorders>
              <w:left w:val="single" w:sz="4" w:space="0" w:color="auto"/>
            </w:tcBorders>
          </w:tcPr>
          <w:p w14:paraId="32A59927" w14:textId="77777777" w:rsidR="001932D4" w:rsidRDefault="001932D4" w:rsidP="00F33CA6">
            <w:pPr>
              <w:pStyle w:val="CRCoverPage"/>
              <w:spacing w:after="0"/>
              <w:rPr>
                <w:b/>
                <w:i/>
                <w:noProof/>
                <w:sz w:val="8"/>
                <w:szCs w:val="8"/>
              </w:rPr>
            </w:pPr>
          </w:p>
        </w:tc>
        <w:tc>
          <w:tcPr>
            <w:tcW w:w="6946" w:type="dxa"/>
            <w:gridSpan w:val="9"/>
            <w:tcBorders>
              <w:right w:val="single" w:sz="4" w:space="0" w:color="auto"/>
            </w:tcBorders>
          </w:tcPr>
          <w:p w14:paraId="15F140F1" w14:textId="77777777" w:rsidR="001932D4" w:rsidRDefault="001932D4" w:rsidP="00F33CA6">
            <w:pPr>
              <w:pStyle w:val="CRCoverPage"/>
              <w:spacing w:after="0"/>
              <w:rPr>
                <w:noProof/>
                <w:sz w:val="8"/>
                <w:szCs w:val="8"/>
              </w:rPr>
            </w:pPr>
          </w:p>
        </w:tc>
      </w:tr>
      <w:tr w:rsidR="001932D4" w14:paraId="163CF072" w14:textId="77777777" w:rsidTr="00F33CA6">
        <w:tc>
          <w:tcPr>
            <w:tcW w:w="2694" w:type="dxa"/>
            <w:gridSpan w:val="2"/>
            <w:tcBorders>
              <w:left w:val="single" w:sz="4" w:space="0" w:color="auto"/>
              <w:bottom w:val="single" w:sz="4" w:space="0" w:color="auto"/>
            </w:tcBorders>
          </w:tcPr>
          <w:p w14:paraId="51E8464D" w14:textId="77777777" w:rsidR="001932D4" w:rsidRDefault="001932D4" w:rsidP="00F33C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DDCE37" w14:textId="6A293D98" w:rsidR="001932D4" w:rsidRDefault="00704FE3" w:rsidP="00F33CA6">
            <w:pPr>
              <w:pStyle w:val="CRCoverPage"/>
              <w:spacing w:after="0"/>
              <w:ind w:left="100"/>
              <w:rPr>
                <w:noProof/>
              </w:rPr>
            </w:pPr>
            <w:r>
              <w:rPr>
                <w:noProof/>
              </w:rPr>
              <w:t>A Conformant UE may fail the test case.</w:t>
            </w:r>
          </w:p>
        </w:tc>
      </w:tr>
      <w:tr w:rsidR="001932D4" w14:paraId="2EAEE7CD" w14:textId="77777777" w:rsidTr="00F33CA6">
        <w:tc>
          <w:tcPr>
            <w:tcW w:w="2694" w:type="dxa"/>
            <w:gridSpan w:val="2"/>
          </w:tcPr>
          <w:p w14:paraId="3AE0FE6F" w14:textId="77777777" w:rsidR="001932D4" w:rsidRDefault="001932D4" w:rsidP="00F33CA6">
            <w:pPr>
              <w:pStyle w:val="CRCoverPage"/>
              <w:spacing w:after="0"/>
              <w:rPr>
                <w:b/>
                <w:i/>
                <w:noProof/>
                <w:sz w:val="8"/>
                <w:szCs w:val="8"/>
              </w:rPr>
            </w:pPr>
          </w:p>
        </w:tc>
        <w:tc>
          <w:tcPr>
            <w:tcW w:w="6946" w:type="dxa"/>
            <w:gridSpan w:val="9"/>
          </w:tcPr>
          <w:p w14:paraId="648DCAEE" w14:textId="77777777" w:rsidR="001932D4" w:rsidRDefault="001932D4" w:rsidP="00F33CA6">
            <w:pPr>
              <w:pStyle w:val="CRCoverPage"/>
              <w:spacing w:after="0"/>
              <w:rPr>
                <w:noProof/>
                <w:sz w:val="8"/>
                <w:szCs w:val="8"/>
              </w:rPr>
            </w:pPr>
          </w:p>
        </w:tc>
      </w:tr>
      <w:tr w:rsidR="001932D4" w14:paraId="12F1272A" w14:textId="77777777" w:rsidTr="00F33CA6">
        <w:tc>
          <w:tcPr>
            <w:tcW w:w="2694" w:type="dxa"/>
            <w:gridSpan w:val="2"/>
            <w:tcBorders>
              <w:top w:val="single" w:sz="4" w:space="0" w:color="auto"/>
              <w:left w:val="single" w:sz="4" w:space="0" w:color="auto"/>
            </w:tcBorders>
          </w:tcPr>
          <w:p w14:paraId="06FF6710" w14:textId="77777777" w:rsidR="001932D4" w:rsidRDefault="001932D4" w:rsidP="00F33C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F217E26" w14:textId="606BB2B8" w:rsidR="001932D4" w:rsidRDefault="00DE2EAF" w:rsidP="00F33CA6">
            <w:pPr>
              <w:pStyle w:val="CRCoverPage"/>
              <w:spacing w:after="0"/>
              <w:ind w:left="100"/>
              <w:rPr>
                <w:noProof/>
              </w:rPr>
            </w:pPr>
            <w:r>
              <w:rPr>
                <w:noProof/>
              </w:rPr>
              <w:t>7.1.3.1.2, 7.1.3.5.1, 7.1.3.5.4</w:t>
            </w:r>
          </w:p>
        </w:tc>
      </w:tr>
      <w:tr w:rsidR="001932D4" w14:paraId="75A618DA" w14:textId="77777777" w:rsidTr="00F33CA6">
        <w:tc>
          <w:tcPr>
            <w:tcW w:w="2694" w:type="dxa"/>
            <w:gridSpan w:val="2"/>
            <w:tcBorders>
              <w:left w:val="single" w:sz="4" w:space="0" w:color="auto"/>
            </w:tcBorders>
          </w:tcPr>
          <w:p w14:paraId="487821F1" w14:textId="77777777" w:rsidR="001932D4" w:rsidRDefault="001932D4" w:rsidP="00F33CA6">
            <w:pPr>
              <w:pStyle w:val="CRCoverPage"/>
              <w:spacing w:after="0"/>
              <w:rPr>
                <w:b/>
                <w:i/>
                <w:noProof/>
                <w:sz w:val="8"/>
                <w:szCs w:val="8"/>
              </w:rPr>
            </w:pPr>
          </w:p>
        </w:tc>
        <w:tc>
          <w:tcPr>
            <w:tcW w:w="6946" w:type="dxa"/>
            <w:gridSpan w:val="9"/>
            <w:tcBorders>
              <w:right w:val="single" w:sz="4" w:space="0" w:color="auto"/>
            </w:tcBorders>
          </w:tcPr>
          <w:p w14:paraId="43BAF06B" w14:textId="77777777" w:rsidR="001932D4" w:rsidRDefault="001932D4" w:rsidP="00F33CA6">
            <w:pPr>
              <w:pStyle w:val="CRCoverPage"/>
              <w:spacing w:after="0"/>
              <w:rPr>
                <w:noProof/>
                <w:sz w:val="8"/>
                <w:szCs w:val="8"/>
              </w:rPr>
            </w:pPr>
          </w:p>
        </w:tc>
      </w:tr>
      <w:tr w:rsidR="001932D4" w14:paraId="2B8190C9" w14:textId="77777777" w:rsidTr="00F33CA6">
        <w:tc>
          <w:tcPr>
            <w:tcW w:w="2694" w:type="dxa"/>
            <w:gridSpan w:val="2"/>
            <w:tcBorders>
              <w:left w:val="single" w:sz="4" w:space="0" w:color="auto"/>
            </w:tcBorders>
          </w:tcPr>
          <w:p w14:paraId="00145730" w14:textId="77777777" w:rsidR="001932D4" w:rsidRDefault="001932D4" w:rsidP="00F33C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6186CF" w14:textId="77777777" w:rsidR="001932D4" w:rsidRDefault="001932D4" w:rsidP="00F33C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7D79C8" w14:textId="77777777" w:rsidR="001932D4" w:rsidRDefault="001932D4" w:rsidP="00F33CA6">
            <w:pPr>
              <w:pStyle w:val="CRCoverPage"/>
              <w:spacing w:after="0"/>
              <w:jc w:val="center"/>
              <w:rPr>
                <w:b/>
                <w:caps/>
                <w:noProof/>
              </w:rPr>
            </w:pPr>
            <w:r>
              <w:rPr>
                <w:b/>
                <w:caps/>
                <w:noProof/>
              </w:rPr>
              <w:t>N</w:t>
            </w:r>
          </w:p>
        </w:tc>
        <w:tc>
          <w:tcPr>
            <w:tcW w:w="2977" w:type="dxa"/>
            <w:gridSpan w:val="4"/>
          </w:tcPr>
          <w:p w14:paraId="5FB5D92D" w14:textId="77777777" w:rsidR="001932D4" w:rsidRDefault="001932D4" w:rsidP="00F33CA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598649" w14:textId="77777777" w:rsidR="001932D4" w:rsidRDefault="001932D4" w:rsidP="00F33CA6">
            <w:pPr>
              <w:pStyle w:val="CRCoverPage"/>
              <w:spacing w:after="0"/>
              <w:ind w:left="99"/>
              <w:rPr>
                <w:noProof/>
              </w:rPr>
            </w:pPr>
          </w:p>
        </w:tc>
      </w:tr>
      <w:tr w:rsidR="001932D4" w14:paraId="317B3B96" w14:textId="77777777" w:rsidTr="00F33CA6">
        <w:tc>
          <w:tcPr>
            <w:tcW w:w="2694" w:type="dxa"/>
            <w:gridSpan w:val="2"/>
            <w:tcBorders>
              <w:left w:val="single" w:sz="4" w:space="0" w:color="auto"/>
            </w:tcBorders>
          </w:tcPr>
          <w:p w14:paraId="249C48EF" w14:textId="77777777" w:rsidR="001932D4" w:rsidRDefault="001932D4" w:rsidP="00F33C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A6D178" w14:textId="77777777" w:rsidR="001932D4" w:rsidRDefault="001932D4" w:rsidP="00F33C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BE9781" w14:textId="1EB4285E" w:rsidR="001932D4" w:rsidRDefault="00DE2EAF" w:rsidP="00F33CA6">
            <w:pPr>
              <w:pStyle w:val="CRCoverPage"/>
              <w:spacing w:after="0"/>
              <w:jc w:val="center"/>
              <w:rPr>
                <w:b/>
                <w:caps/>
                <w:noProof/>
              </w:rPr>
            </w:pPr>
            <w:r>
              <w:rPr>
                <w:b/>
                <w:caps/>
                <w:noProof/>
              </w:rPr>
              <w:t>X</w:t>
            </w:r>
          </w:p>
        </w:tc>
        <w:tc>
          <w:tcPr>
            <w:tcW w:w="2977" w:type="dxa"/>
            <w:gridSpan w:val="4"/>
          </w:tcPr>
          <w:p w14:paraId="06C6D81B" w14:textId="77777777" w:rsidR="001932D4" w:rsidRDefault="001932D4" w:rsidP="00F33C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5D25AE" w14:textId="041477C2" w:rsidR="001932D4" w:rsidRDefault="001932D4" w:rsidP="00F33CA6">
            <w:pPr>
              <w:pStyle w:val="CRCoverPage"/>
              <w:spacing w:after="0"/>
              <w:ind w:left="99"/>
              <w:rPr>
                <w:noProof/>
              </w:rPr>
            </w:pPr>
          </w:p>
        </w:tc>
      </w:tr>
      <w:tr w:rsidR="001932D4" w14:paraId="4CC18077" w14:textId="77777777" w:rsidTr="00F33CA6">
        <w:tc>
          <w:tcPr>
            <w:tcW w:w="2694" w:type="dxa"/>
            <w:gridSpan w:val="2"/>
            <w:tcBorders>
              <w:left w:val="single" w:sz="4" w:space="0" w:color="auto"/>
            </w:tcBorders>
          </w:tcPr>
          <w:p w14:paraId="5FA9A5E2" w14:textId="77777777" w:rsidR="001932D4" w:rsidRDefault="001932D4" w:rsidP="00F33C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4DB861" w14:textId="77777777" w:rsidR="001932D4" w:rsidRDefault="001932D4" w:rsidP="00F33C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A71C94" w14:textId="007D6ABB" w:rsidR="001932D4" w:rsidRDefault="00DE2EAF" w:rsidP="00F33CA6">
            <w:pPr>
              <w:pStyle w:val="CRCoverPage"/>
              <w:spacing w:after="0"/>
              <w:jc w:val="center"/>
              <w:rPr>
                <w:b/>
                <w:caps/>
                <w:noProof/>
              </w:rPr>
            </w:pPr>
            <w:r>
              <w:rPr>
                <w:b/>
                <w:caps/>
                <w:noProof/>
              </w:rPr>
              <w:t>X</w:t>
            </w:r>
          </w:p>
        </w:tc>
        <w:tc>
          <w:tcPr>
            <w:tcW w:w="2977" w:type="dxa"/>
            <w:gridSpan w:val="4"/>
          </w:tcPr>
          <w:p w14:paraId="40005493" w14:textId="77777777" w:rsidR="001932D4" w:rsidRDefault="001932D4" w:rsidP="00F33C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B95A13" w14:textId="2042FFD5" w:rsidR="001932D4" w:rsidRDefault="001932D4" w:rsidP="00F33CA6">
            <w:pPr>
              <w:pStyle w:val="CRCoverPage"/>
              <w:spacing w:after="0"/>
              <w:ind w:left="99"/>
              <w:rPr>
                <w:noProof/>
              </w:rPr>
            </w:pPr>
          </w:p>
        </w:tc>
      </w:tr>
      <w:tr w:rsidR="001932D4" w14:paraId="6F43F7F2" w14:textId="77777777" w:rsidTr="00F33CA6">
        <w:tc>
          <w:tcPr>
            <w:tcW w:w="2694" w:type="dxa"/>
            <w:gridSpan w:val="2"/>
            <w:tcBorders>
              <w:left w:val="single" w:sz="4" w:space="0" w:color="auto"/>
            </w:tcBorders>
          </w:tcPr>
          <w:p w14:paraId="366A2ED8" w14:textId="77777777" w:rsidR="001932D4" w:rsidRDefault="001932D4" w:rsidP="00F33C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93F79A" w14:textId="77777777" w:rsidR="001932D4" w:rsidRDefault="001932D4" w:rsidP="00F33C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8E8E56" w14:textId="66742D78" w:rsidR="001932D4" w:rsidRDefault="00DE2EAF" w:rsidP="00F33CA6">
            <w:pPr>
              <w:pStyle w:val="CRCoverPage"/>
              <w:spacing w:after="0"/>
              <w:jc w:val="center"/>
              <w:rPr>
                <w:b/>
                <w:caps/>
                <w:noProof/>
              </w:rPr>
            </w:pPr>
            <w:r>
              <w:rPr>
                <w:b/>
                <w:caps/>
                <w:noProof/>
              </w:rPr>
              <w:t>x</w:t>
            </w:r>
          </w:p>
        </w:tc>
        <w:tc>
          <w:tcPr>
            <w:tcW w:w="2977" w:type="dxa"/>
            <w:gridSpan w:val="4"/>
          </w:tcPr>
          <w:p w14:paraId="74F74657" w14:textId="77777777" w:rsidR="001932D4" w:rsidRDefault="001932D4" w:rsidP="00F33C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527449" w14:textId="455D4441" w:rsidR="001932D4" w:rsidRDefault="001932D4" w:rsidP="00F33CA6">
            <w:pPr>
              <w:pStyle w:val="CRCoverPage"/>
              <w:spacing w:after="0"/>
              <w:ind w:left="99"/>
              <w:rPr>
                <w:noProof/>
              </w:rPr>
            </w:pPr>
          </w:p>
        </w:tc>
      </w:tr>
      <w:tr w:rsidR="001932D4" w14:paraId="00BA9D19" w14:textId="77777777" w:rsidTr="00F33CA6">
        <w:tc>
          <w:tcPr>
            <w:tcW w:w="2694" w:type="dxa"/>
            <w:gridSpan w:val="2"/>
            <w:tcBorders>
              <w:left w:val="single" w:sz="4" w:space="0" w:color="auto"/>
            </w:tcBorders>
          </w:tcPr>
          <w:p w14:paraId="1D8C008B" w14:textId="77777777" w:rsidR="001932D4" w:rsidRDefault="001932D4" w:rsidP="00F33CA6">
            <w:pPr>
              <w:pStyle w:val="CRCoverPage"/>
              <w:spacing w:after="0"/>
              <w:rPr>
                <w:b/>
                <w:i/>
                <w:noProof/>
              </w:rPr>
            </w:pPr>
          </w:p>
        </w:tc>
        <w:tc>
          <w:tcPr>
            <w:tcW w:w="6946" w:type="dxa"/>
            <w:gridSpan w:val="9"/>
            <w:tcBorders>
              <w:right w:val="single" w:sz="4" w:space="0" w:color="auto"/>
            </w:tcBorders>
          </w:tcPr>
          <w:p w14:paraId="1EFD9144" w14:textId="77777777" w:rsidR="001932D4" w:rsidRDefault="001932D4" w:rsidP="00F33CA6">
            <w:pPr>
              <w:pStyle w:val="CRCoverPage"/>
              <w:spacing w:after="0"/>
              <w:rPr>
                <w:noProof/>
              </w:rPr>
            </w:pPr>
          </w:p>
        </w:tc>
      </w:tr>
      <w:tr w:rsidR="001932D4" w14:paraId="788DDD3D" w14:textId="77777777" w:rsidTr="00F33CA6">
        <w:tc>
          <w:tcPr>
            <w:tcW w:w="2694" w:type="dxa"/>
            <w:gridSpan w:val="2"/>
            <w:tcBorders>
              <w:left w:val="single" w:sz="4" w:space="0" w:color="auto"/>
              <w:bottom w:val="single" w:sz="4" w:space="0" w:color="auto"/>
            </w:tcBorders>
          </w:tcPr>
          <w:p w14:paraId="12296ED3" w14:textId="77777777" w:rsidR="001932D4" w:rsidRDefault="001932D4" w:rsidP="00F33C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8D449B" w14:textId="77777777" w:rsidR="001932D4" w:rsidRDefault="001932D4" w:rsidP="00F33CA6">
            <w:pPr>
              <w:pStyle w:val="CRCoverPage"/>
              <w:spacing w:after="0"/>
              <w:ind w:left="100"/>
              <w:rPr>
                <w:noProof/>
              </w:rPr>
            </w:pPr>
          </w:p>
        </w:tc>
      </w:tr>
      <w:tr w:rsidR="001932D4" w:rsidRPr="008863B9" w14:paraId="4C34FA2F" w14:textId="77777777" w:rsidTr="00F33CA6">
        <w:tc>
          <w:tcPr>
            <w:tcW w:w="2694" w:type="dxa"/>
            <w:gridSpan w:val="2"/>
            <w:tcBorders>
              <w:top w:val="single" w:sz="4" w:space="0" w:color="auto"/>
              <w:bottom w:val="single" w:sz="4" w:space="0" w:color="auto"/>
            </w:tcBorders>
          </w:tcPr>
          <w:p w14:paraId="756D571B" w14:textId="77777777" w:rsidR="001932D4" w:rsidRPr="008863B9" w:rsidRDefault="001932D4" w:rsidP="00F33C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B3A103" w14:textId="77777777" w:rsidR="001932D4" w:rsidRPr="008863B9" w:rsidRDefault="001932D4" w:rsidP="00F33CA6">
            <w:pPr>
              <w:pStyle w:val="CRCoverPage"/>
              <w:spacing w:after="0"/>
              <w:ind w:left="100"/>
              <w:rPr>
                <w:noProof/>
                <w:sz w:val="8"/>
                <w:szCs w:val="8"/>
              </w:rPr>
            </w:pPr>
          </w:p>
        </w:tc>
      </w:tr>
      <w:tr w:rsidR="001932D4" w14:paraId="626149B8" w14:textId="77777777" w:rsidTr="00F33CA6">
        <w:tc>
          <w:tcPr>
            <w:tcW w:w="2694" w:type="dxa"/>
            <w:gridSpan w:val="2"/>
            <w:tcBorders>
              <w:top w:val="single" w:sz="4" w:space="0" w:color="auto"/>
              <w:left w:val="single" w:sz="4" w:space="0" w:color="auto"/>
              <w:bottom w:val="single" w:sz="4" w:space="0" w:color="auto"/>
            </w:tcBorders>
          </w:tcPr>
          <w:p w14:paraId="276EADEC" w14:textId="77777777" w:rsidR="001932D4" w:rsidRDefault="001932D4" w:rsidP="00F33C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131033" w14:textId="21CA6F6C" w:rsidR="001932D4" w:rsidRDefault="00704FE3" w:rsidP="00F33CA6">
            <w:pPr>
              <w:pStyle w:val="CRCoverPage"/>
              <w:spacing w:after="0"/>
              <w:ind w:left="100"/>
              <w:rPr>
                <w:noProof/>
              </w:rPr>
            </w:pPr>
            <w:r w:rsidRPr="00AE0696">
              <w:rPr>
                <w:noProof/>
                <w:highlight w:val="yellow"/>
              </w:rPr>
              <w:t>R1 : clarified the note based on the outcome of the discussion document</w:t>
            </w:r>
            <w:bookmarkStart w:id="5" w:name="_GoBack"/>
            <w:bookmarkEnd w:id="5"/>
          </w:p>
        </w:tc>
      </w:tr>
    </w:tbl>
    <w:p w14:paraId="495605D7" w14:textId="77777777" w:rsidR="001932D4" w:rsidRDefault="001932D4" w:rsidP="001932D4">
      <w:pPr>
        <w:pStyle w:val="CRCoverPage"/>
        <w:spacing w:after="0"/>
        <w:rPr>
          <w:noProof/>
          <w:sz w:val="8"/>
          <w:szCs w:val="8"/>
        </w:rPr>
      </w:pPr>
    </w:p>
    <w:p w14:paraId="042AD576" w14:textId="77777777" w:rsidR="001932D4" w:rsidRDefault="001932D4" w:rsidP="001932D4">
      <w:pPr>
        <w:rPr>
          <w:noProof/>
        </w:rPr>
        <w:sectPr w:rsidR="001932D4">
          <w:headerReference w:type="even" r:id="rId12"/>
          <w:footnotePr>
            <w:numRestart w:val="eachSect"/>
          </w:footnotePr>
          <w:pgSz w:w="11907" w:h="16840" w:code="9"/>
          <w:pgMar w:top="1418" w:right="1134" w:bottom="1134" w:left="1134" w:header="680" w:footer="567" w:gutter="0"/>
          <w:cols w:space="720"/>
        </w:sectPr>
      </w:pPr>
    </w:p>
    <w:p w14:paraId="7A4BC6DC" w14:textId="77777777" w:rsidR="001932D4" w:rsidRDefault="001932D4" w:rsidP="001932D4">
      <w:pPr>
        <w:rPr>
          <w:noProof/>
        </w:rPr>
      </w:pPr>
    </w:p>
    <w:p w14:paraId="566DB340" w14:textId="77777777" w:rsidR="00C575C3" w:rsidRPr="00257A63" w:rsidRDefault="00C575C3" w:rsidP="00E1746F">
      <w:pPr>
        <w:pStyle w:val="Heading4"/>
      </w:pPr>
      <w:r w:rsidRPr="00257A63">
        <w:t>7.</w:t>
      </w:r>
      <w:r w:rsidR="001342E8" w:rsidRPr="00257A63">
        <w:t>1.</w:t>
      </w:r>
      <w:r w:rsidRPr="00257A63">
        <w:t>3.1</w:t>
      </w:r>
      <w:r w:rsidRPr="00257A63">
        <w:tab/>
        <w:t>Maintenance of PDCP sequence numbers for radio bearers</w:t>
      </w:r>
      <w:bookmarkEnd w:id="0"/>
      <w:bookmarkEnd w:id="1"/>
      <w:bookmarkEnd w:id="2"/>
      <w:bookmarkEnd w:id="3"/>
    </w:p>
    <w:p w14:paraId="49828786" w14:textId="77777777" w:rsidR="00C575C3" w:rsidRPr="00257A63" w:rsidRDefault="00C575C3" w:rsidP="00E1746F">
      <w:pPr>
        <w:pStyle w:val="Heading5"/>
      </w:pPr>
      <w:bookmarkStart w:id="6" w:name="_Toc21103162"/>
      <w:bookmarkStart w:id="7" w:name="_Toc29233502"/>
      <w:bookmarkStart w:id="8" w:name="_Toc29462107"/>
      <w:bookmarkStart w:id="9" w:name="_Toc36158084"/>
      <w:r w:rsidRPr="00257A63">
        <w:t>7.</w:t>
      </w:r>
      <w:r w:rsidR="001342E8" w:rsidRPr="00257A63">
        <w:t>1.</w:t>
      </w:r>
      <w:r w:rsidRPr="00257A63">
        <w:t>3.1.1</w:t>
      </w:r>
      <w:r w:rsidRPr="00257A63">
        <w:tab/>
        <w:t>Maintenance of PDCP sequence numbers / User plane / 12 bit SN</w:t>
      </w:r>
      <w:bookmarkEnd w:id="6"/>
      <w:bookmarkEnd w:id="7"/>
      <w:bookmarkEnd w:id="8"/>
      <w:bookmarkEnd w:id="9"/>
    </w:p>
    <w:p w14:paraId="2F960163" w14:textId="77777777" w:rsidR="00C575C3" w:rsidRPr="00257A63" w:rsidRDefault="00C575C3" w:rsidP="00B5202A">
      <w:pPr>
        <w:pStyle w:val="H6"/>
      </w:pPr>
      <w:r w:rsidRPr="00257A63">
        <w:t>7.</w:t>
      </w:r>
      <w:r w:rsidR="001342E8" w:rsidRPr="00257A63">
        <w:t>1.</w:t>
      </w:r>
      <w:r w:rsidRPr="00257A63">
        <w:t>3.1.1.1</w:t>
      </w:r>
      <w:r w:rsidRPr="00257A63">
        <w:tab/>
        <w:t>Test Purpose (TP)</w:t>
      </w:r>
    </w:p>
    <w:p w14:paraId="28C00769" w14:textId="77777777" w:rsidR="00C575C3" w:rsidRPr="00257A63" w:rsidRDefault="00C575C3" w:rsidP="003E72C9">
      <w:pPr>
        <w:pStyle w:val="H6"/>
      </w:pPr>
      <w:r w:rsidRPr="00257A63">
        <w:t>(1)</w:t>
      </w:r>
    </w:p>
    <w:p w14:paraId="69E915D1" w14:textId="77777777" w:rsidR="00C575C3" w:rsidRPr="00257A63" w:rsidRDefault="00C575C3" w:rsidP="009C1CE2">
      <w:pPr>
        <w:pStyle w:val="PL"/>
        <w:rPr>
          <w:noProof w:val="0"/>
        </w:rPr>
      </w:pPr>
      <w:r w:rsidRPr="00257A63">
        <w:rPr>
          <w:b/>
          <w:noProof w:val="0"/>
        </w:rPr>
        <w:t>with</w:t>
      </w:r>
      <w:r w:rsidRPr="00257A63">
        <w:rPr>
          <w:noProof w:val="0"/>
        </w:rPr>
        <w:t xml:space="preserve"> { UE in RRC_CONNECTED state with PDCP configured for 12 bit SN}</w:t>
      </w:r>
    </w:p>
    <w:p w14:paraId="2DF6E87D" w14:textId="77777777" w:rsidR="00C575C3" w:rsidRPr="00257A63" w:rsidRDefault="00C575C3" w:rsidP="009C1CE2">
      <w:pPr>
        <w:pStyle w:val="PL"/>
        <w:rPr>
          <w:noProof w:val="0"/>
        </w:rPr>
      </w:pPr>
      <w:r w:rsidRPr="00257A63">
        <w:rPr>
          <w:b/>
          <w:noProof w:val="0"/>
        </w:rPr>
        <w:t>ensure that</w:t>
      </w:r>
      <w:r w:rsidRPr="00257A63">
        <w:rPr>
          <w:noProof w:val="0"/>
        </w:rPr>
        <w:t xml:space="preserve"> {</w:t>
      </w:r>
    </w:p>
    <w:p w14:paraId="7441DD06" w14:textId="77777777" w:rsidR="00C575C3" w:rsidRPr="00257A63" w:rsidRDefault="00C575C3" w:rsidP="009C1CE2">
      <w:pPr>
        <w:pStyle w:val="PL"/>
        <w:rPr>
          <w:noProof w:val="0"/>
        </w:rPr>
      </w:pPr>
      <w:r w:rsidRPr="00257A63">
        <w:rPr>
          <w:noProof w:val="0"/>
        </w:rPr>
        <w:t xml:space="preserve">  </w:t>
      </w:r>
      <w:r w:rsidRPr="00257A63">
        <w:rPr>
          <w:b/>
          <w:noProof w:val="0"/>
        </w:rPr>
        <w:t>when</w:t>
      </w:r>
      <w:r w:rsidRPr="00257A63">
        <w:rPr>
          <w:noProof w:val="0"/>
        </w:rPr>
        <w:t xml:space="preserve"> { UE transmits a PDCP Data SDU on a DRB }</w:t>
      </w:r>
    </w:p>
    <w:p w14:paraId="1DC91250" w14:textId="77777777" w:rsidR="00C575C3" w:rsidRPr="00257A63" w:rsidRDefault="00C575C3" w:rsidP="009C1CE2">
      <w:pPr>
        <w:pStyle w:val="PL"/>
        <w:rPr>
          <w:noProof w:val="0"/>
        </w:rPr>
      </w:pPr>
      <w:r w:rsidRPr="00257A63">
        <w:rPr>
          <w:noProof w:val="0"/>
        </w:rPr>
        <w:t xml:space="preserve">    </w:t>
      </w:r>
      <w:r w:rsidRPr="00257A63">
        <w:rPr>
          <w:b/>
          <w:noProof w:val="0"/>
        </w:rPr>
        <w:t>then</w:t>
      </w:r>
      <w:r w:rsidRPr="00257A63">
        <w:rPr>
          <w:noProof w:val="0"/>
        </w:rPr>
        <w:t xml:space="preserve"> { UE increments SN with 1 for each transmitted PDU for SN=0 to </w:t>
      </w:r>
      <w:proofErr w:type="spellStart"/>
      <w:r w:rsidRPr="00257A63">
        <w:rPr>
          <w:noProof w:val="0"/>
        </w:rPr>
        <w:t>Maximum_PDCP_SN</w:t>
      </w:r>
      <w:proofErr w:type="spellEnd"/>
      <w:r w:rsidR="00385E06" w:rsidRPr="00257A63">
        <w:rPr>
          <w:noProof w:val="0"/>
        </w:rPr>
        <w:t xml:space="preserve"> </w:t>
      </w:r>
      <w:r w:rsidR="0040420F" w:rsidRPr="00257A63">
        <w:rPr>
          <w:noProof w:val="0"/>
        </w:rPr>
        <w:t>(2</w:t>
      </w:r>
      <w:r w:rsidR="0040420F" w:rsidRPr="00257A63">
        <w:rPr>
          <w:noProof w:val="0"/>
          <w:vertAlign w:val="superscript"/>
        </w:rPr>
        <w:t>[</w:t>
      </w:r>
      <w:proofErr w:type="spellStart"/>
      <w:r w:rsidR="0040420F" w:rsidRPr="00257A63">
        <w:rPr>
          <w:rFonts w:eastAsia="MS Mincho"/>
          <w:i/>
          <w:noProof w:val="0"/>
          <w:vertAlign w:val="superscript"/>
        </w:rPr>
        <w:t>pdcp</w:t>
      </w:r>
      <w:proofErr w:type="spellEnd"/>
      <w:r w:rsidR="0040420F" w:rsidRPr="00257A63">
        <w:rPr>
          <w:rFonts w:eastAsia="MS Mincho"/>
          <w:i/>
          <w:noProof w:val="0"/>
          <w:vertAlign w:val="superscript"/>
        </w:rPr>
        <w:t>-SN-</w:t>
      </w:r>
      <w:proofErr w:type="spellStart"/>
      <w:r w:rsidR="0040420F" w:rsidRPr="00257A63">
        <w:rPr>
          <w:rFonts w:eastAsia="MS Mincho"/>
          <w:i/>
          <w:noProof w:val="0"/>
          <w:vertAlign w:val="superscript"/>
        </w:rPr>
        <w:t>Size</w:t>
      </w:r>
      <w:r w:rsidR="008719DC" w:rsidRPr="00257A63">
        <w:rPr>
          <w:rFonts w:eastAsia="MS Mincho"/>
          <w:i/>
          <w:noProof w:val="0"/>
          <w:vertAlign w:val="superscript"/>
        </w:rPr>
        <w:t>UL</w:t>
      </w:r>
      <w:proofErr w:type="spellEnd"/>
      <w:r w:rsidR="0040420F" w:rsidRPr="00257A63">
        <w:rPr>
          <w:noProof w:val="0"/>
          <w:vertAlign w:val="superscript"/>
        </w:rPr>
        <w:t xml:space="preserve">] </w:t>
      </w:r>
      <w:r w:rsidR="0040420F" w:rsidRPr="00257A63">
        <w:rPr>
          <w:noProof w:val="0"/>
        </w:rPr>
        <w:t>-1)</w:t>
      </w:r>
      <w:r w:rsidRPr="00257A63">
        <w:rPr>
          <w:noProof w:val="0"/>
        </w:rPr>
        <w:t xml:space="preserve"> }</w:t>
      </w:r>
    </w:p>
    <w:p w14:paraId="45D04687" w14:textId="77777777" w:rsidR="00C575C3" w:rsidRPr="00257A63" w:rsidRDefault="007C10D7" w:rsidP="009C1CE2">
      <w:pPr>
        <w:pStyle w:val="PL"/>
        <w:rPr>
          <w:noProof w:val="0"/>
        </w:rPr>
      </w:pPr>
      <w:r w:rsidRPr="00257A63">
        <w:rPr>
          <w:noProof w:val="0"/>
        </w:rPr>
        <w:t xml:space="preserve">            </w:t>
      </w:r>
      <w:r w:rsidR="00C575C3" w:rsidRPr="00257A63">
        <w:rPr>
          <w:noProof w:val="0"/>
        </w:rPr>
        <w:t>}</w:t>
      </w:r>
    </w:p>
    <w:p w14:paraId="622E7D1C" w14:textId="77777777" w:rsidR="007C10D7" w:rsidRPr="00257A63" w:rsidRDefault="007C10D7" w:rsidP="009C1CE2">
      <w:pPr>
        <w:pStyle w:val="PL"/>
        <w:rPr>
          <w:noProof w:val="0"/>
        </w:rPr>
      </w:pPr>
    </w:p>
    <w:p w14:paraId="2C8293BC" w14:textId="77777777" w:rsidR="00C575C3" w:rsidRPr="00257A63" w:rsidRDefault="00C575C3" w:rsidP="007B79B0">
      <w:pPr>
        <w:pStyle w:val="H6"/>
      </w:pPr>
      <w:r w:rsidRPr="00257A63">
        <w:t>(2)</w:t>
      </w:r>
    </w:p>
    <w:p w14:paraId="286A50BD" w14:textId="77777777" w:rsidR="00C575C3" w:rsidRPr="00257A63" w:rsidRDefault="00C575C3" w:rsidP="009C1CE2">
      <w:pPr>
        <w:pStyle w:val="PL"/>
        <w:rPr>
          <w:noProof w:val="0"/>
        </w:rPr>
      </w:pPr>
      <w:r w:rsidRPr="00257A63">
        <w:rPr>
          <w:b/>
          <w:noProof w:val="0"/>
        </w:rPr>
        <w:t>with</w:t>
      </w:r>
      <w:r w:rsidRPr="00257A63">
        <w:rPr>
          <w:noProof w:val="0"/>
        </w:rPr>
        <w:t xml:space="preserve"> { UE in RRC_CONNECTED state with PDCP configured for 12 bit SN }</w:t>
      </w:r>
    </w:p>
    <w:p w14:paraId="11A83A68" w14:textId="77777777" w:rsidR="00C575C3" w:rsidRPr="00257A63" w:rsidRDefault="00C575C3" w:rsidP="009C1CE2">
      <w:pPr>
        <w:pStyle w:val="PL"/>
        <w:rPr>
          <w:noProof w:val="0"/>
        </w:rPr>
      </w:pPr>
      <w:r w:rsidRPr="00257A63">
        <w:rPr>
          <w:b/>
          <w:noProof w:val="0"/>
        </w:rPr>
        <w:t>ensure that</w:t>
      </w:r>
      <w:r w:rsidRPr="00257A63">
        <w:rPr>
          <w:noProof w:val="0"/>
        </w:rPr>
        <w:t xml:space="preserve"> {</w:t>
      </w:r>
    </w:p>
    <w:p w14:paraId="7DD54FCA" w14:textId="77777777" w:rsidR="00C575C3" w:rsidRPr="00257A63" w:rsidRDefault="00C575C3" w:rsidP="009C1CE2">
      <w:pPr>
        <w:pStyle w:val="PL"/>
        <w:rPr>
          <w:noProof w:val="0"/>
        </w:rPr>
      </w:pPr>
      <w:r w:rsidRPr="00257A63">
        <w:rPr>
          <w:noProof w:val="0"/>
        </w:rPr>
        <w:t xml:space="preserve">  </w:t>
      </w:r>
      <w:r w:rsidRPr="00257A63">
        <w:rPr>
          <w:b/>
          <w:noProof w:val="0"/>
        </w:rPr>
        <w:t>when</w:t>
      </w:r>
      <w:r w:rsidRPr="00257A63">
        <w:rPr>
          <w:noProof w:val="0"/>
        </w:rPr>
        <w:t xml:space="preserve"> { UE transmits a PDCP Data SDU on a DRB and, after incrementation, </w:t>
      </w:r>
      <w:r w:rsidR="0040420F" w:rsidRPr="00257A63">
        <w:rPr>
          <w:noProof w:val="0"/>
        </w:rPr>
        <w:t>TX_NEXT</w:t>
      </w:r>
      <w:r w:rsidRPr="00257A63">
        <w:rPr>
          <w:noProof w:val="0"/>
        </w:rPr>
        <w:t xml:space="preserve"> is larger than the </w:t>
      </w:r>
      <w:proofErr w:type="spellStart"/>
      <w:r w:rsidRPr="00257A63">
        <w:rPr>
          <w:noProof w:val="0"/>
        </w:rPr>
        <w:t>Maximum_PDCP_SN</w:t>
      </w:r>
      <w:proofErr w:type="spellEnd"/>
      <w:r w:rsidR="0040420F" w:rsidRPr="00257A63">
        <w:rPr>
          <w:noProof w:val="0"/>
        </w:rPr>
        <w:t>(2</w:t>
      </w:r>
      <w:r w:rsidR="0040420F" w:rsidRPr="00257A63">
        <w:rPr>
          <w:noProof w:val="0"/>
          <w:vertAlign w:val="superscript"/>
        </w:rPr>
        <w:t>[</w:t>
      </w:r>
      <w:proofErr w:type="spellStart"/>
      <w:r w:rsidR="0040420F" w:rsidRPr="00257A63">
        <w:rPr>
          <w:rFonts w:eastAsia="MS Mincho"/>
          <w:i/>
          <w:noProof w:val="0"/>
          <w:vertAlign w:val="superscript"/>
        </w:rPr>
        <w:t>pdcp</w:t>
      </w:r>
      <w:proofErr w:type="spellEnd"/>
      <w:r w:rsidR="0040420F" w:rsidRPr="00257A63">
        <w:rPr>
          <w:rFonts w:eastAsia="MS Mincho"/>
          <w:i/>
          <w:noProof w:val="0"/>
          <w:vertAlign w:val="superscript"/>
        </w:rPr>
        <w:t>-SN-</w:t>
      </w:r>
      <w:proofErr w:type="spellStart"/>
      <w:r w:rsidR="0040420F" w:rsidRPr="00257A63">
        <w:rPr>
          <w:rFonts w:eastAsia="MS Mincho"/>
          <w:i/>
          <w:noProof w:val="0"/>
          <w:vertAlign w:val="superscript"/>
        </w:rPr>
        <w:t>Size</w:t>
      </w:r>
      <w:r w:rsidR="008719DC" w:rsidRPr="00257A63">
        <w:rPr>
          <w:rFonts w:eastAsia="MS Mincho"/>
          <w:i/>
          <w:noProof w:val="0"/>
          <w:vertAlign w:val="superscript"/>
        </w:rPr>
        <w:t>UL</w:t>
      </w:r>
      <w:proofErr w:type="spellEnd"/>
      <w:r w:rsidR="0040420F" w:rsidRPr="00257A63">
        <w:rPr>
          <w:noProof w:val="0"/>
          <w:vertAlign w:val="superscript"/>
        </w:rPr>
        <w:t xml:space="preserve">] </w:t>
      </w:r>
      <w:r w:rsidR="0040420F" w:rsidRPr="00257A63">
        <w:rPr>
          <w:noProof w:val="0"/>
        </w:rPr>
        <w:t>-1)</w:t>
      </w:r>
      <w:r w:rsidRPr="00257A63">
        <w:rPr>
          <w:noProof w:val="0"/>
        </w:rPr>
        <w:t xml:space="preserve"> }</w:t>
      </w:r>
    </w:p>
    <w:p w14:paraId="7B62F86F" w14:textId="77777777" w:rsidR="00C575C3" w:rsidRPr="00257A63" w:rsidRDefault="00C575C3" w:rsidP="009C1CE2">
      <w:pPr>
        <w:pStyle w:val="PL"/>
        <w:rPr>
          <w:noProof w:val="0"/>
        </w:rPr>
      </w:pPr>
      <w:r w:rsidRPr="00257A63">
        <w:rPr>
          <w:noProof w:val="0"/>
        </w:rPr>
        <w:t xml:space="preserve">    </w:t>
      </w:r>
      <w:r w:rsidRPr="00257A63">
        <w:rPr>
          <w:b/>
          <w:noProof w:val="0"/>
        </w:rPr>
        <w:t>then</w:t>
      </w:r>
      <w:r w:rsidRPr="00257A63">
        <w:rPr>
          <w:noProof w:val="0"/>
        </w:rPr>
        <w:t xml:space="preserve"> { UE sets SN to 0 in the next transmitted PDCP SDU}</w:t>
      </w:r>
    </w:p>
    <w:p w14:paraId="1EE1A480" w14:textId="77777777" w:rsidR="00C575C3" w:rsidRPr="00257A63" w:rsidRDefault="007C10D7" w:rsidP="009C1CE2">
      <w:pPr>
        <w:pStyle w:val="PL"/>
        <w:rPr>
          <w:noProof w:val="0"/>
        </w:rPr>
      </w:pPr>
      <w:r w:rsidRPr="00257A63">
        <w:rPr>
          <w:noProof w:val="0"/>
        </w:rPr>
        <w:t xml:space="preserve">            </w:t>
      </w:r>
      <w:r w:rsidR="00C575C3" w:rsidRPr="00257A63">
        <w:rPr>
          <w:noProof w:val="0"/>
        </w:rPr>
        <w:t>}</w:t>
      </w:r>
    </w:p>
    <w:p w14:paraId="517084D0" w14:textId="77777777" w:rsidR="00C575C3" w:rsidRPr="00257A63" w:rsidRDefault="00C575C3" w:rsidP="000E6C04">
      <w:pPr>
        <w:pStyle w:val="PL"/>
        <w:rPr>
          <w:noProof w:val="0"/>
        </w:rPr>
      </w:pPr>
    </w:p>
    <w:p w14:paraId="64A3EFE2" w14:textId="77777777" w:rsidR="00C575C3" w:rsidRPr="00257A63" w:rsidRDefault="00C575C3" w:rsidP="00B5202A">
      <w:pPr>
        <w:pStyle w:val="H6"/>
      </w:pPr>
      <w:r w:rsidRPr="00257A63">
        <w:t>7.</w:t>
      </w:r>
      <w:r w:rsidR="001342E8" w:rsidRPr="00257A63">
        <w:t>1.</w:t>
      </w:r>
      <w:r w:rsidRPr="00257A63">
        <w:t>3.1.1.2</w:t>
      </w:r>
      <w:r w:rsidRPr="00257A63">
        <w:tab/>
        <w:t>Conformance requirements</w:t>
      </w:r>
    </w:p>
    <w:p w14:paraId="0036A685" w14:textId="77777777" w:rsidR="00C575C3" w:rsidRPr="00257A63" w:rsidRDefault="00C575C3" w:rsidP="00C575C3">
      <w:r w:rsidRPr="00257A63">
        <w:t xml:space="preserve">References: The conformance requirements covered in the present TC are specified in: TS 38.323, </w:t>
      </w:r>
      <w:r w:rsidR="00E04659" w:rsidRPr="00257A63">
        <w:t xml:space="preserve">clauses </w:t>
      </w:r>
      <w:r w:rsidRPr="00257A63">
        <w:t>5.2.1, 5.2.2.1 and 6.2.2.2.</w:t>
      </w:r>
      <w:r w:rsidR="00E04659" w:rsidRPr="00257A63">
        <w:t xml:space="preserve"> Unless otherwise stated these are Rel-15 requirements.</w:t>
      </w:r>
    </w:p>
    <w:p w14:paraId="4B9EE1A1" w14:textId="77777777" w:rsidR="00C575C3" w:rsidRPr="00257A63" w:rsidRDefault="00C575C3" w:rsidP="00C575C3">
      <w:r w:rsidRPr="00257A63">
        <w:t>[TS 38.323, clause 5.2.1]</w:t>
      </w:r>
    </w:p>
    <w:p w14:paraId="2942C8DD" w14:textId="77777777" w:rsidR="00C575C3" w:rsidRPr="00257A63" w:rsidRDefault="00C575C3" w:rsidP="00C575C3">
      <w:pPr>
        <w:rPr>
          <w:snapToGrid w:val="0"/>
        </w:rPr>
      </w:pPr>
      <w:r w:rsidRPr="00257A63">
        <w:t>At reception of a PDCP SDU from upper layers,</w:t>
      </w:r>
      <w:r w:rsidRPr="00257A63">
        <w:rPr>
          <w:snapToGrid w:val="0"/>
        </w:rPr>
        <w:t xml:space="preserve"> the transmitting PDCP entity shall:</w:t>
      </w:r>
    </w:p>
    <w:p w14:paraId="02209351" w14:textId="77777777" w:rsidR="00C575C3" w:rsidRPr="00257A63" w:rsidRDefault="00C575C3" w:rsidP="001B6AC9">
      <w:pPr>
        <w:pStyle w:val="B1"/>
      </w:pPr>
      <w:r w:rsidRPr="00257A63">
        <w:t>-</w:t>
      </w:r>
      <w:r w:rsidRPr="00257A63">
        <w:tab/>
        <w:t xml:space="preserve">start the </w:t>
      </w:r>
      <w:proofErr w:type="spellStart"/>
      <w:r w:rsidRPr="00257A63">
        <w:rPr>
          <w:i/>
        </w:rPr>
        <w:t>discardTimer</w:t>
      </w:r>
      <w:proofErr w:type="spellEnd"/>
      <w:r w:rsidRPr="00257A63">
        <w:t xml:space="preserve"> associated with this PDCP SDU (if configured)</w:t>
      </w:r>
      <w:r w:rsidR="0040420F" w:rsidRPr="00257A63">
        <w:t>.</w:t>
      </w:r>
    </w:p>
    <w:p w14:paraId="36C0336A" w14:textId="77777777" w:rsidR="00C575C3" w:rsidRPr="00257A63" w:rsidRDefault="00C575C3" w:rsidP="00C575C3">
      <w:pPr>
        <w:rPr>
          <w:snapToGrid w:val="0"/>
        </w:rPr>
      </w:pPr>
      <w:r w:rsidRPr="00257A63">
        <w:t>For a PDCP SDU received from upper layers,</w:t>
      </w:r>
      <w:r w:rsidRPr="00257A63">
        <w:rPr>
          <w:snapToGrid w:val="0"/>
        </w:rPr>
        <w:t xml:space="preserve"> the transmitting PDCP entity shall:</w:t>
      </w:r>
    </w:p>
    <w:p w14:paraId="06812AB4" w14:textId="77777777" w:rsidR="00C575C3" w:rsidRPr="00257A63" w:rsidRDefault="00C575C3" w:rsidP="001B6AC9">
      <w:pPr>
        <w:pStyle w:val="B1"/>
      </w:pPr>
      <w:r w:rsidRPr="00257A63">
        <w:rPr>
          <w:snapToGrid w:val="0"/>
        </w:rPr>
        <w:t>-</w:t>
      </w:r>
      <w:r w:rsidRPr="00257A63">
        <w:rPr>
          <w:snapToGrid w:val="0"/>
        </w:rPr>
        <w:tab/>
        <w:t>associate the COUNT value corresponding to TX_NEXT</w:t>
      </w:r>
      <w:r w:rsidRPr="00257A63">
        <w:t xml:space="preserve"> to this PDCP SDU;</w:t>
      </w:r>
    </w:p>
    <w:p w14:paraId="244FE08F" w14:textId="77777777" w:rsidR="00C575C3" w:rsidRPr="00257A63" w:rsidRDefault="00C575C3" w:rsidP="00C575C3">
      <w:pPr>
        <w:keepLines/>
        <w:ind w:left="1135" w:hanging="851"/>
      </w:pPr>
      <w:r w:rsidRPr="00257A63">
        <w:t>NOTE</w:t>
      </w:r>
      <w:r w:rsidR="0040420F" w:rsidRPr="00257A63">
        <w:t xml:space="preserve"> 1</w:t>
      </w:r>
      <w:r w:rsidRPr="00257A63">
        <w:t>:</w:t>
      </w:r>
      <w:r w:rsidRPr="00257A63">
        <w:tab/>
        <w:t>Associating more than half of the PDCP SN space of contiguous PDCP SDUs with PDCP SNs, when e.g., the PDCP SDUs are discarded or transmitted without acknowledgement, may cause HFN desynchronization problem. How to prevent HFN desynchronization problem is left up to UE implementation.</w:t>
      </w:r>
    </w:p>
    <w:p w14:paraId="27668506" w14:textId="77777777" w:rsidR="00C575C3" w:rsidRPr="00257A63" w:rsidRDefault="00C575C3" w:rsidP="001B6AC9">
      <w:pPr>
        <w:pStyle w:val="B1"/>
      </w:pPr>
      <w:r w:rsidRPr="00257A63">
        <w:t>-</w:t>
      </w:r>
      <w:r w:rsidRPr="00257A63">
        <w:tab/>
        <w:t>perform header compression of the PDCP SDU as specified in the subclause 5.7.4;</w:t>
      </w:r>
    </w:p>
    <w:p w14:paraId="2309FE10" w14:textId="77777777" w:rsidR="00C575C3" w:rsidRPr="00257A63" w:rsidRDefault="00C575C3" w:rsidP="001B6AC9">
      <w:pPr>
        <w:pStyle w:val="B1"/>
      </w:pPr>
      <w:r w:rsidRPr="00257A63">
        <w:t>-</w:t>
      </w:r>
      <w:r w:rsidRPr="00257A63">
        <w:tab/>
        <w:t>perform integrity protection, and ciphering using the TX_NEXT as specified in the subclause 5.9 and 5.8, respectively;</w:t>
      </w:r>
    </w:p>
    <w:p w14:paraId="51647F35" w14:textId="77777777" w:rsidR="00C575C3" w:rsidRPr="00257A63" w:rsidRDefault="00C575C3" w:rsidP="001B6AC9">
      <w:pPr>
        <w:pStyle w:val="B1"/>
      </w:pPr>
      <w:r w:rsidRPr="00257A63">
        <w:t>-</w:t>
      </w:r>
      <w:r w:rsidRPr="00257A63">
        <w:tab/>
        <w:t>set the PDCP SN of the PDCP Data PDU to TX_NEXT modulo 2</w:t>
      </w:r>
      <w:r w:rsidRPr="00257A63">
        <w:rPr>
          <w:vertAlign w:val="superscript"/>
        </w:rPr>
        <w:t>[</w:t>
      </w:r>
      <w:proofErr w:type="spellStart"/>
      <w:r w:rsidRPr="00257A63">
        <w:rPr>
          <w:rFonts w:eastAsia="MS Mincho"/>
          <w:i/>
          <w:vertAlign w:val="superscript"/>
        </w:rPr>
        <w:t>pdcp</w:t>
      </w:r>
      <w:proofErr w:type="spellEnd"/>
      <w:r w:rsidRPr="00257A63">
        <w:rPr>
          <w:rFonts w:eastAsia="MS Mincho"/>
          <w:i/>
          <w:vertAlign w:val="superscript"/>
        </w:rPr>
        <w:t>-SN-Size</w:t>
      </w:r>
      <w:r w:rsidRPr="00257A63">
        <w:rPr>
          <w:vertAlign w:val="superscript"/>
        </w:rPr>
        <w:t>]</w:t>
      </w:r>
      <w:r w:rsidRPr="00257A63">
        <w:t>;</w:t>
      </w:r>
    </w:p>
    <w:p w14:paraId="1770F477" w14:textId="77777777" w:rsidR="00C575C3" w:rsidRPr="00257A63" w:rsidRDefault="00C575C3" w:rsidP="001B6AC9">
      <w:pPr>
        <w:pStyle w:val="B1"/>
      </w:pPr>
      <w:r w:rsidRPr="00257A63">
        <w:t>-</w:t>
      </w:r>
      <w:r w:rsidRPr="00257A63">
        <w:tab/>
        <w:t>increment TX_NEXT by one;</w:t>
      </w:r>
    </w:p>
    <w:p w14:paraId="635F3565" w14:textId="77777777" w:rsidR="00C575C3" w:rsidRPr="00257A63" w:rsidRDefault="00C575C3" w:rsidP="001B6AC9">
      <w:pPr>
        <w:pStyle w:val="B1"/>
      </w:pPr>
      <w:r w:rsidRPr="00257A63">
        <w:t>-</w:t>
      </w:r>
      <w:r w:rsidRPr="00257A63">
        <w:tab/>
        <w:t>submit the resulting PDCP Data PDU to lower layer as specified below.</w:t>
      </w:r>
    </w:p>
    <w:p w14:paraId="56905E6C" w14:textId="77777777" w:rsidR="00C575C3" w:rsidRPr="00257A63" w:rsidRDefault="00C575C3" w:rsidP="00C575C3">
      <w:r w:rsidRPr="00257A63">
        <w:t>When submitting a PDCP Data PDU to lower layer, the transmitting PDCP entity shall:</w:t>
      </w:r>
    </w:p>
    <w:p w14:paraId="7B83434D" w14:textId="77777777" w:rsidR="00C575C3" w:rsidRPr="00257A63" w:rsidRDefault="00C575C3" w:rsidP="001B6AC9">
      <w:pPr>
        <w:pStyle w:val="B1"/>
      </w:pPr>
      <w:r w:rsidRPr="00257A63">
        <w:t>-</w:t>
      </w:r>
      <w:r w:rsidRPr="00257A63">
        <w:tab/>
        <w:t>if the transmitting PDCP entity is associated with one RLC entity:</w:t>
      </w:r>
    </w:p>
    <w:p w14:paraId="75B9DAA7" w14:textId="77777777" w:rsidR="00C575C3" w:rsidRPr="00257A63" w:rsidRDefault="00C575C3" w:rsidP="001B6AC9">
      <w:pPr>
        <w:pStyle w:val="B2"/>
      </w:pPr>
      <w:r w:rsidRPr="00257A63">
        <w:t>-</w:t>
      </w:r>
      <w:r w:rsidRPr="00257A63">
        <w:tab/>
        <w:t>submit the PDCP Data PDU to the associated RLC entity</w:t>
      </w:r>
      <w:r w:rsidR="0040420F" w:rsidRPr="00257A63">
        <w:t>.</w:t>
      </w:r>
    </w:p>
    <w:p w14:paraId="76063845" w14:textId="77777777" w:rsidR="00C575C3" w:rsidRPr="00257A63" w:rsidRDefault="00C575C3" w:rsidP="001B6AC9">
      <w:pPr>
        <w:pStyle w:val="B1"/>
      </w:pPr>
      <w:r w:rsidRPr="00257A63">
        <w:t>-</w:t>
      </w:r>
      <w:r w:rsidRPr="00257A63">
        <w:tab/>
        <w:t>else, if the transmitting PDCP entity is associated with two RLC entities:</w:t>
      </w:r>
    </w:p>
    <w:p w14:paraId="67A995CA" w14:textId="77777777" w:rsidR="00C575C3" w:rsidRPr="00257A63" w:rsidRDefault="00C575C3" w:rsidP="001B6AC9">
      <w:pPr>
        <w:pStyle w:val="B2"/>
      </w:pPr>
      <w:r w:rsidRPr="00257A63">
        <w:t>-</w:t>
      </w:r>
      <w:r w:rsidRPr="00257A63">
        <w:tab/>
        <w:t xml:space="preserve">if </w:t>
      </w:r>
      <w:proofErr w:type="spellStart"/>
      <w:r w:rsidRPr="00257A63">
        <w:rPr>
          <w:i/>
        </w:rPr>
        <w:t>pdcpDuplication</w:t>
      </w:r>
      <w:proofErr w:type="spellEnd"/>
      <w:r w:rsidRPr="00257A63">
        <w:t xml:space="preserve"> is configured and activated:</w:t>
      </w:r>
    </w:p>
    <w:p w14:paraId="6FE467C8" w14:textId="77777777" w:rsidR="00C575C3" w:rsidRPr="00257A63" w:rsidRDefault="00C575C3" w:rsidP="001B6AC9">
      <w:pPr>
        <w:pStyle w:val="B3"/>
      </w:pPr>
      <w:r w:rsidRPr="00257A63">
        <w:lastRenderedPageBreak/>
        <w:t>-</w:t>
      </w:r>
      <w:r w:rsidRPr="00257A63">
        <w:tab/>
        <w:t>duplicate the PDCP Data PDU and submit the PDCP Data PDU to both associated RLC entities</w:t>
      </w:r>
      <w:r w:rsidR="0040420F" w:rsidRPr="00257A63">
        <w:t>.</w:t>
      </w:r>
    </w:p>
    <w:p w14:paraId="286E5819" w14:textId="77777777" w:rsidR="00C575C3" w:rsidRPr="00257A63" w:rsidRDefault="00C575C3" w:rsidP="001B6AC9">
      <w:pPr>
        <w:pStyle w:val="B2"/>
      </w:pPr>
      <w:r w:rsidRPr="00257A63">
        <w:t>-</w:t>
      </w:r>
      <w:r w:rsidRPr="00257A63">
        <w:tab/>
        <w:t xml:space="preserve">else, if </w:t>
      </w:r>
      <w:proofErr w:type="spellStart"/>
      <w:r w:rsidRPr="00257A63">
        <w:rPr>
          <w:i/>
        </w:rPr>
        <w:t>pdcpDuplication</w:t>
      </w:r>
      <w:proofErr w:type="spellEnd"/>
      <w:r w:rsidRPr="00257A63">
        <w:t xml:space="preserve"> is configured but not activated:</w:t>
      </w:r>
    </w:p>
    <w:p w14:paraId="2C36750D" w14:textId="77777777" w:rsidR="00C575C3" w:rsidRPr="00257A63" w:rsidRDefault="00C575C3" w:rsidP="001B6AC9">
      <w:pPr>
        <w:pStyle w:val="B3"/>
      </w:pPr>
      <w:r w:rsidRPr="00257A63">
        <w:t>-</w:t>
      </w:r>
      <w:r w:rsidRPr="00257A63">
        <w:tab/>
        <w:t xml:space="preserve">submit the PDCP Data PDU to the </w:t>
      </w:r>
      <w:r w:rsidR="0040420F" w:rsidRPr="00257A63">
        <w:t>primary</w:t>
      </w:r>
      <w:r w:rsidRPr="00257A63">
        <w:t xml:space="preserve"> RLC entity</w:t>
      </w:r>
      <w:r w:rsidR="0040420F" w:rsidRPr="00257A63">
        <w:t>.</w:t>
      </w:r>
    </w:p>
    <w:p w14:paraId="40352F84" w14:textId="77777777" w:rsidR="00C575C3" w:rsidRPr="00257A63" w:rsidRDefault="00C575C3" w:rsidP="001B6AC9">
      <w:pPr>
        <w:pStyle w:val="B2"/>
      </w:pPr>
      <w:r w:rsidRPr="00257A63">
        <w:t>-</w:t>
      </w:r>
      <w:r w:rsidRPr="00257A63">
        <w:tab/>
        <w:t>else:</w:t>
      </w:r>
    </w:p>
    <w:p w14:paraId="536CB2D8" w14:textId="77777777" w:rsidR="00C575C3" w:rsidRPr="00257A63" w:rsidRDefault="00C575C3" w:rsidP="001B6AC9">
      <w:pPr>
        <w:pStyle w:val="B3"/>
      </w:pPr>
      <w:r w:rsidRPr="00257A63">
        <w:t>-</w:t>
      </w:r>
      <w:r w:rsidRPr="00257A63">
        <w:tab/>
        <w:t xml:space="preserve">if the total amount of PDCP data volume and RLC data volume </w:t>
      </w:r>
      <w:r w:rsidR="0040420F" w:rsidRPr="00257A63">
        <w:t xml:space="preserve">pending for initial transmission (as specified in TS 36.322 [5]) </w:t>
      </w:r>
      <w:r w:rsidRPr="00257A63">
        <w:t xml:space="preserve">in the two associated RLC entities is less than </w:t>
      </w:r>
      <w:r w:rsidRPr="00257A63">
        <w:rPr>
          <w:i/>
        </w:rPr>
        <w:t>ul-</w:t>
      </w:r>
      <w:proofErr w:type="spellStart"/>
      <w:r w:rsidRPr="00257A63">
        <w:rPr>
          <w:i/>
        </w:rPr>
        <w:t>DataSplitThreshold</w:t>
      </w:r>
      <w:proofErr w:type="spellEnd"/>
      <w:r w:rsidRPr="00257A63">
        <w:t>:</w:t>
      </w:r>
    </w:p>
    <w:p w14:paraId="0C15E4C9" w14:textId="77777777" w:rsidR="00C575C3" w:rsidRPr="00257A63" w:rsidRDefault="00C575C3" w:rsidP="001B6AC9">
      <w:pPr>
        <w:pStyle w:val="B4"/>
      </w:pPr>
      <w:r w:rsidRPr="00257A63">
        <w:t>-</w:t>
      </w:r>
      <w:r w:rsidRPr="00257A63">
        <w:tab/>
        <w:t xml:space="preserve">submit the PDCP Data PDU to the </w:t>
      </w:r>
      <w:r w:rsidR="00914959" w:rsidRPr="00257A63">
        <w:t>primary</w:t>
      </w:r>
      <w:r w:rsidRPr="00257A63">
        <w:t xml:space="preserve"> RLC entity</w:t>
      </w:r>
      <w:r w:rsidR="00914959" w:rsidRPr="00257A63">
        <w:t>.</w:t>
      </w:r>
    </w:p>
    <w:p w14:paraId="3EF69E1B" w14:textId="77777777" w:rsidR="00C575C3" w:rsidRPr="00257A63" w:rsidRDefault="00C575C3" w:rsidP="001B6AC9">
      <w:pPr>
        <w:pStyle w:val="B3"/>
      </w:pPr>
      <w:r w:rsidRPr="00257A63">
        <w:t>-</w:t>
      </w:r>
      <w:r w:rsidRPr="00257A63">
        <w:tab/>
        <w:t>else:</w:t>
      </w:r>
    </w:p>
    <w:p w14:paraId="161C364C" w14:textId="77777777" w:rsidR="00C575C3" w:rsidRPr="00257A63" w:rsidRDefault="00C575C3" w:rsidP="001B6AC9">
      <w:pPr>
        <w:pStyle w:val="B4"/>
      </w:pPr>
      <w:r w:rsidRPr="00257A63">
        <w:t>-</w:t>
      </w:r>
      <w:r w:rsidRPr="00257A63">
        <w:tab/>
        <w:t xml:space="preserve">submit the PDCP Data PDU to </w:t>
      </w:r>
      <w:r w:rsidR="00914959" w:rsidRPr="00257A63">
        <w:t>either</w:t>
      </w:r>
      <w:r w:rsidRPr="00257A63">
        <w:t xml:space="preserve"> the </w:t>
      </w:r>
      <w:r w:rsidR="00914959" w:rsidRPr="00257A63">
        <w:t>primary</w:t>
      </w:r>
      <w:r w:rsidRPr="00257A63">
        <w:t xml:space="preserve"> RLC entity</w:t>
      </w:r>
      <w:r w:rsidR="00914959" w:rsidRPr="00257A63">
        <w:t xml:space="preserve"> or the secondary RLC entity.</w:t>
      </w:r>
    </w:p>
    <w:p w14:paraId="535BB5D5" w14:textId="77777777" w:rsidR="00914959" w:rsidRPr="00257A63" w:rsidRDefault="00914959" w:rsidP="00131CE5">
      <w:pPr>
        <w:keepLines/>
        <w:ind w:left="1135" w:hanging="851"/>
      </w:pPr>
      <w:r w:rsidRPr="00257A63">
        <w:t>NOTE 2:</w:t>
      </w:r>
      <w:r w:rsidRPr="00257A63">
        <w:tab/>
        <w:t>If the transmitting PDCP entity is associated with two RLC entities, the UE should minimize the amount of PDCP PDUs submitted to lower layers before receiving request from lower layers and minimize the PDCP SN gap between PDCP PDUs submitted to two associated RLC entities to minimize PDCP reordering delay in the receiving PDCP entity.</w:t>
      </w:r>
    </w:p>
    <w:p w14:paraId="005B9D60" w14:textId="77777777" w:rsidR="00C575C3" w:rsidRPr="00257A63" w:rsidRDefault="00C575C3" w:rsidP="00C575C3">
      <w:r w:rsidRPr="00257A63">
        <w:t>[TS 38.323, clause 5.2.2.1]</w:t>
      </w:r>
    </w:p>
    <w:p w14:paraId="55B11C0E" w14:textId="77777777" w:rsidR="00ED6992" w:rsidRPr="00257A63" w:rsidRDefault="00ED6992" w:rsidP="00ED6992">
      <w:r w:rsidRPr="00257A63">
        <w:t>In this section, following definitions are used:</w:t>
      </w:r>
    </w:p>
    <w:p w14:paraId="068E1710" w14:textId="77777777" w:rsidR="00ED6992" w:rsidRPr="00257A63" w:rsidRDefault="00ED6992" w:rsidP="001B6AC9">
      <w:pPr>
        <w:pStyle w:val="B1"/>
      </w:pPr>
      <w:r w:rsidRPr="00257A63">
        <w:t>-</w:t>
      </w:r>
      <w:r w:rsidRPr="00257A63">
        <w:tab/>
        <w:t>HFN(State Variable): the HFN part (i.e. the number of most significant bits equal to HFN length) of the State Variable;</w:t>
      </w:r>
    </w:p>
    <w:p w14:paraId="141777BD" w14:textId="77777777" w:rsidR="00ED6992" w:rsidRPr="00257A63" w:rsidRDefault="00ED6992" w:rsidP="001B6AC9">
      <w:pPr>
        <w:pStyle w:val="B1"/>
      </w:pPr>
      <w:r w:rsidRPr="00257A63">
        <w:t>-</w:t>
      </w:r>
      <w:r w:rsidRPr="00257A63">
        <w:tab/>
        <w:t>SN(State Variable): the SN part (i.e. the number of least significant bits equal to PDCP SN length) of the State Variable;</w:t>
      </w:r>
    </w:p>
    <w:p w14:paraId="6359469B" w14:textId="77777777" w:rsidR="00ED6992" w:rsidRPr="00257A63" w:rsidRDefault="00ED6992" w:rsidP="001B6AC9">
      <w:pPr>
        <w:pStyle w:val="B1"/>
      </w:pPr>
      <w:r w:rsidRPr="00257A63">
        <w:t>-</w:t>
      </w:r>
      <w:r w:rsidRPr="00257A63">
        <w:tab/>
        <w:t>RCVD_SN: the PDCP SN of the received PDCP Data PDU, included in the PDU header;</w:t>
      </w:r>
    </w:p>
    <w:p w14:paraId="72F683F1" w14:textId="77777777" w:rsidR="00ED6992" w:rsidRPr="00257A63" w:rsidRDefault="00ED6992" w:rsidP="001B6AC9">
      <w:pPr>
        <w:pStyle w:val="B1"/>
      </w:pPr>
      <w:r w:rsidRPr="00257A63">
        <w:t>-</w:t>
      </w:r>
      <w:r w:rsidRPr="00257A63">
        <w:tab/>
        <w:t>RCVD_HFN: the HFN of the received PDCP Data PDU, calculated by the receiving PDCP entity;</w:t>
      </w:r>
    </w:p>
    <w:p w14:paraId="7630BA5F" w14:textId="77777777" w:rsidR="00ED6992" w:rsidRPr="00257A63" w:rsidRDefault="00ED6992" w:rsidP="001B6AC9">
      <w:pPr>
        <w:pStyle w:val="B1"/>
      </w:pPr>
      <w:r w:rsidRPr="00257A63">
        <w:t>-</w:t>
      </w:r>
      <w:r w:rsidRPr="00257A63">
        <w:tab/>
        <w:t>RCVD_COUNT: the COUNT of the received PDCP Data PDU = [RCVD_HFN, RCVD_SN]</w:t>
      </w:r>
    </w:p>
    <w:p w14:paraId="466AB83C" w14:textId="77777777" w:rsidR="00C575C3" w:rsidRPr="00257A63" w:rsidRDefault="00C575C3" w:rsidP="00C575C3">
      <w:r w:rsidRPr="00257A63">
        <w:t xml:space="preserve">At reception of a PDCP Data PDU from lower layers, the receiving PDCP entity shall determine the COUNT value of the received PDCP </w:t>
      </w:r>
      <w:r w:rsidRPr="00257A63">
        <w:rPr>
          <w:rFonts w:eastAsia="Malgun Gothic"/>
        </w:rPr>
        <w:t>Data</w:t>
      </w:r>
      <w:r w:rsidRPr="00257A63">
        <w:t xml:space="preserve"> PDU, i.e. RCVD_COUNT, as follows:</w:t>
      </w:r>
    </w:p>
    <w:p w14:paraId="072ABB07" w14:textId="77777777" w:rsidR="00C575C3" w:rsidRPr="00257A63" w:rsidRDefault="00C575C3" w:rsidP="001B6AC9">
      <w:pPr>
        <w:pStyle w:val="B1"/>
        <w:rPr>
          <w:rFonts w:ascii="MS Mincho" w:hAnsi="MS Mincho"/>
        </w:rPr>
      </w:pPr>
      <w:r w:rsidRPr="00257A63">
        <w:t>-</w:t>
      </w:r>
      <w:r w:rsidRPr="00257A63">
        <w:tab/>
        <w:t xml:space="preserve">if RCVD_SN &lt; SN(RX_DELIV) – </w:t>
      </w:r>
      <w:proofErr w:type="spellStart"/>
      <w:r w:rsidRPr="00257A63">
        <w:t>Window_Size</w:t>
      </w:r>
      <w:proofErr w:type="spellEnd"/>
      <w:r w:rsidRPr="00257A63">
        <w:t>:</w:t>
      </w:r>
    </w:p>
    <w:p w14:paraId="0D55BE3C" w14:textId="77777777" w:rsidR="00C575C3" w:rsidRPr="00257A63" w:rsidRDefault="00C575C3" w:rsidP="001B6AC9">
      <w:pPr>
        <w:pStyle w:val="B2"/>
      </w:pPr>
      <w:r w:rsidRPr="00257A63">
        <w:t>-</w:t>
      </w:r>
      <w:r w:rsidRPr="00257A63">
        <w:tab/>
        <w:t>RCVD_HFN = HFN(RX_DELIV) + 1</w:t>
      </w:r>
      <w:r w:rsidR="00ED6992" w:rsidRPr="00257A63">
        <w:t>.</w:t>
      </w:r>
    </w:p>
    <w:p w14:paraId="2D6FAA3D" w14:textId="77777777" w:rsidR="00C575C3" w:rsidRPr="00257A63" w:rsidRDefault="00C575C3" w:rsidP="001B6AC9">
      <w:pPr>
        <w:pStyle w:val="B1"/>
      </w:pPr>
      <w:r w:rsidRPr="00257A63">
        <w:t>-</w:t>
      </w:r>
      <w:r w:rsidRPr="00257A63">
        <w:tab/>
        <w:t xml:space="preserve">else if RCVD_SN &gt;= SN(RX_DELIV) + </w:t>
      </w:r>
      <w:proofErr w:type="spellStart"/>
      <w:r w:rsidRPr="00257A63">
        <w:t>Window_Size</w:t>
      </w:r>
      <w:proofErr w:type="spellEnd"/>
      <w:r w:rsidRPr="00257A63">
        <w:t>:</w:t>
      </w:r>
    </w:p>
    <w:p w14:paraId="2FE2A09B" w14:textId="77777777" w:rsidR="00C575C3" w:rsidRPr="00257A63" w:rsidRDefault="00C575C3" w:rsidP="001B6AC9">
      <w:pPr>
        <w:pStyle w:val="B2"/>
      </w:pPr>
      <w:r w:rsidRPr="00257A63">
        <w:t>-</w:t>
      </w:r>
      <w:r w:rsidRPr="00257A63">
        <w:tab/>
        <w:t>RCVD_HFN = HFN(RX_DELIV) – 1</w:t>
      </w:r>
      <w:r w:rsidR="00ED6992" w:rsidRPr="00257A63">
        <w:t>.</w:t>
      </w:r>
    </w:p>
    <w:p w14:paraId="243827DD" w14:textId="77777777" w:rsidR="00C575C3" w:rsidRPr="00257A63" w:rsidRDefault="00C575C3" w:rsidP="001B6AC9">
      <w:pPr>
        <w:pStyle w:val="B1"/>
        <w:rPr>
          <w:rFonts w:eastAsia="Malgun Gothic"/>
        </w:rPr>
      </w:pPr>
      <w:r w:rsidRPr="00257A63">
        <w:rPr>
          <w:rFonts w:eastAsia="Malgun Gothic"/>
        </w:rPr>
        <w:t>-</w:t>
      </w:r>
      <w:r w:rsidRPr="00257A63">
        <w:rPr>
          <w:rFonts w:eastAsia="Malgun Gothic"/>
        </w:rPr>
        <w:tab/>
        <w:t>else:</w:t>
      </w:r>
    </w:p>
    <w:p w14:paraId="195DFCB0" w14:textId="77777777" w:rsidR="00C575C3" w:rsidRPr="00257A63" w:rsidRDefault="00C575C3" w:rsidP="00131CE5">
      <w:pPr>
        <w:pStyle w:val="B2"/>
        <w:rPr>
          <w:iCs/>
        </w:rPr>
      </w:pPr>
      <w:r w:rsidRPr="00257A63">
        <w:t>-</w:t>
      </w:r>
      <w:r w:rsidRPr="00257A63">
        <w:tab/>
        <w:t>RCVD_HFN = HFN(RX_DELIV);</w:t>
      </w:r>
    </w:p>
    <w:p w14:paraId="45B3B6A4" w14:textId="77777777" w:rsidR="00C575C3" w:rsidRPr="00257A63" w:rsidRDefault="00C575C3" w:rsidP="00131CE5">
      <w:pPr>
        <w:pStyle w:val="B2"/>
      </w:pPr>
      <w:r w:rsidRPr="00257A63">
        <w:t>-</w:t>
      </w:r>
      <w:r w:rsidRPr="00257A63">
        <w:tab/>
        <w:t>RCVD_COUNT = [RCVD_HFN, RCVD_SN].</w:t>
      </w:r>
    </w:p>
    <w:p w14:paraId="1A728F17" w14:textId="77777777" w:rsidR="00C575C3" w:rsidRPr="00257A63" w:rsidRDefault="00C575C3" w:rsidP="00C575C3">
      <w:r w:rsidRPr="00257A63">
        <w:t xml:space="preserve">After determining the COUNT value of the received PDCP </w:t>
      </w:r>
      <w:r w:rsidRPr="00257A63">
        <w:rPr>
          <w:rFonts w:eastAsia="Malgun Gothic"/>
        </w:rPr>
        <w:t>Data</w:t>
      </w:r>
      <w:r w:rsidRPr="00257A63">
        <w:t xml:space="preserve"> PDU = RCVD_COUNT, the receiving PDCP entity shall:</w:t>
      </w:r>
    </w:p>
    <w:p w14:paraId="37E83335" w14:textId="77777777" w:rsidR="00C575C3" w:rsidRPr="00257A63" w:rsidRDefault="00C575C3" w:rsidP="001B6AC9">
      <w:pPr>
        <w:pStyle w:val="B1"/>
      </w:pPr>
      <w:r w:rsidRPr="00257A63">
        <w:t>-</w:t>
      </w:r>
      <w:r w:rsidRPr="00257A63">
        <w:tab/>
        <w:t>if RCVD_COUNT &lt; RX_DELIV; or</w:t>
      </w:r>
    </w:p>
    <w:p w14:paraId="62014787" w14:textId="77777777" w:rsidR="00C575C3" w:rsidRPr="00257A63" w:rsidRDefault="00C575C3" w:rsidP="001B6AC9">
      <w:pPr>
        <w:pStyle w:val="B1"/>
      </w:pPr>
      <w:r w:rsidRPr="00257A63">
        <w:t>-</w:t>
      </w:r>
      <w:r w:rsidRPr="00257A63">
        <w:tab/>
        <w:t xml:space="preserve">if the PDCP </w:t>
      </w:r>
      <w:r w:rsidRPr="00257A63">
        <w:rPr>
          <w:rFonts w:eastAsia="Malgun Gothic"/>
        </w:rPr>
        <w:t>Data</w:t>
      </w:r>
      <w:r w:rsidRPr="00257A63">
        <w:t xml:space="preserve"> PDU with COUNT = RCVD_COUNT has been received before:</w:t>
      </w:r>
    </w:p>
    <w:p w14:paraId="6621E6A0" w14:textId="77777777" w:rsidR="00C575C3" w:rsidRPr="00257A63" w:rsidRDefault="00C575C3" w:rsidP="001B6AC9">
      <w:pPr>
        <w:pStyle w:val="B2"/>
      </w:pPr>
      <w:r w:rsidRPr="00257A63">
        <w:t>-</w:t>
      </w:r>
      <w:r w:rsidRPr="00257A63">
        <w:tab/>
        <w:t xml:space="preserve">perform deciphering and integrity verification of the PDCP </w:t>
      </w:r>
      <w:r w:rsidRPr="00257A63">
        <w:rPr>
          <w:rFonts w:eastAsia="Malgun Gothic"/>
        </w:rPr>
        <w:t>Data</w:t>
      </w:r>
      <w:r w:rsidRPr="00257A63">
        <w:t xml:space="preserve"> PDU using COUNT = RCVD_COUNT;</w:t>
      </w:r>
    </w:p>
    <w:p w14:paraId="3D996722" w14:textId="77777777" w:rsidR="00C575C3" w:rsidRPr="00257A63" w:rsidRDefault="00C575C3" w:rsidP="001B6AC9">
      <w:pPr>
        <w:pStyle w:val="B2"/>
      </w:pPr>
      <w:r w:rsidRPr="00257A63">
        <w:t>-</w:t>
      </w:r>
      <w:r w:rsidRPr="00257A63">
        <w:tab/>
        <w:t>if integrity verification fails:</w:t>
      </w:r>
    </w:p>
    <w:p w14:paraId="4116697B" w14:textId="77777777" w:rsidR="00C575C3" w:rsidRPr="00257A63" w:rsidRDefault="00C575C3" w:rsidP="001B6AC9">
      <w:pPr>
        <w:pStyle w:val="B3"/>
      </w:pPr>
      <w:r w:rsidRPr="00257A63">
        <w:t>-</w:t>
      </w:r>
      <w:r w:rsidRPr="00257A63">
        <w:tab/>
        <w:t>indicate the integrity verification failure to upper layer;</w:t>
      </w:r>
    </w:p>
    <w:p w14:paraId="13D95D44" w14:textId="77777777" w:rsidR="00C575C3" w:rsidRPr="00257A63" w:rsidRDefault="00C575C3" w:rsidP="00131CE5">
      <w:pPr>
        <w:pStyle w:val="B2"/>
      </w:pPr>
      <w:r w:rsidRPr="00257A63">
        <w:lastRenderedPageBreak/>
        <w:t>-</w:t>
      </w:r>
      <w:r w:rsidRPr="00257A63">
        <w:tab/>
        <w:t xml:space="preserve">discard the PDCP </w:t>
      </w:r>
      <w:r w:rsidRPr="00257A63">
        <w:rPr>
          <w:rFonts w:eastAsia="Malgun Gothic"/>
        </w:rPr>
        <w:t>Data</w:t>
      </w:r>
      <w:r w:rsidRPr="00257A63">
        <w:t xml:space="preserve"> PDU</w:t>
      </w:r>
      <w:r w:rsidR="00ED6992" w:rsidRPr="00257A63">
        <w:t>.</w:t>
      </w:r>
    </w:p>
    <w:p w14:paraId="14DBBB6B" w14:textId="77777777" w:rsidR="00C575C3" w:rsidRPr="00257A63" w:rsidRDefault="00C575C3" w:rsidP="001B6AC9">
      <w:pPr>
        <w:pStyle w:val="B1"/>
        <w:rPr>
          <w:rFonts w:eastAsia="Malgun Gothic"/>
        </w:rPr>
      </w:pPr>
      <w:r w:rsidRPr="00257A63">
        <w:rPr>
          <w:rFonts w:eastAsia="Malgun Gothic"/>
        </w:rPr>
        <w:t>-</w:t>
      </w:r>
      <w:r w:rsidRPr="00257A63">
        <w:rPr>
          <w:rFonts w:eastAsia="Malgun Gothic"/>
        </w:rPr>
        <w:tab/>
        <w:t>else:</w:t>
      </w:r>
    </w:p>
    <w:p w14:paraId="4CB1B6CF" w14:textId="77777777" w:rsidR="00C575C3" w:rsidRPr="00257A63" w:rsidRDefault="00C575C3" w:rsidP="001B6AC9">
      <w:pPr>
        <w:pStyle w:val="B2"/>
      </w:pPr>
      <w:r w:rsidRPr="00257A63">
        <w:t>-</w:t>
      </w:r>
      <w:r w:rsidRPr="00257A63">
        <w:tab/>
        <w:t xml:space="preserve">perform deciphering and integrity verification of the PDCP </w:t>
      </w:r>
      <w:r w:rsidRPr="00257A63">
        <w:rPr>
          <w:rFonts w:eastAsia="Malgun Gothic"/>
        </w:rPr>
        <w:t>Data</w:t>
      </w:r>
      <w:r w:rsidRPr="00257A63">
        <w:t xml:space="preserve"> PDU using COUNT = RCVD_COUNT;</w:t>
      </w:r>
    </w:p>
    <w:p w14:paraId="58BF1337" w14:textId="77777777" w:rsidR="00C575C3" w:rsidRPr="00257A63" w:rsidRDefault="00C575C3" w:rsidP="001B6AC9">
      <w:pPr>
        <w:pStyle w:val="B2"/>
      </w:pPr>
      <w:r w:rsidRPr="00257A63">
        <w:t>-</w:t>
      </w:r>
      <w:r w:rsidRPr="00257A63">
        <w:tab/>
        <w:t>if integrity verification fails:</w:t>
      </w:r>
    </w:p>
    <w:p w14:paraId="35511406" w14:textId="77777777" w:rsidR="00C575C3" w:rsidRPr="00257A63" w:rsidRDefault="00C575C3" w:rsidP="00131CE5">
      <w:pPr>
        <w:pStyle w:val="B3"/>
      </w:pPr>
      <w:r w:rsidRPr="00257A63">
        <w:t>-</w:t>
      </w:r>
      <w:r w:rsidRPr="00257A63">
        <w:tab/>
        <w:t>indicate the integrity verification failure to upper layer;</w:t>
      </w:r>
    </w:p>
    <w:p w14:paraId="027A0B5E" w14:textId="77777777" w:rsidR="00C575C3" w:rsidRPr="00257A63" w:rsidRDefault="00C575C3" w:rsidP="00131CE5">
      <w:pPr>
        <w:pStyle w:val="B3"/>
      </w:pPr>
      <w:r w:rsidRPr="00257A63">
        <w:t>-</w:t>
      </w:r>
      <w:r w:rsidRPr="00257A63">
        <w:tab/>
        <w:t xml:space="preserve">discard the PDCP </w:t>
      </w:r>
      <w:r w:rsidRPr="00257A63">
        <w:rPr>
          <w:rFonts w:eastAsia="Malgun Gothic"/>
        </w:rPr>
        <w:t>Data</w:t>
      </w:r>
      <w:r w:rsidRPr="00257A63">
        <w:t xml:space="preserve"> PDU</w:t>
      </w:r>
      <w:r w:rsidR="00ED6992" w:rsidRPr="00257A63">
        <w:t>.</w:t>
      </w:r>
    </w:p>
    <w:p w14:paraId="1F12B8D1" w14:textId="77777777" w:rsidR="00C575C3" w:rsidRPr="00257A63" w:rsidRDefault="00C575C3" w:rsidP="00C575C3">
      <w:r w:rsidRPr="00257A63">
        <w:t xml:space="preserve">If the received PDCP </w:t>
      </w:r>
      <w:r w:rsidRPr="00257A63">
        <w:rPr>
          <w:rFonts w:eastAsia="Malgun Gothic"/>
        </w:rPr>
        <w:t>Data</w:t>
      </w:r>
      <w:r w:rsidRPr="00257A63">
        <w:t xml:space="preserve"> PDU with COUNT value = RCVD_COUNT is not discarded above, the receiving PDCP entity shall:</w:t>
      </w:r>
    </w:p>
    <w:p w14:paraId="2C48EF17" w14:textId="77777777" w:rsidR="00C575C3" w:rsidRPr="00257A63" w:rsidRDefault="00C575C3" w:rsidP="001B6AC9">
      <w:pPr>
        <w:pStyle w:val="B1"/>
      </w:pPr>
      <w:r w:rsidRPr="00257A63">
        <w:t>-</w:t>
      </w:r>
      <w:r w:rsidRPr="00257A63">
        <w:tab/>
        <w:t>store the resulting PDCP SDU in the reception buffer;</w:t>
      </w:r>
    </w:p>
    <w:p w14:paraId="05090293" w14:textId="77777777" w:rsidR="00C575C3" w:rsidRPr="00257A63" w:rsidRDefault="00C575C3" w:rsidP="001B6AC9">
      <w:pPr>
        <w:pStyle w:val="B1"/>
      </w:pPr>
      <w:r w:rsidRPr="00257A63">
        <w:t>-</w:t>
      </w:r>
      <w:r w:rsidRPr="00257A63">
        <w:tab/>
        <w:t>if RCVD_COUNT &gt;= RX_NEXT:</w:t>
      </w:r>
    </w:p>
    <w:p w14:paraId="45B4843D" w14:textId="77777777" w:rsidR="00C575C3" w:rsidRPr="00257A63" w:rsidRDefault="00C575C3" w:rsidP="00131CE5">
      <w:pPr>
        <w:pStyle w:val="B2"/>
      </w:pPr>
      <w:r w:rsidRPr="00257A63">
        <w:t>-</w:t>
      </w:r>
      <w:r w:rsidRPr="00257A63">
        <w:tab/>
        <w:t>update RX_NEXT to RCVD_COUNT + 1</w:t>
      </w:r>
      <w:r w:rsidR="00ED6992" w:rsidRPr="00257A63">
        <w:t>.</w:t>
      </w:r>
    </w:p>
    <w:p w14:paraId="3941F2E6" w14:textId="77777777" w:rsidR="00C575C3" w:rsidRPr="00257A63" w:rsidRDefault="00C575C3" w:rsidP="001B6AC9">
      <w:pPr>
        <w:pStyle w:val="B1"/>
      </w:pPr>
      <w:r w:rsidRPr="00257A63">
        <w:t>-</w:t>
      </w:r>
      <w:r w:rsidRPr="00257A63">
        <w:tab/>
        <w:t xml:space="preserve">if </w:t>
      </w:r>
      <w:proofErr w:type="spellStart"/>
      <w:r w:rsidRPr="00257A63">
        <w:rPr>
          <w:i/>
        </w:rPr>
        <w:t>outOfOrderDelivery</w:t>
      </w:r>
      <w:proofErr w:type="spellEnd"/>
      <w:r w:rsidRPr="00257A63">
        <w:t xml:space="preserve"> is configured:</w:t>
      </w:r>
    </w:p>
    <w:p w14:paraId="32103A1F" w14:textId="77777777" w:rsidR="00C575C3" w:rsidRPr="00257A63" w:rsidRDefault="00C575C3" w:rsidP="001B6AC9">
      <w:pPr>
        <w:pStyle w:val="B2"/>
      </w:pPr>
      <w:r w:rsidRPr="00257A63">
        <w:t>-</w:t>
      </w:r>
      <w:r w:rsidRPr="00257A63">
        <w:tab/>
        <w:t>deliver the resulting PDCP SDU to upper layers</w:t>
      </w:r>
      <w:r w:rsidR="00ED6992" w:rsidRPr="00257A63">
        <w:t>.</w:t>
      </w:r>
    </w:p>
    <w:p w14:paraId="33928590" w14:textId="77777777" w:rsidR="00C575C3" w:rsidRPr="00257A63" w:rsidRDefault="00C575C3" w:rsidP="001B6AC9">
      <w:pPr>
        <w:pStyle w:val="B1"/>
      </w:pPr>
      <w:r w:rsidRPr="00257A63">
        <w:t>-</w:t>
      </w:r>
      <w:r w:rsidRPr="00257A63">
        <w:tab/>
        <w:t>if RCVD_COUNT = RX_DELIV:</w:t>
      </w:r>
    </w:p>
    <w:p w14:paraId="171AB809" w14:textId="77777777" w:rsidR="00C575C3" w:rsidRPr="00257A63" w:rsidRDefault="00C575C3" w:rsidP="00C575C3">
      <w:pPr>
        <w:ind w:left="851" w:hanging="284"/>
      </w:pPr>
      <w:r w:rsidRPr="00257A63">
        <w:t>-</w:t>
      </w:r>
      <w:r w:rsidRPr="00257A63">
        <w:tab/>
        <w:t>deliver to upper layers in ascending order of the associated COUNT value after performing header decompression</w:t>
      </w:r>
      <w:r w:rsidR="00ED6992" w:rsidRPr="00257A63">
        <w:t>, if not decompressed before</w:t>
      </w:r>
      <w:r w:rsidRPr="00257A63">
        <w:t>;</w:t>
      </w:r>
    </w:p>
    <w:p w14:paraId="7712F91F" w14:textId="77777777" w:rsidR="00C575C3" w:rsidRPr="00257A63" w:rsidRDefault="00C575C3" w:rsidP="001B6AC9">
      <w:pPr>
        <w:pStyle w:val="B3"/>
      </w:pPr>
      <w:r w:rsidRPr="00257A63">
        <w:t>-</w:t>
      </w:r>
      <w:r w:rsidRPr="00257A63">
        <w:tab/>
        <w:t>all stored PDCP SDU(s) with consecutively associated COUNT value(s) starting from COUNT = RX_DELIV;</w:t>
      </w:r>
    </w:p>
    <w:p w14:paraId="2DEC21E2" w14:textId="77777777" w:rsidR="00C575C3" w:rsidRPr="00257A63" w:rsidRDefault="00C575C3" w:rsidP="001B6AC9">
      <w:pPr>
        <w:pStyle w:val="B2"/>
      </w:pPr>
      <w:r w:rsidRPr="00257A63">
        <w:t>-</w:t>
      </w:r>
      <w:r w:rsidRPr="00257A63">
        <w:tab/>
        <w:t>update RX_DELIV to the COUNT value of the first PDCP SDU which has not been delivered to upper layers, with COUNT value &gt; RX_DELIV;</w:t>
      </w:r>
    </w:p>
    <w:p w14:paraId="56DCAC3F" w14:textId="77777777" w:rsidR="00C575C3" w:rsidRPr="00257A63" w:rsidRDefault="00C575C3" w:rsidP="001B6AC9">
      <w:pPr>
        <w:pStyle w:val="B1"/>
      </w:pPr>
      <w:r w:rsidRPr="00257A63">
        <w:t>-</w:t>
      </w:r>
      <w:r w:rsidRPr="00257A63">
        <w:tab/>
        <w:t xml:space="preserve">if </w:t>
      </w:r>
      <w:r w:rsidRPr="00257A63">
        <w:rPr>
          <w:i/>
          <w:lang w:eastAsia="zh-TW"/>
        </w:rPr>
        <w:t>t-R</w:t>
      </w:r>
      <w:r w:rsidRPr="00257A63">
        <w:rPr>
          <w:i/>
        </w:rPr>
        <w:t>eordering</w:t>
      </w:r>
      <w:r w:rsidRPr="00257A63">
        <w:t xml:space="preserve"> is running, and if RX_DELIV &gt;= RX_REORD:</w:t>
      </w:r>
    </w:p>
    <w:p w14:paraId="6AC8E239" w14:textId="77777777" w:rsidR="00C575C3" w:rsidRPr="00257A63" w:rsidRDefault="00C575C3" w:rsidP="001B6AC9">
      <w:pPr>
        <w:pStyle w:val="B2"/>
      </w:pPr>
      <w:r w:rsidRPr="00257A63">
        <w:t>-</w:t>
      </w:r>
      <w:r w:rsidRPr="00257A63">
        <w:tab/>
        <w:t xml:space="preserve">stop and reset </w:t>
      </w:r>
      <w:r w:rsidRPr="00257A63">
        <w:rPr>
          <w:i/>
          <w:lang w:eastAsia="zh-TW"/>
        </w:rPr>
        <w:t>t-R</w:t>
      </w:r>
      <w:r w:rsidRPr="00257A63">
        <w:rPr>
          <w:i/>
        </w:rPr>
        <w:t>eordering</w:t>
      </w:r>
      <w:r w:rsidR="00ED6992" w:rsidRPr="00257A63">
        <w:t>.</w:t>
      </w:r>
    </w:p>
    <w:p w14:paraId="379B8FC8" w14:textId="77777777" w:rsidR="00C575C3" w:rsidRPr="00257A63" w:rsidRDefault="00C575C3" w:rsidP="001B6AC9">
      <w:pPr>
        <w:pStyle w:val="B1"/>
      </w:pPr>
      <w:r w:rsidRPr="00257A63">
        <w:t>-</w:t>
      </w:r>
      <w:r w:rsidRPr="00257A63">
        <w:tab/>
        <w:t xml:space="preserve">if </w:t>
      </w:r>
      <w:r w:rsidRPr="00257A63">
        <w:rPr>
          <w:i/>
          <w:lang w:eastAsia="zh-TW"/>
        </w:rPr>
        <w:t>t-R</w:t>
      </w:r>
      <w:r w:rsidRPr="00257A63">
        <w:rPr>
          <w:i/>
        </w:rPr>
        <w:t>eordering</w:t>
      </w:r>
      <w:r w:rsidRPr="00257A63">
        <w:t xml:space="preserve"> is not running (includes the case when </w:t>
      </w:r>
      <w:r w:rsidRPr="00257A63">
        <w:rPr>
          <w:i/>
          <w:lang w:eastAsia="zh-TW"/>
        </w:rPr>
        <w:t>t-R</w:t>
      </w:r>
      <w:r w:rsidRPr="00257A63">
        <w:rPr>
          <w:i/>
        </w:rPr>
        <w:t>eordering</w:t>
      </w:r>
      <w:r w:rsidRPr="00257A63">
        <w:t xml:space="preserve"> is stopped due to actions above), and RX_DELIV &lt; RX_NEXT:</w:t>
      </w:r>
    </w:p>
    <w:p w14:paraId="65E7B4DC" w14:textId="77777777" w:rsidR="00C575C3" w:rsidRPr="00257A63" w:rsidRDefault="00C575C3" w:rsidP="001B6AC9">
      <w:pPr>
        <w:pStyle w:val="B2"/>
      </w:pPr>
      <w:r w:rsidRPr="00257A63">
        <w:t>-</w:t>
      </w:r>
      <w:r w:rsidRPr="00257A63">
        <w:tab/>
        <w:t>update RX_REORD to RX_NEXT;</w:t>
      </w:r>
    </w:p>
    <w:p w14:paraId="05124786" w14:textId="77777777" w:rsidR="00C575C3" w:rsidRPr="00257A63" w:rsidRDefault="00C575C3" w:rsidP="001B6AC9">
      <w:pPr>
        <w:pStyle w:val="B1"/>
      </w:pPr>
      <w:r w:rsidRPr="00257A63">
        <w:t>-</w:t>
      </w:r>
      <w:r w:rsidRPr="00257A63">
        <w:tab/>
        <w:t xml:space="preserve">start </w:t>
      </w:r>
      <w:r w:rsidRPr="00257A63">
        <w:rPr>
          <w:lang w:eastAsia="zh-TW"/>
        </w:rPr>
        <w:t>t-R</w:t>
      </w:r>
      <w:r w:rsidRPr="00257A63">
        <w:t>eordering.</w:t>
      </w:r>
    </w:p>
    <w:p w14:paraId="294E8CDD" w14:textId="77777777" w:rsidR="00C575C3" w:rsidRPr="00257A63" w:rsidRDefault="00C575C3" w:rsidP="00C575C3">
      <w:r w:rsidRPr="00257A63">
        <w:t>[TS 38.322, clause 6.2.2.2]</w:t>
      </w:r>
    </w:p>
    <w:p w14:paraId="457EC211" w14:textId="77777777" w:rsidR="00C575C3" w:rsidRPr="00257A63" w:rsidRDefault="00C575C3" w:rsidP="00C575C3">
      <w:r w:rsidRPr="00257A63">
        <w:t>Figure 6.2.2.2-1 shows the format of the PDCP Data PDU with 12 bits PDCP SN. This format is applicable for UM DRBs and AM DRBs.</w:t>
      </w:r>
    </w:p>
    <w:p w14:paraId="2AE7E077" w14:textId="0BE6C5FB" w:rsidR="00C575C3" w:rsidRPr="00257A63" w:rsidRDefault="00924AD9" w:rsidP="001B6AC9">
      <w:pPr>
        <w:pStyle w:val="TH"/>
      </w:pPr>
      <w:r>
        <w:rPr>
          <w:noProof/>
        </w:rPr>
        <w:lastRenderedPageBreak/>
        <w:drawing>
          <wp:inline distT="0" distB="0" distL="0" distR="0" wp14:anchorId="1570EDBE" wp14:editId="700506E7">
            <wp:extent cx="3596005" cy="3014980"/>
            <wp:effectExtent l="0" t="0" r="0" b="0"/>
            <wp:docPr id="1829" name="Picture 1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596005" cy="3014980"/>
                    </a:xfrm>
                    <a:prstGeom prst="rect">
                      <a:avLst/>
                    </a:prstGeom>
                    <a:noFill/>
                    <a:ln>
                      <a:noFill/>
                    </a:ln>
                  </pic:spPr>
                </pic:pic>
              </a:graphicData>
            </a:graphic>
          </wp:inline>
        </w:drawing>
      </w:r>
    </w:p>
    <w:p w14:paraId="1C9B0A5A" w14:textId="77777777" w:rsidR="00C575C3" w:rsidRPr="00257A63" w:rsidRDefault="00C575C3" w:rsidP="008C2CC8">
      <w:pPr>
        <w:pStyle w:val="TF"/>
      </w:pPr>
      <w:r w:rsidRPr="00257A63">
        <w:t>Figure 6.2.2.2-1: PDCP Data PDU format with 12 bits PDCP SN</w:t>
      </w:r>
    </w:p>
    <w:p w14:paraId="02E8DF5D" w14:textId="77777777" w:rsidR="00F31BD6" w:rsidRPr="00257A63" w:rsidRDefault="00F31BD6" w:rsidP="00F31BD6"/>
    <w:p w14:paraId="3ACD9CE5" w14:textId="77777777" w:rsidR="00C575C3" w:rsidRPr="00257A63" w:rsidRDefault="00C575C3" w:rsidP="00B5202A">
      <w:pPr>
        <w:pStyle w:val="H6"/>
      </w:pPr>
      <w:r w:rsidRPr="00257A63">
        <w:t>7.</w:t>
      </w:r>
      <w:r w:rsidR="00070418" w:rsidRPr="00257A63">
        <w:t>1.</w:t>
      </w:r>
      <w:r w:rsidRPr="00257A63">
        <w:t>3.1.1.3</w:t>
      </w:r>
      <w:r w:rsidRPr="00257A63">
        <w:tab/>
        <w:t>Test description</w:t>
      </w:r>
    </w:p>
    <w:p w14:paraId="7D08DA2D" w14:textId="77777777" w:rsidR="00C575C3" w:rsidRPr="00257A63" w:rsidRDefault="00C575C3" w:rsidP="00B5202A">
      <w:pPr>
        <w:pStyle w:val="H6"/>
      </w:pPr>
      <w:r w:rsidRPr="00257A63">
        <w:t>7.</w:t>
      </w:r>
      <w:r w:rsidR="00070418" w:rsidRPr="00257A63">
        <w:t>1.</w:t>
      </w:r>
      <w:r w:rsidRPr="00257A63">
        <w:t>3.1.1.3.1</w:t>
      </w:r>
      <w:r w:rsidRPr="00257A63">
        <w:tab/>
        <w:t>Pre-test conditions</w:t>
      </w:r>
    </w:p>
    <w:p w14:paraId="57A6F126" w14:textId="77777777" w:rsidR="00D76F5A" w:rsidRPr="00257A63" w:rsidRDefault="00D76F5A" w:rsidP="00D76F5A">
      <w:pPr>
        <w:rPr>
          <w:lang w:eastAsia="sv-SE"/>
        </w:rPr>
      </w:pPr>
      <w:r w:rsidRPr="00257A63">
        <w:t>Same Pre-test conditions as in clause 7.1.3.0 exception of PDCP parameters</w:t>
      </w:r>
      <w:r w:rsidRPr="00257A63">
        <w:rPr>
          <w:lang w:eastAsia="sv-SE"/>
        </w:rPr>
        <w:t xml:space="preserve"> according to Table </w:t>
      </w:r>
      <w:r w:rsidRPr="00257A63">
        <w:t>7.1.3.1.1.3.1</w:t>
      </w:r>
      <w:r w:rsidRPr="00257A63">
        <w:rPr>
          <w:lang w:eastAsia="sv-SE"/>
        </w:rPr>
        <w:t>-1.</w:t>
      </w:r>
    </w:p>
    <w:p w14:paraId="3A7E21EF" w14:textId="77777777" w:rsidR="00D76F5A" w:rsidRPr="00257A63" w:rsidRDefault="00D76F5A" w:rsidP="008C2CC8">
      <w:pPr>
        <w:pStyle w:val="TH"/>
        <w:rPr>
          <w:lang w:eastAsia="sv-SE"/>
        </w:rPr>
      </w:pPr>
      <w:r w:rsidRPr="00257A63">
        <w:rPr>
          <w:lang w:eastAsia="sv-SE"/>
        </w:rPr>
        <w:t xml:space="preserve">Table </w:t>
      </w:r>
      <w:r w:rsidRPr="00257A63">
        <w:t>7.1.3.1.1.3.1</w:t>
      </w:r>
      <w:r w:rsidRPr="00257A63">
        <w:rPr>
          <w:lang w:eastAsia="sv-SE"/>
        </w:rPr>
        <w:t>-1: PDCP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0"/>
        <w:gridCol w:w="1960"/>
      </w:tblGrid>
      <w:tr w:rsidR="00D76F5A" w:rsidRPr="00257A63" w14:paraId="22DA77F8" w14:textId="77777777" w:rsidTr="00265B64">
        <w:tc>
          <w:tcPr>
            <w:tcW w:w="4560" w:type="dxa"/>
          </w:tcPr>
          <w:p w14:paraId="13E8B394" w14:textId="77777777" w:rsidR="00D76F5A" w:rsidRPr="00257A63" w:rsidRDefault="00D76F5A" w:rsidP="00265B64">
            <w:pPr>
              <w:pStyle w:val="TAL"/>
              <w:rPr>
                <w:b/>
                <w:lang w:eastAsia="en-US"/>
              </w:rPr>
            </w:pPr>
            <w:r w:rsidRPr="00257A63">
              <w:rPr>
                <w:lang w:eastAsia="en-US"/>
              </w:rPr>
              <w:t xml:space="preserve">PDCP-Config </w:t>
            </w:r>
            <w:proofErr w:type="spellStart"/>
            <w:r w:rsidRPr="00257A63">
              <w:rPr>
                <w:lang w:eastAsia="en-US"/>
              </w:rPr>
              <w:t>pdcp</w:t>
            </w:r>
            <w:proofErr w:type="spellEnd"/>
            <w:r w:rsidRPr="00257A63">
              <w:rPr>
                <w:lang w:eastAsia="en-US"/>
              </w:rPr>
              <w:t>-SN-</w:t>
            </w:r>
            <w:proofErr w:type="spellStart"/>
            <w:r w:rsidRPr="00257A63">
              <w:rPr>
                <w:lang w:eastAsia="en-US"/>
              </w:rPr>
              <w:t>SizeUL</w:t>
            </w:r>
            <w:proofErr w:type="spellEnd"/>
          </w:p>
        </w:tc>
        <w:tc>
          <w:tcPr>
            <w:tcW w:w="1960" w:type="dxa"/>
          </w:tcPr>
          <w:p w14:paraId="613E01DD" w14:textId="77777777" w:rsidR="00D76F5A" w:rsidRPr="00257A63" w:rsidRDefault="00D76F5A" w:rsidP="00265B64">
            <w:pPr>
              <w:pStyle w:val="TAL"/>
              <w:rPr>
                <w:lang w:eastAsia="en-US"/>
              </w:rPr>
            </w:pPr>
            <w:r w:rsidRPr="00257A63">
              <w:rPr>
                <w:lang w:eastAsia="en-US"/>
              </w:rPr>
              <w:t>len12bits</w:t>
            </w:r>
          </w:p>
        </w:tc>
      </w:tr>
      <w:tr w:rsidR="00D76F5A" w:rsidRPr="00257A63" w14:paraId="3DEF9383" w14:textId="77777777" w:rsidTr="00265B64">
        <w:tc>
          <w:tcPr>
            <w:tcW w:w="4560" w:type="dxa"/>
          </w:tcPr>
          <w:p w14:paraId="32392229" w14:textId="77777777" w:rsidR="00D76F5A" w:rsidRPr="00257A63" w:rsidRDefault="00D76F5A" w:rsidP="00265B64">
            <w:pPr>
              <w:pStyle w:val="TAL"/>
              <w:rPr>
                <w:b/>
                <w:lang w:eastAsia="en-US"/>
              </w:rPr>
            </w:pPr>
            <w:r w:rsidRPr="00257A63">
              <w:rPr>
                <w:lang w:eastAsia="en-US"/>
              </w:rPr>
              <w:t xml:space="preserve">PDCP-Config </w:t>
            </w:r>
            <w:proofErr w:type="spellStart"/>
            <w:r w:rsidRPr="00257A63">
              <w:rPr>
                <w:lang w:eastAsia="en-US"/>
              </w:rPr>
              <w:t>pdcp</w:t>
            </w:r>
            <w:proofErr w:type="spellEnd"/>
            <w:r w:rsidRPr="00257A63">
              <w:rPr>
                <w:lang w:eastAsia="en-US"/>
              </w:rPr>
              <w:t>-SN-</w:t>
            </w:r>
            <w:proofErr w:type="spellStart"/>
            <w:r w:rsidRPr="00257A63">
              <w:rPr>
                <w:lang w:eastAsia="en-US"/>
              </w:rPr>
              <w:t>SizeDL</w:t>
            </w:r>
            <w:proofErr w:type="spellEnd"/>
          </w:p>
        </w:tc>
        <w:tc>
          <w:tcPr>
            <w:tcW w:w="1960" w:type="dxa"/>
          </w:tcPr>
          <w:p w14:paraId="54E05A28" w14:textId="77777777" w:rsidR="00D76F5A" w:rsidRPr="00257A63" w:rsidRDefault="00D76F5A" w:rsidP="00265B64">
            <w:pPr>
              <w:pStyle w:val="TAL"/>
              <w:rPr>
                <w:lang w:eastAsia="en-US"/>
              </w:rPr>
            </w:pPr>
            <w:r w:rsidRPr="00257A63">
              <w:rPr>
                <w:lang w:eastAsia="en-US"/>
              </w:rPr>
              <w:t>len12bits</w:t>
            </w:r>
          </w:p>
        </w:tc>
      </w:tr>
    </w:tbl>
    <w:p w14:paraId="2AFAE068" w14:textId="77777777" w:rsidR="00D76F5A" w:rsidRPr="00257A63" w:rsidRDefault="00D76F5A" w:rsidP="00D76F5A"/>
    <w:p w14:paraId="757FCB1F" w14:textId="77777777" w:rsidR="00C575C3" w:rsidRPr="00257A63" w:rsidRDefault="00C575C3" w:rsidP="00B5202A">
      <w:pPr>
        <w:pStyle w:val="H6"/>
      </w:pPr>
      <w:r w:rsidRPr="00257A63">
        <w:lastRenderedPageBreak/>
        <w:t>7.</w:t>
      </w:r>
      <w:r w:rsidR="00070418" w:rsidRPr="00257A63">
        <w:t>1.</w:t>
      </w:r>
      <w:r w:rsidRPr="00257A63">
        <w:t>3.1.1.3.2</w:t>
      </w:r>
      <w:r w:rsidRPr="00257A63">
        <w:tab/>
        <w:t>Test procedure sequence</w:t>
      </w:r>
    </w:p>
    <w:p w14:paraId="42A06031" w14:textId="77777777" w:rsidR="00C575C3" w:rsidRPr="00257A63" w:rsidRDefault="00C575C3" w:rsidP="008C2CC8">
      <w:pPr>
        <w:pStyle w:val="TH"/>
      </w:pPr>
      <w:r w:rsidRPr="00257A63">
        <w:t>Table 7.</w:t>
      </w:r>
      <w:r w:rsidR="00070418" w:rsidRPr="00257A63">
        <w:t>1.</w:t>
      </w:r>
      <w:r w:rsidRPr="00257A63">
        <w:t>3.1.1.3.2-1: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C575C3" w:rsidRPr="00257A63" w14:paraId="2E1E44E0" w14:textId="77777777" w:rsidTr="00502A73">
        <w:tc>
          <w:tcPr>
            <w:tcW w:w="648" w:type="dxa"/>
            <w:tcBorders>
              <w:bottom w:val="nil"/>
            </w:tcBorders>
          </w:tcPr>
          <w:p w14:paraId="1D97226D" w14:textId="77777777" w:rsidR="00C575C3" w:rsidRPr="00257A63" w:rsidRDefault="00C575C3" w:rsidP="00F90841">
            <w:pPr>
              <w:pStyle w:val="TAH"/>
              <w:rPr>
                <w:lang w:eastAsia="en-US"/>
              </w:rPr>
            </w:pPr>
            <w:r w:rsidRPr="00257A63">
              <w:rPr>
                <w:lang w:eastAsia="en-US"/>
              </w:rPr>
              <w:t>St</w:t>
            </w:r>
          </w:p>
        </w:tc>
        <w:tc>
          <w:tcPr>
            <w:tcW w:w="3969" w:type="dxa"/>
            <w:tcBorders>
              <w:bottom w:val="nil"/>
            </w:tcBorders>
          </w:tcPr>
          <w:p w14:paraId="4A107548" w14:textId="77777777" w:rsidR="00C575C3" w:rsidRPr="00257A63" w:rsidRDefault="00C575C3" w:rsidP="00922650">
            <w:pPr>
              <w:pStyle w:val="TAH"/>
              <w:rPr>
                <w:lang w:eastAsia="en-US"/>
              </w:rPr>
            </w:pPr>
            <w:r w:rsidRPr="00257A63">
              <w:rPr>
                <w:lang w:eastAsia="en-US"/>
              </w:rPr>
              <w:t>Procedure</w:t>
            </w:r>
          </w:p>
        </w:tc>
        <w:tc>
          <w:tcPr>
            <w:tcW w:w="3686" w:type="dxa"/>
            <w:gridSpan w:val="2"/>
          </w:tcPr>
          <w:p w14:paraId="74702225" w14:textId="77777777" w:rsidR="00C575C3" w:rsidRPr="00257A63" w:rsidRDefault="00C575C3" w:rsidP="00F85B4D">
            <w:pPr>
              <w:pStyle w:val="TAH"/>
              <w:rPr>
                <w:lang w:eastAsia="en-US"/>
              </w:rPr>
            </w:pPr>
            <w:r w:rsidRPr="00257A63">
              <w:rPr>
                <w:lang w:eastAsia="en-US"/>
              </w:rPr>
              <w:t>Message Sequence</w:t>
            </w:r>
          </w:p>
        </w:tc>
        <w:tc>
          <w:tcPr>
            <w:tcW w:w="567" w:type="dxa"/>
            <w:tcBorders>
              <w:bottom w:val="nil"/>
            </w:tcBorders>
          </w:tcPr>
          <w:p w14:paraId="0CDAE13A" w14:textId="77777777" w:rsidR="00C575C3" w:rsidRPr="00257A63" w:rsidRDefault="00C575C3" w:rsidP="000517D2">
            <w:pPr>
              <w:pStyle w:val="TAH"/>
              <w:rPr>
                <w:lang w:eastAsia="en-US"/>
              </w:rPr>
            </w:pPr>
            <w:r w:rsidRPr="00257A63">
              <w:rPr>
                <w:lang w:eastAsia="en-US"/>
              </w:rPr>
              <w:t>TP</w:t>
            </w:r>
          </w:p>
        </w:tc>
        <w:tc>
          <w:tcPr>
            <w:tcW w:w="892" w:type="dxa"/>
            <w:tcBorders>
              <w:bottom w:val="nil"/>
            </w:tcBorders>
          </w:tcPr>
          <w:p w14:paraId="43FF243E" w14:textId="77777777" w:rsidR="00C575C3" w:rsidRPr="00257A63" w:rsidRDefault="00C575C3" w:rsidP="000517D2">
            <w:pPr>
              <w:pStyle w:val="TAH"/>
              <w:rPr>
                <w:lang w:eastAsia="en-US"/>
              </w:rPr>
            </w:pPr>
            <w:r w:rsidRPr="00257A63">
              <w:rPr>
                <w:lang w:eastAsia="en-US"/>
              </w:rPr>
              <w:t>Verdict</w:t>
            </w:r>
          </w:p>
        </w:tc>
      </w:tr>
      <w:tr w:rsidR="00C575C3" w:rsidRPr="00257A63" w14:paraId="00894E32" w14:textId="77777777" w:rsidTr="00502A73">
        <w:tc>
          <w:tcPr>
            <w:tcW w:w="648" w:type="dxa"/>
            <w:tcBorders>
              <w:top w:val="nil"/>
            </w:tcBorders>
          </w:tcPr>
          <w:p w14:paraId="5A4523DC" w14:textId="77777777" w:rsidR="00C575C3" w:rsidRPr="00257A63" w:rsidRDefault="00C575C3" w:rsidP="00F90841">
            <w:pPr>
              <w:pStyle w:val="TAH"/>
              <w:rPr>
                <w:lang w:eastAsia="en-US"/>
              </w:rPr>
            </w:pPr>
          </w:p>
        </w:tc>
        <w:tc>
          <w:tcPr>
            <w:tcW w:w="3969" w:type="dxa"/>
            <w:tcBorders>
              <w:top w:val="nil"/>
            </w:tcBorders>
          </w:tcPr>
          <w:p w14:paraId="297D8AA3" w14:textId="77777777" w:rsidR="00C575C3" w:rsidRPr="00257A63" w:rsidRDefault="00C575C3" w:rsidP="00922650">
            <w:pPr>
              <w:pStyle w:val="TAH"/>
              <w:rPr>
                <w:lang w:eastAsia="en-US"/>
              </w:rPr>
            </w:pPr>
          </w:p>
        </w:tc>
        <w:tc>
          <w:tcPr>
            <w:tcW w:w="709" w:type="dxa"/>
          </w:tcPr>
          <w:p w14:paraId="503C4F47" w14:textId="77777777" w:rsidR="00C575C3" w:rsidRPr="00257A63" w:rsidRDefault="00C575C3" w:rsidP="00F85B4D">
            <w:pPr>
              <w:pStyle w:val="TAH"/>
              <w:rPr>
                <w:lang w:eastAsia="en-US"/>
              </w:rPr>
            </w:pPr>
            <w:r w:rsidRPr="00257A63">
              <w:rPr>
                <w:lang w:eastAsia="en-US"/>
              </w:rPr>
              <w:t>U - S</w:t>
            </w:r>
          </w:p>
        </w:tc>
        <w:tc>
          <w:tcPr>
            <w:tcW w:w="2977" w:type="dxa"/>
          </w:tcPr>
          <w:p w14:paraId="34BA3C3F" w14:textId="77777777" w:rsidR="00C575C3" w:rsidRPr="00257A63" w:rsidRDefault="00C575C3" w:rsidP="000517D2">
            <w:pPr>
              <w:pStyle w:val="TAH"/>
              <w:rPr>
                <w:lang w:eastAsia="en-US"/>
              </w:rPr>
            </w:pPr>
            <w:r w:rsidRPr="00257A63">
              <w:rPr>
                <w:lang w:eastAsia="en-US"/>
              </w:rPr>
              <w:t>Message</w:t>
            </w:r>
          </w:p>
        </w:tc>
        <w:tc>
          <w:tcPr>
            <w:tcW w:w="567" w:type="dxa"/>
            <w:tcBorders>
              <w:top w:val="nil"/>
            </w:tcBorders>
          </w:tcPr>
          <w:p w14:paraId="67A6147A" w14:textId="77777777" w:rsidR="00C575C3" w:rsidRPr="00257A63" w:rsidRDefault="00C575C3" w:rsidP="000517D2">
            <w:pPr>
              <w:pStyle w:val="TAH"/>
              <w:rPr>
                <w:lang w:eastAsia="en-US"/>
              </w:rPr>
            </w:pPr>
          </w:p>
        </w:tc>
        <w:tc>
          <w:tcPr>
            <w:tcW w:w="892" w:type="dxa"/>
            <w:tcBorders>
              <w:top w:val="nil"/>
            </w:tcBorders>
          </w:tcPr>
          <w:p w14:paraId="696C731F" w14:textId="77777777" w:rsidR="00C575C3" w:rsidRPr="00257A63" w:rsidRDefault="00C575C3" w:rsidP="000E628A">
            <w:pPr>
              <w:pStyle w:val="TAH"/>
              <w:rPr>
                <w:lang w:eastAsia="en-US"/>
              </w:rPr>
            </w:pPr>
          </w:p>
        </w:tc>
      </w:tr>
      <w:tr w:rsidR="00C575C3" w:rsidRPr="00257A63" w14:paraId="696C18D7" w14:textId="77777777" w:rsidTr="00502A73">
        <w:tc>
          <w:tcPr>
            <w:tcW w:w="648" w:type="dxa"/>
          </w:tcPr>
          <w:p w14:paraId="2E899727" w14:textId="77777777" w:rsidR="00C575C3" w:rsidRPr="00257A63" w:rsidRDefault="00C575C3" w:rsidP="009C1CE2">
            <w:pPr>
              <w:pStyle w:val="TAC"/>
              <w:rPr>
                <w:sz w:val="16"/>
                <w:szCs w:val="16"/>
                <w:lang w:eastAsia="en-US"/>
              </w:rPr>
            </w:pPr>
            <w:r w:rsidRPr="00257A63">
              <w:rPr>
                <w:lang w:eastAsia="en-US"/>
              </w:rPr>
              <w:t>-</w:t>
            </w:r>
          </w:p>
        </w:tc>
        <w:tc>
          <w:tcPr>
            <w:tcW w:w="3969" w:type="dxa"/>
          </w:tcPr>
          <w:p w14:paraId="15F71B33" w14:textId="7B9159EA" w:rsidR="00C575C3" w:rsidRPr="00257A63" w:rsidRDefault="00C575C3" w:rsidP="00F21AEC">
            <w:pPr>
              <w:pStyle w:val="TAL"/>
              <w:rPr>
                <w:szCs w:val="16"/>
                <w:lang w:eastAsia="en-US"/>
              </w:rPr>
            </w:pPr>
            <w:r w:rsidRPr="00257A63">
              <w:rPr>
                <w:lang w:eastAsia="en-US"/>
              </w:rPr>
              <w:t xml:space="preserve">EXCEPTION: </w:t>
            </w:r>
            <w:r w:rsidR="00F21AEC" w:rsidRPr="00257A63">
              <w:t xml:space="preserve"> Steps 1 – 2 shall be repeated from j = 0 to j = FLOOR(</w:t>
            </w:r>
            <w:proofErr w:type="spellStart"/>
            <w:r w:rsidR="00F21AEC" w:rsidRPr="00257A63">
              <w:t>Maximum_PDCP_SN</w:t>
            </w:r>
            <w:proofErr w:type="spellEnd"/>
            <w:r w:rsidR="00F21AEC" w:rsidRPr="00257A63">
              <w:t>/</w:t>
            </w:r>
            <w:proofErr w:type="spellStart"/>
            <w:r w:rsidR="00F21AEC" w:rsidRPr="00257A63">
              <w:t>iteration_size</w:t>
            </w:r>
            <w:proofErr w:type="spellEnd"/>
            <w:r w:rsidR="00F21AEC" w:rsidRPr="00257A63">
              <w:t>). (Note 1, 4)</w:t>
            </w:r>
          </w:p>
        </w:tc>
        <w:tc>
          <w:tcPr>
            <w:tcW w:w="709" w:type="dxa"/>
          </w:tcPr>
          <w:p w14:paraId="43DB3D68" w14:textId="77777777" w:rsidR="00C575C3" w:rsidRPr="00257A63" w:rsidRDefault="00C575C3" w:rsidP="009C1CE2">
            <w:pPr>
              <w:pStyle w:val="TAC"/>
              <w:rPr>
                <w:lang w:eastAsia="en-US"/>
              </w:rPr>
            </w:pPr>
            <w:r w:rsidRPr="00257A63">
              <w:rPr>
                <w:lang w:eastAsia="en-US"/>
              </w:rPr>
              <w:t>-</w:t>
            </w:r>
          </w:p>
        </w:tc>
        <w:tc>
          <w:tcPr>
            <w:tcW w:w="2977" w:type="dxa"/>
          </w:tcPr>
          <w:p w14:paraId="4CCF9C5E" w14:textId="77777777" w:rsidR="00C575C3" w:rsidRPr="00257A63" w:rsidRDefault="00C575C3" w:rsidP="009C1CE2">
            <w:pPr>
              <w:pStyle w:val="TAL"/>
              <w:rPr>
                <w:lang w:eastAsia="en-US"/>
              </w:rPr>
            </w:pPr>
            <w:r w:rsidRPr="00257A63">
              <w:rPr>
                <w:lang w:eastAsia="en-US"/>
              </w:rPr>
              <w:t>-</w:t>
            </w:r>
          </w:p>
        </w:tc>
        <w:tc>
          <w:tcPr>
            <w:tcW w:w="567" w:type="dxa"/>
          </w:tcPr>
          <w:p w14:paraId="53AE96F7" w14:textId="77777777" w:rsidR="00C575C3" w:rsidRPr="00257A63" w:rsidRDefault="00C575C3" w:rsidP="009C1CE2">
            <w:pPr>
              <w:pStyle w:val="TAC"/>
              <w:rPr>
                <w:lang w:eastAsia="en-US"/>
              </w:rPr>
            </w:pPr>
            <w:r w:rsidRPr="00257A63">
              <w:rPr>
                <w:lang w:eastAsia="en-US"/>
              </w:rPr>
              <w:t>-</w:t>
            </w:r>
          </w:p>
        </w:tc>
        <w:tc>
          <w:tcPr>
            <w:tcW w:w="892" w:type="dxa"/>
          </w:tcPr>
          <w:p w14:paraId="6BE2733F" w14:textId="77777777" w:rsidR="00C575C3" w:rsidRPr="00257A63" w:rsidRDefault="00C575C3" w:rsidP="009C1CE2">
            <w:pPr>
              <w:pStyle w:val="TAC"/>
              <w:rPr>
                <w:lang w:eastAsia="en-US"/>
              </w:rPr>
            </w:pPr>
            <w:r w:rsidRPr="00257A63">
              <w:rPr>
                <w:lang w:eastAsia="en-US"/>
              </w:rPr>
              <w:t>-</w:t>
            </w:r>
          </w:p>
        </w:tc>
      </w:tr>
      <w:tr w:rsidR="00C575C3" w:rsidRPr="00257A63" w14:paraId="5E826267" w14:textId="77777777" w:rsidTr="00502A73">
        <w:tc>
          <w:tcPr>
            <w:tcW w:w="648" w:type="dxa"/>
          </w:tcPr>
          <w:p w14:paraId="7301F21A" w14:textId="77777777" w:rsidR="00C575C3" w:rsidRPr="00257A63" w:rsidRDefault="00C575C3" w:rsidP="009C1CE2">
            <w:pPr>
              <w:pStyle w:val="TAC"/>
              <w:rPr>
                <w:sz w:val="16"/>
                <w:szCs w:val="16"/>
                <w:lang w:eastAsia="en-US"/>
              </w:rPr>
            </w:pPr>
            <w:r w:rsidRPr="00257A63">
              <w:rPr>
                <w:lang w:eastAsia="en-US"/>
              </w:rPr>
              <w:t>1</w:t>
            </w:r>
          </w:p>
        </w:tc>
        <w:tc>
          <w:tcPr>
            <w:tcW w:w="3969" w:type="dxa"/>
          </w:tcPr>
          <w:p w14:paraId="2CB1D545" w14:textId="3980C848" w:rsidR="00C575C3" w:rsidRPr="00257A63" w:rsidRDefault="00C575C3" w:rsidP="009C1CE2">
            <w:pPr>
              <w:pStyle w:val="TAL"/>
              <w:rPr>
                <w:szCs w:val="16"/>
                <w:lang w:eastAsia="en-US"/>
              </w:rPr>
            </w:pPr>
            <w:r w:rsidRPr="00257A63">
              <w:rPr>
                <w:lang w:eastAsia="en-US"/>
              </w:rPr>
              <w:t xml:space="preserve">SS transmits </w:t>
            </w:r>
            <w:ins w:id="10" w:author="Thiruvathirai Ramakrishnan 1UK5" w:date="2021-05-24T10:16:00Z">
              <w:r w:rsidR="003948BC" w:rsidRPr="003948BC">
                <w:rPr>
                  <w:highlight w:val="yellow"/>
                  <w:lang w:eastAsia="en-US"/>
                </w:rPr>
                <w:t>in one slot,</w:t>
              </w:r>
              <w:r w:rsidR="003948BC">
                <w:rPr>
                  <w:lang w:eastAsia="en-US"/>
                </w:rPr>
                <w:t xml:space="preserve"> </w:t>
              </w:r>
            </w:ins>
            <w:r w:rsidR="00F21AEC" w:rsidRPr="00257A63">
              <w:t>several</w:t>
            </w:r>
            <w:r w:rsidRPr="00257A63">
              <w:rPr>
                <w:lang w:eastAsia="en-US"/>
              </w:rPr>
              <w:t xml:space="preserve"> PDCP PDU</w:t>
            </w:r>
            <w:r w:rsidR="00F21AEC" w:rsidRPr="00257A63">
              <w:t xml:space="preserve">s in </w:t>
            </w:r>
            <w:r w:rsidR="00F21AEC" w:rsidRPr="00257A63">
              <w:rPr>
                <w:lang w:eastAsia="zh-CN"/>
              </w:rPr>
              <w:t>a PDCP PDU list</w:t>
            </w:r>
            <w:r w:rsidRPr="00257A63">
              <w:rPr>
                <w:lang w:eastAsia="en-US"/>
              </w:rPr>
              <w:t xml:space="preserve"> without header compression</w:t>
            </w:r>
            <w:r w:rsidR="00F21AEC" w:rsidRPr="00257A63">
              <w:t xml:space="preserve">, the number of PDCP PDUs sent in each PDCP PDU list is defined by the </w:t>
            </w:r>
            <w:proofErr w:type="spellStart"/>
            <w:r w:rsidR="00F21AEC" w:rsidRPr="00257A63">
              <w:t>iteration_size</w:t>
            </w:r>
            <w:proofErr w:type="spellEnd"/>
            <w:r w:rsidR="00F21AEC" w:rsidRPr="00257A63">
              <w:t>. (Note 4, 5)</w:t>
            </w:r>
            <w:r w:rsidRPr="00257A63">
              <w:rPr>
                <w:lang w:eastAsia="en-US"/>
              </w:rPr>
              <w:t>.</w:t>
            </w:r>
          </w:p>
        </w:tc>
        <w:tc>
          <w:tcPr>
            <w:tcW w:w="709" w:type="dxa"/>
          </w:tcPr>
          <w:p w14:paraId="3D4F7B6D" w14:textId="77777777" w:rsidR="00C575C3" w:rsidRPr="00257A63" w:rsidRDefault="00C575C3" w:rsidP="009C1CE2">
            <w:pPr>
              <w:pStyle w:val="TAC"/>
              <w:rPr>
                <w:lang w:eastAsia="en-US"/>
              </w:rPr>
            </w:pPr>
            <w:r w:rsidRPr="00257A63">
              <w:rPr>
                <w:lang w:eastAsia="en-US"/>
              </w:rPr>
              <w:t>&lt;--</w:t>
            </w:r>
          </w:p>
        </w:tc>
        <w:tc>
          <w:tcPr>
            <w:tcW w:w="2977" w:type="dxa"/>
          </w:tcPr>
          <w:p w14:paraId="2D3EE9C1" w14:textId="578D4510" w:rsidR="00C575C3" w:rsidRPr="00257A63" w:rsidRDefault="00C575C3" w:rsidP="009C1CE2">
            <w:pPr>
              <w:pStyle w:val="TAL"/>
              <w:rPr>
                <w:lang w:eastAsia="en-US"/>
              </w:rPr>
            </w:pPr>
            <w:r w:rsidRPr="00257A63">
              <w:rPr>
                <w:lang w:eastAsia="en-US"/>
              </w:rPr>
              <w:t>PDCP PDU</w:t>
            </w:r>
            <w:r w:rsidR="00F21AEC" w:rsidRPr="00257A63">
              <w:t>s</w:t>
            </w:r>
          </w:p>
        </w:tc>
        <w:tc>
          <w:tcPr>
            <w:tcW w:w="567" w:type="dxa"/>
          </w:tcPr>
          <w:p w14:paraId="619A4CD4" w14:textId="77777777" w:rsidR="00C575C3" w:rsidRPr="00257A63" w:rsidRDefault="008719DC" w:rsidP="009C1CE2">
            <w:pPr>
              <w:pStyle w:val="TAC"/>
              <w:rPr>
                <w:lang w:eastAsia="en-US"/>
              </w:rPr>
            </w:pPr>
            <w:r w:rsidRPr="00257A63">
              <w:rPr>
                <w:lang w:eastAsia="en-US"/>
              </w:rPr>
              <w:t>-</w:t>
            </w:r>
          </w:p>
        </w:tc>
        <w:tc>
          <w:tcPr>
            <w:tcW w:w="892" w:type="dxa"/>
          </w:tcPr>
          <w:p w14:paraId="7782584C" w14:textId="77777777" w:rsidR="00C575C3" w:rsidRPr="00257A63" w:rsidRDefault="008719DC" w:rsidP="009C1CE2">
            <w:pPr>
              <w:pStyle w:val="TAC"/>
              <w:rPr>
                <w:lang w:eastAsia="en-US"/>
              </w:rPr>
            </w:pPr>
            <w:r w:rsidRPr="00257A63">
              <w:rPr>
                <w:lang w:eastAsia="en-US"/>
              </w:rPr>
              <w:t>-</w:t>
            </w:r>
          </w:p>
        </w:tc>
      </w:tr>
      <w:tr w:rsidR="00502A73" w:rsidRPr="00257A63" w14:paraId="1A9F26F9" w14:textId="77777777" w:rsidTr="00502A73">
        <w:tc>
          <w:tcPr>
            <w:tcW w:w="648" w:type="dxa"/>
          </w:tcPr>
          <w:p w14:paraId="7B54D16B" w14:textId="5C43F5C2" w:rsidR="00502A73" w:rsidRPr="00257A63" w:rsidRDefault="00502A73" w:rsidP="00502A73">
            <w:pPr>
              <w:pStyle w:val="TAC"/>
              <w:rPr>
                <w:lang w:eastAsia="en-US"/>
              </w:rPr>
            </w:pPr>
            <w:r>
              <w:rPr>
                <w:lang w:eastAsia="en-US"/>
              </w:rPr>
              <w:t>-</w:t>
            </w:r>
          </w:p>
        </w:tc>
        <w:tc>
          <w:tcPr>
            <w:tcW w:w="3969" w:type="dxa"/>
          </w:tcPr>
          <w:p w14:paraId="7FF2E48A" w14:textId="7EB4EA2D" w:rsidR="00502A73" w:rsidRPr="00257A63" w:rsidRDefault="00502A73" w:rsidP="00502A73">
            <w:pPr>
              <w:pStyle w:val="TAL"/>
              <w:rPr>
                <w:lang w:eastAsia="en-US"/>
              </w:rPr>
            </w:pPr>
            <w:r w:rsidRPr="00257A63">
              <w:t>EXCEPTION: In Step 2, SS may receive a PDCP PDU or several PDCP PDUs, then step 2 may be repeated multiple times until all PDCP PDUs with SN=j*</w:t>
            </w:r>
            <w:proofErr w:type="spellStart"/>
            <w:r w:rsidRPr="00257A63">
              <w:t>iteration_size</w:t>
            </w:r>
            <w:proofErr w:type="spellEnd"/>
            <w:r w:rsidRPr="00257A63">
              <w:t xml:space="preserve"> to SN=(((j+</w:t>
            </w:r>
            <w:proofErr w:type="gramStart"/>
            <w:r w:rsidRPr="00257A63">
              <w:t>1)*</w:t>
            </w:r>
            <w:proofErr w:type="gramEnd"/>
            <w:r w:rsidRPr="00257A63">
              <w:t xml:space="preserve"> </w:t>
            </w:r>
            <w:proofErr w:type="spellStart"/>
            <w:r w:rsidRPr="00257A63">
              <w:t>iteration_size</w:t>
            </w:r>
            <w:proofErr w:type="spellEnd"/>
            <w:r w:rsidRPr="00257A63">
              <w:t>)-1) for each iteration are received.</w:t>
            </w:r>
          </w:p>
        </w:tc>
        <w:tc>
          <w:tcPr>
            <w:tcW w:w="709" w:type="dxa"/>
          </w:tcPr>
          <w:p w14:paraId="24367DD7" w14:textId="42C388B1" w:rsidR="00502A73" w:rsidRPr="00257A63" w:rsidRDefault="00502A73" w:rsidP="00502A73">
            <w:pPr>
              <w:pStyle w:val="TAC"/>
              <w:rPr>
                <w:lang w:eastAsia="en-US"/>
              </w:rPr>
            </w:pPr>
            <w:r w:rsidRPr="00257A63">
              <w:rPr>
                <w:lang w:eastAsia="zh-CN"/>
              </w:rPr>
              <w:t>-</w:t>
            </w:r>
          </w:p>
        </w:tc>
        <w:tc>
          <w:tcPr>
            <w:tcW w:w="2977" w:type="dxa"/>
          </w:tcPr>
          <w:p w14:paraId="598676BF" w14:textId="625FD480" w:rsidR="00502A73" w:rsidRPr="00257A63" w:rsidRDefault="00502A73" w:rsidP="00502A73">
            <w:pPr>
              <w:pStyle w:val="TAL"/>
              <w:rPr>
                <w:lang w:eastAsia="en-US"/>
              </w:rPr>
            </w:pPr>
            <w:r w:rsidRPr="00257A63">
              <w:rPr>
                <w:lang w:eastAsia="zh-CN"/>
              </w:rPr>
              <w:t>-</w:t>
            </w:r>
          </w:p>
        </w:tc>
        <w:tc>
          <w:tcPr>
            <w:tcW w:w="567" w:type="dxa"/>
          </w:tcPr>
          <w:p w14:paraId="16866ED5" w14:textId="1168296A" w:rsidR="00502A73" w:rsidRPr="00257A63" w:rsidRDefault="00502A73" w:rsidP="00502A73">
            <w:pPr>
              <w:pStyle w:val="TAC"/>
              <w:rPr>
                <w:lang w:eastAsia="en-US"/>
              </w:rPr>
            </w:pPr>
            <w:r w:rsidRPr="00257A63">
              <w:rPr>
                <w:lang w:eastAsia="zh-CN"/>
              </w:rPr>
              <w:t>-</w:t>
            </w:r>
          </w:p>
        </w:tc>
        <w:tc>
          <w:tcPr>
            <w:tcW w:w="892" w:type="dxa"/>
          </w:tcPr>
          <w:p w14:paraId="3E569501" w14:textId="64098519" w:rsidR="00502A73" w:rsidRPr="00257A63" w:rsidRDefault="00502A73" w:rsidP="00502A73">
            <w:pPr>
              <w:pStyle w:val="TAC"/>
              <w:rPr>
                <w:lang w:eastAsia="en-US"/>
              </w:rPr>
            </w:pPr>
            <w:r w:rsidRPr="00257A63">
              <w:rPr>
                <w:lang w:eastAsia="zh-CN"/>
              </w:rPr>
              <w:t>-</w:t>
            </w:r>
          </w:p>
        </w:tc>
      </w:tr>
      <w:tr w:rsidR="00502A73" w:rsidRPr="00257A63" w14:paraId="21CCAD5F" w14:textId="77777777" w:rsidTr="00502A73">
        <w:tc>
          <w:tcPr>
            <w:tcW w:w="648" w:type="dxa"/>
          </w:tcPr>
          <w:p w14:paraId="4B0600EE" w14:textId="77777777" w:rsidR="00502A73" w:rsidRPr="00257A63" w:rsidRDefault="00502A73" w:rsidP="00502A73">
            <w:pPr>
              <w:pStyle w:val="TAC"/>
              <w:rPr>
                <w:sz w:val="16"/>
                <w:szCs w:val="16"/>
                <w:lang w:eastAsia="en-US"/>
              </w:rPr>
            </w:pPr>
            <w:r w:rsidRPr="00257A63">
              <w:rPr>
                <w:lang w:eastAsia="en-US"/>
              </w:rPr>
              <w:t>2</w:t>
            </w:r>
          </w:p>
        </w:tc>
        <w:tc>
          <w:tcPr>
            <w:tcW w:w="3969" w:type="dxa"/>
          </w:tcPr>
          <w:p w14:paraId="405E7970" w14:textId="79FE3EBC" w:rsidR="00502A73" w:rsidRPr="00257A63" w:rsidRDefault="00502A73" w:rsidP="00502A73">
            <w:pPr>
              <w:pStyle w:val="TAL"/>
              <w:rPr>
                <w:lang w:eastAsia="en-US"/>
              </w:rPr>
            </w:pPr>
            <w:r w:rsidRPr="00257A63">
              <w:rPr>
                <w:lang w:eastAsia="en-US"/>
              </w:rPr>
              <w:t>CHECK: Does UE transmit PDCP PDU</w:t>
            </w:r>
            <w:r w:rsidRPr="00257A63">
              <w:t>s</w:t>
            </w:r>
            <w:r w:rsidRPr="00257A63">
              <w:rPr>
                <w:lang w:eastAsia="en-US"/>
              </w:rPr>
              <w:t xml:space="preserve"> with SN=0 for the first iteration and </w:t>
            </w:r>
            <w:r w:rsidRPr="00257A63">
              <w:t xml:space="preserve">all PDCP PDUs for </w:t>
            </w:r>
            <w:r w:rsidRPr="00257A63">
              <w:rPr>
                <w:lang w:eastAsia="en-US"/>
              </w:rPr>
              <w:t>each iteration?</w:t>
            </w:r>
          </w:p>
          <w:p w14:paraId="03658267" w14:textId="5BBD2C00" w:rsidR="00502A73" w:rsidRPr="00257A63" w:rsidRDefault="00502A73" w:rsidP="00502A73">
            <w:pPr>
              <w:pStyle w:val="TAL"/>
              <w:rPr>
                <w:szCs w:val="16"/>
                <w:lang w:eastAsia="en-US"/>
              </w:rPr>
            </w:pPr>
            <w:r w:rsidRPr="00257A63">
              <w:t>(Note 2)</w:t>
            </w:r>
            <w:ins w:id="11" w:author="Thiruvathirai Ramakrishnan 1UK5" w:date="2021-05-05T10:49:00Z">
              <w:r w:rsidR="009B1C4D">
                <w:t xml:space="preserve"> (Note 6)</w:t>
              </w:r>
            </w:ins>
          </w:p>
        </w:tc>
        <w:tc>
          <w:tcPr>
            <w:tcW w:w="709" w:type="dxa"/>
          </w:tcPr>
          <w:p w14:paraId="68484C2F" w14:textId="77777777" w:rsidR="00502A73" w:rsidRPr="00257A63" w:rsidRDefault="00502A73" w:rsidP="00502A73">
            <w:pPr>
              <w:pStyle w:val="TAC"/>
              <w:rPr>
                <w:lang w:eastAsia="en-US"/>
              </w:rPr>
            </w:pPr>
            <w:r w:rsidRPr="00257A63">
              <w:rPr>
                <w:lang w:eastAsia="en-US"/>
              </w:rPr>
              <w:t>--&gt;</w:t>
            </w:r>
          </w:p>
        </w:tc>
        <w:tc>
          <w:tcPr>
            <w:tcW w:w="2977" w:type="dxa"/>
          </w:tcPr>
          <w:p w14:paraId="389F8BB4" w14:textId="5024D6BC" w:rsidR="00502A73" w:rsidRPr="00257A63" w:rsidRDefault="00502A73" w:rsidP="00502A73">
            <w:pPr>
              <w:pStyle w:val="TAL"/>
              <w:rPr>
                <w:lang w:eastAsia="en-US"/>
              </w:rPr>
            </w:pPr>
            <w:r w:rsidRPr="00257A63">
              <w:rPr>
                <w:lang w:eastAsia="en-US"/>
              </w:rPr>
              <w:t>PDCP PDU</w:t>
            </w:r>
            <w:r w:rsidRPr="00257A63">
              <w:t>s</w:t>
            </w:r>
          </w:p>
        </w:tc>
        <w:tc>
          <w:tcPr>
            <w:tcW w:w="567" w:type="dxa"/>
          </w:tcPr>
          <w:p w14:paraId="5BBF500E" w14:textId="77777777" w:rsidR="00502A73" w:rsidRPr="00257A63" w:rsidRDefault="00502A73" w:rsidP="00502A73">
            <w:pPr>
              <w:pStyle w:val="TAC"/>
              <w:rPr>
                <w:lang w:eastAsia="en-US"/>
              </w:rPr>
            </w:pPr>
            <w:r w:rsidRPr="00257A63">
              <w:rPr>
                <w:lang w:eastAsia="en-US"/>
              </w:rPr>
              <w:t>1</w:t>
            </w:r>
          </w:p>
        </w:tc>
        <w:tc>
          <w:tcPr>
            <w:tcW w:w="892" w:type="dxa"/>
          </w:tcPr>
          <w:p w14:paraId="556F16DB" w14:textId="77777777" w:rsidR="00502A73" w:rsidRPr="00257A63" w:rsidRDefault="00502A73" w:rsidP="00502A73">
            <w:pPr>
              <w:pStyle w:val="TAC"/>
              <w:rPr>
                <w:lang w:eastAsia="en-US"/>
              </w:rPr>
            </w:pPr>
            <w:r w:rsidRPr="00257A63">
              <w:rPr>
                <w:lang w:eastAsia="en-US"/>
              </w:rPr>
              <w:t>P</w:t>
            </w:r>
          </w:p>
        </w:tc>
      </w:tr>
      <w:tr w:rsidR="00502A73" w:rsidRPr="00257A63" w14:paraId="5B3F59D9" w14:textId="77777777" w:rsidTr="00502A73">
        <w:tc>
          <w:tcPr>
            <w:tcW w:w="648" w:type="dxa"/>
          </w:tcPr>
          <w:p w14:paraId="4423D8DF" w14:textId="77777777" w:rsidR="00502A73" w:rsidRPr="00257A63" w:rsidRDefault="00502A73" w:rsidP="00502A73">
            <w:pPr>
              <w:pStyle w:val="TAC"/>
              <w:rPr>
                <w:sz w:val="16"/>
                <w:szCs w:val="16"/>
                <w:lang w:eastAsia="en-US"/>
              </w:rPr>
            </w:pPr>
            <w:r w:rsidRPr="00257A63">
              <w:rPr>
                <w:lang w:eastAsia="en-US"/>
              </w:rPr>
              <w:t>3</w:t>
            </w:r>
          </w:p>
        </w:tc>
        <w:tc>
          <w:tcPr>
            <w:tcW w:w="3969" w:type="dxa"/>
          </w:tcPr>
          <w:p w14:paraId="2E43C82B" w14:textId="304EC8DC" w:rsidR="00502A73" w:rsidRPr="00257A63" w:rsidRDefault="00502A73" w:rsidP="00502A73">
            <w:pPr>
              <w:pStyle w:val="TAL"/>
              <w:rPr>
                <w:szCs w:val="16"/>
                <w:lang w:eastAsia="en-US"/>
              </w:rPr>
            </w:pPr>
            <w:r w:rsidRPr="00257A63">
              <w:rPr>
                <w:lang w:eastAsia="en-US"/>
              </w:rPr>
              <w:t>SS transmits a PDCP PDU containing one PDCP SDU without header compression.</w:t>
            </w:r>
          </w:p>
        </w:tc>
        <w:tc>
          <w:tcPr>
            <w:tcW w:w="709" w:type="dxa"/>
          </w:tcPr>
          <w:p w14:paraId="7962D556" w14:textId="77777777" w:rsidR="00502A73" w:rsidRPr="00257A63" w:rsidRDefault="00502A73" w:rsidP="00502A73">
            <w:pPr>
              <w:pStyle w:val="TAC"/>
              <w:rPr>
                <w:lang w:eastAsia="en-US"/>
              </w:rPr>
            </w:pPr>
            <w:r w:rsidRPr="00257A63">
              <w:rPr>
                <w:lang w:eastAsia="en-US"/>
              </w:rPr>
              <w:t>&lt;--</w:t>
            </w:r>
          </w:p>
        </w:tc>
        <w:tc>
          <w:tcPr>
            <w:tcW w:w="2977" w:type="dxa"/>
          </w:tcPr>
          <w:p w14:paraId="5F9F3B87" w14:textId="12EB7278" w:rsidR="00502A73" w:rsidRPr="00257A63" w:rsidRDefault="00502A73" w:rsidP="00502A73">
            <w:pPr>
              <w:pStyle w:val="TAL"/>
              <w:rPr>
                <w:lang w:eastAsia="en-US"/>
              </w:rPr>
            </w:pPr>
            <w:r w:rsidRPr="00257A63">
              <w:rPr>
                <w:lang w:eastAsia="en-US"/>
              </w:rPr>
              <w:t>PDCP PDU</w:t>
            </w:r>
          </w:p>
        </w:tc>
        <w:tc>
          <w:tcPr>
            <w:tcW w:w="567" w:type="dxa"/>
          </w:tcPr>
          <w:p w14:paraId="7ABB8A79" w14:textId="77777777" w:rsidR="00502A73" w:rsidRPr="00257A63" w:rsidRDefault="00502A73" w:rsidP="00502A73">
            <w:pPr>
              <w:pStyle w:val="TAC"/>
              <w:rPr>
                <w:lang w:eastAsia="en-US"/>
              </w:rPr>
            </w:pPr>
            <w:r w:rsidRPr="00257A63">
              <w:rPr>
                <w:lang w:eastAsia="en-US"/>
              </w:rPr>
              <w:t>-</w:t>
            </w:r>
          </w:p>
        </w:tc>
        <w:tc>
          <w:tcPr>
            <w:tcW w:w="892" w:type="dxa"/>
          </w:tcPr>
          <w:p w14:paraId="07BC3B66" w14:textId="77777777" w:rsidR="00502A73" w:rsidRPr="00257A63" w:rsidRDefault="00502A73" w:rsidP="00502A73">
            <w:pPr>
              <w:pStyle w:val="TAC"/>
              <w:rPr>
                <w:lang w:eastAsia="en-US"/>
              </w:rPr>
            </w:pPr>
            <w:r w:rsidRPr="00257A63">
              <w:rPr>
                <w:lang w:eastAsia="en-US"/>
              </w:rPr>
              <w:t>-</w:t>
            </w:r>
          </w:p>
        </w:tc>
      </w:tr>
      <w:tr w:rsidR="00502A73" w:rsidRPr="00257A63" w14:paraId="41E54D74" w14:textId="77777777" w:rsidTr="00502A73">
        <w:tc>
          <w:tcPr>
            <w:tcW w:w="648" w:type="dxa"/>
          </w:tcPr>
          <w:p w14:paraId="2866B09A" w14:textId="77777777" w:rsidR="00502A73" w:rsidRPr="00257A63" w:rsidRDefault="00502A73" w:rsidP="00502A73">
            <w:pPr>
              <w:pStyle w:val="TAC"/>
              <w:rPr>
                <w:sz w:val="16"/>
                <w:szCs w:val="16"/>
                <w:lang w:eastAsia="en-US"/>
              </w:rPr>
            </w:pPr>
            <w:r w:rsidRPr="00257A63">
              <w:rPr>
                <w:lang w:eastAsia="en-US"/>
              </w:rPr>
              <w:t>4</w:t>
            </w:r>
          </w:p>
        </w:tc>
        <w:tc>
          <w:tcPr>
            <w:tcW w:w="3969" w:type="dxa"/>
          </w:tcPr>
          <w:p w14:paraId="0691C476" w14:textId="6D93250E" w:rsidR="00502A73" w:rsidRPr="00257A63" w:rsidRDefault="00502A73" w:rsidP="00502A73">
            <w:pPr>
              <w:pStyle w:val="TAL"/>
              <w:rPr>
                <w:szCs w:val="16"/>
                <w:lang w:eastAsia="en-US"/>
              </w:rPr>
            </w:pPr>
            <w:r w:rsidRPr="00257A63">
              <w:rPr>
                <w:lang w:eastAsia="en-US"/>
              </w:rPr>
              <w:t>CHECK: Does UE transmit a PDCP PDU with SN=0?</w:t>
            </w:r>
          </w:p>
        </w:tc>
        <w:tc>
          <w:tcPr>
            <w:tcW w:w="709" w:type="dxa"/>
          </w:tcPr>
          <w:p w14:paraId="212AA568" w14:textId="77777777" w:rsidR="00502A73" w:rsidRPr="00257A63" w:rsidRDefault="00502A73" w:rsidP="00502A73">
            <w:pPr>
              <w:pStyle w:val="TAC"/>
              <w:rPr>
                <w:lang w:eastAsia="en-US"/>
              </w:rPr>
            </w:pPr>
            <w:r w:rsidRPr="00257A63">
              <w:rPr>
                <w:lang w:eastAsia="en-US"/>
              </w:rPr>
              <w:t>--&gt;</w:t>
            </w:r>
          </w:p>
        </w:tc>
        <w:tc>
          <w:tcPr>
            <w:tcW w:w="2977" w:type="dxa"/>
          </w:tcPr>
          <w:p w14:paraId="7C1845A5" w14:textId="7245B4A9" w:rsidR="00502A73" w:rsidRPr="00257A63" w:rsidRDefault="00502A73" w:rsidP="00502A73">
            <w:pPr>
              <w:pStyle w:val="TAL"/>
              <w:rPr>
                <w:lang w:eastAsia="en-US"/>
              </w:rPr>
            </w:pPr>
            <w:r w:rsidRPr="00257A63">
              <w:rPr>
                <w:lang w:eastAsia="en-US"/>
              </w:rPr>
              <w:t>PDCP PDU</w:t>
            </w:r>
          </w:p>
        </w:tc>
        <w:tc>
          <w:tcPr>
            <w:tcW w:w="567" w:type="dxa"/>
          </w:tcPr>
          <w:p w14:paraId="4A34B3FE" w14:textId="77777777" w:rsidR="00502A73" w:rsidRPr="00257A63" w:rsidRDefault="00502A73" w:rsidP="00502A73">
            <w:pPr>
              <w:pStyle w:val="TAC"/>
              <w:rPr>
                <w:lang w:eastAsia="en-US"/>
              </w:rPr>
            </w:pPr>
            <w:r w:rsidRPr="00257A63">
              <w:rPr>
                <w:lang w:eastAsia="en-US"/>
              </w:rPr>
              <w:t>2</w:t>
            </w:r>
          </w:p>
        </w:tc>
        <w:tc>
          <w:tcPr>
            <w:tcW w:w="892" w:type="dxa"/>
          </w:tcPr>
          <w:p w14:paraId="62E9E439" w14:textId="77777777" w:rsidR="00502A73" w:rsidRPr="00257A63" w:rsidRDefault="00502A73" w:rsidP="00502A73">
            <w:pPr>
              <w:pStyle w:val="TAC"/>
              <w:rPr>
                <w:lang w:eastAsia="en-US"/>
              </w:rPr>
            </w:pPr>
            <w:r w:rsidRPr="00257A63">
              <w:rPr>
                <w:lang w:eastAsia="en-US"/>
              </w:rPr>
              <w:t>P</w:t>
            </w:r>
          </w:p>
        </w:tc>
      </w:tr>
      <w:tr w:rsidR="00502A73" w:rsidRPr="00257A63" w14:paraId="5AD34E37" w14:textId="77777777" w:rsidTr="00502A73">
        <w:tc>
          <w:tcPr>
            <w:tcW w:w="648" w:type="dxa"/>
          </w:tcPr>
          <w:p w14:paraId="14D92074" w14:textId="77777777" w:rsidR="00502A73" w:rsidRPr="00257A63" w:rsidRDefault="00502A73" w:rsidP="00502A73">
            <w:pPr>
              <w:pStyle w:val="TAC"/>
              <w:rPr>
                <w:sz w:val="16"/>
                <w:szCs w:val="16"/>
                <w:lang w:eastAsia="en-US"/>
              </w:rPr>
            </w:pPr>
            <w:r w:rsidRPr="00257A63">
              <w:rPr>
                <w:lang w:eastAsia="en-US"/>
              </w:rPr>
              <w:t>5</w:t>
            </w:r>
          </w:p>
        </w:tc>
        <w:tc>
          <w:tcPr>
            <w:tcW w:w="3969" w:type="dxa"/>
          </w:tcPr>
          <w:p w14:paraId="68BEB64A" w14:textId="20D5735E" w:rsidR="00502A73" w:rsidRPr="00257A63" w:rsidRDefault="00502A73" w:rsidP="00502A73">
            <w:pPr>
              <w:pStyle w:val="TAL"/>
              <w:rPr>
                <w:szCs w:val="16"/>
                <w:lang w:eastAsia="en-US"/>
              </w:rPr>
            </w:pPr>
            <w:r w:rsidRPr="00257A63">
              <w:rPr>
                <w:lang w:eastAsia="en-US"/>
              </w:rPr>
              <w:t xml:space="preserve">SS </w:t>
            </w:r>
            <w:r w:rsidRPr="00257A63">
              <w:t xml:space="preserve">transmits </w:t>
            </w:r>
            <w:r w:rsidRPr="00257A63">
              <w:rPr>
                <w:lang w:eastAsia="en-US"/>
              </w:rPr>
              <w:t>a PDCP PDU containing one PDCP SDU without header compression.</w:t>
            </w:r>
          </w:p>
        </w:tc>
        <w:tc>
          <w:tcPr>
            <w:tcW w:w="709" w:type="dxa"/>
          </w:tcPr>
          <w:p w14:paraId="77641EE7" w14:textId="77777777" w:rsidR="00502A73" w:rsidRPr="00257A63" w:rsidRDefault="00502A73" w:rsidP="00502A73">
            <w:pPr>
              <w:pStyle w:val="TAC"/>
              <w:rPr>
                <w:lang w:eastAsia="en-US"/>
              </w:rPr>
            </w:pPr>
            <w:r w:rsidRPr="00257A63">
              <w:rPr>
                <w:lang w:eastAsia="en-US"/>
              </w:rPr>
              <w:t>&lt;--</w:t>
            </w:r>
          </w:p>
        </w:tc>
        <w:tc>
          <w:tcPr>
            <w:tcW w:w="2977" w:type="dxa"/>
          </w:tcPr>
          <w:p w14:paraId="570284F2" w14:textId="18B2961C" w:rsidR="00502A73" w:rsidRPr="00257A63" w:rsidRDefault="00502A73" w:rsidP="00502A73">
            <w:pPr>
              <w:pStyle w:val="TAL"/>
              <w:rPr>
                <w:lang w:eastAsia="en-US"/>
              </w:rPr>
            </w:pPr>
            <w:r w:rsidRPr="00257A63">
              <w:rPr>
                <w:lang w:eastAsia="en-US"/>
              </w:rPr>
              <w:t>PDCP PDU</w:t>
            </w:r>
          </w:p>
        </w:tc>
        <w:tc>
          <w:tcPr>
            <w:tcW w:w="567" w:type="dxa"/>
          </w:tcPr>
          <w:p w14:paraId="16B309AA" w14:textId="77777777" w:rsidR="00502A73" w:rsidRPr="00257A63" w:rsidRDefault="00502A73" w:rsidP="00502A73">
            <w:pPr>
              <w:pStyle w:val="TAC"/>
              <w:rPr>
                <w:lang w:eastAsia="en-US"/>
              </w:rPr>
            </w:pPr>
            <w:r w:rsidRPr="00257A63">
              <w:rPr>
                <w:lang w:eastAsia="en-US"/>
              </w:rPr>
              <w:t>-</w:t>
            </w:r>
          </w:p>
        </w:tc>
        <w:tc>
          <w:tcPr>
            <w:tcW w:w="892" w:type="dxa"/>
          </w:tcPr>
          <w:p w14:paraId="6D8678C0" w14:textId="77777777" w:rsidR="00502A73" w:rsidRPr="00257A63" w:rsidRDefault="00502A73" w:rsidP="00502A73">
            <w:pPr>
              <w:pStyle w:val="TAC"/>
              <w:rPr>
                <w:lang w:eastAsia="en-US"/>
              </w:rPr>
            </w:pPr>
            <w:r w:rsidRPr="00257A63">
              <w:rPr>
                <w:lang w:eastAsia="en-US"/>
              </w:rPr>
              <w:t>-</w:t>
            </w:r>
          </w:p>
        </w:tc>
      </w:tr>
      <w:tr w:rsidR="00502A73" w:rsidRPr="00257A63" w14:paraId="7D80F497" w14:textId="77777777" w:rsidTr="00502A73">
        <w:tc>
          <w:tcPr>
            <w:tcW w:w="648" w:type="dxa"/>
          </w:tcPr>
          <w:p w14:paraId="776C868B" w14:textId="77777777" w:rsidR="00502A73" w:rsidRPr="00257A63" w:rsidRDefault="00502A73" w:rsidP="00502A73">
            <w:pPr>
              <w:pStyle w:val="TAC"/>
              <w:rPr>
                <w:sz w:val="16"/>
                <w:szCs w:val="16"/>
                <w:lang w:eastAsia="en-US"/>
              </w:rPr>
            </w:pPr>
            <w:r w:rsidRPr="00257A63">
              <w:rPr>
                <w:lang w:eastAsia="en-US"/>
              </w:rPr>
              <w:t>6</w:t>
            </w:r>
          </w:p>
        </w:tc>
        <w:tc>
          <w:tcPr>
            <w:tcW w:w="3969" w:type="dxa"/>
          </w:tcPr>
          <w:p w14:paraId="19727849" w14:textId="16356DB1" w:rsidR="00502A73" w:rsidRPr="00257A63" w:rsidRDefault="00502A73" w:rsidP="00502A73">
            <w:pPr>
              <w:pStyle w:val="TAL"/>
              <w:rPr>
                <w:szCs w:val="16"/>
                <w:lang w:eastAsia="en-US"/>
              </w:rPr>
            </w:pPr>
            <w:r w:rsidRPr="00257A63">
              <w:rPr>
                <w:lang w:eastAsia="en-US"/>
              </w:rPr>
              <w:t>CHECK: Does UE transmit a PDCP PDU with SN=1?</w:t>
            </w:r>
          </w:p>
        </w:tc>
        <w:tc>
          <w:tcPr>
            <w:tcW w:w="709" w:type="dxa"/>
          </w:tcPr>
          <w:p w14:paraId="577D50AD" w14:textId="77777777" w:rsidR="00502A73" w:rsidRPr="00257A63" w:rsidRDefault="00502A73" w:rsidP="00502A73">
            <w:pPr>
              <w:pStyle w:val="TAC"/>
              <w:rPr>
                <w:lang w:eastAsia="en-US"/>
              </w:rPr>
            </w:pPr>
            <w:r w:rsidRPr="00257A63">
              <w:rPr>
                <w:lang w:eastAsia="en-US"/>
              </w:rPr>
              <w:t>--&gt;</w:t>
            </w:r>
          </w:p>
        </w:tc>
        <w:tc>
          <w:tcPr>
            <w:tcW w:w="2977" w:type="dxa"/>
          </w:tcPr>
          <w:p w14:paraId="7D8CD39C" w14:textId="0006C590" w:rsidR="00502A73" w:rsidRPr="00257A63" w:rsidRDefault="00502A73" w:rsidP="00502A73">
            <w:pPr>
              <w:pStyle w:val="TAL"/>
              <w:rPr>
                <w:lang w:eastAsia="en-US"/>
              </w:rPr>
            </w:pPr>
            <w:r w:rsidRPr="00257A63">
              <w:rPr>
                <w:lang w:eastAsia="en-US"/>
              </w:rPr>
              <w:t>PDCP PDU</w:t>
            </w:r>
          </w:p>
        </w:tc>
        <w:tc>
          <w:tcPr>
            <w:tcW w:w="567" w:type="dxa"/>
          </w:tcPr>
          <w:p w14:paraId="1E9F14EA" w14:textId="77777777" w:rsidR="00502A73" w:rsidRPr="00257A63" w:rsidRDefault="00502A73" w:rsidP="00502A73">
            <w:pPr>
              <w:pStyle w:val="TAC"/>
              <w:rPr>
                <w:lang w:eastAsia="en-US"/>
              </w:rPr>
            </w:pPr>
            <w:r w:rsidRPr="00257A63">
              <w:rPr>
                <w:lang w:eastAsia="en-US"/>
              </w:rPr>
              <w:t>1</w:t>
            </w:r>
          </w:p>
        </w:tc>
        <w:tc>
          <w:tcPr>
            <w:tcW w:w="892" w:type="dxa"/>
          </w:tcPr>
          <w:p w14:paraId="57F2179E" w14:textId="77777777" w:rsidR="00502A73" w:rsidRPr="00257A63" w:rsidRDefault="00502A73" w:rsidP="00502A73">
            <w:pPr>
              <w:pStyle w:val="TAC"/>
              <w:rPr>
                <w:lang w:eastAsia="en-US"/>
              </w:rPr>
            </w:pPr>
            <w:r w:rsidRPr="00257A63">
              <w:rPr>
                <w:lang w:eastAsia="en-US"/>
              </w:rPr>
              <w:t>P</w:t>
            </w:r>
          </w:p>
        </w:tc>
      </w:tr>
      <w:tr w:rsidR="00502A73" w:rsidRPr="00257A63" w14:paraId="1C6B4D49" w14:textId="77777777" w:rsidTr="00502A73">
        <w:tc>
          <w:tcPr>
            <w:tcW w:w="9762" w:type="dxa"/>
            <w:gridSpan w:val="6"/>
          </w:tcPr>
          <w:p w14:paraId="57345025" w14:textId="77777777" w:rsidR="00502A73" w:rsidRPr="00257A63" w:rsidRDefault="00502A73" w:rsidP="00502A73">
            <w:pPr>
              <w:pStyle w:val="TAN"/>
            </w:pPr>
            <w:r w:rsidRPr="00257A63">
              <w:rPr>
                <w:lang w:eastAsia="en-US"/>
              </w:rPr>
              <w:t>Note 1:</w:t>
            </w:r>
            <w:r w:rsidRPr="00257A63">
              <w:rPr>
                <w:lang w:eastAsia="en-US"/>
              </w:rPr>
              <w:tab/>
            </w:r>
            <w:proofErr w:type="spellStart"/>
            <w:r w:rsidRPr="00257A63">
              <w:rPr>
                <w:lang w:eastAsia="en-US"/>
              </w:rPr>
              <w:t>Maximum_PDCP_SN</w:t>
            </w:r>
            <w:proofErr w:type="spellEnd"/>
            <w:r w:rsidRPr="00257A63">
              <w:rPr>
                <w:lang w:eastAsia="en-US"/>
              </w:rPr>
              <w:t xml:space="preserve"> = 2</w:t>
            </w:r>
            <w:r w:rsidRPr="00257A63">
              <w:rPr>
                <w:vertAlign w:val="superscript"/>
                <w:lang w:eastAsia="en-US"/>
              </w:rPr>
              <w:t>[</w:t>
            </w:r>
            <w:proofErr w:type="spellStart"/>
            <w:r w:rsidRPr="00257A63">
              <w:rPr>
                <w:i/>
                <w:vertAlign w:val="superscript"/>
                <w:lang w:eastAsia="en-US"/>
              </w:rPr>
              <w:t>pdcp</w:t>
            </w:r>
            <w:proofErr w:type="spellEnd"/>
            <w:r w:rsidRPr="00257A63">
              <w:rPr>
                <w:i/>
                <w:vertAlign w:val="superscript"/>
                <w:lang w:eastAsia="en-US"/>
              </w:rPr>
              <w:t>-SN-</w:t>
            </w:r>
            <w:proofErr w:type="spellStart"/>
            <w:r w:rsidRPr="00257A63">
              <w:rPr>
                <w:i/>
                <w:vertAlign w:val="superscript"/>
                <w:lang w:eastAsia="en-US"/>
              </w:rPr>
              <w:t>Size</w:t>
            </w:r>
            <w:r w:rsidRPr="00257A63">
              <w:rPr>
                <w:i/>
                <w:vertAlign w:val="superscript"/>
              </w:rPr>
              <w:t>UL</w:t>
            </w:r>
            <w:proofErr w:type="spellEnd"/>
            <w:r w:rsidRPr="00257A63">
              <w:rPr>
                <w:vertAlign w:val="superscript"/>
                <w:lang w:eastAsia="en-US"/>
              </w:rPr>
              <w:t xml:space="preserve">] </w:t>
            </w:r>
            <w:r w:rsidRPr="00257A63">
              <w:rPr>
                <w:lang w:eastAsia="en-US"/>
              </w:rPr>
              <w:t>-1.</w:t>
            </w:r>
          </w:p>
          <w:p w14:paraId="0CF38F0F" w14:textId="685230C8" w:rsidR="00502A73" w:rsidRPr="00257A63" w:rsidRDefault="00502A73" w:rsidP="00502A73">
            <w:pPr>
              <w:pStyle w:val="TAN"/>
              <w:rPr>
                <w:rFonts w:eastAsia="SimSun"/>
              </w:rPr>
            </w:pPr>
            <w:r w:rsidRPr="00257A63">
              <w:t>Note 2:</w:t>
            </w:r>
            <w:r w:rsidRPr="00257A63">
              <w:tab/>
              <w:t>The verdict shall be provided each time [(SN+1) mod 256 = 0] for 12 bit SN and [(SN+1) mod 4096 = 0] for 18 bit SN respectively.</w:t>
            </w:r>
          </w:p>
          <w:p w14:paraId="76C3F056" w14:textId="77777777" w:rsidR="00502A73" w:rsidRPr="00257A63" w:rsidRDefault="00502A73" w:rsidP="00502A73">
            <w:pPr>
              <w:pStyle w:val="TAN"/>
              <w:rPr>
                <w:rFonts w:eastAsia="SimSun"/>
              </w:rPr>
            </w:pPr>
            <w:r w:rsidRPr="00257A63">
              <w:rPr>
                <w:rFonts w:eastAsia="SimSun"/>
              </w:rPr>
              <w:t>Note 3:</w:t>
            </w:r>
            <w:r w:rsidRPr="00257A63">
              <w:rPr>
                <w:rFonts w:eastAsia="SimSun"/>
              </w:rPr>
              <w:tab/>
              <w:t>Void</w:t>
            </w:r>
          </w:p>
          <w:p w14:paraId="55E814CB" w14:textId="4949CDA3" w:rsidR="00502A73" w:rsidRPr="00257A63" w:rsidRDefault="00502A73" w:rsidP="00502A73">
            <w:pPr>
              <w:pStyle w:val="TAN"/>
              <w:rPr>
                <w:rFonts w:eastAsia="SimSun"/>
              </w:rPr>
            </w:pPr>
            <w:r w:rsidRPr="00257A63">
              <w:rPr>
                <w:rFonts w:eastAsia="SimSun"/>
              </w:rPr>
              <w:t>Note 4:</w:t>
            </w:r>
            <w:r w:rsidRPr="00257A63">
              <w:rPr>
                <w:rFonts w:eastAsia="SimSun"/>
              </w:rPr>
              <w:tab/>
              <w:t>Iteration will be incremented by</w:t>
            </w:r>
            <w:r w:rsidRPr="00257A63">
              <w:t xml:space="preserve"> </w:t>
            </w:r>
            <w:proofErr w:type="spellStart"/>
            <w:r w:rsidRPr="00257A63">
              <w:t>iteration_size</w:t>
            </w:r>
            <w:proofErr w:type="spellEnd"/>
            <w:r w:rsidRPr="00257A63">
              <w:t xml:space="preserve"> of 1 for 12 bit SN</w:t>
            </w:r>
            <w:r w:rsidRPr="00257A63">
              <w:rPr>
                <w:rFonts w:eastAsia="SimSun"/>
              </w:rPr>
              <w:t xml:space="preserve"> </w:t>
            </w:r>
            <w:r w:rsidRPr="00257A63">
              <w:t xml:space="preserve">and </w:t>
            </w:r>
            <w:proofErr w:type="spellStart"/>
            <w:r w:rsidRPr="00257A63">
              <w:rPr>
                <w:rFonts w:eastAsia="SimSun"/>
              </w:rPr>
              <w:t>iteration_size</w:t>
            </w:r>
            <w:proofErr w:type="spellEnd"/>
            <w:r w:rsidRPr="00257A63">
              <w:rPr>
                <w:rFonts w:eastAsia="SimSun"/>
              </w:rPr>
              <w:t xml:space="preserve"> of 2</w:t>
            </w:r>
            <w:r w:rsidRPr="00257A63">
              <w:rPr>
                <w:vertAlign w:val="superscript"/>
              </w:rPr>
              <w:t>5</w:t>
            </w:r>
            <w:r w:rsidRPr="00257A63">
              <w:rPr>
                <w:rFonts w:eastAsia="SimSun"/>
              </w:rPr>
              <w:t>.</w:t>
            </w:r>
            <w:r w:rsidRPr="00257A63">
              <w:t xml:space="preserve">for 18 bits SN. </w:t>
            </w:r>
            <w:r w:rsidRPr="00257A63">
              <w:rPr>
                <w:rFonts w:eastAsia="SimSun"/>
              </w:rPr>
              <w:t xml:space="preserve"> Small PDCP SDU size will be used</w:t>
            </w:r>
            <w:r w:rsidRPr="00257A63">
              <w:t>.</w:t>
            </w:r>
          </w:p>
          <w:p w14:paraId="1DCA6F71" w14:textId="77777777" w:rsidR="00502A73" w:rsidRDefault="00502A73" w:rsidP="00502A73">
            <w:pPr>
              <w:pStyle w:val="TAN"/>
              <w:rPr>
                <w:ins w:id="12" w:author="Thiruvathirai Ramakrishnan 1UK5" w:date="2021-05-05T10:48:00Z"/>
                <w:rFonts w:eastAsia="SimSun"/>
              </w:rPr>
            </w:pPr>
            <w:r w:rsidRPr="00257A63">
              <w:rPr>
                <w:rFonts w:eastAsia="SimSun"/>
              </w:rPr>
              <w:t>Note 5:</w:t>
            </w:r>
            <w:r w:rsidRPr="00257A63">
              <w:rPr>
                <w:rFonts w:eastAsia="SimSun"/>
              </w:rPr>
              <w:tab/>
              <w:t xml:space="preserve">SS shall transmit a PDCP PDU list with size equal to </w:t>
            </w:r>
            <w:proofErr w:type="spellStart"/>
            <w:r w:rsidRPr="00257A63">
              <w:rPr>
                <w:rFonts w:eastAsia="SimSun"/>
              </w:rPr>
              <w:t>iteration</w:t>
            </w:r>
            <w:r w:rsidRPr="00257A63">
              <w:t>_</w:t>
            </w:r>
            <w:r w:rsidRPr="00257A63">
              <w:rPr>
                <w:rFonts w:eastAsia="SimSun"/>
              </w:rPr>
              <w:t>size</w:t>
            </w:r>
            <w:proofErr w:type="spellEnd"/>
            <w:r w:rsidRPr="00257A63">
              <w:rPr>
                <w:rFonts w:eastAsia="SimSun"/>
              </w:rPr>
              <w:t xml:space="preserve"> and incrementing SN by 1 till SN = </w:t>
            </w:r>
            <w:r w:rsidRPr="00257A63">
              <w:t>((j</w:t>
            </w:r>
            <w:r w:rsidRPr="00257A63">
              <w:rPr>
                <w:rFonts w:eastAsia="SimSun"/>
              </w:rPr>
              <w:t>+</w:t>
            </w:r>
            <w:proofErr w:type="gramStart"/>
            <w:r w:rsidRPr="00257A63">
              <w:t>1)*</w:t>
            </w:r>
            <w:proofErr w:type="spellStart"/>
            <w:proofErr w:type="gramEnd"/>
            <w:r w:rsidRPr="00257A63">
              <w:rPr>
                <w:rFonts w:eastAsia="SimSun"/>
              </w:rPr>
              <w:t>iteration_size</w:t>
            </w:r>
            <w:proofErr w:type="spellEnd"/>
            <w:r w:rsidRPr="00257A63">
              <w:t>)</w:t>
            </w:r>
            <w:r w:rsidRPr="00257A63">
              <w:rPr>
                <w:rFonts w:eastAsia="SimSun"/>
              </w:rPr>
              <w:t>-1.</w:t>
            </w:r>
          </w:p>
          <w:p w14:paraId="43728BD5" w14:textId="27D43F06" w:rsidR="00854F67" w:rsidRPr="00257A63" w:rsidRDefault="00854F67" w:rsidP="00502A73">
            <w:pPr>
              <w:pStyle w:val="TAN"/>
              <w:rPr>
                <w:lang w:eastAsia="en-US"/>
              </w:rPr>
            </w:pPr>
            <w:ins w:id="13" w:author="Thiruvathirai Ramakrishnan 1UK5" w:date="2021-05-05T10:48:00Z">
              <w:r>
                <w:rPr>
                  <w:lang w:eastAsia="en-US"/>
                </w:rPr>
                <w:t>Note 6</w:t>
              </w:r>
              <w:r>
                <w:rPr>
                  <w:lang w:eastAsia="en-US"/>
                </w:rPr>
                <w:tab/>
              </w:r>
              <w:r>
                <w:t xml:space="preserve">All </w:t>
              </w:r>
            </w:ins>
            <w:ins w:id="14" w:author="Thiruvathirai Ramakrishnan 1UK5" w:date="2021-05-05T10:49:00Z">
              <w:r w:rsidR="009B1C4D">
                <w:t>PDCP</w:t>
              </w:r>
            </w:ins>
            <w:ins w:id="15" w:author="Thiruvathirai Ramakrishnan 1UK5" w:date="2021-05-05T10:48:00Z">
              <w:r>
                <w:t xml:space="preserve"> PDUs </w:t>
              </w:r>
            </w:ins>
            <w:ins w:id="16" w:author="Thiruvathirai Ramakrishnan 1UK5" w:date="2021-05-24T10:10:00Z">
              <w:r w:rsidR="003948BC" w:rsidRPr="00DA5C3B">
                <w:rPr>
                  <w:highlight w:val="yellow"/>
                </w:rPr>
                <w:t xml:space="preserve">may </w:t>
              </w:r>
            </w:ins>
            <w:ins w:id="17" w:author="Thiruvathirai Ramakrishnan 1UK5" w:date="2021-05-24T10:11:00Z">
              <w:r w:rsidR="003948BC" w:rsidRPr="00DA5C3B">
                <w:rPr>
                  <w:highlight w:val="yellow"/>
                </w:rPr>
                <w:t xml:space="preserve">be </w:t>
              </w:r>
            </w:ins>
            <w:ins w:id="18" w:author="Thiruvathirai Ramakrishnan 1UK5" w:date="2021-05-05T10:25:00Z">
              <w:r w:rsidR="003948BC" w:rsidRPr="00DA5C3B">
                <w:rPr>
                  <w:highlight w:val="yellow"/>
                </w:rPr>
                <w:t xml:space="preserve">received in </w:t>
              </w:r>
            </w:ins>
            <w:ins w:id="19" w:author="Thiruvathirai Ramakrishnan 1UK5" w:date="2021-05-05T10:27:00Z">
              <w:r w:rsidR="003948BC" w:rsidRPr="00DA5C3B">
                <w:rPr>
                  <w:highlight w:val="yellow"/>
                </w:rPr>
                <w:t>the same</w:t>
              </w:r>
            </w:ins>
            <w:ins w:id="20" w:author="Thiruvathirai Ramakrishnan 1UK5" w:date="2021-05-05T10:25:00Z">
              <w:r w:rsidR="003948BC" w:rsidRPr="00DA5C3B">
                <w:rPr>
                  <w:highlight w:val="yellow"/>
                </w:rPr>
                <w:t xml:space="preserve"> slot</w:t>
              </w:r>
            </w:ins>
            <w:ins w:id="21" w:author="Thiruvathirai Ramakrishnan 1UK5" w:date="2021-05-24T10:11:00Z">
              <w:r w:rsidR="003948BC" w:rsidRPr="00DA5C3B">
                <w:rPr>
                  <w:highlight w:val="yellow"/>
                </w:rPr>
                <w:t xml:space="preserve"> or in </w:t>
              </w:r>
            </w:ins>
            <w:ins w:id="22" w:author="Thiruvathirai Ramakrishnan 1UK5" w:date="2021-05-24T10:12:00Z">
              <w:r w:rsidR="003948BC" w:rsidRPr="00DA5C3B">
                <w:rPr>
                  <w:highlight w:val="yellow"/>
                </w:rPr>
                <w:t>multiple slots</w:t>
              </w:r>
            </w:ins>
          </w:p>
        </w:tc>
      </w:tr>
    </w:tbl>
    <w:p w14:paraId="5B80BA5E" w14:textId="77777777" w:rsidR="00C575C3" w:rsidRPr="00257A63" w:rsidRDefault="00C575C3" w:rsidP="00C575C3"/>
    <w:p w14:paraId="747A819C" w14:textId="77777777" w:rsidR="00C575C3" w:rsidRPr="00257A63" w:rsidRDefault="00C575C3" w:rsidP="00B5202A">
      <w:pPr>
        <w:pStyle w:val="H6"/>
      </w:pPr>
      <w:r w:rsidRPr="00257A63">
        <w:t>7.</w:t>
      </w:r>
      <w:r w:rsidR="00070418" w:rsidRPr="00257A63">
        <w:t>1.</w:t>
      </w:r>
      <w:r w:rsidRPr="00257A63">
        <w:t>3.1.1.3.3</w:t>
      </w:r>
      <w:r w:rsidRPr="00257A63">
        <w:tab/>
        <w:t>Specific message contents</w:t>
      </w:r>
    </w:p>
    <w:p w14:paraId="1ACB393B" w14:textId="77777777" w:rsidR="00C575C3" w:rsidRPr="00257A63" w:rsidRDefault="00C575C3" w:rsidP="00C575C3">
      <w:r w:rsidRPr="00257A63">
        <w:t>None.</w:t>
      </w:r>
    </w:p>
    <w:p w14:paraId="015F5425" w14:textId="77777777" w:rsidR="00C575C3" w:rsidRPr="00257A63" w:rsidRDefault="00C575C3" w:rsidP="00E1746F">
      <w:pPr>
        <w:pStyle w:val="Heading5"/>
      </w:pPr>
      <w:bookmarkStart w:id="23" w:name="_Toc21103163"/>
      <w:bookmarkStart w:id="24" w:name="_Toc29233503"/>
      <w:bookmarkStart w:id="25" w:name="_Toc29462108"/>
      <w:bookmarkStart w:id="26" w:name="_Toc36158085"/>
      <w:r w:rsidRPr="00257A63">
        <w:t>7.</w:t>
      </w:r>
      <w:r w:rsidR="00070418" w:rsidRPr="00257A63">
        <w:t>1.</w:t>
      </w:r>
      <w:r w:rsidRPr="00257A63">
        <w:t>3.1.2</w:t>
      </w:r>
      <w:r w:rsidRPr="00257A63">
        <w:tab/>
        <w:t xml:space="preserve">Maintenance of PDCP sequence numbers / User plane / </w:t>
      </w:r>
      <w:proofErr w:type="gramStart"/>
      <w:r w:rsidRPr="00257A63">
        <w:t>18 bit</w:t>
      </w:r>
      <w:proofErr w:type="gramEnd"/>
      <w:r w:rsidRPr="00257A63">
        <w:t xml:space="preserve"> SN</w:t>
      </w:r>
      <w:bookmarkEnd w:id="23"/>
      <w:bookmarkEnd w:id="24"/>
      <w:bookmarkEnd w:id="25"/>
      <w:bookmarkEnd w:id="26"/>
    </w:p>
    <w:p w14:paraId="412BBC66" w14:textId="77777777" w:rsidR="00C575C3" w:rsidRPr="00257A63" w:rsidRDefault="00C575C3" w:rsidP="00B5202A">
      <w:pPr>
        <w:pStyle w:val="H6"/>
      </w:pPr>
      <w:r w:rsidRPr="00257A63">
        <w:t>7.</w:t>
      </w:r>
      <w:r w:rsidR="00070418" w:rsidRPr="00257A63">
        <w:t>1.</w:t>
      </w:r>
      <w:r w:rsidRPr="00257A63">
        <w:t>3.1.2.1</w:t>
      </w:r>
      <w:r w:rsidRPr="00257A63">
        <w:tab/>
        <w:t>Test Purpose (TP)</w:t>
      </w:r>
    </w:p>
    <w:p w14:paraId="45E76E4C" w14:textId="77777777" w:rsidR="00C575C3" w:rsidRPr="00257A63" w:rsidRDefault="00C575C3" w:rsidP="003E72C9">
      <w:pPr>
        <w:pStyle w:val="H6"/>
      </w:pPr>
      <w:r w:rsidRPr="00257A63">
        <w:t>(1)</w:t>
      </w:r>
    </w:p>
    <w:p w14:paraId="5A7F255C" w14:textId="77777777" w:rsidR="00C575C3" w:rsidRPr="00257A63" w:rsidRDefault="00C575C3" w:rsidP="009C1CE2">
      <w:pPr>
        <w:pStyle w:val="PL"/>
        <w:rPr>
          <w:noProof w:val="0"/>
        </w:rPr>
      </w:pPr>
      <w:r w:rsidRPr="00257A63">
        <w:rPr>
          <w:b/>
          <w:noProof w:val="0"/>
        </w:rPr>
        <w:t>with</w:t>
      </w:r>
      <w:r w:rsidRPr="00257A63">
        <w:rPr>
          <w:noProof w:val="0"/>
        </w:rPr>
        <w:t xml:space="preserve"> { UE in RRC_CONNECTED state with PDCP configured for 18 bit SN}</w:t>
      </w:r>
    </w:p>
    <w:p w14:paraId="5AC92CC3" w14:textId="77777777" w:rsidR="00C575C3" w:rsidRPr="00257A63" w:rsidRDefault="00C575C3" w:rsidP="009C1CE2">
      <w:pPr>
        <w:pStyle w:val="PL"/>
        <w:rPr>
          <w:noProof w:val="0"/>
        </w:rPr>
      </w:pPr>
      <w:r w:rsidRPr="00257A63">
        <w:rPr>
          <w:b/>
          <w:noProof w:val="0"/>
        </w:rPr>
        <w:t>ensure that</w:t>
      </w:r>
      <w:r w:rsidRPr="00257A63">
        <w:rPr>
          <w:noProof w:val="0"/>
        </w:rPr>
        <w:t xml:space="preserve"> {</w:t>
      </w:r>
    </w:p>
    <w:p w14:paraId="72C715B8" w14:textId="77777777" w:rsidR="00C575C3" w:rsidRPr="00257A63" w:rsidRDefault="00C575C3" w:rsidP="009C1CE2">
      <w:pPr>
        <w:pStyle w:val="PL"/>
        <w:rPr>
          <w:noProof w:val="0"/>
        </w:rPr>
      </w:pPr>
      <w:r w:rsidRPr="00257A63">
        <w:rPr>
          <w:noProof w:val="0"/>
        </w:rPr>
        <w:t xml:space="preserve">  </w:t>
      </w:r>
      <w:r w:rsidRPr="00257A63">
        <w:rPr>
          <w:b/>
          <w:noProof w:val="0"/>
        </w:rPr>
        <w:t>when</w:t>
      </w:r>
      <w:r w:rsidRPr="00257A63">
        <w:rPr>
          <w:noProof w:val="0"/>
        </w:rPr>
        <w:t xml:space="preserve"> { UE transmits a PDCP Data SDU on a DRB }</w:t>
      </w:r>
    </w:p>
    <w:p w14:paraId="5A992EBA" w14:textId="77777777" w:rsidR="00C575C3" w:rsidRPr="00257A63" w:rsidRDefault="00C575C3" w:rsidP="009C1CE2">
      <w:pPr>
        <w:pStyle w:val="PL"/>
        <w:rPr>
          <w:noProof w:val="0"/>
        </w:rPr>
      </w:pPr>
      <w:r w:rsidRPr="00257A63">
        <w:rPr>
          <w:noProof w:val="0"/>
        </w:rPr>
        <w:t xml:space="preserve">    </w:t>
      </w:r>
      <w:r w:rsidRPr="00257A63">
        <w:rPr>
          <w:b/>
          <w:noProof w:val="0"/>
        </w:rPr>
        <w:t>then</w:t>
      </w:r>
      <w:r w:rsidRPr="00257A63">
        <w:rPr>
          <w:noProof w:val="0"/>
        </w:rPr>
        <w:t xml:space="preserve"> { UE increments SN with 1 for each transmitted PDU for SN=0 to </w:t>
      </w:r>
      <w:proofErr w:type="spellStart"/>
      <w:r w:rsidRPr="00257A63">
        <w:rPr>
          <w:noProof w:val="0"/>
        </w:rPr>
        <w:t>Maximum_PDCP_SN</w:t>
      </w:r>
      <w:proofErr w:type="spellEnd"/>
      <w:r w:rsidRPr="00257A63">
        <w:rPr>
          <w:noProof w:val="0"/>
        </w:rPr>
        <w:t xml:space="preserve"> </w:t>
      </w:r>
      <w:r w:rsidR="00385E06" w:rsidRPr="00257A63">
        <w:rPr>
          <w:noProof w:val="0"/>
        </w:rPr>
        <w:t>(2</w:t>
      </w:r>
      <w:r w:rsidR="00385E06" w:rsidRPr="00257A63">
        <w:rPr>
          <w:noProof w:val="0"/>
          <w:vertAlign w:val="superscript"/>
        </w:rPr>
        <w:t>[</w:t>
      </w:r>
      <w:proofErr w:type="spellStart"/>
      <w:r w:rsidR="00385E06" w:rsidRPr="00257A63">
        <w:rPr>
          <w:rFonts w:eastAsia="MS Mincho"/>
          <w:i/>
          <w:noProof w:val="0"/>
          <w:vertAlign w:val="superscript"/>
        </w:rPr>
        <w:t>pdcp</w:t>
      </w:r>
      <w:proofErr w:type="spellEnd"/>
      <w:r w:rsidR="00385E06" w:rsidRPr="00257A63">
        <w:rPr>
          <w:rFonts w:eastAsia="MS Mincho"/>
          <w:i/>
          <w:noProof w:val="0"/>
          <w:vertAlign w:val="superscript"/>
        </w:rPr>
        <w:t>-SN-</w:t>
      </w:r>
      <w:proofErr w:type="spellStart"/>
      <w:r w:rsidR="00385E06" w:rsidRPr="00257A63">
        <w:rPr>
          <w:rFonts w:eastAsia="MS Mincho"/>
          <w:i/>
          <w:noProof w:val="0"/>
          <w:vertAlign w:val="superscript"/>
        </w:rPr>
        <w:t>Size</w:t>
      </w:r>
      <w:r w:rsidR="008719DC" w:rsidRPr="00257A63">
        <w:rPr>
          <w:rFonts w:eastAsia="MS Mincho"/>
          <w:i/>
          <w:noProof w:val="0"/>
          <w:vertAlign w:val="superscript"/>
        </w:rPr>
        <w:t>UL</w:t>
      </w:r>
      <w:proofErr w:type="spellEnd"/>
      <w:r w:rsidR="00385E06" w:rsidRPr="00257A63">
        <w:rPr>
          <w:noProof w:val="0"/>
          <w:vertAlign w:val="superscript"/>
        </w:rPr>
        <w:t xml:space="preserve">] </w:t>
      </w:r>
      <w:r w:rsidR="00385E06" w:rsidRPr="00257A63">
        <w:rPr>
          <w:noProof w:val="0"/>
        </w:rPr>
        <w:t xml:space="preserve">-1) </w:t>
      </w:r>
      <w:r w:rsidRPr="00257A63">
        <w:rPr>
          <w:noProof w:val="0"/>
        </w:rPr>
        <w:t>}</w:t>
      </w:r>
    </w:p>
    <w:p w14:paraId="41A26B37" w14:textId="77777777" w:rsidR="00C575C3" w:rsidRPr="00257A63" w:rsidRDefault="007C10D7" w:rsidP="009C1CE2">
      <w:pPr>
        <w:pStyle w:val="PL"/>
        <w:rPr>
          <w:noProof w:val="0"/>
        </w:rPr>
      </w:pPr>
      <w:r w:rsidRPr="00257A63">
        <w:rPr>
          <w:noProof w:val="0"/>
        </w:rPr>
        <w:t xml:space="preserve">            </w:t>
      </w:r>
      <w:r w:rsidR="00C575C3" w:rsidRPr="00257A63">
        <w:rPr>
          <w:noProof w:val="0"/>
        </w:rPr>
        <w:t>}</w:t>
      </w:r>
    </w:p>
    <w:p w14:paraId="0EF7E810" w14:textId="77777777" w:rsidR="007C10D7" w:rsidRPr="00257A63" w:rsidRDefault="007C10D7" w:rsidP="009C1CE2">
      <w:pPr>
        <w:pStyle w:val="PL"/>
        <w:rPr>
          <w:noProof w:val="0"/>
        </w:rPr>
      </w:pPr>
    </w:p>
    <w:p w14:paraId="578E6170" w14:textId="77777777" w:rsidR="00C575C3" w:rsidRPr="00257A63" w:rsidRDefault="00C575C3" w:rsidP="007B79B0">
      <w:pPr>
        <w:pStyle w:val="H6"/>
      </w:pPr>
      <w:r w:rsidRPr="00257A63">
        <w:t>(2)</w:t>
      </w:r>
    </w:p>
    <w:p w14:paraId="0C3CE54D" w14:textId="77777777" w:rsidR="00C575C3" w:rsidRPr="00257A63" w:rsidRDefault="00C575C3" w:rsidP="009C1CE2">
      <w:pPr>
        <w:pStyle w:val="PL"/>
        <w:rPr>
          <w:noProof w:val="0"/>
        </w:rPr>
      </w:pPr>
      <w:r w:rsidRPr="00257A63">
        <w:rPr>
          <w:b/>
          <w:noProof w:val="0"/>
        </w:rPr>
        <w:t>with</w:t>
      </w:r>
      <w:r w:rsidRPr="00257A63">
        <w:rPr>
          <w:noProof w:val="0"/>
        </w:rPr>
        <w:t xml:space="preserve"> { UE in RRC_CONNECTED state with PDCP configured for 18 bit SN }</w:t>
      </w:r>
    </w:p>
    <w:p w14:paraId="173565C2" w14:textId="77777777" w:rsidR="00C575C3" w:rsidRPr="00257A63" w:rsidRDefault="00C575C3" w:rsidP="009C1CE2">
      <w:pPr>
        <w:pStyle w:val="PL"/>
        <w:rPr>
          <w:noProof w:val="0"/>
        </w:rPr>
      </w:pPr>
      <w:r w:rsidRPr="00257A63">
        <w:rPr>
          <w:b/>
          <w:noProof w:val="0"/>
        </w:rPr>
        <w:t>ensure that</w:t>
      </w:r>
      <w:r w:rsidRPr="00257A63">
        <w:rPr>
          <w:noProof w:val="0"/>
        </w:rPr>
        <w:t xml:space="preserve"> {</w:t>
      </w:r>
    </w:p>
    <w:p w14:paraId="768D9273" w14:textId="77777777" w:rsidR="00C575C3" w:rsidRPr="00257A63" w:rsidRDefault="00C575C3" w:rsidP="009C1CE2">
      <w:pPr>
        <w:pStyle w:val="PL"/>
        <w:rPr>
          <w:noProof w:val="0"/>
        </w:rPr>
      </w:pPr>
      <w:r w:rsidRPr="00257A63">
        <w:rPr>
          <w:noProof w:val="0"/>
        </w:rPr>
        <w:lastRenderedPageBreak/>
        <w:t xml:space="preserve">  </w:t>
      </w:r>
      <w:r w:rsidRPr="00257A63">
        <w:rPr>
          <w:b/>
          <w:noProof w:val="0"/>
        </w:rPr>
        <w:t>when</w:t>
      </w:r>
      <w:r w:rsidRPr="00257A63">
        <w:rPr>
          <w:noProof w:val="0"/>
        </w:rPr>
        <w:t xml:space="preserve"> { UE transmits a PDCP Data SDU on a DRB and, after incrementation, </w:t>
      </w:r>
      <w:proofErr w:type="spellStart"/>
      <w:r w:rsidR="00385E06" w:rsidRPr="00257A63">
        <w:rPr>
          <w:noProof w:val="0"/>
        </w:rPr>
        <w:t>TX_Next</w:t>
      </w:r>
      <w:proofErr w:type="spellEnd"/>
      <w:r w:rsidR="00385E06" w:rsidRPr="00257A63">
        <w:rPr>
          <w:noProof w:val="0"/>
        </w:rPr>
        <w:t xml:space="preserve"> </w:t>
      </w:r>
      <w:r w:rsidRPr="00257A63">
        <w:rPr>
          <w:noProof w:val="0"/>
        </w:rPr>
        <w:t xml:space="preserve">is larger than the </w:t>
      </w:r>
      <w:proofErr w:type="spellStart"/>
      <w:r w:rsidRPr="00257A63">
        <w:rPr>
          <w:noProof w:val="0"/>
        </w:rPr>
        <w:t>Maximum_PDCP_SN</w:t>
      </w:r>
      <w:proofErr w:type="spellEnd"/>
      <w:r w:rsidRPr="00257A63">
        <w:rPr>
          <w:noProof w:val="0"/>
        </w:rPr>
        <w:t xml:space="preserve"> </w:t>
      </w:r>
      <w:r w:rsidR="00385E06" w:rsidRPr="00257A63">
        <w:rPr>
          <w:noProof w:val="0"/>
        </w:rPr>
        <w:t>(2</w:t>
      </w:r>
      <w:r w:rsidR="00385E06" w:rsidRPr="00257A63">
        <w:rPr>
          <w:noProof w:val="0"/>
          <w:vertAlign w:val="superscript"/>
        </w:rPr>
        <w:t>[</w:t>
      </w:r>
      <w:proofErr w:type="spellStart"/>
      <w:r w:rsidR="00385E06" w:rsidRPr="00257A63">
        <w:rPr>
          <w:rFonts w:eastAsia="MS Mincho"/>
          <w:i/>
          <w:noProof w:val="0"/>
          <w:vertAlign w:val="superscript"/>
        </w:rPr>
        <w:t>pdcp</w:t>
      </w:r>
      <w:proofErr w:type="spellEnd"/>
      <w:r w:rsidR="00385E06" w:rsidRPr="00257A63">
        <w:rPr>
          <w:rFonts w:eastAsia="MS Mincho"/>
          <w:i/>
          <w:noProof w:val="0"/>
          <w:vertAlign w:val="superscript"/>
        </w:rPr>
        <w:t>-SN-</w:t>
      </w:r>
      <w:proofErr w:type="spellStart"/>
      <w:r w:rsidR="00385E06" w:rsidRPr="00257A63">
        <w:rPr>
          <w:rFonts w:eastAsia="MS Mincho"/>
          <w:i/>
          <w:noProof w:val="0"/>
          <w:vertAlign w:val="superscript"/>
        </w:rPr>
        <w:t>Size</w:t>
      </w:r>
      <w:r w:rsidR="008719DC" w:rsidRPr="00257A63">
        <w:rPr>
          <w:rFonts w:eastAsia="MS Mincho"/>
          <w:i/>
          <w:noProof w:val="0"/>
          <w:vertAlign w:val="superscript"/>
        </w:rPr>
        <w:t>UL</w:t>
      </w:r>
      <w:proofErr w:type="spellEnd"/>
      <w:r w:rsidR="00385E06" w:rsidRPr="00257A63">
        <w:rPr>
          <w:noProof w:val="0"/>
          <w:vertAlign w:val="superscript"/>
        </w:rPr>
        <w:t xml:space="preserve">] </w:t>
      </w:r>
      <w:r w:rsidR="00385E06" w:rsidRPr="00257A63">
        <w:rPr>
          <w:noProof w:val="0"/>
        </w:rPr>
        <w:t xml:space="preserve">-1) </w:t>
      </w:r>
      <w:r w:rsidRPr="00257A63">
        <w:rPr>
          <w:noProof w:val="0"/>
        </w:rPr>
        <w:t>}</w:t>
      </w:r>
    </w:p>
    <w:p w14:paraId="303830DA" w14:textId="77777777" w:rsidR="00C575C3" w:rsidRPr="00257A63" w:rsidRDefault="00C575C3" w:rsidP="009C1CE2">
      <w:pPr>
        <w:pStyle w:val="PL"/>
        <w:rPr>
          <w:noProof w:val="0"/>
        </w:rPr>
      </w:pPr>
      <w:r w:rsidRPr="00257A63">
        <w:rPr>
          <w:noProof w:val="0"/>
        </w:rPr>
        <w:t xml:space="preserve">    </w:t>
      </w:r>
      <w:r w:rsidRPr="00257A63">
        <w:rPr>
          <w:b/>
          <w:noProof w:val="0"/>
        </w:rPr>
        <w:t>then</w:t>
      </w:r>
      <w:r w:rsidRPr="00257A63">
        <w:rPr>
          <w:noProof w:val="0"/>
        </w:rPr>
        <w:t xml:space="preserve"> { UE sets SN to 0 in the next transmitted PDCP SDU}</w:t>
      </w:r>
    </w:p>
    <w:p w14:paraId="76B6E466" w14:textId="77777777" w:rsidR="00C575C3" w:rsidRPr="00257A63" w:rsidRDefault="007C10D7" w:rsidP="009C1CE2">
      <w:pPr>
        <w:pStyle w:val="PL"/>
        <w:rPr>
          <w:noProof w:val="0"/>
        </w:rPr>
      </w:pPr>
      <w:r w:rsidRPr="00257A63">
        <w:rPr>
          <w:noProof w:val="0"/>
        </w:rPr>
        <w:t xml:space="preserve">            </w:t>
      </w:r>
      <w:r w:rsidR="00C575C3" w:rsidRPr="00257A63">
        <w:rPr>
          <w:noProof w:val="0"/>
        </w:rPr>
        <w:t>}</w:t>
      </w:r>
    </w:p>
    <w:p w14:paraId="616508A6" w14:textId="77777777" w:rsidR="00C575C3" w:rsidRPr="00257A63" w:rsidRDefault="00C575C3" w:rsidP="000E6C04">
      <w:pPr>
        <w:pStyle w:val="PL"/>
        <w:rPr>
          <w:noProof w:val="0"/>
        </w:rPr>
      </w:pPr>
    </w:p>
    <w:p w14:paraId="7C09C236" w14:textId="77777777" w:rsidR="00C575C3" w:rsidRPr="00257A63" w:rsidRDefault="00C575C3" w:rsidP="00B5202A">
      <w:pPr>
        <w:pStyle w:val="H6"/>
      </w:pPr>
      <w:r w:rsidRPr="00257A63">
        <w:t>7.</w:t>
      </w:r>
      <w:r w:rsidR="00070418" w:rsidRPr="00257A63">
        <w:t>1.</w:t>
      </w:r>
      <w:r w:rsidRPr="00257A63">
        <w:t>3.1.2.2</w:t>
      </w:r>
      <w:r w:rsidRPr="00257A63">
        <w:tab/>
        <w:t>Conformance requirements</w:t>
      </w:r>
    </w:p>
    <w:p w14:paraId="1D6C7FC4" w14:textId="77777777" w:rsidR="00C575C3" w:rsidRPr="00257A63" w:rsidRDefault="00C575C3" w:rsidP="00C575C3">
      <w:r w:rsidRPr="00257A63">
        <w:t>Same as conformance requirements in clause 7.</w:t>
      </w:r>
      <w:r w:rsidR="00070418" w:rsidRPr="00257A63">
        <w:t>1.</w:t>
      </w:r>
      <w:r w:rsidRPr="00257A63">
        <w:t>3.1.1.2</w:t>
      </w:r>
    </w:p>
    <w:p w14:paraId="666E3647" w14:textId="77777777" w:rsidR="00C575C3" w:rsidRPr="00257A63" w:rsidRDefault="00C575C3" w:rsidP="00B5202A">
      <w:pPr>
        <w:pStyle w:val="H6"/>
      </w:pPr>
      <w:r w:rsidRPr="00257A63">
        <w:t>7.</w:t>
      </w:r>
      <w:r w:rsidR="00070418" w:rsidRPr="00257A63">
        <w:t>1.</w:t>
      </w:r>
      <w:r w:rsidRPr="00257A63">
        <w:t>3.1.2.3</w:t>
      </w:r>
      <w:r w:rsidRPr="00257A63">
        <w:tab/>
        <w:t>Test description</w:t>
      </w:r>
    </w:p>
    <w:p w14:paraId="2D2524DA" w14:textId="77777777" w:rsidR="00C575C3" w:rsidRPr="00257A63" w:rsidRDefault="00C575C3" w:rsidP="00B5202A">
      <w:pPr>
        <w:pStyle w:val="H6"/>
      </w:pPr>
      <w:r w:rsidRPr="00257A63">
        <w:t>7.</w:t>
      </w:r>
      <w:r w:rsidR="00070418" w:rsidRPr="00257A63">
        <w:t>1.</w:t>
      </w:r>
      <w:r w:rsidRPr="00257A63">
        <w:t>3.1.2.3.1</w:t>
      </w:r>
      <w:r w:rsidRPr="00257A63">
        <w:tab/>
        <w:t>Pre-test conditions</w:t>
      </w:r>
    </w:p>
    <w:p w14:paraId="0503779F" w14:textId="77777777" w:rsidR="00D76F5A" w:rsidRPr="00257A63" w:rsidRDefault="00D76F5A" w:rsidP="00D76F5A">
      <w:pPr>
        <w:rPr>
          <w:lang w:eastAsia="sv-SE"/>
        </w:rPr>
      </w:pPr>
      <w:r w:rsidRPr="00257A63">
        <w:t xml:space="preserve">Same Pre-test conditions as in clause 7.1.3.0  exception of PDCP parameters </w:t>
      </w:r>
      <w:r w:rsidRPr="00257A63">
        <w:rPr>
          <w:lang w:eastAsia="sv-SE"/>
        </w:rPr>
        <w:t xml:space="preserve">according to Table </w:t>
      </w:r>
      <w:r w:rsidRPr="00257A63">
        <w:t>7.1.3.1.2.3.1</w:t>
      </w:r>
      <w:r w:rsidRPr="00257A63">
        <w:rPr>
          <w:lang w:eastAsia="sv-SE"/>
        </w:rPr>
        <w:t>-1.</w:t>
      </w:r>
    </w:p>
    <w:p w14:paraId="7110B99E" w14:textId="77777777" w:rsidR="00D76F5A" w:rsidRPr="00257A63" w:rsidRDefault="00D76F5A" w:rsidP="008C2CC8">
      <w:pPr>
        <w:pStyle w:val="TH"/>
        <w:rPr>
          <w:lang w:eastAsia="sv-SE"/>
        </w:rPr>
      </w:pPr>
      <w:r w:rsidRPr="00257A63">
        <w:rPr>
          <w:lang w:eastAsia="sv-SE"/>
        </w:rPr>
        <w:t xml:space="preserve">Table </w:t>
      </w:r>
      <w:r w:rsidRPr="00257A63">
        <w:t>7.1.3.1.2.3.1</w:t>
      </w:r>
      <w:r w:rsidRPr="00257A63">
        <w:rPr>
          <w:lang w:eastAsia="sv-SE"/>
        </w:rPr>
        <w:t>-1: PDCP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0"/>
        <w:gridCol w:w="1960"/>
      </w:tblGrid>
      <w:tr w:rsidR="00D76F5A" w:rsidRPr="00257A63" w14:paraId="1C428759" w14:textId="77777777" w:rsidTr="00265B64">
        <w:tc>
          <w:tcPr>
            <w:tcW w:w="4560" w:type="dxa"/>
          </w:tcPr>
          <w:p w14:paraId="29ADDEB5" w14:textId="77777777" w:rsidR="00D76F5A" w:rsidRPr="00257A63" w:rsidRDefault="00D76F5A" w:rsidP="00265B64">
            <w:pPr>
              <w:pStyle w:val="TAL"/>
              <w:rPr>
                <w:b/>
                <w:lang w:eastAsia="en-US"/>
              </w:rPr>
            </w:pPr>
            <w:r w:rsidRPr="00257A63">
              <w:rPr>
                <w:lang w:eastAsia="en-US"/>
              </w:rPr>
              <w:t xml:space="preserve">PDCP-Config </w:t>
            </w:r>
            <w:proofErr w:type="spellStart"/>
            <w:r w:rsidRPr="00257A63">
              <w:rPr>
                <w:lang w:eastAsia="en-US"/>
              </w:rPr>
              <w:t>pdcp</w:t>
            </w:r>
            <w:proofErr w:type="spellEnd"/>
            <w:r w:rsidRPr="00257A63">
              <w:rPr>
                <w:lang w:eastAsia="en-US"/>
              </w:rPr>
              <w:t>-SN-</w:t>
            </w:r>
            <w:proofErr w:type="spellStart"/>
            <w:r w:rsidRPr="00257A63">
              <w:rPr>
                <w:lang w:eastAsia="en-US"/>
              </w:rPr>
              <w:t>SizeUL</w:t>
            </w:r>
            <w:proofErr w:type="spellEnd"/>
          </w:p>
        </w:tc>
        <w:tc>
          <w:tcPr>
            <w:tcW w:w="1960" w:type="dxa"/>
          </w:tcPr>
          <w:p w14:paraId="0E45866C" w14:textId="77777777" w:rsidR="00D76F5A" w:rsidRPr="00257A63" w:rsidRDefault="00D76F5A" w:rsidP="00265B64">
            <w:pPr>
              <w:pStyle w:val="TAL"/>
              <w:rPr>
                <w:lang w:eastAsia="en-US"/>
              </w:rPr>
            </w:pPr>
            <w:r w:rsidRPr="00257A63">
              <w:rPr>
                <w:lang w:eastAsia="en-US"/>
              </w:rPr>
              <w:t>len18bits</w:t>
            </w:r>
          </w:p>
        </w:tc>
      </w:tr>
      <w:tr w:rsidR="00D76F5A" w:rsidRPr="00257A63" w14:paraId="164715D0" w14:textId="77777777" w:rsidTr="00265B64">
        <w:tc>
          <w:tcPr>
            <w:tcW w:w="4560" w:type="dxa"/>
          </w:tcPr>
          <w:p w14:paraId="3F4F17F5" w14:textId="77777777" w:rsidR="00D76F5A" w:rsidRPr="00257A63" w:rsidRDefault="00D76F5A" w:rsidP="00265B64">
            <w:pPr>
              <w:pStyle w:val="TAL"/>
              <w:rPr>
                <w:b/>
                <w:lang w:eastAsia="en-US"/>
              </w:rPr>
            </w:pPr>
            <w:r w:rsidRPr="00257A63">
              <w:rPr>
                <w:lang w:eastAsia="en-US"/>
              </w:rPr>
              <w:t xml:space="preserve">PDCP-Config </w:t>
            </w:r>
            <w:proofErr w:type="spellStart"/>
            <w:r w:rsidRPr="00257A63">
              <w:rPr>
                <w:lang w:eastAsia="en-US"/>
              </w:rPr>
              <w:t>pdcp</w:t>
            </w:r>
            <w:proofErr w:type="spellEnd"/>
            <w:r w:rsidRPr="00257A63">
              <w:rPr>
                <w:lang w:eastAsia="en-US"/>
              </w:rPr>
              <w:t>-SN-</w:t>
            </w:r>
            <w:proofErr w:type="spellStart"/>
            <w:r w:rsidRPr="00257A63">
              <w:rPr>
                <w:lang w:eastAsia="en-US"/>
              </w:rPr>
              <w:t>SizeDL</w:t>
            </w:r>
            <w:proofErr w:type="spellEnd"/>
          </w:p>
        </w:tc>
        <w:tc>
          <w:tcPr>
            <w:tcW w:w="1960" w:type="dxa"/>
          </w:tcPr>
          <w:p w14:paraId="5856D570" w14:textId="77777777" w:rsidR="00D76F5A" w:rsidRPr="00257A63" w:rsidRDefault="00D76F5A" w:rsidP="00265B64">
            <w:pPr>
              <w:pStyle w:val="TAL"/>
              <w:rPr>
                <w:lang w:eastAsia="en-US"/>
              </w:rPr>
            </w:pPr>
            <w:r w:rsidRPr="00257A63">
              <w:rPr>
                <w:lang w:eastAsia="en-US"/>
              </w:rPr>
              <w:t>len18bits</w:t>
            </w:r>
          </w:p>
        </w:tc>
      </w:tr>
    </w:tbl>
    <w:p w14:paraId="401C8429" w14:textId="77777777" w:rsidR="00D76F5A" w:rsidRPr="00257A63" w:rsidRDefault="00D76F5A" w:rsidP="00D76F5A"/>
    <w:p w14:paraId="2106EA32" w14:textId="77777777" w:rsidR="00C575C3" w:rsidRPr="00257A63" w:rsidRDefault="00C575C3" w:rsidP="00B5202A">
      <w:pPr>
        <w:pStyle w:val="H6"/>
      </w:pPr>
      <w:r w:rsidRPr="00257A63">
        <w:t>7.</w:t>
      </w:r>
      <w:r w:rsidR="00070418" w:rsidRPr="00257A63">
        <w:t>1.</w:t>
      </w:r>
      <w:r w:rsidRPr="00257A63">
        <w:t>3.1.2.3.2</w:t>
      </w:r>
      <w:r w:rsidRPr="00257A63">
        <w:tab/>
        <w:t>Test procedure sequence</w:t>
      </w:r>
    </w:p>
    <w:p w14:paraId="215336B7" w14:textId="77777777" w:rsidR="00C575C3" w:rsidRPr="00257A63" w:rsidRDefault="00C575C3" w:rsidP="00C575C3">
      <w:r w:rsidRPr="00257A63">
        <w:t>Same as test procedure in clause 7.</w:t>
      </w:r>
      <w:r w:rsidR="00070418" w:rsidRPr="00257A63">
        <w:t>1.</w:t>
      </w:r>
      <w:r w:rsidRPr="00257A63">
        <w:t>3.1.1.3.2</w:t>
      </w:r>
    </w:p>
    <w:p w14:paraId="1066C6F3" w14:textId="77777777" w:rsidR="00C575C3" w:rsidRPr="00257A63" w:rsidRDefault="00C575C3" w:rsidP="00B5202A">
      <w:pPr>
        <w:pStyle w:val="H6"/>
      </w:pPr>
      <w:r w:rsidRPr="00257A63">
        <w:t>7.</w:t>
      </w:r>
      <w:r w:rsidR="00070418" w:rsidRPr="00257A63">
        <w:t>1.</w:t>
      </w:r>
      <w:r w:rsidRPr="00257A63">
        <w:t>3.1.2.3.3</w:t>
      </w:r>
      <w:r w:rsidRPr="00257A63">
        <w:tab/>
        <w:t>Specific message contents</w:t>
      </w:r>
    </w:p>
    <w:p w14:paraId="51EB2228" w14:textId="77777777" w:rsidR="00C575C3" w:rsidRPr="00257A63" w:rsidRDefault="00C575C3" w:rsidP="00C575C3">
      <w:r w:rsidRPr="00257A63">
        <w:t>None.</w:t>
      </w:r>
    </w:p>
    <w:p w14:paraId="709525C6" w14:textId="6C80DADD" w:rsidR="001932D4" w:rsidRDefault="001932D4" w:rsidP="00E1746F">
      <w:pPr>
        <w:pStyle w:val="Heading5"/>
      </w:pPr>
      <w:bookmarkStart w:id="27" w:name="_Toc21103176"/>
      <w:bookmarkStart w:id="28" w:name="_Toc29233516"/>
      <w:bookmarkStart w:id="29" w:name="_Toc29462121"/>
      <w:bookmarkStart w:id="30" w:name="_Toc36158098"/>
      <w:ins w:id="31" w:author="Thiruvathirai Ramakrishnan 1UK5" w:date="2021-05-05T18:42:00Z">
        <w:r>
          <w:t>[Sections Skipped Here]</w:t>
        </w:r>
      </w:ins>
    </w:p>
    <w:p w14:paraId="1840BFEA" w14:textId="26D265B9" w:rsidR="00CE6340" w:rsidRPr="00257A63" w:rsidRDefault="00CE6340" w:rsidP="00E1746F">
      <w:pPr>
        <w:pStyle w:val="Heading5"/>
      </w:pPr>
      <w:r w:rsidRPr="00257A63">
        <w:t>7.</w:t>
      </w:r>
      <w:r w:rsidR="00994DB2" w:rsidRPr="00257A63">
        <w:t>1.</w:t>
      </w:r>
      <w:r w:rsidRPr="00257A63">
        <w:t>3.5.1</w:t>
      </w:r>
      <w:r w:rsidRPr="00257A63">
        <w:tab/>
        <w:t>PDCP Discard</w:t>
      </w:r>
      <w:bookmarkEnd w:id="27"/>
      <w:bookmarkEnd w:id="28"/>
      <w:bookmarkEnd w:id="29"/>
      <w:bookmarkEnd w:id="30"/>
    </w:p>
    <w:p w14:paraId="070F2025" w14:textId="77777777" w:rsidR="00CE6340" w:rsidRPr="00257A63" w:rsidRDefault="00CE6340" w:rsidP="007B79B0">
      <w:pPr>
        <w:pStyle w:val="H6"/>
      </w:pPr>
      <w:r w:rsidRPr="00257A63">
        <w:t>7.</w:t>
      </w:r>
      <w:r w:rsidR="00994DB2" w:rsidRPr="00257A63">
        <w:t>1.</w:t>
      </w:r>
      <w:r w:rsidRPr="00257A63">
        <w:t>3.5.1.1</w:t>
      </w:r>
      <w:r w:rsidR="007E6D65" w:rsidRPr="00257A63">
        <w:tab/>
      </w:r>
      <w:r w:rsidRPr="00257A63">
        <w:t>Test Purpose (TP)</w:t>
      </w:r>
    </w:p>
    <w:p w14:paraId="6A50DE64" w14:textId="77777777" w:rsidR="00CE6340" w:rsidRPr="00257A63" w:rsidRDefault="00CE6340" w:rsidP="003E72C9">
      <w:pPr>
        <w:pStyle w:val="H6"/>
      </w:pPr>
      <w:r w:rsidRPr="00257A63">
        <w:t>(1)</w:t>
      </w:r>
    </w:p>
    <w:p w14:paraId="3B708FF3" w14:textId="77777777" w:rsidR="00CE6340" w:rsidRPr="00257A63" w:rsidRDefault="00CE6340" w:rsidP="00131CE5">
      <w:pPr>
        <w:pStyle w:val="PL"/>
        <w:rPr>
          <w:noProof w:val="0"/>
        </w:rPr>
      </w:pPr>
      <w:r w:rsidRPr="00257A63">
        <w:rPr>
          <w:b/>
          <w:bCs/>
          <w:noProof w:val="0"/>
        </w:rPr>
        <w:t>with</w:t>
      </w:r>
      <w:r w:rsidRPr="00257A63">
        <w:rPr>
          <w:noProof w:val="0"/>
        </w:rPr>
        <w:t xml:space="preserve"> { UE in RRC_CONNECTED state }</w:t>
      </w:r>
    </w:p>
    <w:p w14:paraId="684F2D26" w14:textId="77777777" w:rsidR="00CE6340" w:rsidRPr="00257A63" w:rsidRDefault="00CE6340" w:rsidP="00131CE5">
      <w:pPr>
        <w:pStyle w:val="PL"/>
        <w:rPr>
          <w:noProof w:val="0"/>
        </w:rPr>
      </w:pPr>
      <w:r w:rsidRPr="00257A63">
        <w:rPr>
          <w:b/>
          <w:bCs/>
          <w:noProof w:val="0"/>
        </w:rPr>
        <w:t>ensure that</w:t>
      </w:r>
      <w:r w:rsidRPr="00257A63">
        <w:rPr>
          <w:noProof w:val="0"/>
        </w:rPr>
        <w:t xml:space="preserve"> {</w:t>
      </w:r>
    </w:p>
    <w:p w14:paraId="4083FCC5" w14:textId="77777777" w:rsidR="00CE6340" w:rsidRPr="00257A63" w:rsidRDefault="00CE6340" w:rsidP="00131CE5">
      <w:pPr>
        <w:pStyle w:val="PL"/>
        <w:rPr>
          <w:noProof w:val="0"/>
        </w:rPr>
      </w:pPr>
      <w:r w:rsidRPr="00257A63">
        <w:rPr>
          <w:b/>
          <w:bCs/>
          <w:noProof w:val="0"/>
        </w:rPr>
        <w:t xml:space="preserve">  when </w:t>
      </w:r>
      <w:r w:rsidRPr="00257A63">
        <w:rPr>
          <w:noProof w:val="0"/>
        </w:rPr>
        <w:t>{ the Discard Timer for a PDCP SDU expires }</w:t>
      </w:r>
    </w:p>
    <w:p w14:paraId="2284F5F9" w14:textId="77777777" w:rsidR="00CE6340" w:rsidRPr="00257A63" w:rsidRDefault="00CE6340" w:rsidP="00131CE5">
      <w:pPr>
        <w:pStyle w:val="PL"/>
        <w:rPr>
          <w:noProof w:val="0"/>
        </w:rPr>
      </w:pPr>
      <w:r w:rsidRPr="00257A63">
        <w:rPr>
          <w:b/>
          <w:bCs/>
          <w:noProof w:val="0"/>
        </w:rPr>
        <w:t xml:space="preserve">    then</w:t>
      </w:r>
      <w:r w:rsidRPr="00257A63">
        <w:rPr>
          <w:noProof w:val="0"/>
        </w:rPr>
        <w:t xml:space="preserve"> { UE discards the corresponding PDCP SDU }</w:t>
      </w:r>
    </w:p>
    <w:p w14:paraId="61DD1437" w14:textId="77777777" w:rsidR="00CE6340" w:rsidRPr="00257A63" w:rsidRDefault="00506988" w:rsidP="00131CE5">
      <w:pPr>
        <w:pStyle w:val="PL"/>
        <w:rPr>
          <w:noProof w:val="0"/>
        </w:rPr>
      </w:pPr>
      <w:r w:rsidRPr="00257A63">
        <w:rPr>
          <w:noProof w:val="0"/>
        </w:rPr>
        <w:t xml:space="preserve">            </w:t>
      </w:r>
      <w:r w:rsidR="00CE6340" w:rsidRPr="00257A63">
        <w:rPr>
          <w:noProof w:val="0"/>
        </w:rPr>
        <w:t>}</w:t>
      </w:r>
    </w:p>
    <w:p w14:paraId="795D7C1C" w14:textId="77777777" w:rsidR="00506988" w:rsidRPr="00257A63" w:rsidRDefault="00506988" w:rsidP="00131CE5">
      <w:pPr>
        <w:pStyle w:val="PL"/>
        <w:rPr>
          <w:noProof w:val="0"/>
        </w:rPr>
      </w:pPr>
    </w:p>
    <w:p w14:paraId="126F4139" w14:textId="77777777" w:rsidR="00CE6340" w:rsidRPr="00257A63" w:rsidRDefault="00CE6340" w:rsidP="007B79B0">
      <w:pPr>
        <w:pStyle w:val="H6"/>
        <w:rPr>
          <w:lang w:eastAsia="sv-SE"/>
        </w:rPr>
      </w:pPr>
      <w:r w:rsidRPr="00257A63">
        <w:rPr>
          <w:lang w:eastAsia="sv-SE"/>
        </w:rPr>
        <w:t>7.</w:t>
      </w:r>
      <w:r w:rsidR="00994DB2" w:rsidRPr="00257A63">
        <w:rPr>
          <w:lang w:eastAsia="sv-SE"/>
        </w:rPr>
        <w:t>1.</w:t>
      </w:r>
      <w:r w:rsidRPr="00257A63">
        <w:rPr>
          <w:lang w:eastAsia="sv-SE"/>
        </w:rPr>
        <w:t>3.5.1.2</w:t>
      </w:r>
      <w:r w:rsidRPr="00257A63">
        <w:rPr>
          <w:lang w:eastAsia="sv-SE"/>
        </w:rPr>
        <w:tab/>
        <w:t>Conformance requirements</w:t>
      </w:r>
    </w:p>
    <w:p w14:paraId="5125F5B5" w14:textId="77777777" w:rsidR="00CE6340" w:rsidRPr="00257A63" w:rsidRDefault="00CE6340" w:rsidP="00CE6340">
      <w:pPr>
        <w:rPr>
          <w:lang w:eastAsia="sv-SE"/>
        </w:rPr>
      </w:pPr>
      <w:r w:rsidRPr="00257A63">
        <w:rPr>
          <w:lang w:eastAsia="sv-SE"/>
        </w:rPr>
        <w:t>References: The conformance requirements covered in the present TC are specified in: TS 38.323, clause 5.3.</w:t>
      </w:r>
      <w:r w:rsidRPr="00257A63">
        <w:rPr>
          <w:color w:val="FF0000"/>
        </w:rPr>
        <w:t xml:space="preserve"> </w:t>
      </w:r>
      <w:r w:rsidRPr="00257A63">
        <w:t>Unless otherwise stated these are Rel-15 requirements.</w:t>
      </w:r>
    </w:p>
    <w:p w14:paraId="384FFDF7" w14:textId="77777777" w:rsidR="00CE6340" w:rsidRPr="00257A63" w:rsidRDefault="00CE6340" w:rsidP="00CE6340">
      <w:pPr>
        <w:rPr>
          <w:lang w:eastAsia="sv-SE"/>
        </w:rPr>
      </w:pPr>
      <w:r w:rsidRPr="00257A63">
        <w:rPr>
          <w:lang w:eastAsia="sv-SE"/>
        </w:rPr>
        <w:t>[TS 38.323, clause 5.3]</w:t>
      </w:r>
    </w:p>
    <w:p w14:paraId="6FCEC511" w14:textId="77777777" w:rsidR="00506988" w:rsidRPr="00257A63" w:rsidRDefault="00506988" w:rsidP="00506988">
      <w:r w:rsidRPr="00257A63">
        <w:t xml:space="preserve">When the </w:t>
      </w:r>
      <w:proofErr w:type="spellStart"/>
      <w:r w:rsidRPr="00257A63">
        <w:rPr>
          <w:i/>
        </w:rPr>
        <w:t>discardTimer</w:t>
      </w:r>
      <w:proofErr w:type="spellEnd"/>
      <w:r w:rsidRPr="00257A63">
        <w:t xml:space="preserve"> expires for a PDCP SDU, or the successful delivery of a PDCP SDU is confirmed by PDCP status report, the transmitting PDCP entity shall discard the PDCP SDU along with the corresponding PDCP Data PDU. If the corresponding PDCP Data PDU has already been submitted to lower layers, the discard is indicated to lower layers.</w:t>
      </w:r>
    </w:p>
    <w:p w14:paraId="6A6B234C" w14:textId="77777777" w:rsidR="00506988" w:rsidRPr="00257A63" w:rsidRDefault="00506988" w:rsidP="00506988">
      <w:r w:rsidRPr="00257A63">
        <w:t>For SRBs, when upper layers request a PDCP SDU discard, the PDCP entity shall discard all stored PDCP SDUs and PDCP PDUs.</w:t>
      </w:r>
    </w:p>
    <w:p w14:paraId="2B35F9D8" w14:textId="77777777" w:rsidR="00506988" w:rsidRPr="00257A63" w:rsidRDefault="00506988" w:rsidP="00506988">
      <w:pPr>
        <w:pStyle w:val="NO"/>
      </w:pPr>
      <w:r w:rsidRPr="00257A63">
        <w:t>NOTE:</w:t>
      </w:r>
      <w:r w:rsidRPr="00257A63">
        <w:tab/>
        <w:t>Discarding a PDCP SDU already associated with a PDCP SN causes a SN gap in the transmitted PDCP Data PDUs, which increases PDCP reordering delay in the receiving PDCP entity. It is up to UE implementation how to minimize SN gap after SDU discard.</w:t>
      </w:r>
    </w:p>
    <w:p w14:paraId="50BEA823" w14:textId="77777777" w:rsidR="00CE6340" w:rsidRPr="00257A63" w:rsidRDefault="00CE6340" w:rsidP="00131CE5">
      <w:pPr>
        <w:rPr>
          <w:lang w:eastAsia="sv-SE"/>
        </w:rPr>
      </w:pPr>
      <w:r w:rsidRPr="00257A63">
        <w:rPr>
          <w:lang w:eastAsia="sv-SE"/>
        </w:rPr>
        <w:t>[TS 38.323, clause 7.1]</w:t>
      </w:r>
    </w:p>
    <w:p w14:paraId="3D452A4C" w14:textId="77777777" w:rsidR="00CE6340" w:rsidRPr="00257A63" w:rsidRDefault="00CE6340" w:rsidP="00CE6340">
      <w:pPr>
        <w:rPr>
          <w:rFonts w:eastAsia="MS Mincho"/>
        </w:rPr>
      </w:pPr>
      <w:r w:rsidRPr="00257A63">
        <w:lastRenderedPageBreak/>
        <w:t>This sub</w:t>
      </w:r>
      <w:r w:rsidRPr="00257A63">
        <w:rPr>
          <w:rFonts w:eastAsia="MS Mincho"/>
        </w:rPr>
        <w:t xml:space="preserve"> </w:t>
      </w:r>
      <w:r w:rsidRPr="00257A63">
        <w:t xml:space="preserve">clause describes the state variables used in PDCP </w:t>
      </w:r>
      <w:r w:rsidRPr="00257A63">
        <w:rPr>
          <w:rFonts w:eastAsia="MS Mincho"/>
        </w:rPr>
        <w:t xml:space="preserve">entities </w:t>
      </w:r>
      <w:r w:rsidRPr="00257A63">
        <w:t xml:space="preserve">in order to specify the </w:t>
      </w:r>
      <w:r w:rsidRPr="00257A63">
        <w:rPr>
          <w:rFonts w:eastAsia="MS Mincho"/>
        </w:rPr>
        <w:t xml:space="preserve">PDCP </w:t>
      </w:r>
      <w:r w:rsidRPr="00257A63">
        <w:t>protocol. The state variables defined in this subclause are normative.</w:t>
      </w:r>
    </w:p>
    <w:p w14:paraId="21746873" w14:textId="77777777" w:rsidR="00CE6340" w:rsidRPr="00257A63" w:rsidRDefault="00CE6340" w:rsidP="00CE6340">
      <w:pPr>
        <w:rPr>
          <w:rFonts w:eastAsia="MS Mincho"/>
        </w:rPr>
      </w:pPr>
      <w:r w:rsidRPr="00257A63">
        <w:t>All state variables are non-negative integers</w:t>
      </w:r>
      <w:r w:rsidRPr="00257A63">
        <w:rPr>
          <w:rFonts w:eastAsia="MS Mincho"/>
        </w:rPr>
        <w:t xml:space="preserve">, and </w:t>
      </w:r>
      <w:r w:rsidRPr="00257A63">
        <w:t>take values from 0 to [2</w:t>
      </w:r>
      <w:r w:rsidRPr="00257A63">
        <w:rPr>
          <w:rFonts w:eastAsia="MS Mincho"/>
          <w:vertAlign w:val="superscript"/>
        </w:rPr>
        <w:t>32</w:t>
      </w:r>
      <w:r w:rsidRPr="00257A63">
        <w:t xml:space="preserve"> – 1]. </w:t>
      </w:r>
    </w:p>
    <w:p w14:paraId="09D7B828" w14:textId="77777777" w:rsidR="00CE6340" w:rsidRPr="00257A63" w:rsidRDefault="00CE6340" w:rsidP="00CE6340">
      <w:pPr>
        <w:rPr>
          <w:rFonts w:eastAsia="MS Mincho"/>
        </w:rPr>
      </w:pPr>
      <w:r w:rsidRPr="00257A63">
        <w:rPr>
          <w:rFonts w:eastAsia="MS Mincho"/>
        </w:rPr>
        <w:t>PDCP Data PDUs</w:t>
      </w:r>
      <w:r w:rsidRPr="00257A63">
        <w:t xml:space="preserve"> are numbered integer sequence numbers (SN) cycling through the field: 0 to </w:t>
      </w:r>
      <w:r w:rsidRPr="00257A63">
        <w:rPr>
          <w:rFonts w:eastAsia="MS Mincho"/>
        </w:rPr>
        <w:t>[</w:t>
      </w:r>
      <w:r w:rsidRPr="00257A63">
        <w:t>2</w:t>
      </w:r>
      <w:r w:rsidRPr="00257A63">
        <w:rPr>
          <w:rFonts w:eastAsia="MS Mincho"/>
          <w:vertAlign w:val="superscript"/>
        </w:rPr>
        <w:t>[</w:t>
      </w:r>
      <w:proofErr w:type="spellStart"/>
      <w:r w:rsidRPr="00257A63">
        <w:rPr>
          <w:rFonts w:eastAsia="MS Mincho"/>
          <w:i/>
          <w:vertAlign w:val="superscript"/>
        </w:rPr>
        <w:t>pdcp</w:t>
      </w:r>
      <w:proofErr w:type="spellEnd"/>
      <w:r w:rsidRPr="00257A63">
        <w:rPr>
          <w:rFonts w:eastAsia="MS Mincho"/>
          <w:i/>
          <w:vertAlign w:val="superscript"/>
        </w:rPr>
        <w:t>-SN-Size</w:t>
      </w:r>
      <w:r w:rsidRPr="00257A63">
        <w:rPr>
          <w:rFonts w:eastAsia="MS Mincho"/>
          <w:vertAlign w:val="superscript"/>
        </w:rPr>
        <w:t>]</w:t>
      </w:r>
      <w:r w:rsidRPr="00257A63">
        <w:t xml:space="preserve"> – 1</w:t>
      </w:r>
      <w:r w:rsidRPr="00257A63">
        <w:rPr>
          <w:rFonts w:eastAsia="MS Mincho"/>
        </w:rPr>
        <w:t>]</w:t>
      </w:r>
      <w:r w:rsidRPr="00257A63">
        <w:t>.</w:t>
      </w:r>
    </w:p>
    <w:p w14:paraId="33C088BC" w14:textId="77777777" w:rsidR="00CE6340" w:rsidRPr="00257A63" w:rsidRDefault="00CE6340" w:rsidP="00CE6340">
      <w:pPr>
        <w:rPr>
          <w:rFonts w:eastAsia="MS Mincho"/>
        </w:rPr>
      </w:pPr>
      <w:r w:rsidRPr="00257A63">
        <w:rPr>
          <w:rFonts w:eastAsia="MS Mincho"/>
        </w:rPr>
        <w:t>The transmitting PDCP entity shall maintain the following state variables:</w:t>
      </w:r>
    </w:p>
    <w:p w14:paraId="7C4A6298" w14:textId="77777777" w:rsidR="00CE6340" w:rsidRPr="00257A63" w:rsidRDefault="00CE6340" w:rsidP="008C2CC8">
      <w:r w:rsidRPr="00257A63">
        <w:t>a)</w:t>
      </w:r>
      <w:r w:rsidRPr="00257A63">
        <w:tab/>
        <w:t>TX_NEXT</w:t>
      </w:r>
    </w:p>
    <w:p w14:paraId="4CB55A4D" w14:textId="77777777" w:rsidR="00CE6340" w:rsidRPr="00257A63" w:rsidRDefault="00CE6340" w:rsidP="008C2CC8">
      <w:pPr>
        <w:rPr>
          <w:rFonts w:eastAsia="MS Mincho"/>
        </w:rPr>
      </w:pPr>
      <w:r w:rsidRPr="00257A63">
        <w:t>This state variable indicates the COUNT value of the next PDCP SDU to be transmitted. The initial value is 0.</w:t>
      </w:r>
    </w:p>
    <w:p w14:paraId="64562A31" w14:textId="77777777" w:rsidR="00CE6340" w:rsidRPr="00257A63" w:rsidRDefault="00CE6340" w:rsidP="008C2CC8">
      <w:pPr>
        <w:rPr>
          <w:rFonts w:eastAsia="MS Mincho"/>
        </w:rPr>
      </w:pPr>
      <w:r w:rsidRPr="00257A63">
        <w:rPr>
          <w:rFonts w:eastAsia="MS Mincho"/>
        </w:rPr>
        <w:t>The receiving PDCP entity shall maintain the following state variables:</w:t>
      </w:r>
    </w:p>
    <w:p w14:paraId="589D7B0E" w14:textId="77777777" w:rsidR="00CE6340" w:rsidRPr="00257A63" w:rsidRDefault="00CE6340" w:rsidP="008C2CC8">
      <w:r w:rsidRPr="00257A63">
        <w:t>a)</w:t>
      </w:r>
      <w:r w:rsidRPr="00257A63">
        <w:tab/>
        <w:t>RX_NEXT</w:t>
      </w:r>
    </w:p>
    <w:p w14:paraId="2C86BF73" w14:textId="77777777" w:rsidR="00CE6340" w:rsidRPr="00257A63" w:rsidRDefault="00CE6340" w:rsidP="008C2CC8">
      <w:r w:rsidRPr="00257A63">
        <w:t>This state variable indicates the COUNT value of the next PDCP SDU expected to be received. The initial value is 0.</w:t>
      </w:r>
    </w:p>
    <w:p w14:paraId="486B5FD1" w14:textId="77777777" w:rsidR="00CE6340" w:rsidRPr="00257A63" w:rsidRDefault="00CE6340" w:rsidP="008C2CC8">
      <w:r w:rsidRPr="00257A63">
        <w:t>b)</w:t>
      </w:r>
      <w:r w:rsidRPr="00257A63">
        <w:tab/>
        <w:t>RX_DELIV</w:t>
      </w:r>
    </w:p>
    <w:p w14:paraId="5A47A1E0" w14:textId="77777777" w:rsidR="00CE6340" w:rsidRPr="00257A63" w:rsidRDefault="00CE6340" w:rsidP="008C2CC8">
      <w:r w:rsidRPr="00257A63">
        <w:t>This state variable indicates the COUNT value of the first PDCP SDU not delivered to the upper layers, but still waited for. The initial value is 0.</w:t>
      </w:r>
    </w:p>
    <w:p w14:paraId="0919FD1F" w14:textId="77777777" w:rsidR="00CE6340" w:rsidRPr="00257A63" w:rsidRDefault="00CE6340" w:rsidP="008C2CC8">
      <w:pPr>
        <w:rPr>
          <w:rFonts w:eastAsia="MS Mincho"/>
        </w:rPr>
      </w:pPr>
      <w:r w:rsidRPr="00257A63">
        <w:rPr>
          <w:rFonts w:eastAsia="MS Mincho"/>
        </w:rPr>
        <w:t>c)</w:t>
      </w:r>
      <w:r w:rsidRPr="00257A63">
        <w:rPr>
          <w:rFonts w:eastAsia="MS Mincho"/>
        </w:rPr>
        <w:tab/>
        <w:t>RX_REORD</w:t>
      </w:r>
    </w:p>
    <w:p w14:paraId="45105392" w14:textId="77777777" w:rsidR="00CE6340" w:rsidRPr="00257A63" w:rsidRDefault="00CE6340" w:rsidP="008C2CC8">
      <w:pPr>
        <w:rPr>
          <w:rFonts w:eastAsia="MS Mincho"/>
        </w:rPr>
      </w:pPr>
      <w:r w:rsidRPr="00257A63">
        <w:t xml:space="preserve">This state variable indicates </w:t>
      </w:r>
      <w:r w:rsidRPr="00257A63">
        <w:rPr>
          <w:rFonts w:eastAsia="MS Mincho"/>
        </w:rPr>
        <w:t xml:space="preserve">the </w:t>
      </w:r>
      <w:r w:rsidRPr="00257A63">
        <w:t>COUNT</w:t>
      </w:r>
      <w:r w:rsidRPr="00257A63">
        <w:rPr>
          <w:rFonts w:eastAsia="MS Mincho"/>
        </w:rPr>
        <w:t xml:space="preserve"> value following the </w:t>
      </w:r>
      <w:r w:rsidRPr="00257A63">
        <w:t xml:space="preserve">COUNT value associated with </w:t>
      </w:r>
      <w:r w:rsidRPr="00257A63">
        <w:rPr>
          <w:rFonts w:eastAsia="MS Mincho"/>
        </w:rPr>
        <w:t xml:space="preserve">the </w:t>
      </w:r>
      <w:r w:rsidRPr="00257A63">
        <w:t>PDCP Data</w:t>
      </w:r>
      <w:r w:rsidRPr="00257A63">
        <w:rPr>
          <w:rFonts w:eastAsia="MS Mincho"/>
        </w:rPr>
        <w:t xml:space="preserve"> PDU which triggered </w:t>
      </w:r>
      <w:r w:rsidRPr="00257A63">
        <w:rPr>
          <w:i/>
          <w:lang w:eastAsia="zh-TW"/>
        </w:rPr>
        <w:t>t-R</w:t>
      </w:r>
      <w:r w:rsidRPr="00257A63">
        <w:rPr>
          <w:i/>
        </w:rPr>
        <w:t>eordering</w:t>
      </w:r>
      <w:r w:rsidRPr="00257A63">
        <w:rPr>
          <w:rFonts w:eastAsia="MS Mincho"/>
        </w:rPr>
        <w:t>.</w:t>
      </w:r>
    </w:p>
    <w:p w14:paraId="1E62E28E" w14:textId="77777777" w:rsidR="00CE6340" w:rsidRPr="00257A63" w:rsidRDefault="00CE6340" w:rsidP="008C2CC8">
      <w:pPr>
        <w:rPr>
          <w:lang w:eastAsia="sv-SE"/>
        </w:rPr>
      </w:pPr>
      <w:r w:rsidRPr="00257A63">
        <w:rPr>
          <w:lang w:eastAsia="sv-SE"/>
        </w:rPr>
        <w:t>[TS 38.323, clause 6.3.5]</w:t>
      </w:r>
    </w:p>
    <w:p w14:paraId="529A253F" w14:textId="77777777" w:rsidR="00CE6340" w:rsidRPr="00257A63" w:rsidRDefault="00CE6340" w:rsidP="008C2CC8">
      <w:r w:rsidRPr="00257A63">
        <w:t>Length: 32 bits</w:t>
      </w:r>
    </w:p>
    <w:p w14:paraId="7E93BC8C" w14:textId="77777777" w:rsidR="00CE6340" w:rsidRPr="00257A63" w:rsidRDefault="00CE6340" w:rsidP="008C2CC8">
      <w:r w:rsidRPr="00257A63">
        <w:t>The COUNT value is composed of a HFN and the PDCP SN. The size of the HFN part in bits is equal to 32 minus the length of the PDCP SN.</w:t>
      </w:r>
    </w:p>
    <w:p w14:paraId="04B53ED3" w14:textId="77777777" w:rsidR="00CE6340" w:rsidRPr="00257A63" w:rsidRDefault="00CE6340" w:rsidP="00CE6340">
      <w:pPr>
        <w:pStyle w:val="TH"/>
      </w:pPr>
      <w:r w:rsidRPr="00257A63">
        <w:object w:dxaOrig="3975" w:dyaOrig="1005" w14:anchorId="5CEB1F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9.3pt;height:50.7pt" o:ole="">
            <v:imagedata r:id="rId14" o:title=""/>
          </v:shape>
          <o:OLEObject Type="Embed" ProgID="Visio.Drawing.11" ShapeID="_x0000_i1025" DrawAspect="Content" ObjectID="_1683376205" r:id="rId15"/>
        </w:object>
      </w:r>
    </w:p>
    <w:p w14:paraId="3837D0C9" w14:textId="77777777" w:rsidR="00CE6340" w:rsidRPr="00257A63" w:rsidRDefault="00CE6340" w:rsidP="008C2CC8">
      <w:pPr>
        <w:pStyle w:val="TF"/>
      </w:pPr>
      <w:r w:rsidRPr="00257A63">
        <w:t>Figure 6.3.5-1: Format of COUNT</w:t>
      </w:r>
    </w:p>
    <w:p w14:paraId="50518855" w14:textId="77777777" w:rsidR="00310B78" w:rsidRPr="00257A63" w:rsidRDefault="00310B78" w:rsidP="00310B78"/>
    <w:p w14:paraId="62E8127F" w14:textId="77777777" w:rsidR="00CE6340" w:rsidRPr="00257A63" w:rsidRDefault="00CE6340" w:rsidP="00CE6340">
      <w:pPr>
        <w:pStyle w:val="NO"/>
      </w:pPr>
      <w:r w:rsidRPr="00257A63">
        <w:t>NOTE:</w:t>
      </w:r>
      <w:r w:rsidRPr="00257A63">
        <w:tab/>
        <w:t>COUNT does not wrap around.</w:t>
      </w:r>
    </w:p>
    <w:p w14:paraId="7C1A885F" w14:textId="77777777" w:rsidR="00CE6340" w:rsidRPr="00257A63" w:rsidRDefault="00CE6340" w:rsidP="007B79B0">
      <w:pPr>
        <w:pStyle w:val="H6"/>
        <w:rPr>
          <w:lang w:eastAsia="sv-SE"/>
        </w:rPr>
      </w:pPr>
      <w:r w:rsidRPr="00257A63">
        <w:rPr>
          <w:lang w:eastAsia="sv-SE"/>
        </w:rPr>
        <w:t>7.</w:t>
      </w:r>
      <w:r w:rsidR="00994DB2" w:rsidRPr="00257A63">
        <w:rPr>
          <w:lang w:eastAsia="sv-SE"/>
        </w:rPr>
        <w:t>1.</w:t>
      </w:r>
      <w:r w:rsidRPr="00257A63">
        <w:rPr>
          <w:lang w:eastAsia="sv-SE"/>
        </w:rPr>
        <w:t>3.5.1.3</w:t>
      </w:r>
      <w:r w:rsidRPr="00257A63">
        <w:rPr>
          <w:lang w:eastAsia="sv-SE"/>
        </w:rPr>
        <w:tab/>
        <w:t>Test description</w:t>
      </w:r>
    </w:p>
    <w:p w14:paraId="20EE967B" w14:textId="77777777" w:rsidR="003B66C3" w:rsidRPr="00257A63" w:rsidRDefault="003B66C3" w:rsidP="003B66C3">
      <w:pPr>
        <w:pStyle w:val="H6"/>
        <w:rPr>
          <w:lang w:eastAsia="sv-SE"/>
        </w:rPr>
      </w:pPr>
      <w:r w:rsidRPr="00257A63">
        <w:rPr>
          <w:lang w:eastAsia="sv-SE"/>
        </w:rPr>
        <w:t>7.1.3.5.1.3.1</w:t>
      </w:r>
      <w:r w:rsidRPr="00257A63">
        <w:rPr>
          <w:lang w:eastAsia="sv-SE"/>
        </w:rPr>
        <w:tab/>
        <w:t>Pre-test conditions</w:t>
      </w:r>
    </w:p>
    <w:p w14:paraId="7C0FAACC" w14:textId="77777777" w:rsidR="003B66C3" w:rsidRPr="00257A63" w:rsidRDefault="003B66C3" w:rsidP="003B66C3">
      <w:r w:rsidRPr="00257A63">
        <w:t>Same Pre-test conditions as in clause 7.1.3.0 with exceptions listed in Table 7.1.3.5.1.3.1-1 applicable for the configured UM DRB and Table 7.1.3.5.1.3.</w:t>
      </w:r>
      <w:r w:rsidR="00BA0208" w:rsidRPr="00257A63">
        <w:t>3</w:t>
      </w:r>
      <w:r w:rsidRPr="00257A63">
        <w:t>-</w:t>
      </w:r>
      <w:r w:rsidR="00BA0208" w:rsidRPr="00257A63">
        <w:t>1</w:t>
      </w:r>
      <w:r w:rsidRPr="00257A63">
        <w:t xml:space="preserve"> for SR configuration except that PDCP is configured for 1</w:t>
      </w:r>
      <w:r w:rsidR="00D919FF" w:rsidRPr="00257A63">
        <w:t>8</w:t>
      </w:r>
      <w:r w:rsidRPr="00257A63">
        <w:t xml:space="preserve"> bit SN.</w:t>
      </w:r>
    </w:p>
    <w:p w14:paraId="00184435" w14:textId="77777777" w:rsidR="003B66C3" w:rsidRPr="00257A63" w:rsidRDefault="003B66C3" w:rsidP="008C2CC8">
      <w:pPr>
        <w:pStyle w:val="TH"/>
      </w:pPr>
      <w:r w:rsidRPr="00257A63">
        <w:t>Table 7.1.3.5.1.3.1-1: PDCP Settings</w:t>
      </w:r>
    </w:p>
    <w:tbl>
      <w:tblPr>
        <w:tblW w:w="0" w:type="auto"/>
        <w:tblInd w:w="3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0"/>
        <w:gridCol w:w="1800"/>
      </w:tblGrid>
      <w:tr w:rsidR="003B66C3" w:rsidRPr="00257A63" w14:paraId="515E1334" w14:textId="77777777" w:rsidTr="00D00D8C">
        <w:tc>
          <w:tcPr>
            <w:tcW w:w="1800" w:type="dxa"/>
            <w:tcBorders>
              <w:top w:val="single" w:sz="4" w:space="0" w:color="auto"/>
              <w:left w:val="single" w:sz="4" w:space="0" w:color="auto"/>
              <w:bottom w:val="single" w:sz="4" w:space="0" w:color="auto"/>
              <w:right w:val="single" w:sz="4" w:space="0" w:color="auto"/>
            </w:tcBorders>
            <w:hideMark/>
          </w:tcPr>
          <w:p w14:paraId="3DFD4E8A" w14:textId="77777777" w:rsidR="003B66C3" w:rsidRPr="00257A63" w:rsidRDefault="003B66C3" w:rsidP="00D00D8C">
            <w:pPr>
              <w:pStyle w:val="TAH"/>
              <w:rPr>
                <w:lang w:eastAsia="en-US"/>
              </w:rPr>
            </w:pPr>
            <w:r w:rsidRPr="00257A63">
              <w:rPr>
                <w:lang w:eastAsia="en-US"/>
              </w:rPr>
              <w:t>Parameter</w:t>
            </w:r>
          </w:p>
        </w:tc>
        <w:tc>
          <w:tcPr>
            <w:tcW w:w="1800" w:type="dxa"/>
            <w:tcBorders>
              <w:top w:val="single" w:sz="4" w:space="0" w:color="auto"/>
              <w:left w:val="single" w:sz="4" w:space="0" w:color="auto"/>
              <w:bottom w:val="single" w:sz="4" w:space="0" w:color="auto"/>
              <w:right w:val="single" w:sz="4" w:space="0" w:color="auto"/>
            </w:tcBorders>
            <w:hideMark/>
          </w:tcPr>
          <w:p w14:paraId="39BAE132" w14:textId="77777777" w:rsidR="003B66C3" w:rsidRPr="00257A63" w:rsidRDefault="003B66C3" w:rsidP="00D00D8C">
            <w:pPr>
              <w:pStyle w:val="TAH"/>
              <w:rPr>
                <w:lang w:eastAsia="en-US"/>
              </w:rPr>
            </w:pPr>
            <w:r w:rsidRPr="00257A63">
              <w:rPr>
                <w:lang w:eastAsia="en-US"/>
              </w:rPr>
              <w:t>Value</w:t>
            </w:r>
          </w:p>
        </w:tc>
      </w:tr>
      <w:tr w:rsidR="003B66C3" w:rsidRPr="00257A63" w14:paraId="7A17E7C0" w14:textId="77777777" w:rsidTr="00D00D8C">
        <w:tc>
          <w:tcPr>
            <w:tcW w:w="1800" w:type="dxa"/>
            <w:tcBorders>
              <w:top w:val="single" w:sz="4" w:space="0" w:color="auto"/>
              <w:left w:val="single" w:sz="4" w:space="0" w:color="auto"/>
              <w:bottom w:val="single" w:sz="4" w:space="0" w:color="auto"/>
              <w:right w:val="single" w:sz="4" w:space="0" w:color="auto"/>
            </w:tcBorders>
            <w:hideMark/>
          </w:tcPr>
          <w:p w14:paraId="21139C24" w14:textId="77777777" w:rsidR="003B66C3" w:rsidRPr="00257A63" w:rsidRDefault="003B66C3" w:rsidP="00D00D8C">
            <w:pPr>
              <w:pStyle w:val="TAL"/>
              <w:rPr>
                <w:lang w:eastAsia="en-US"/>
              </w:rPr>
            </w:pPr>
            <w:proofErr w:type="spellStart"/>
            <w:r w:rsidRPr="00257A63">
              <w:rPr>
                <w:lang w:eastAsia="en-US"/>
              </w:rPr>
              <w:t>Discard_Timer</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0859DA49" w14:textId="77777777" w:rsidR="003B66C3" w:rsidRPr="00257A63" w:rsidRDefault="003B66C3" w:rsidP="00D00D8C">
            <w:pPr>
              <w:pStyle w:val="TAL"/>
              <w:rPr>
                <w:lang w:eastAsia="en-US"/>
              </w:rPr>
            </w:pPr>
            <w:r w:rsidRPr="00257A63">
              <w:rPr>
                <w:lang w:eastAsia="zh-CN"/>
              </w:rPr>
              <w:t xml:space="preserve">500 </w:t>
            </w:r>
            <w:proofErr w:type="spellStart"/>
            <w:r w:rsidRPr="00257A63">
              <w:rPr>
                <w:lang w:eastAsia="zh-CN"/>
              </w:rPr>
              <w:t>ms</w:t>
            </w:r>
            <w:proofErr w:type="spellEnd"/>
          </w:p>
        </w:tc>
      </w:tr>
    </w:tbl>
    <w:p w14:paraId="0222AAAA" w14:textId="77777777" w:rsidR="003B66C3" w:rsidRPr="00257A63" w:rsidRDefault="003B66C3" w:rsidP="003B66C3"/>
    <w:p w14:paraId="06F9DD41" w14:textId="77777777" w:rsidR="00CE6340" w:rsidRPr="00257A63" w:rsidRDefault="00CE6340" w:rsidP="007B79B0">
      <w:pPr>
        <w:pStyle w:val="H6"/>
        <w:rPr>
          <w:lang w:eastAsia="sv-SE"/>
        </w:rPr>
      </w:pPr>
      <w:r w:rsidRPr="00257A63">
        <w:rPr>
          <w:lang w:eastAsia="sv-SE"/>
        </w:rPr>
        <w:lastRenderedPageBreak/>
        <w:t>7.</w:t>
      </w:r>
      <w:r w:rsidR="000B0CC0" w:rsidRPr="00257A63">
        <w:rPr>
          <w:lang w:eastAsia="sv-SE"/>
        </w:rPr>
        <w:t>1.</w:t>
      </w:r>
      <w:r w:rsidRPr="00257A63">
        <w:rPr>
          <w:lang w:eastAsia="sv-SE"/>
        </w:rPr>
        <w:t>3.5.1.3.2</w:t>
      </w:r>
      <w:r w:rsidRPr="00257A63">
        <w:rPr>
          <w:lang w:eastAsia="sv-SE"/>
        </w:rPr>
        <w:tab/>
        <w:t>Test procedure sequence</w:t>
      </w:r>
    </w:p>
    <w:p w14:paraId="3AA9C183" w14:textId="77777777" w:rsidR="00CE6340" w:rsidRPr="00257A63" w:rsidRDefault="00CE6340" w:rsidP="008C2CC8">
      <w:pPr>
        <w:pStyle w:val="TH"/>
        <w:rPr>
          <w:lang w:eastAsia="sv-SE"/>
        </w:rPr>
      </w:pPr>
      <w:r w:rsidRPr="00257A63">
        <w:rPr>
          <w:lang w:eastAsia="sv-SE"/>
        </w:rPr>
        <w:t>Table 7.</w:t>
      </w:r>
      <w:r w:rsidR="000B0CC0" w:rsidRPr="00257A63">
        <w:rPr>
          <w:lang w:eastAsia="sv-SE"/>
        </w:rPr>
        <w:t>1.</w:t>
      </w:r>
      <w:r w:rsidRPr="00257A63">
        <w:rPr>
          <w:lang w:eastAsia="sv-SE"/>
        </w:rPr>
        <w:t>3.5.1.3.2-1: Main behaviour</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CE6340" w:rsidRPr="00257A63" w14:paraId="6FAB6265" w14:textId="77777777" w:rsidTr="00F42580">
        <w:tc>
          <w:tcPr>
            <w:tcW w:w="643" w:type="dxa"/>
            <w:tcBorders>
              <w:top w:val="single" w:sz="4" w:space="0" w:color="auto"/>
              <w:left w:val="single" w:sz="4" w:space="0" w:color="auto"/>
              <w:bottom w:val="nil"/>
              <w:right w:val="single" w:sz="4" w:space="0" w:color="auto"/>
            </w:tcBorders>
            <w:hideMark/>
          </w:tcPr>
          <w:p w14:paraId="1D718038" w14:textId="77777777" w:rsidR="00CE6340" w:rsidRPr="00257A63" w:rsidRDefault="00CE6340" w:rsidP="00F90841">
            <w:pPr>
              <w:pStyle w:val="TAH"/>
              <w:rPr>
                <w:lang w:eastAsia="en-US"/>
              </w:rPr>
            </w:pPr>
            <w:r w:rsidRPr="00257A63">
              <w:rPr>
                <w:lang w:eastAsia="en-US"/>
              </w:rPr>
              <w:t>St</w:t>
            </w:r>
          </w:p>
        </w:tc>
        <w:tc>
          <w:tcPr>
            <w:tcW w:w="4325" w:type="dxa"/>
            <w:tcBorders>
              <w:top w:val="single" w:sz="4" w:space="0" w:color="auto"/>
              <w:left w:val="single" w:sz="4" w:space="0" w:color="auto"/>
              <w:bottom w:val="nil"/>
              <w:right w:val="single" w:sz="4" w:space="0" w:color="auto"/>
            </w:tcBorders>
            <w:hideMark/>
          </w:tcPr>
          <w:p w14:paraId="2650B365" w14:textId="77777777" w:rsidR="00CE6340" w:rsidRPr="00257A63" w:rsidRDefault="00CE6340" w:rsidP="00922650">
            <w:pPr>
              <w:pStyle w:val="TAH"/>
              <w:rPr>
                <w:lang w:eastAsia="en-US"/>
              </w:rPr>
            </w:pPr>
            <w:r w:rsidRPr="00257A63">
              <w:rPr>
                <w:lang w:eastAsia="en-US"/>
              </w:rPr>
              <w:t>Procedure</w:t>
            </w:r>
          </w:p>
        </w:tc>
        <w:tc>
          <w:tcPr>
            <w:tcW w:w="3237" w:type="dxa"/>
            <w:gridSpan w:val="2"/>
            <w:tcBorders>
              <w:top w:val="single" w:sz="4" w:space="0" w:color="auto"/>
              <w:left w:val="single" w:sz="4" w:space="0" w:color="auto"/>
              <w:bottom w:val="single" w:sz="4" w:space="0" w:color="auto"/>
              <w:right w:val="single" w:sz="4" w:space="0" w:color="auto"/>
            </w:tcBorders>
            <w:hideMark/>
          </w:tcPr>
          <w:p w14:paraId="00FEF560" w14:textId="77777777" w:rsidR="00CE6340" w:rsidRPr="00257A63" w:rsidRDefault="00CE6340" w:rsidP="00F85B4D">
            <w:pPr>
              <w:pStyle w:val="TAH"/>
              <w:rPr>
                <w:lang w:eastAsia="en-US"/>
              </w:rPr>
            </w:pPr>
            <w:r w:rsidRPr="00257A63">
              <w:rPr>
                <w:lang w:eastAsia="en-US"/>
              </w:rPr>
              <w:t>Message Sequence</w:t>
            </w:r>
          </w:p>
        </w:tc>
        <w:tc>
          <w:tcPr>
            <w:tcW w:w="542" w:type="dxa"/>
            <w:tcBorders>
              <w:top w:val="single" w:sz="4" w:space="0" w:color="auto"/>
              <w:left w:val="single" w:sz="4" w:space="0" w:color="auto"/>
              <w:bottom w:val="nil"/>
              <w:right w:val="single" w:sz="4" w:space="0" w:color="auto"/>
            </w:tcBorders>
            <w:hideMark/>
          </w:tcPr>
          <w:p w14:paraId="50180285" w14:textId="77777777" w:rsidR="00CE6340" w:rsidRPr="00257A63" w:rsidRDefault="00CE6340" w:rsidP="000517D2">
            <w:pPr>
              <w:pStyle w:val="TAH"/>
              <w:rPr>
                <w:lang w:eastAsia="en-US"/>
              </w:rPr>
            </w:pPr>
            <w:r w:rsidRPr="00257A63">
              <w:rPr>
                <w:lang w:eastAsia="en-US"/>
              </w:rPr>
              <w:t>TP</w:t>
            </w:r>
          </w:p>
        </w:tc>
        <w:tc>
          <w:tcPr>
            <w:tcW w:w="856" w:type="dxa"/>
            <w:tcBorders>
              <w:top w:val="single" w:sz="4" w:space="0" w:color="auto"/>
              <w:left w:val="single" w:sz="4" w:space="0" w:color="auto"/>
              <w:bottom w:val="nil"/>
              <w:right w:val="single" w:sz="4" w:space="0" w:color="auto"/>
            </w:tcBorders>
            <w:hideMark/>
          </w:tcPr>
          <w:p w14:paraId="44258D52" w14:textId="77777777" w:rsidR="00CE6340" w:rsidRPr="00257A63" w:rsidRDefault="00CE6340" w:rsidP="000517D2">
            <w:pPr>
              <w:pStyle w:val="TAH"/>
              <w:rPr>
                <w:lang w:eastAsia="en-US"/>
              </w:rPr>
            </w:pPr>
            <w:r w:rsidRPr="00257A63">
              <w:rPr>
                <w:lang w:eastAsia="en-US"/>
              </w:rPr>
              <w:t>Verdict</w:t>
            </w:r>
          </w:p>
        </w:tc>
      </w:tr>
      <w:tr w:rsidR="00CE6340" w:rsidRPr="00257A63" w14:paraId="60CA5C01" w14:textId="77777777" w:rsidTr="00F42580">
        <w:tc>
          <w:tcPr>
            <w:tcW w:w="643" w:type="dxa"/>
            <w:tcBorders>
              <w:top w:val="nil"/>
              <w:left w:val="single" w:sz="4" w:space="0" w:color="auto"/>
              <w:bottom w:val="single" w:sz="4" w:space="0" w:color="auto"/>
              <w:right w:val="single" w:sz="4" w:space="0" w:color="auto"/>
            </w:tcBorders>
          </w:tcPr>
          <w:p w14:paraId="1CEAB434" w14:textId="77777777" w:rsidR="00CE6340" w:rsidRPr="00257A63" w:rsidRDefault="00CE6340" w:rsidP="00F90841">
            <w:pPr>
              <w:pStyle w:val="TAH"/>
              <w:rPr>
                <w:lang w:eastAsia="en-US"/>
              </w:rPr>
            </w:pPr>
          </w:p>
        </w:tc>
        <w:tc>
          <w:tcPr>
            <w:tcW w:w="4325" w:type="dxa"/>
            <w:tcBorders>
              <w:top w:val="nil"/>
              <w:left w:val="single" w:sz="4" w:space="0" w:color="auto"/>
              <w:bottom w:val="single" w:sz="4" w:space="0" w:color="auto"/>
              <w:right w:val="single" w:sz="4" w:space="0" w:color="auto"/>
            </w:tcBorders>
          </w:tcPr>
          <w:p w14:paraId="730FFDF0" w14:textId="77777777" w:rsidR="00CE6340" w:rsidRPr="00257A63" w:rsidRDefault="00CE6340" w:rsidP="00922650">
            <w:pPr>
              <w:pStyle w:val="TAH"/>
              <w:rPr>
                <w:lang w:eastAsia="en-US"/>
              </w:rPr>
            </w:pPr>
          </w:p>
        </w:tc>
        <w:tc>
          <w:tcPr>
            <w:tcW w:w="720" w:type="dxa"/>
            <w:tcBorders>
              <w:top w:val="single" w:sz="4" w:space="0" w:color="auto"/>
              <w:left w:val="single" w:sz="4" w:space="0" w:color="auto"/>
              <w:bottom w:val="single" w:sz="4" w:space="0" w:color="auto"/>
              <w:right w:val="single" w:sz="4" w:space="0" w:color="auto"/>
            </w:tcBorders>
            <w:hideMark/>
          </w:tcPr>
          <w:p w14:paraId="478DD23A" w14:textId="77777777" w:rsidR="00CE6340" w:rsidRPr="00257A63" w:rsidRDefault="00CE6340" w:rsidP="00F85B4D">
            <w:pPr>
              <w:pStyle w:val="TAH"/>
              <w:rPr>
                <w:lang w:eastAsia="en-US"/>
              </w:rPr>
            </w:pPr>
            <w:r w:rsidRPr="00257A63">
              <w:rPr>
                <w:lang w:eastAsia="en-US"/>
              </w:rPr>
              <w:t>U - S</w:t>
            </w:r>
          </w:p>
        </w:tc>
        <w:tc>
          <w:tcPr>
            <w:tcW w:w="2517" w:type="dxa"/>
            <w:tcBorders>
              <w:top w:val="single" w:sz="4" w:space="0" w:color="auto"/>
              <w:left w:val="single" w:sz="4" w:space="0" w:color="auto"/>
              <w:bottom w:val="single" w:sz="4" w:space="0" w:color="auto"/>
              <w:right w:val="single" w:sz="4" w:space="0" w:color="auto"/>
            </w:tcBorders>
            <w:hideMark/>
          </w:tcPr>
          <w:p w14:paraId="26C6E698" w14:textId="77777777" w:rsidR="00CE6340" w:rsidRPr="00257A63" w:rsidRDefault="00CE6340" w:rsidP="000517D2">
            <w:pPr>
              <w:pStyle w:val="TAH"/>
              <w:rPr>
                <w:lang w:eastAsia="en-US"/>
              </w:rPr>
            </w:pPr>
            <w:r w:rsidRPr="00257A63">
              <w:rPr>
                <w:lang w:eastAsia="en-US"/>
              </w:rPr>
              <w:t>Message</w:t>
            </w:r>
          </w:p>
        </w:tc>
        <w:tc>
          <w:tcPr>
            <w:tcW w:w="542" w:type="dxa"/>
            <w:tcBorders>
              <w:top w:val="nil"/>
              <w:left w:val="single" w:sz="4" w:space="0" w:color="auto"/>
              <w:bottom w:val="single" w:sz="4" w:space="0" w:color="auto"/>
              <w:right w:val="single" w:sz="4" w:space="0" w:color="auto"/>
            </w:tcBorders>
          </w:tcPr>
          <w:p w14:paraId="378921CC" w14:textId="77777777" w:rsidR="00CE6340" w:rsidRPr="00257A63" w:rsidRDefault="00CE6340" w:rsidP="000517D2">
            <w:pPr>
              <w:pStyle w:val="TAH"/>
              <w:rPr>
                <w:lang w:eastAsia="en-US"/>
              </w:rPr>
            </w:pPr>
          </w:p>
        </w:tc>
        <w:tc>
          <w:tcPr>
            <w:tcW w:w="856" w:type="dxa"/>
            <w:tcBorders>
              <w:top w:val="nil"/>
              <w:left w:val="single" w:sz="4" w:space="0" w:color="auto"/>
              <w:bottom w:val="single" w:sz="4" w:space="0" w:color="auto"/>
              <w:right w:val="single" w:sz="4" w:space="0" w:color="auto"/>
            </w:tcBorders>
          </w:tcPr>
          <w:p w14:paraId="22E25B04" w14:textId="77777777" w:rsidR="00CE6340" w:rsidRPr="00257A63" w:rsidRDefault="00CE6340" w:rsidP="000E628A">
            <w:pPr>
              <w:pStyle w:val="TAH"/>
              <w:rPr>
                <w:lang w:eastAsia="en-US"/>
              </w:rPr>
            </w:pPr>
          </w:p>
        </w:tc>
      </w:tr>
      <w:tr w:rsidR="00CE6340" w:rsidRPr="00257A63" w14:paraId="1CF7D6DB" w14:textId="77777777" w:rsidTr="00CE6340">
        <w:tc>
          <w:tcPr>
            <w:tcW w:w="643" w:type="dxa"/>
            <w:tcBorders>
              <w:top w:val="single" w:sz="4" w:space="0" w:color="auto"/>
              <w:left w:val="single" w:sz="4" w:space="0" w:color="auto"/>
              <w:bottom w:val="single" w:sz="4" w:space="0" w:color="auto"/>
              <w:right w:val="single" w:sz="4" w:space="0" w:color="auto"/>
            </w:tcBorders>
            <w:hideMark/>
          </w:tcPr>
          <w:p w14:paraId="4E386B01" w14:textId="77777777" w:rsidR="00CE6340" w:rsidRPr="00257A63" w:rsidRDefault="00CE6340">
            <w:pPr>
              <w:pStyle w:val="TAC"/>
              <w:rPr>
                <w:lang w:eastAsia="en-US"/>
              </w:rPr>
            </w:pPr>
            <w:r w:rsidRPr="00257A63">
              <w:rPr>
                <w:lang w:eastAsia="en-US"/>
              </w:rPr>
              <w:t>-</w:t>
            </w:r>
          </w:p>
        </w:tc>
        <w:tc>
          <w:tcPr>
            <w:tcW w:w="4325" w:type="dxa"/>
            <w:tcBorders>
              <w:top w:val="single" w:sz="4" w:space="0" w:color="auto"/>
              <w:left w:val="single" w:sz="4" w:space="0" w:color="auto"/>
              <w:bottom w:val="single" w:sz="4" w:space="0" w:color="auto"/>
              <w:right w:val="single" w:sz="4" w:space="0" w:color="auto"/>
            </w:tcBorders>
            <w:hideMark/>
          </w:tcPr>
          <w:p w14:paraId="656DDAA1" w14:textId="77777777" w:rsidR="00CE6340" w:rsidRPr="00257A63" w:rsidRDefault="00CE6340">
            <w:pPr>
              <w:pStyle w:val="TAL"/>
              <w:rPr>
                <w:lang w:eastAsia="en-US"/>
              </w:rPr>
            </w:pPr>
            <w:r w:rsidRPr="00257A63">
              <w:rPr>
                <w:lang w:eastAsia="en-US"/>
              </w:rPr>
              <w:t>EXCEPTION: The SS does not allocate UL grants unless when explicitly stated so in the procedure.</w:t>
            </w:r>
          </w:p>
        </w:tc>
        <w:tc>
          <w:tcPr>
            <w:tcW w:w="720" w:type="dxa"/>
            <w:tcBorders>
              <w:top w:val="single" w:sz="4" w:space="0" w:color="auto"/>
              <w:left w:val="single" w:sz="4" w:space="0" w:color="auto"/>
              <w:bottom w:val="single" w:sz="4" w:space="0" w:color="auto"/>
              <w:right w:val="single" w:sz="4" w:space="0" w:color="auto"/>
            </w:tcBorders>
            <w:hideMark/>
          </w:tcPr>
          <w:p w14:paraId="42694774" w14:textId="77777777" w:rsidR="00CE6340" w:rsidRPr="00257A63" w:rsidRDefault="00CE6340" w:rsidP="00B66F18">
            <w:pPr>
              <w:pStyle w:val="TAC"/>
              <w:rPr>
                <w:lang w:eastAsia="en-US"/>
              </w:rPr>
            </w:pPr>
            <w:r w:rsidRPr="00257A63">
              <w:rPr>
                <w:lang w:eastAsia="en-US"/>
              </w:rPr>
              <w:t>-</w:t>
            </w:r>
          </w:p>
        </w:tc>
        <w:tc>
          <w:tcPr>
            <w:tcW w:w="2517" w:type="dxa"/>
            <w:tcBorders>
              <w:top w:val="single" w:sz="4" w:space="0" w:color="auto"/>
              <w:left w:val="single" w:sz="4" w:space="0" w:color="auto"/>
              <w:bottom w:val="single" w:sz="4" w:space="0" w:color="auto"/>
              <w:right w:val="single" w:sz="4" w:space="0" w:color="auto"/>
            </w:tcBorders>
            <w:hideMark/>
          </w:tcPr>
          <w:p w14:paraId="5BE6F55F" w14:textId="77777777" w:rsidR="00CE6340" w:rsidRPr="00257A63" w:rsidRDefault="00CE6340">
            <w:pPr>
              <w:pStyle w:val="TAL"/>
              <w:rPr>
                <w:lang w:eastAsia="en-US"/>
              </w:rPr>
            </w:pPr>
            <w:r w:rsidRPr="00257A63">
              <w:rPr>
                <w:lang w:eastAsia="en-US"/>
              </w:rPr>
              <w:t>-</w:t>
            </w:r>
          </w:p>
        </w:tc>
        <w:tc>
          <w:tcPr>
            <w:tcW w:w="542" w:type="dxa"/>
            <w:tcBorders>
              <w:top w:val="single" w:sz="4" w:space="0" w:color="auto"/>
              <w:left w:val="single" w:sz="4" w:space="0" w:color="auto"/>
              <w:bottom w:val="single" w:sz="4" w:space="0" w:color="auto"/>
              <w:right w:val="single" w:sz="4" w:space="0" w:color="auto"/>
            </w:tcBorders>
            <w:hideMark/>
          </w:tcPr>
          <w:p w14:paraId="46601B3F" w14:textId="77777777" w:rsidR="00CE6340" w:rsidRPr="00257A63" w:rsidRDefault="00CE6340">
            <w:pPr>
              <w:pStyle w:val="TAC"/>
              <w:rPr>
                <w:lang w:eastAsia="en-US"/>
              </w:rPr>
            </w:pPr>
            <w:r w:rsidRPr="00257A63">
              <w:rPr>
                <w:lang w:eastAsia="en-US"/>
              </w:rPr>
              <w:t>-</w:t>
            </w:r>
          </w:p>
        </w:tc>
        <w:tc>
          <w:tcPr>
            <w:tcW w:w="856" w:type="dxa"/>
            <w:tcBorders>
              <w:top w:val="single" w:sz="4" w:space="0" w:color="auto"/>
              <w:left w:val="single" w:sz="4" w:space="0" w:color="auto"/>
              <w:bottom w:val="single" w:sz="4" w:space="0" w:color="auto"/>
              <w:right w:val="single" w:sz="4" w:space="0" w:color="auto"/>
            </w:tcBorders>
            <w:hideMark/>
          </w:tcPr>
          <w:p w14:paraId="700222A4" w14:textId="77777777" w:rsidR="00CE6340" w:rsidRPr="00257A63" w:rsidRDefault="00CE6340">
            <w:pPr>
              <w:pStyle w:val="TAC"/>
              <w:rPr>
                <w:lang w:eastAsia="en-US"/>
              </w:rPr>
            </w:pPr>
            <w:r w:rsidRPr="00257A63">
              <w:rPr>
                <w:lang w:eastAsia="en-US"/>
              </w:rPr>
              <w:t>-</w:t>
            </w:r>
          </w:p>
        </w:tc>
      </w:tr>
      <w:tr w:rsidR="00CE6340" w:rsidRPr="00257A63" w14:paraId="478F2826" w14:textId="77777777" w:rsidTr="00CE6340">
        <w:tc>
          <w:tcPr>
            <w:tcW w:w="643" w:type="dxa"/>
            <w:tcBorders>
              <w:top w:val="single" w:sz="4" w:space="0" w:color="auto"/>
              <w:left w:val="single" w:sz="4" w:space="0" w:color="auto"/>
              <w:bottom w:val="single" w:sz="4" w:space="0" w:color="auto"/>
              <w:right w:val="single" w:sz="4" w:space="0" w:color="auto"/>
            </w:tcBorders>
            <w:hideMark/>
          </w:tcPr>
          <w:p w14:paraId="6AFA4AF9" w14:textId="77777777" w:rsidR="00CE6340" w:rsidRPr="00257A63" w:rsidRDefault="00CE6340">
            <w:pPr>
              <w:pStyle w:val="TAC"/>
              <w:rPr>
                <w:lang w:eastAsia="en-US"/>
              </w:rPr>
            </w:pPr>
            <w:r w:rsidRPr="00257A63">
              <w:rPr>
                <w:lang w:eastAsia="en-US"/>
              </w:rPr>
              <w:t>1</w:t>
            </w:r>
          </w:p>
        </w:tc>
        <w:tc>
          <w:tcPr>
            <w:tcW w:w="4325" w:type="dxa"/>
            <w:tcBorders>
              <w:top w:val="single" w:sz="4" w:space="0" w:color="auto"/>
              <w:left w:val="single" w:sz="4" w:space="0" w:color="auto"/>
              <w:bottom w:val="single" w:sz="4" w:space="0" w:color="auto"/>
              <w:right w:val="single" w:sz="4" w:space="0" w:color="auto"/>
            </w:tcBorders>
            <w:hideMark/>
          </w:tcPr>
          <w:p w14:paraId="1F1B343C" w14:textId="77777777" w:rsidR="00CE6340" w:rsidRPr="00257A63" w:rsidRDefault="00CE6340">
            <w:pPr>
              <w:pStyle w:val="TAL"/>
              <w:rPr>
                <w:lang w:eastAsia="en-US"/>
              </w:rPr>
            </w:pPr>
            <w:r w:rsidRPr="00257A63">
              <w:rPr>
                <w:lang w:eastAsia="en-US"/>
              </w:rPr>
              <w:t>The SS creates 5 PDCP Data PDUs and the PDCP SN = "0" within TX_NEXT.</w:t>
            </w:r>
          </w:p>
        </w:tc>
        <w:tc>
          <w:tcPr>
            <w:tcW w:w="720" w:type="dxa"/>
            <w:tcBorders>
              <w:top w:val="single" w:sz="4" w:space="0" w:color="auto"/>
              <w:left w:val="single" w:sz="4" w:space="0" w:color="auto"/>
              <w:bottom w:val="single" w:sz="4" w:space="0" w:color="auto"/>
              <w:right w:val="single" w:sz="4" w:space="0" w:color="auto"/>
            </w:tcBorders>
          </w:tcPr>
          <w:p w14:paraId="71AFAC59" w14:textId="77777777" w:rsidR="00CE6340" w:rsidRPr="00257A63" w:rsidRDefault="00CE6340" w:rsidP="00B66F18">
            <w:pPr>
              <w:pStyle w:val="TAC"/>
              <w:rPr>
                <w:lang w:eastAsia="en-US"/>
              </w:rPr>
            </w:pPr>
          </w:p>
        </w:tc>
        <w:tc>
          <w:tcPr>
            <w:tcW w:w="2517" w:type="dxa"/>
            <w:tcBorders>
              <w:top w:val="single" w:sz="4" w:space="0" w:color="auto"/>
              <w:left w:val="single" w:sz="4" w:space="0" w:color="auto"/>
              <w:bottom w:val="single" w:sz="4" w:space="0" w:color="auto"/>
              <w:right w:val="single" w:sz="4" w:space="0" w:color="auto"/>
            </w:tcBorders>
            <w:hideMark/>
          </w:tcPr>
          <w:p w14:paraId="7B73C844" w14:textId="77777777" w:rsidR="00CE6340" w:rsidRPr="00257A63" w:rsidRDefault="00CE6340">
            <w:pPr>
              <w:pStyle w:val="TAL"/>
              <w:rPr>
                <w:lang w:eastAsia="en-US"/>
              </w:rPr>
            </w:pPr>
            <w:r w:rsidRPr="00257A63">
              <w:rPr>
                <w:lang w:eastAsia="en-US"/>
              </w:rPr>
              <w:t>-</w:t>
            </w:r>
          </w:p>
        </w:tc>
        <w:tc>
          <w:tcPr>
            <w:tcW w:w="542" w:type="dxa"/>
            <w:tcBorders>
              <w:top w:val="single" w:sz="4" w:space="0" w:color="auto"/>
              <w:left w:val="single" w:sz="4" w:space="0" w:color="auto"/>
              <w:bottom w:val="single" w:sz="4" w:space="0" w:color="auto"/>
              <w:right w:val="single" w:sz="4" w:space="0" w:color="auto"/>
            </w:tcBorders>
            <w:hideMark/>
          </w:tcPr>
          <w:p w14:paraId="23D6D550" w14:textId="77777777" w:rsidR="00CE6340" w:rsidRPr="00257A63" w:rsidRDefault="00CE6340">
            <w:pPr>
              <w:pStyle w:val="TAC"/>
              <w:rPr>
                <w:lang w:eastAsia="en-US"/>
              </w:rPr>
            </w:pPr>
            <w:r w:rsidRPr="00257A63">
              <w:rPr>
                <w:lang w:eastAsia="en-US"/>
              </w:rPr>
              <w:t>-</w:t>
            </w:r>
          </w:p>
        </w:tc>
        <w:tc>
          <w:tcPr>
            <w:tcW w:w="856" w:type="dxa"/>
            <w:tcBorders>
              <w:top w:val="single" w:sz="4" w:space="0" w:color="auto"/>
              <w:left w:val="single" w:sz="4" w:space="0" w:color="auto"/>
              <w:bottom w:val="single" w:sz="4" w:space="0" w:color="auto"/>
              <w:right w:val="single" w:sz="4" w:space="0" w:color="auto"/>
            </w:tcBorders>
            <w:hideMark/>
          </w:tcPr>
          <w:p w14:paraId="03C2143D" w14:textId="77777777" w:rsidR="00CE6340" w:rsidRPr="00257A63" w:rsidRDefault="00CE6340">
            <w:pPr>
              <w:pStyle w:val="TAC"/>
              <w:rPr>
                <w:lang w:eastAsia="en-US"/>
              </w:rPr>
            </w:pPr>
            <w:r w:rsidRPr="00257A63">
              <w:rPr>
                <w:lang w:eastAsia="en-US"/>
              </w:rPr>
              <w:t>-</w:t>
            </w:r>
          </w:p>
        </w:tc>
      </w:tr>
      <w:tr w:rsidR="00CE6340" w:rsidRPr="00257A63" w14:paraId="45EE9870" w14:textId="77777777" w:rsidTr="00CE6340">
        <w:tc>
          <w:tcPr>
            <w:tcW w:w="643" w:type="dxa"/>
            <w:tcBorders>
              <w:top w:val="single" w:sz="4" w:space="0" w:color="auto"/>
              <w:left w:val="single" w:sz="4" w:space="0" w:color="auto"/>
              <w:bottom w:val="single" w:sz="4" w:space="0" w:color="auto"/>
              <w:right w:val="single" w:sz="4" w:space="0" w:color="auto"/>
            </w:tcBorders>
            <w:hideMark/>
          </w:tcPr>
          <w:p w14:paraId="5A04184A" w14:textId="77777777" w:rsidR="00CE6340" w:rsidRPr="00257A63" w:rsidRDefault="00CE6340" w:rsidP="00CE6340">
            <w:pPr>
              <w:pStyle w:val="TAC"/>
              <w:rPr>
                <w:lang w:eastAsia="zh-CN"/>
              </w:rPr>
            </w:pPr>
            <w:r w:rsidRPr="00257A63">
              <w:rPr>
                <w:lang w:eastAsia="zh-CN"/>
              </w:rPr>
              <w:t>2</w:t>
            </w:r>
          </w:p>
        </w:tc>
        <w:tc>
          <w:tcPr>
            <w:tcW w:w="4325" w:type="dxa"/>
            <w:tcBorders>
              <w:top w:val="single" w:sz="4" w:space="0" w:color="auto"/>
              <w:left w:val="single" w:sz="4" w:space="0" w:color="auto"/>
              <w:bottom w:val="single" w:sz="4" w:space="0" w:color="auto"/>
              <w:right w:val="single" w:sz="4" w:space="0" w:color="auto"/>
            </w:tcBorders>
            <w:hideMark/>
          </w:tcPr>
          <w:p w14:paraId="6A24AA98" w14:textId="77777777" w:rsidR="00CE6340" w:rsidRPr="00257A63" w:rsidRDefault="00CE6340" w:rsidP="00CE6340">
            <w:pPr>
              <w:pStyle w:val="TAL"/>
              <w:rPr>
                <w:lang w:eastAsia="zh-CN"/>
              </w:rPr>
            </w:pPr>
            <w:r w:rsidRPr="00257A63">
              <w:rPr>
                <w:lang w:eastAsia="zh-CN"/>
              </w:rPr>
              <w:t>Void</w:t>
            </w:r>
          </w:p>
        </w:tc>
        <w:tc>
          <w:tcPr>
            <w:tcW w:w="720" w:type="dxa"/>
            <w:tcBorders>
              <w:top w:val="single" w:sz="4" w:space="0" w:color="auto"/>
              <w:left w:val="single" w:sz="4" w:space="0" w:color="auto"/>
              <w:bottom w:val="single" w:sz="4" w:space="0" w:color="auto"/>
              <w:right w:val="single" w:sz="4" w:space="0" w:color="auto"/>
            </w:tcBorders>
          </w:tcPr>
          <w:p w14:paraId="1BB16FA6" w14:textId="77777777" w:rsidR="00CE6340" w:rsidRPr="00257A63" w:rsidRDefault="00CE6340" w:rsidP="00B66F18">
            <w:pPr>
              <w:pStyle w:val="TAC"/>
              <w:rPr>
                <w:lang w:eastAsia="en-US"/>
              </w:rPr>
            </w:pPr>
          </w:p>
        </w:tc>
        <w:tc>
          <w:tcPr>
            <w:tcW w:w="2517" w:type="dxa"/>
            <w:tcBorders>
              <w:top w:val="single" w:sz="4" w:space="0" w:color="auto"/>
              <w:left w:val="single" w:sz="4" w:space="0" w:color="auto"/>
              <w:bottom w:val="single" w:sz="4" w:space="0" w:color="auto"/>
              <w:right w:val="single" w:sz="4" w:space="0" w:color="auto"/>
            </w:tcBorders>
          </w:tcPr>
          <w:p w14:paraId="0114F266" w14:textId="77777777" w:rsidR="00CE6340" w:rsidRPr="00257A63" w:rsidRDefault="00CE6340" w:rsidP="00506988">
            <w:pPr>
              <w:pStyle w:val="TAL"/>
              <w:rPr>
                <w:lang w:eastAsia="en-US"/>
              </w:rPr>
            </w:pPr>
          </w:p>
        </w:tc>
        <w:tc>
          <w:tcPr>
            <w:tcW w:w="542" w:type="dxa"/>
            <w:tcBorders>
              <w:top w:val="single" w:sz="4" w:space="0" w:color="auto"/>
              <w:left w:val="single" w:sz="4" w:space="0" w:color="auto"/>
              <w:bottom w:val="single" w:sz="4" w:space="0" w:color="auto"/>
              <w:right w:val="single" w:sz="4" w:space="0" w:color="auto"/>
            </w:tcBorders>
          </w:tcPr>
          <w:p w14:paraId="1BA3E449" w14:textId="77777777" w:rsidR="00CE6340" w:rsidRPr="00257A63" w:rsidRDefault="00CE6340" w:rsidP="00B66F18">
            <w:pPr>
              <w:pStyle w:val="TAC"/>
              <w:rPr>
                <w:lang w:eastAsia="en-US"/>
              </w:rPr>
            </w:pPr>
          </w:p>
        </w:tc>
        <w:tc>
          <w:tcPr>
            <w:tcW w:w="856" w:type="dxa"/>
            <w:tcBorders>
              <w:top w:val="single" w:sz="4" w:space="0" w:color="auto"/>
              <w:left w:val="single" w:sz="4" w:space="0" w:color="auto"/>
              <w:bottom w:val="single" w:sz="4" w:space="0" w:color="auto"/>
              <w:right w:val="single" w:sz="4" w:space="0" w:color="auto"/>
            </w:tcBorders>
          </w:tcPr>
          <w:p w14:paraId="797984F5" w14:textId="77777777" w:rsidR="00CE6340" w:rsidRPr="00257A63" w:rsidRDefault="00CE6340" w:rsidP="00F519E6">
            <w:pPr>
              <w:pStyle w:val="TAC"/>
              <w:rPr>
                <w:lang w:eastAsia="en-US"/>
              </w:rPr>
            </w:pPr>
          </w:p>
        </w:tc>
      </w:tr>
      <w:tr w:rsidR="00CE6340" w:rsidRPr="00257A63" w14:paraId="5C15BBEE" w14:textId="77777777" w:rsidTr="00CE6340">
        <w:tc>
          <w:tcPr>
            <w:tcW w:w="643" w:type="dxa"/>
            <w:tcBorders>
              <w:top w:val="single" w:sz="4" w:space="0" w:color="auto"/>
              <w:left w:val="single" w:sz="4" w:space="0" w:color="auto"/>
              <w:bottom w:val="single" w:sz="4" w:space="0" w:color="auto"/>
              <w:right w:val="single" w:sz="4" w:space="0" w:color="auto"/>
            </w:tcBorders>
            <w:hideMark/>
          </w:tcPr>
          <w:p w14:paraId="6D5AD26F" w14:textId="77777777" w:rsidR="00CE6340" w:rsidRPr="00257A63" w:rsidRDefault="00CE6340">
            <w:pPr>
              <w:pStyle w:val="TAC"/>
              <w:rPr>
                <w:lang w:eastAsia="en-US"/>
              </w:rPr>
            </w:pPr>
            <w:r w:rsidRPr="00257A63">
              <w:rPr>
                <w:lang w:eastAsia="en-US"/>
              </w:rPr>
              <w:t>-</w:t>
            </w:r>
          </w:p>
        </w:tc>
        <w:tc>
          <w:tcPr>
            <w:tcW w:w="4325" w:type="dxa"/>
            <w:tcBorders>
              <w:top w:val="single" w:sz="4" w:space="0" w:color="auto"/>
              <w:left w:val="single" w:sz="4" w:space="0" w:color="auto"/>
              <w:bottom w:val="single" w:sz="4" w:space="0" w:color="auto"/>
              <w:right w:val="single" w:sz="4" w:space="0" w:color="auto"/>
            </w:tcBorders>
            <w:hideMark/>
          </w:tcPr>
          <w:p w14:paraId="5047CCAE" w14:textId="77777777" w:rsidR="00CE6340" w:rsidRPr="00257A63" w:rsidRDefault="00CE6340">
            <w:pPr>
              <w:pStyle w:val="TAL"/>
              <w:rPr>
                <w:lang w:eastAsia="en-US"/>
              </w:rPr>
            </w:pPr>
            <w:r w:rsidRPr="00257A63">
              <w:rPr>
                <w:lang w:eastAsia="en-US"/>
              </w:rPr>
              <w:t>EXCEPTION: Step 3 shall be repeated for k=0 to 2 (increment=1) with the below specified PDU size sent to the UE:</w:t>
            </w:r>
          </w:p>
          <w:p w14:paraId="6D841FD3" w14:textId="77777777" w:rsidR="00CE6340" w:rsidRPr="00257A63" w:rsidRDefault="00CE6340">
            <w:pPr>
              <w:pStyle w:val="TAL"/>
              <w:rPr>
                <w:lang w:eastAsia="en-US"/>
              </w:rPr>
            </w:pPr>
            <w:r w:rsidRPr="00257A63">
              <w:rPr>
                <w:lang w:eastAsia="en-US"/>
              </w:rPr>
              <w:t>Data PDU#1 = 46 bytes for k=0</w:t>
            </w:r>
          </w:p>
          <w:p w14:paraId="00C5E215" w14:textId="77777777" w:rsidR="00CE6340" w:rsidRPr="00257A63" w:rsidRDefault="00CE6340">
            <w:pPr>
              <w:pStyle w:val="TAL"/>
              <w:rPr>
                <w:lang w:eastAsia="en-US"/>
              </w:rPr>
            </w:pPr>
            <w:r w:rsidRPr="00257A63">
              <w:rPr>
                <w:lang w:eastAsia="en-US"/>
              </w:rPr>
              <w:t>Data PDU#2 = 62 bytes for k=1</w:t>
            </w:r>
          </w:p>
          <w:p w14:paraId="427EFFFE" w14:textId="77777777" w:rsidR="00CE6340" w:rsidRPr="00257A63" w:rsidRDefault="00CE6340">
            <w:pPr>
              <w:pStyle w:val="TAL"/>
              <w:rPr>
                <w:lang w:eastAsia="en-US"/>
              </w:rPr>
            </w:pPr>
            <w:r w:rsidRPr="00257A63">
              <w:rPr>
                <w:lang w:eastAsia="en-US"/>
              </w:rPr>
              <w:t>Data PDU#3 = 78 bytes for k=2</w:t>
            </w:r>
          </w:p>
        </w:tc>
        <w:tc>
          <w:tcPr>
            <w:tcW w:w="720" w:type="dxa"/>
            <w:tcBorders>
              <w:top w:val="single" w:sz="4" w:space="0" w:color="auto"/>
              <w:left w:val="single" w:sz="4" w:space="0" w:color="auto"/>
              <w:bottom w:val="single" w:sz="4" w:space="0" w:color="auto"/>
              <w:right w:val="single" w:sz="4" w:space="0" w:color="auto"/>
            </w:tcBorders>
            <w:hideMark/>
          </w:tcPr>
          <w:p w14:paraId="1D2F8E3D" w14:textId="77777777" w:rsidR="00CE6340" w:rsidRPr="00257A63" w:rsidRDefault="00CE6340" w:rsidP="00B66F18">
            <w:pPr>
              <w:pStyle w:val="TAC"/>
              <w:rPr>
                <w:lang w:eastAsia="en-US"/>
              </w:rPr>
            </w:pPr>
            <w:r w:rsidRPr="00257A63">
              <w:rPr>
                <w:lang w:eastAsia="en-US"/>
              </w:rPr>
              <w:t>-</w:t>
            </w:r>
          </w:p>
        </w:tc>
        <w:tc>
          <w:tcPr>
            <w:tcW w:w="2517" w:type="dxa"/>
            <w:tcBorders>
              <w:top w:val="single" w:sz="4" w:space="0" w:color="auto"/>
              <w:left w:val="single" w:sz="4" w:space="0" w:color="auto"/>
              <w:bottom w:val="single" w:sz="4" w:space="0" w:color="auto"/>
              <w:right w:val="single" w:sz="4" w:space="0" w:color="auto"/>
            </w:tcBorders>
            <w:hideMark/>
          </w:tcPr>
          <w:p w14:paraId="44708CBB" w14:textId="77777777" w:rsidR="00CE6340" w:rsidRPr="00257A63" w:rsidRDefault="00CE6340">
            <w:pPr>
              <w:pStyle w:val="TAL"/>
              <w:rPr>
                <w:lang w:eastAsia="en-US"/>
              </w:rPr>
            </w:pPr>
            <w:r w:rsidRPr="00257A63">
              <w:rPr>
                <w:lang w:eastAsia="en-US"/>
              </w:rPr>
              <w:t>-</w:t>
            </w:r>
          </w:p>
        </w:tc>
        <w:tc>
          <w:tcPr>
            <w:tcW w:w="542" w:type="dxa"/>
            <w:tcBorders>
              <w:top w:val="single" w:sz="4" w:space="0" w:color="auto"/>
              <w:left w:val="single" w:sz="4" w:space="0" w:color="auto"/>
              <w:bottom w:val="single" w:sz="4" w:space="0" w:color="auto"/>
              <w:right w:val="single" w:sz="4" w:space="0" w:color="auto"/>
            </w:tcBorders>
            <w:hideMark/>
          </w:tcPr>
          <w:p w14:paraId="2CD3C238" w14:textId="77777777" w:rsidR="00CE6340" w:rsidRPr="00257A63" w:rsidRDefault="00CE6340">
            <w:pPr>
              <w:pStyle w:val="TAC"/>
              <w:rPr>
                <w:lang w:eastAsia="en-US"/>
              </w:rPr>
            </w:pPr>
            <w:r w:rsidRPr="00257A63">
              <w:rPr>
                <w:lang w:eastAsia="en-US"/>
              </w:rPr>
              <w:t>-</w:t>
            </w:r>
          </w:p>
        </w:tc>
        <w:tc>
          <w:tcPr>
            <w:tcW w:w="856" w:type="dxa"/>
            <w:tcBorders>
              <w:top w:val="single" w:sz="4" w:space="0" w:color="auto"/>
              <w:left w:val="single" w:sz="4" w:space="0" w:color="auto"/>
              <w:bottom w:val="single" w:sz="4" w:space="0" w:color="auto"/>
              <w:right w:val="single" w:sz="4" w:space="0" w:color="auto"/>
            </w:tcBorders>
            <w:hideMark/>
          </w:tcPr>
          <w:p w14:paraId="52CEA17B" w14:textId="77777777" w:rsidR="00CE6340" w:rsidRPr="00257A63" w:rsidRDefault="00CE6340">
            <w:pPr>
              <w:pStyle w:val="TAC"/>
              <w:rPr>
                <w:lang w:eastAsia="en-US"/>
              </w:rPr>
            </w:pPr>
            <w:r w:rsidRPr="00257A63">
              <w:rPr>
                <w:lang w:eastAsia="en-US"/>
              </w:rPr>
              <w:t>-</w:t>
            </w:r>
          </w:p>
        </w:tc>
      </w:tr>
      <w:tr w:rsidR="00CE6340" w:rsidRPr="00257A63" w14:paraId="1B631A41" w14:textId="77777777" w:rsidTr="00CE6340">
        <w:tc>
          <w:tcPr>
            <w:tcW w:w="643" w:type="dxa"/>
            <w:tcBorders>
              <w:top w:val="single" w:sz="4" w:space="0" w:color="auto"/>
              <w:left w:val="single" w:sz="4" w:space="0" w:color="auto"/>
              <w:bottom w:val="single" w:sz="4" w:space="0" w:color="auto"/>
              <w:right w:val="single" w:sz="4" w:space="0" w:color="auto"/>
            </w:tcBorders>
            <w:hideMark/>
          </w:tcPr>
          <w:p w14:paraId="48D787E8" w14:textId="77777777" w:rsidR="00CE6340" w:rsidRPr="00257A63" w:rsidRDefault="00CE6340">
            <w:pPr>
              <w:pStyle w:val="TAC"/>
              <w:rPr>
                <w:lang w:eastAsia="zh-CN"/>
              </w:rPr>
            </w:pPr>
            <w:r w:rsidRPr="00257A63">
              <w:rPr>
                <w:lang w:eastAsia="en-US"/>
              </w:rPr>
              <w:t>3</w:t>
            </w:r>
          </w:p>
        </w:tc>
        <w:tc>
          <w:tcPr>
            <w:tcW w:w="4325" w:type="dxa"/>
            <w:tcBorders>
              <w:top w:val="single" w:sz="4" w:space="0" w:color="auto"/>
              <w:left w:val="single" w:sz="4" w:space="0" w:color="auto"/>
              <w:bottom w:val="single" w:sz="4" w:space="0" w:color="auto"/>
              <w:right w:val="single" w:sz="4" w:space="0" w:color="auto"/>
            </w:tcBorders>
            <w:hideMark/>
          </w:tcPr>
          <w:p w14:paraId="0F859F15" w14:textId="77777777" w:rsidR="00CE6340" w:rsidRPr="00257A63" w:rsidRDefault="00CE6340">
            <w:pPr>
              <w:pStyle w:val="TAL"/>
              <w:rPr>
                <w:lang w:eastAsia="en-US"/>
              </w:rPr>
            </w:pPr>
            <w:r w:rsidRPr="00257A63">
              <w:rPr>
                <w:lang w:eastAsia="en-US"/>
              </w:rPr>
              <w:t>The SS sends a PDCP Data PDU via RLC-</w:t>
            </w:r>
            <w:r w:rsidRPr="00257A63">
              <w:rPr>
                <w:lang w:eastAsia="zh-CN"/>
              </w:rPr>
              <w:t>U</w:t>
            </w:r>
            <w:r w:rsidRPr="00257A63">
              <w:rPr>
                <w:lang w:eastAsia="en-US"/>
              </w:rPr>
              <w:t>M RB with the following content to the UE:</w:t>
            </w:r>
          </w:p>
          <w:p w14:paraId="1434AD44" w14:textId="77777777" w:rsidR="00CE6340" w:rsidRPr="00257A63" w:rsidRDefault="00CE6340">
            <w:pPr>
              <w:pStyle w:val="TAL"/>
              <w:rPr>
                <w:lang w:eastAsia="en-US"/>
              </w:rPr>
            </w:pPr>
            <w:r w:rsidRPr="00257A63">
              <w:rPr>
                <w:lang w:eastAsia="en-US"/>
              </w:rPr>
              <w:t>D/C field = 1 (PDCP Data PDU) and PDCP SN = k</w:t>
            </w:r>
          </w:p>
          <w:p w14:paraId="43E7CBDD" w14:textId="77777777" w:rsidR="00CE6340" w:rsidRPr="00257A63" w:rsidRDefault="00CE6340">
            <w:pPr>
              <w:pStyle w:val="TAL"/>
              <w:rPr>
                <w:lang w:eastAsia="en-US"/>
              </w:rPr>
            </w:pPr>
            <w:r w:rsidRPr="00257A63">
              <w:rPr>
                <w:lang w:eastAsia="en-US"/>
              </w:rPr>
              <w:t>After having sent a PDU, the SS sets PDCP SN is set to k+1 within TX_NEXT.</w:t>
            </w:r>
          </w:p>
        </w:tc>
        <w:tc>
          <w:tcPr>
            <w:tcW w:w="720" w:type="dxa"/>
            <w:tcBorders>
              <w:top w:val="single" w:sz="4" w:space="0" w:color="auto"/>
              <w:left w:val="single" w:sz="4" w:space="0" w:color="auto"/>
              <w:bottom w:val="single" w:sz="4" w:space="0" w:color="auto"/>
              <w:right w:val="single" w:sz="4" w:space="0" w:color="auto"/>
            </w:tcBorders>
            <w:hideMark/>
          </w:tcPr>
          <w:p w14:paraId="2E84C609" w14:textId="77777777" w:rsidR="00CE6340" w:rsidRPr="00257A63" w:rsidRDefault="00CE6340" w:rsidP="00B66F18">
            <w:pPr>
              <w:pStyle w:val="TAC"/>
              <w:rPr>
                <w:lang w:eastAsia="en-US"/>
              </w:rPr>
            </w:pPr>
            <w:r w:rsidRPr="00257A63">
              <w:rPr>
                <w:lang w:eastAsia="en-US"/>
              </w:rPr>
              <w:t>&lt;--</w:t>
            </w:r>
          </w:p>
        </w:tc>
        <w:tc>
          <w:tcPr>
            <w:tcW w:w="2517" w:type="dxa"/>
            <w:tcBorders>
              <w:top w:val="single" w:sz="4" w:space="0" w:color="auto"/>
              <w:left w:val="single" w:sz="4" w:space="0" w:color="auto"/>
              <w:bottom w:val="single" w:sz="4" w:space="0" w:color="auto"/>
              <w:right w:val="single" w:sz="4" w:space="0" w:color="auto"/>
            </w:tcBorders>
            <w:hideMark/>
          </w:tcPr>
          <w:p w14:paraId="36AE1E90" w14:textId="77777777" w:rsidR="00CE6340" w:rsidRPr="00257A63" w:rsidRDefault="00CE6340">
            <w:pPr>
              <w:pStyle w:val="TAL"/>
              <w:rPr>
                <w:lang w:eastAsia="en-US"/>
              </w:rPr>
            </w:pPr>
            <w:r w:rsidRPr="00257A63">
              <w:rPr>
                <w:lang w:eastAsia="en-US"/>
              </w:rPr>
              <w:t>PDCP DATA PDU (SN=k)</w:t>
            </w:r>
          </w:p>
        </w:tc>
        <w:tc>
          <w:tcPr>
            <w:tcW w:w="542" w:type="dxa"/>
            <w:tcBorders>
              <w:top w:val="single" w:sz="4" w:space="0" w:color="auto"/>
              <w:left w:val="single" w:sz="4" w:space="0" w:color="auto"/>
              <w:bottom w:val="single" w:sz="4" w:space="0" w:color="auto"/>
              <w:right w:val="single" w:sz="4" w:space="0" w:color="auto"/>
            </w:tcBorders>
          </w:tcPr>
          <w:p w14:paraId="50D7453D" w14:textId="77777777" w:rsidR="00CE6340" w:rsidRPr="00257A63" w:rsidRDefault="00B66F18">
            <w:pPr>
              <w:pStyle w:val="TAC"/>
              <w:rPr>
                <w:lang w:eastAsia="en-US"/>
              </w:rPr>
            </w:pPr>
            <w:r w:rsidRPr="00257A63">
              <w:rPr>
                <w:lang w:eastAsia="en-US"/>
              </w:rPr>
              <w:t>-</w:t>
            </w:r>
          </w:p>
        </w:tc>
        <w:tc>
          <w:tcPr>
            <w:tcW w:w="856" w:type="dxa"/>
            <w:tcBorders>
              <w:top w:val="single" w:sz="4" w:space="0" w:color="auto"/>
              <w:left w:val="single" w:sz="4" w:space="0" w:color="auto"/>
              <w:bottom w:val="single" w:sz="4" w:space="0" w:color="auto"/>
              <w:right w:val="single" w:sz="4" w:space="0" w:color="auto"/>
            </w:tcBorders>
          </w:tcPr>
          <w:p w14:paraId="6D882793" w14:textId="77777777" w:rsidR="00CE6340" w:rsidRPr="00257A63" w:rsidRDefault="00B66F18">
            <w:pPr>
              <w:pStyle w:val="TAC"/>
              <w:rPr>
                <w:lang w:eastAsia="en-US"/>
              </w:rPr>
            </w:pPr>
            <w:r w:rsidRPr="00257A63">
              <w:rPr>
                <w:lang w:eastAsia="en-US"/>
              </w:rPr>
              <w:t>-</w:t>
            </w:r>
          </w:p>
        </w:tc>
      </w:tr>
      <w:tr w:rsidR="00CE6340" w:rsidRPr="00257A63" w14:paraId="5F38BD32" w14:textId="77777777" w:rsidTr="00CE6340">
        <w:tc>
          <w:tcPr>
            <w:tcW w:w="643" w:type="dxa"/>
            <w:tcBorders>
              <w:top w:val="single" w:sz="4" w:space="0" w:color="auto"/>
              <w:left w:val="single" w:sz="4" w:space="0" w:color="auto"/>
              <w:bottom w:val="single" w:sz="4" w:space="0" w:color="auto"/>
              <w:right w:val="single" w:sz="4" w:space="0" w:color="auto"/>
            </w:tcBorders>
            <w:hideMark/>
          </w:tcPr>
          <w:p w14:paraId="43F30029" w14:textId="77777777" w:rsidR="00CE6340" w:rsidRPr="00257A63" w:rsidRDefault="00CE6340">
            <w:pPr>
              <w:pStyle w:val="TAC"/>
              <w:rPr>
                <w:lang w:eastAsia="zh-CN"/>
              </w:rPr>
            </w:pPr>
            <w:r w:rsidRPr="00257A63">
              <w:rPr>
                <w:lang w:eastAsia="zh-CN"/>
              </w:rPr>
              <w:t>4</w:t>
            </w:r>
          </w:p>
        </w:tc>
        <w:tc>
          <w:tcPr>
            <w:tcW w:w="4325" w:type="dxa"/>
            <w:tcBorders>
              <w:top w:val="single" w:sz="4" w:space="0" w:color="auto"/>
              <w:left w:val="single" w:sz="4" w:space="0" w:color="auto"/>
              <w:bottom w:val="single" w:sz="4" w:space="0" w:color="auto"/>
              <w:right w:val="single" w:sz="4" w:space="0" w:color="auto"/>
            </w:tcBorders>
            <w:hideMark/>
          </w:tcPr>
          <w:p w14:paraId="5C5A08D9" w14:textId="77777777" w:rsidR="00CE6340" w:rsidRPr="00257A63" w:rsidRDefault="00CE6340">
            <w:pPr>
              <w:pStyle w:val="TAL"/>
              <w:rPr>
                <w:lang w:eastAsia="zh-CN"/>
              </w:rPr>
            </w:pPr>
            <w:r w:rsidRPr="00257A63">
              <w:rPr>
                <w:lang w:eastAsia="en-US"/>
              </w:rPr>
              <w:t xml:space="preserve">Wait for </w:t>
            </w:r>
            <w:proofErr w:type="spellStart"/>
            <w:r w:rsidRPr="00257A63">
              <w:rPr>
                <w:lang w:eastAsia="en-US"/>
              </w:rPr>
              <w:t>Discard_Timer</w:t>
            </w:r>
            <w:proofErr w:type="spellEnd"/>
            <w:r w:rsidRPr="00257A63">
              <w:rPr>
                <w:lang w:eastAsia="en-US"/>
              </w:rPr>
              <w:t xml:space="preserve"> to expire.</w:t>
            </w:r>
          </w:p>
          <w:p w14:paraId="05125283" w14:textId="77777777" w:rsidR="00CE6340" w:rsidRPr="00257A63" w:rsidRDefault="00CE6340">
            <w:pPr>
              <w:pStyle w:val="TAL"/>
              <w:rPr>
                <w:lang w:eastAsia="en-US"/>
              </w:rPr>
            </w:pPr>
            <w:r w:rsidRPr="00257A63">
              <w:rPr>
                <w:lang w:eastAsia="zh-CN"/>
              </w:rPr>
              <w:t>Note: According to TS</w:t>
            </w:r>
            <w:r w:rsidR="005D4090" w:rsidRPr="00257A63">
              <w:rPr>
                <w:lang w:eastAsia="zh-CN"/>
              </w:rPr>
              <w:t>38.508-1</w:t>
            </w:r>
            <w:r w:rsidRPr="00257A63">
              <w:rPr>
                <w:lang w:eastAsia="zh-CN"/>
              </w:rPr>
              <w:t xml:space="preserve">, timer tolerance should be 10% of </w:t>
            </w:r>
            <w:proofErr w:type="spellStart"/>
            <w:r w:rsidRPr="00257A63">
              <w:rPr>
                <w:lang w:eastAsia="zh-CN"/>
              </w:rPr>
              <w:t>Discard_Timer</w:t>
            </w:r>
            <w:proofErr w:type="spellEnd"/>
            <w:r w:rsidRPr="00257A63">
              <w:rPr>
                <w:lang w:eastAsia="zh-CN"/>
              </w:rPr>
              <w:t>.</w:t>
            </w:r>
          </w:p>
        </w:tc>
        <w:tc>
          <w:tcPr>
            <w:tcW w:w="720" w:type="dxa"/>
            <w:tcBorders>
              <w:top w:val="single" w:sz="4" w:space="0" w:color="auto"/>
              <w:left w:val="single" w:sz="4" w:space="0" w:color="auto"/>
              <w:bottom w:val="single" w:sz="4" w:space="0" w:color="auto"/>
              <w:right w:val="single" w:sz="4" w:space="0" w:color="auto"/>
            </w:tcBorders>
            <w:hideMark/>
          </w:tcPr>
          <w:p w14:paraId="2AF431B9" w14:textId="77777777" w:rsidR="00CE6340" w:rsidRPr="00257A63" w:rsidRDefault="00CE6340" w:rsidP="00B66F18">
            <w:pPr>
              <w:pStyle w:val="TAC"/>
              <w:rPr>
                <w:lang w:eastAsia="en-US"/>
              </w:rPr>
            </w:pPr>
            <w:r w:rsidRPr="00257A63">
              <w:rPr>
                <w:lang w:eastAsia="en-US"/>
              </w:rPr>
              <w:t>-</w:t>
            </w:r>
          </w:p>
        </w:tc>
        <w:tc>
          <w:tcPr>
            <w:tcW w:w="2517" w:type="dxa"/>
            <w:tcBorders>
              <w:top w:val="single" w:sz="4" w:space="0" w:color="auto"/>
              <w:left w:val="single" w:sz="4" w:space="0" w:color="auto"/>
              <w:bottom w:val="single" w:sz="4" w:space="0" w:color="auto"/>
              <w:right w:val="single" w:sz="4" w:space="0" w:color="auto"/>
            </w:tcBorders>
            <w:hideMark/>
          </w:tcPr>
          <w:p w14:paraId="752460A4" w14:textId="77777777" w:rsidR="00CE6340" w:rsidRPr="00257A63" w:rsidRDefault="00CE6340">
            <w:pPr>
              <w:pStyle w:val="TAL"/>
              <w:rPr>
                <w:lang w:eastAsia="en-US"/>
              </w:rPr>
            </w:pPr>
            <w:r w:rsidRPr="00257A63">
              <w:rPr>
                <w:lang w:eastAsia="en-US"/>
              </w:rPr>
              <w:t>-</w:t>
            </w:r>
          </w:p>
        </w:tc>
        <w:tc>
          <w:tcPr>
            <w:tcW w:w="542" w:type="dxa"/>
            <w:tcBorders>
              <w:top w:val="single" w:sz="4" w:space="0" w:color="auto"/>
              <w:left w:val="single" w:sz="4" w:space="0" w:color="auto"/>
              <w:bottom w:val="single" w:sz="4" w:space="0" w:color="auto"/>
              <w:right w:val="single" w:sz="4" w:space="0" w:color="auto"/>
            </w:tcBorders>
            <w:hideMark/>
          </w:tcPr>
          <w:p w14:paraId="0F9C7D00" w14:textId="77777777" w:rsidR="00CE6340" w:rsidRPr="00257A63" w:rsidRDefault="00CE6340">
            <w:pPr>
              <w:pStyle w:val="TAC"/>
              <w:rPr>
                <w:lang w:eastAsia="en-US"/>
              </w:rPr>
            </w:pPr>
            <w:r w:rsidRPr="00257A63">
              <w:rPr>
                <w:lang w:eastAsia="en-US"/>
              </w:rPr>
              <w:t>-</w:t>
            </w:r>
          </w:p>
        </w:tc>
        <w:tc>
          <w:tcPr>
            <w:tcW w:w="856" w:type="dxa"/>
            <w:tcBorders>
              <w:top w:val="single" w:sz="4" w:space="0" w:color="auto"/>
              <w:left w:val="single" w:sz="4" w:space="0" w:color="auto"/>
              <w:bottom w:val="single" w:sz="4" w:space="0" w:color="auto"/>
              <w:right w:val="single" w:sz="4" w:space="0" w:color="auto"/>
            </w:tcBorders>
            <w:hideMark/>
          </w:tcPr>
          <w:p w14:paraId="01742193" w14:textId="77777777" w:rsidR="00CE6340" w:rsidRPr="00257A63" w:rsidRDefault="00CE6340">
            <w:pPr>
              <w:pStyle w:val="TAC"/>
              <w:rPr>
                <w:lang w:eastAsia="en-US"/>
              </w:rPr>
            </w:pPr>
            <w:r w:rsidRPr="00257A63">
              <w:rPr>
                <w:lang w:eastAsia="en-US"/>
              </w:rPr>
              <w:t>-</w:t>
            </w:r>
          </w:p>
        </w:tc>
      </w:tr>
      <w:tr w:rsidR="00CE6340" w:rsidRPr="00257A63" w14:paraId="175B24AD" w14:textId="77777777" w:rsidTr="00CE6340">
        <w:tc>
          <w:tcPr>
            <w:tcW w:w="643" w:type="dxa"/>
            <w:tcBorders>
              <w:top w:val="single" w:sz="4" w:space="0" w:color="auto"/>
              <w:left w:val="single" w:sz="4" w:space="0" w:color="auto"/>
              <w:bottom w:val="single" w:sz="4" w:space="0" w:color="auto"/>
              <w:right w:val="single" w:sz="4" w:space="0" w:color="auto"/>
            </w:tcBorders>
            <w:hideMark/>
          </w:tcPr>
          <w:p w14:paraId="1EBF1B3B" w14:textId="77777777" w:rsidR="00CE6340" w:rsidRPr="00257A63" w:rsidRDefault="00CE6340">
            <w:pPr>
              <w:pStyle w:val="TAC"/>
              <w:rPr>
                <w:lang w:eastAsia="en-US"/>
              </w:rPr>
            </w:pPr>
            <w:r w:rsidRPr="00257A63">
              <w:rPr>
                <w:lang w:eastAsia="en-US"/>
              </w:rPr>
              <w:t>-</w:t>
            </w:r>
          </w:p>
        </w:tc>
        <w:tc>
          <w:tcPr>
            <w:tcW w:w="4325" w:type="dxa"/>
            <w:tcBorders>
              <w:top w:val="single" w:sz="4" w:space="0" w:color="auto"/>
              <w:left w:val="single" w:sz="4" w:space="0" w:color="auto"/>
              <w:bottom w:val="single" w:sz="4" w:space="0" w:color="auto"/>
              <w:right w:val="single" w:sz="4" w:space="0" w:color="auto"/>
            </w:tcBorders>
            <w:hideMark/>
          </w:tcPr>
          <w:p w14:paraId="2484733D" w14:textId="77777777" w:rsidR="00CE6340" w:rsidRPr="00257A63" w:rsidRDefault="00CE6340">
            <w:pPr>
              <w:pStyle w:val="TAL"/>
              <w:rPr>
                <w:lang w:eastAsia="en-US"/>
              </w:rPr>
            </w:pPr>
            <w:r w:rsidRPr="00257A63">
              <w:rPr>
                <w:lang w:eastAsia="en-US"/>
              </w:rPr>
              <w:t xml:space="preserve">EXCEPTION: Step </w:t>
            </w:r>
            <w:r w:rsidRPr="00257A63">
              <w:rPr>
                <w:lang w:eastAsia="zh-CN"/>
              </w:rPr>
              <w:t>5</w:t>
            </w:r>
            <w:r w:rsidRPr="00257A63">
              <w:rPr>
                <w:lang w:eastAsia="en-US"/>
              </w:rPr>
              <w:t xml:space="preserve"> shall be repeated for k=3 to 4 (increment=1) with the below specified PDU size sent to the UE:</w:t>
            </w:r>
          </w:p>
          <w:p w14:paraId="0845A59C" w14:textId="77777777" w:rsidR="00CE6340" w:rsidRPr="00257A63" w:rsidRDefault="00CE6340">
            <w:pPr>
              <w:pStyle w:val="TAL"/>
              <w:rPr>
                <w:lang w:eastAsia="en-US"/>
              </w:rPr>
            </w:pPr>
            <w:r w:rsidRPr="00257A63">
              <w:rPr>
                <w:lang w:eastAsia="en-US"/>
              </w:rPr>
              <w:t>Data PDU#4 = 94 bytes for k=3</w:t>
            </w:r>
          </w:p>
          <w:p w14:paraId="72EEF8DB" w14:textId="77777777" w:rsidR="00CE6340" w:rsidRPr="00257A63" w:rsidRDefault="00CE6340">
            <w:pPr>
              <w:pStyle w:val="TAL"/>
              <w:rPr>
                <w:lang w:eastAsia="en-US"/>
              </w:rPr>
            </w:pPr>
            <w:r w:rsidRPr="00257A63">
              <w:rPr>
                <w:lang w:eastAsia="en-US"/>
              </w:rPr>
              <w:t>Data PDU#5 = 110 bytes for k=4</w:t>
            </w:r>
          </w:p>
        </w:tc>
        <w:tc>
          <w:tcPr>
            <w:tcW w:w="720" w:type="dxa"/>
            <w:tcBorders>
              <w:top w:val="single" w:sz="4" w:space="0" w:color="auto"/>
              <w:left w:val="single" w:sz="4" w:space="0" w:color="auto"/>
              <w:bottom w:val="single" w:sz="4" w:space="0" w:color="auto"/>
              <w:right w:val="single" w:sz="4" w:space="0" w:color="auto"/>
            </w:tcBorders>
            <w:hideMark/>
          </w:tcPr>
          <w:p w14:paraId="54CDE9AF" w14:textId="77777777" w:rsidR="00CE6340" w:rsidRPr="00257A63" w:rsidRDefault="00CE6340" w:rsidP="00B66F18">
            <w:pPr>
              <w:pStyle w:val="TAC"/>
              <w:rPr>
                <w:lang w:eastAsia="en-US"/>
              </w:rPr>
            </w:pPr>
            <w:r w:rsidRPr="00257A63">
              <w:rPr>
                <w:lang w:eastAsia="en-US"/>
              </w:rPr>
              <w:t>-</w:t>
            </w:r>
          </w:p>
        </w:tc>
        <w:tc>
          <w:tcPr>
            <w:tcW w:w="2517" w:type="dxa"/>
            <w:tcBorders>
              <w:top w:val="single" w:sz="4" w:space="0" w:color="auto"/>
              <w:left w:val="single" w:sz="4" w:space="0" w:color="auto"/>
              <w:bottom w:val="single" w:sz="4" w:space="0" w:color="auto"/>
              <w:right w:val="single" w:sz="4" w:space="0" w:color="auto"/>
            </w:tcBorders>
            <w:hideMark/>
          </w:tcPr>
          <w:p w14:paraId="7A8ACFCA" w14:textId="77777777" w:rsidR="00CE6340" w:rsidRPr="00257A63" w:rsidRDefault="00CE6340">
            <w:pPr>
              <w:pStyle w:val="TAL"/>
              <w:rPr>
                <w:lang w:eastAsia="en-US"/>
              </w:rPr>
            </w:pPr>
            <w:r w:rsidRPr="00257A63">
              <w:rPr>
                <w:lang w:eastAsia="en-US"/>
              </w:rPr>
              <w:t>-</w:t>
            </w:r>
          </w:p>
        </w:tc>
        <w:tc>
          <w:tcPr>
            <w:tcW w:w="542" w:type="dxa"/>
            <w:tcBorders>
              <w:top w:val="single" w:sz="4" w:space="0" w:color="auto"/>
              <w:left w:val="single" w:sz="4" w:space="0" w:color="auto"/>
              <w:bottom w:val="single" w:sz="4" w:space="0" w:color="auto"/>
              <w:right w:val="single" w:sz="4" w:space="0" w:color="auto"/>
            </w:tcBorders>
            <w:hideMark/>
          </w:tcPr>
          <w:p w14:paraId="3A5263D5" w14:textId="77777777" w:rsidR="00CE6340" w:rsidRPr="00257A63" w:rsidRDefault="00CE6340">
            <w:pPr>
              <w:pStyle w:val="TAC"/>
              <w:rPr>
                <w:lang w:eastAsia="en-US"/>
              </w:rPr>
            </w:pPr>
            <w:r w:rsidRPr="00257A63">
              <w:rPr>
                <w:lang w:eastAsia="en-US"/>
              </w:rPr>
              <w:t>-</w:t>
            </w:r>
          </w:p>
        </w:tc>
        <w:tc>
          <w:tcPr>
            <w:tcW w:w="856" w:type="dxa"/>
            <w:tcBorders>
              <w:top w:val="single" w:sz="4" w:space="0" w:color="auto"/>
              <w:left w:val="single" w:sz="4" w:space="0" w:color="auto"/>
              <w:bottom w:val="single" w:sz="4" w:space="0" w:color="auto"/>
              <w:right w:val="single" w:sz="4" w:space="0" w:color="auto"/>
            </w:tcBorders>
            <w:hideMark/>
          </w:tcPr>
          <w:p w14:paraId="05CCA824" w14:textId="77777777" w:rsidR="00CE6340" w:rsidRPr="00257A63" w:rsidRDefault="00CE6340">
            <w:pPr>
              <w:pStyle w:val="TAC"/>
              <w:rPr>
                <w:lang w:eastAsia="en-US"/>
              </w:rPr>
            </w:pPr>
            <w:r w:rsidRPr="00257A63">
              <w:rPr>
                <w:lang w:eastAsia="en-US"/>
              </w:rPr>
              <w:t>-</w:t>
            </w:r>
          </w:p>
        </w:tc>
      </w:tr>
      <w:tr w:rsidR="00CE6340" w:rsidRPr="00257A63" w14:paraId="5710D3DD" w14:textId="77777777" w:rsidTr="00CE6340">
        <w:tc>
          <w:tcPr>
            <w:tcW w:w="643" w:type="dxa"/>
            <w:tcBorders>
              <w:top w:val="single" w:sz="4" w:space="0" w:color="auto"/>
              <w:left w:val="single" w:sz="4" w:space="0" w:color="auto"/>
              <w:bottom w:val="single" w:sz="4" w:space="0" w:color="auto"/>
              <w:right w:val="single" w:sz="4" w:space="0" w:color="auto"/>
            </w:tcBorders>
            <w:hideMark/>
          </w:tcPr>
          <w:p w14:paraId="1E9AD226" w14:textId="77777777" w:rsidR="00CE6340" w:rsidRPr="00257A63" w:rsidRDefault="00CE6340">
            <w:pPr>
              <w:pStyle w:val="TAC"/>
              <w:rPr>
                <w:lang w:eastAsia="zh-CN"/>
              </w:rPr>
            </w:pPr>
            <w:r w:rsidRPr="00257A63">
              <w:rPr>
                <w:lang w:eastAsia="en-US"/>
              </w:rPr>
              <w:t>5</w:t>
            </w:r>
          </w:p>
        </w:tc>
        <w:tc>
          <w:tcPr>
            <w:tcW w:w="4325" w:type="dxa"/>
            <w:tcBorders>
              <w:top w:val="single" w:sz="4" w:space="0" w:color="auto"/>
              <w:left w:val="single" w:sz="4" w:space="0" w:color="auto"/>
              <w:bottom w:val="single" w:sz="4" w:space="0" w:color="auto"/>
              <w:right w:val="single" w:sz="4" w:space="0" w:color="auto"/>
            </w:tcBorders>
            <w:hideMark/>
          </w:tcPr>
          <w:p w14:paraId="347CB25B" w14:textId="77777777" w:rsidR="00CE6340" w:rsidRPr="00257A63" w:rsidRDefault="00CE6340">
            <w:pPr>
              <w:pStyle w:val="TAL"/>
              <w:rPr>
                <w:lang w:eastAsia="en-US"/>
              </w:rPr>
            </w:pPr>
            <w:r w:rsidRPr="00257A63">
              <w:rPr>
                <w:lang w:eastAsia="en-US"/>
              </w:rPr>
              <w:t>The SS sends a PDCP Data PDU via RLC-</w:t>
            </w:r>
            <w:r w:rsidRPr="00257A63">
              <w:rPr>
                <w:lang w:eastAsia="zh-CN"/>
              </w:rPr>
              <w:t>U</w:t>
            </w:r>
            <w:r w:rsidRPr="00257A63">
              <w:rPr>
                <w:lang w:eastAsia="en-US"/>
              </w:rPr>
              <w:t>M RB with the following content to the UE:</w:t>
            </w:r>
          </w:p>
          <w:p w14:paraId="2ED30987" w14:textId="77777777" w:rsidR="00CE6340" w:rsidRPr="00257A63" w:rsidRDefault="00CE6340">
            <w:pPr>
              <w:pStyle w:val="TAL"/>
              <w:rPr>
                <w:lang w:eastAsia="en-US"/>
              </w:rPr>
            </w:pPr>
            <w:r w:rsidRPr="00257A63">
              <w:rPr>
                <w:lang w:eastAsia="en-US"/>
              </w:rPr>
              <w:t>D/C field = 1 (PDCP Data PDU) and PDCP SN = k</w:t>
            </w:r>
          </w:p>
          <w:p w14:paraId="712149EB" w14:textId="77777777" w:rsidR="00CE6340" w:rsidRPr="00257A63" w:rsidRDefault="00CE6340">
            <w:pPr>
              <w:pStyle w:val="TAL"/>
              <w:rPr>
                <w:lang w:eastAsia="en-US"/>
              </w:rPr>
            </w:pPr>
            <w:r w:rsidRPr="00257A63">
              <w:rPr>
                <w:lang w:eastAsia="en-US"/>
              </w:rPr>
              <w:t>After having sent a PDU, the SS sets PDCP SN is set to k+1 within TX_NEXT.</w:t>
            </w:r>
          </w:p>
        </w:tc>
        <w:tc>
          <w:tcPr>
            <w:tcW w:w="720" w:type="dxa"/>
            <w:tcBorders>
              <w:top w:val="single" w:sz="4" w:space="0" w:color="auto"/>
              <w:left w:val="single" w:sz="4" w:space="0" w:color="auto"/>
              <w:bottom w:val="single" w:sz="4" w:space="0" w:color="auto"/>
              <w:right w:val="single" w:sz="4" w:space="0" w:color="auto"/>
            </w:tcBorders>
            <w:hideMark/>
          </w:tcPr>
          <w:p w14:paraId="251DC052" w14:textId="77777777" w:rsidR="00CE6340" w:rsidRPr="00257A63" w:rsidRDefault="00CE6340" w:rsidP="00B66F18">
            <w:pPr>
              <w:pStyle w:val="TAC"/>
              <w:rPr>
                <w:lang w:eastAsia="en-US"/>
              </w:rPr>
            </w:pPr>
            <w:r w:rsidRPr="00257A63">
              <w:rPr>
                <w:lang w:eastAsia="en-US"/>
              </w:rPr>
              <w:t>&lt;--</w:t>
            </w:r>
          </w:p>
        </w:tc>
        <w:tc>
          <w:tcPr>
            <w:tcW w:w="2517" w:type="dxa"/>
            <w:tcBorders>
              <w:top w:val="single" w:sz="4" w:space="0" w:color="auto"/>
              <w:left w:val="single" w:sz="4" w:space="0" w:color="auto"/>
              <w:bottom w:val="single" w:sz="4" w:space="0" w:color="auto"/>
              <w:right w:val="single" w:sz="4" w:space="0" w:color="auto"/>
            </w:tcBorders>
            <w:hideMark/>
          </w:tcPr>
          <w:p w14:paraId="0167DEB0" w14:textId="77777777" w:rsidR="00CE6340" w:rsidRPr="00257A63" w:rsidRDefault="00CE6340">
            <w:pPr>
              <w:pStyle w:val="TAL"/>
              <w:rPr>
                <w:lang w:eastAsia="en-US"/>
              </w:rPr>
            </w:pPr>
            <w:r w:rsidRPr="00257A63">
              <w:rPr>
                <w:lang w:eastAsia="en-US"/>
              </w:rPr>
              <w:t>PDCP DATA PDU (SN=k)</w:t>
            </w:r>
          </w:p>
        </w:tc>
        <w:tc>
          <w:tcPr>
            <w:tcW w:w="542" w:type="dxa"/>
            <w:tcBorders>
              <w:top w:val="single" w:sz="4" w:space="0" w:color="auto"/>
              <w:left w:val="single" w:sz="4" w:space="0" w:color="auto"/>
              <w:bottom w:val="single" w:sz="4" w:space="0" w:color="auto"/>
              <w:right w:val="single" w:sz="4" w:space="0" w:color="auto"/>
            </w:tcBorders>
            <w:hideMark/>
          </w:tcPr>
          <w:p w14:paraId="08D6B1B3" w14:textId="77777777" w:rsidR="00CE6340" w:rsidRPr="00257A63" w:rsidRDefault="00CE6340">
            <w:pPr>
              <w:pStyle w:val="TAC"/>
              <w:rPr>
                <w:lang w:eastAsia="en-US"/>
              </w:rPr>
            </w:pPr>
            <w:r w:rsidRPr="00257A63">
              <w:rPr>
                <w:lang w:eastAsia="en-US"/>
              </w:rPr>
              <w:t>-</w:t>
            </w:r>
          </w:p>
        </w:tc>
        <w:tc>
          <w:tcPr>
            <w:tcW w:w="856" w:type="dxa"/>
            <w:tcBorders>
              <w:top w:val="single" w:sz="4" w:space="0" w:color="auto"/>
              <w:left w:val="single" w:sz="4" w:space="0" w:color="auto"/>
              <w:bottom w:val="single" w:sz="4" w:space="0" w:color="auto"/>
              <w:right w:val="single" w:sz="4" w:space="0" w:color="auto"/>
            </w:tcBorders>
            <w:hideMark/>
          </w:tcPr>
          <w:p w14:paraId="2F6BD681" w14:textId="77777777" w:rsidR="00CE6340" w:rsidRPr="00257A63" w:rsidRDefault="00CE6340">
            <w:pPr>
              <w:pStyle w:val="TAC"/>
              <w:rPr>
                <w:lang w:eastAsia="en-US"/>
              </w:rPr>
            </w:pPr>
            <w:r w:rsidRPr="00257A63">
              <w:rPr>
                <w:lang w:eastAsia="en-US"/>
              </w:rPr>
              <w:t>-</w:t>
            </w:r>
          </w:p>
        </w:tc>
      </w:tr>
      <w:tr w:rsidR="00CE6340" w:rsidRPr="00257A63" w14:paraId="553C95DD" w14:textId="77777777" w:rsidTr="00CE6340">
        <w:tc>
          <w:tcPr>
            <w:tcW w:w="643" w:type="dxa"/>
            <w:tcBorders>
              <w:top w:val="single" w:sz="4" w:space="0" w:color="auto"/>
              <w:left w:val="single" w:sz="4" w:space="0" w:color="auto"/>
              <w:bottom w:val="single" w:sz="4" w:space="0" w:color="auto"/>
              <w:right w:val="single" w:sz="4" w:space="0" w:color="auto"/>
            </w:tcBorders>
            <w:hideMark/>
          </w:tcPr>
          <w:p w14:paraId="3B9CA1EF" w14:textId="77777777" w:rsidR="00CE6340" w:rsidRPr="00257A63" w:rsidRDefault="00CE6340" w:rsidP="00CE6340">
            <w:pPr>
              <w:pStyle w:val="TAC"/>
              <w:rPr>
                <w:lang w:eastAsia="zh-CN"/>
              </w:rPr>
            </w:pPr>
            <w:r w:rsidRPr="00257A63">
              <w:rPr>
                <w:lang w:eastAsia="zh-CN"/>
              </w:rPr>
              <w:t>6</w:t>
            </w:r>
          </w:p>
        </w:tc>
        <w:tc>
          <w:tcPr>
            <w:tcW w:w="4325" w:type="dxa"/>
            <w:tcBorders>
              <w:top w:val="single" w:sz="4" w:space="0" w:color="auto"/>
              <w:left w:val="single" w:sz="4" w:space="0" w:color="auto"/>
              <w:bottom w:val="single" w:sz="4" w:space="0" w:color="auto"/>
              <w:right w:val="single" w:sz="4" w:space="0" w:color="auto"/>
            </w:tcBorders>
            <w:hideMark/>
          </w:tcPr>
          <w:p w14:paraId="02FD2B7D" w14:textId="77777777" w:rsidR="00CE6340" w:rsidRPr="00257A63" w:rsidRDefault="00CE6340" w:rsidP="00CE6340">
            <w:pPr>
              <w:pStyle w:val="TAL"/>
              <w:rPr>
                <w:lang w:eastAsia="en-US"/>
              </w:rPr>
            </w:pPr>
            <w:r w:rsidRPr="00257A63">
              <w:rPr>
                <w:lang w:eastAsia="en-US"/>
              </w:rPr>
              <w:t>The SS resumes normal UL grant allocation.</w:t>
            </w:r>
          </w:p>
        </w:tc>
        <w:tc>
          <w:tcPr>
            <w:tcW w:w="720" w:type="dxa"/>
            <w:tcBorders>
              <w:top w:val="single" w:sz="4" w:space="0" w:color="auto"/>
              <w:left w:val="single" w:sz="4" w:space="0" w:color="auto"/>
              <w:bottom w:val="single" w:sz="4" w:space="0" w:color="auto"/>
              <w:right w:val="single" w:sz="4" w:space="0" w:color="auto"/>
            </w:tcBorders>
            <w:vAlign w:val="center"/>
            <w:hideMark/>
          </w:tcPr>
          <w:p w14:paraId="457A0FD6" w14:textId="77777777" w:rsidR="00CE6340" w:rsidRPr="00257A63" w:rsidRDefault="00CE6340" w:rsidP="00B66F18">
            <w:pPr>
              <w:pStyle w:val="TAC"/>
              <w:rPr>
                <w:lang w:eastAsia="en-US"/>
              </w:rPr>
            </w:pPr>
            <w:r w:rsidRPr="00257A63">
              <w:rPr>
                <w:lang w:eastAsia="en-US"/>
              </w:rPr>
              <w:t>-</w:t>
            </w:r>
          </w:p>
        </w:tc>
        <w:tc>
          <w:tcPr>
            <w:tcW w:w="2517" w:type="dxa"/>
            <w:tcBorders>
              <w:top w:val="single" w:sz="4" w:space="0" w:color="auto"/>
              <w:left w:val="single" w:sz="4" w:space="0" w:color="auto"/>
              <w:bottom w:val="single" w:sz="4" w:space="0" w:color="auto"/>
              <w:right w:val="single" w:sz="4" w:space="0" w:color="auto"/>
            </w:tcBorders>
            <w:hideMark/>
          </w:tcPr>
          <w:p w14:paraId="76BE4BC6" w14:textId="77777777" w:rsidR="00CE6340" w:rsidRPr="00257A63" w:rsidRDefault="00CE6340" w:rsidP="00506988">
            <w:pPr>
              <w:pStyle w:val="TAL"/>
              <w:rPr>
                <w:lang w:eastAsia="zh-CN"/>
              </w:rPr>
            </w:pPr>
            <w:r w:rsidRPr="00257A63">
              <w:rPr>
                <w:lang w:eastAsia="zh-CN"/>
              </w:rPr>
              <w:t>-</w:t>
            </w:r>
          </w:p>
        </w:tc>
        <w:tc>
          <w:tcPr>
            <w:tcW w:w="542" w:type="dxa"/>
            <w:tcBorders>
              <w:top w:val="single" w:sz="4" w:space="0" w:color="auto"/>
              <w:left w:val="single" w:sz="4" w:space="0" w:color="auto"/>
              <w:bottom w:val="single" w:sz="4" w:space="0" w:color="auto"/>
              <w:right w:val="single" w:sz="4" w:space="0" w:color="auto"/>
            </w:tcBorders>
            <w:hideMark/>
          </w:tcPr>
          <w:p w14:paraId="7D6DE343" w14:textId="77777777" w:rsidR="00CE6340" w:rsidRPr="00257A63" w:rsidRDefault="00CE6340" w:rsidP="00B66F18">
            <w:pPr>
              <w:pStyle w:val="TAC"/>
              <w:rPr>
                <w:lang w:eastAsia="en-US"/>
              </w:rPr>
            </w:pPr>
            <w:r w:rsidRPr="00257A63">
              <w:rPr>
                <w:lang w:eastAsia="en-US"/>
              </w:rPr>
              <w:t>-</w:t>
            </w:r>
          </w:p>
        </w:tc>
        <w:tc>
          <w:tcPr>
            <w:tcW w:w="856" w:type="dxa"/>
            <w:tcBorders>
              <w:top w:val="single" w:sz="4" w:space="0" w:color="auto"/>
              <w:left w:val="single" w:sz="4" w:space="0" w:color="auto"/>
              <w:bottom w:val="single" w:sz="4" w:space="0" w:color="auto"/>
              <w:right w:val="single" w:sz="4" w:space="0" w:color="auto"/>
            </w:tcBorders>
            <w:hideMark/>
          </w:tcPr>
          <w:p w14:paraId="7BB476C0" w14:textId="77777777" w:rsidR="00CE6340" w:rsidRPr="00257A63" w:rsidRDefault="00CE6340" w:rsidP="00F519E6">
            <w:pPr>
              <w:pStyle w:val="TAC"/>
              <w:rPr>
                <w:lang w:eastAsia="en-US"/>
              </w:rPr>
            </w:pPr>
            <w:r w:rsidRPr="00257A63">
              <w:rPr>
                <w:lang w:eastAsia="en-US"/>
              </w:rPr>
              <w:t>-</w:t>
            </w:r>
          </w:p>
        </w:tc>
      </w:tr>
      <w:tr w:rsidR="00CE6340" w:rsidRPr="00257A63" w14:paraId="7813AF08" w14:textId="77777777" w:rsidTr="00CE6340">
        <w:trPr>
          <w:trHeight w:val="36"/>
        </w:trPr>
        <w:tc>
          <w:tcPr>
            <w:tcW w:w="643" w:type="dxa"/>
            <w:tcBorders>
              <w:top w:val="single" w:sz="4" w:space="0" w:color="auto"/>
              <w:left w:val="single" w:sz="4" w:space="0" w:color="auto"/>
              <w:bottom w:val="single" w:sz="4" w:space="0" w:color="auto"/>
              <w:right w:val="single" w:sz="4" w:space="0" w:color="auto"/>
            </w:tcBorders>
            <w:hideMark/>
          </w:tcPr>
          <w:p w14:paraId="104E31B4" w14:textId="77777777" w:rsidR="00CE6340" w:rsidRPr="00257A63" w:rsidRDefault="00CE6340">
            <w:pPr>
              <w:pStyle w:val="TAC"/>
              <w:rPr>
                <w:lang w:eastAsia="zh-CN"/>
              </w:rPr>
            </w:pPr>
            <w:r w:rsidRPr="00257A63">
              <w:rPr>
                <w:lang w:eastAsia="zh-CN"/>
              </w:rPr>
              <w:t>7</w:t>
            </w:r>
          </w:p>
        </w:tc>
        <w:tc>
          <w:tcPr>
            <w:tcW w:w="4325" w:type="dxa"/>
            <w:tcBorders>
              <w:top w:val="single" w:sz="4" w:space="0" w:color="auto"/>
              <w:left w:val="single" w:sz="4" w:space="0" w:color="auto"/>
              <w:bottom w:val="single" w:sz="4" w:space="0" w:color="auto"/>
              <w:right w:val="single" w:sz="4" w:space="0" w:color="auto"/>
            </w:tcBorders>
            <w:hideMark/>
          </w:tcPr>
          <w:p w14:paraId="22D587E1" w14:textId="5BEA4E50" w:rsidR="00CE6340" w:rsidRPr="00257A63" w:rsidRDefault="00CE6340">
            <w:pPr>
              <w:pStyle w:val="TAL"/>
              <w:rPr>
                <w:lang w:eastAsia="en-US"/>
              </w:rPr>
            </w:pPr>
            <w:r w:rsidRPr="00257A63">
              <w:rPr>
                <w:lang w:eastAsia="en-US"/>
              </w:rPr>
              <w:t>C</w:t>
            </w:r>
            <w:r w:rsidRPr="00257A63">
              <w:rPr>
                <w:lang w:eastAsia="zh-CN"/>
              </w:rPr>
              <w:t>heck</w:t>
            </w:r>
            <w:r w:rsidRPr="00257A63">
              <w:rPr>
                <w:lang w:eastAsia="en-US"/>
              </w:rPr>
              <w:t>: Does UE transmit a PDCP Data PDU # 4</w:t>
            </w:r>
            <w:r w:rsidRPr="00257A63">
              <w:rPr>
                <w:lang w:eastAsia="zh-CN"/>
              </w:rPr>
              <w:t xml:space="preserve"> of size 94 bytes</w:t>
            </w:r>
            <w:r w:rsidRPr="00257A63">
              <w:rPr>
                <w:lang w:eastAsia="en-US"/>
              </w:rPr>
              <w:t>? (Note1)</w:t>
            </w:r>
            <w:ins w:id="32" w:author="Thiruvathirai Ramakrishnan 1UK5" w:date="2021-05-05T10:54:00Z">
              <w:r w:rsidR="009B1C4D">
                <w:rPr>
                  <w:lang w:eastAsia="en-US"/>
                </w:rPr>
                <w:t xml:space="preserve"> (Note 2)</w:t>
              </w:r>
            </w:ins>
          </w:p>
        </w:tc>
        <w:tc>
          <w:tcPr>
            <w:tcW w:w="720" w:type="dxa"/>
            <w:tcBorders>
              <w:top w:val="single" w:sz="4" w:space="0" w:color="auto"/>
              <w:left w:val="single" w:sz="4" w:space="0" w:color="auto"/>
              <w:bottom w:val="single" w:sz="4" w:space="0" w:color="auto"/>
              <w:right w:val="single" w:sz="4" w:space="0" w:color="auto"/>
            </w:tcBorders>
            <w:hideMark/>
          </w:tcPr>
          <w:p w14:paraId="74CA9322" w14:textId="77777777" w:rsidR="00CE6340" w:rsidRPr="00257A63" w:rsidRDefault="00CE6340" w:rsidP="00B66F18">
            <w:pPr>
              <w:pStyle w:val="TAC"/>
              <w:rPr>
                <w:lang w:eastAsia="en-US"/>
              </w:rPr>
            </w:pPr>
            <w:r w:rsidRPr="00257A63">
              <w:rPr>
                <w:lang w:eastAsia="en-US"/>
              </w:rPr>
              <w:t>--&gt;</w:t>
            </w:r>
          </w:p>
        </w:tc>
        <w:tc>
          <w:tcPr>
            <w:tcW w:w="2517" w:type="dxa"/>
            <w:tcBorders>
              <w:top w:val="single" w:sz="4" w:space="0" w:color="auto"/>
              <w:left w:val="single" w:sz="4" w:space="0" w:color="auto"/>
              <w:bottom w:val="single" w:sz="4" w:space="0" w:color="auto"/>
              <w:right w:val="single" w:sz="4" w:space="0" w:color="auto"/>
            </w:tcBorders>
            <w:hideMark/>
          </w:tcPr>
          <w:p w14:paraId="1A7B7BBC" w14:textId="77777777" w:rsidR="00CE6340" w:rsidRPr="00257A63" w:rsidRDefault="00CE6340">
            <w:pPr>
              <w:pStyle w:val="TAL"/>
              <w:rPr>
                <w:lang w:eastAsia="en-US"/>
              </w:rPr>
            </w:pPr>
            <w:r w:rsidRPr="00257A63">
              <w:rPr>
                <w:lang w:eastAsia="en-US"/>
              </w:rPr>
              <w:t>PDCP Data PDU # 4</w:t>
            </w:r>
          </w:p>
        </w:tc>
        <w:tc>
          <w:tcPr>
            <w:tcW w:w="542" w:type="dxa"/>
            <w:tcBorders>
              <w:top w:val="single" w:sz="4" w:space="0" w:color="auto"/>
              <w:left w:val="single" w:sz="4" w:space="0" w:color="auto"/>
              <w:bottom w:val="single" w:sz="4" w:space="0" w:color="auto"/>
              <w:right w:val="single" w:sz="4" w:space="0" w:color="auto"/>
            </w:tcBorders>
            <w:hideMark/>
          </w:tcPr>
          <w:p w14:paraId="0E46A2DB" w14:textId="77777777" w:rsidR="00CE6340" w:rsidRPr="00257A63" w:rsidRDefault="00CE6340">
            <w:pPr>
              <w:pStyle w:val="TAC"/>
              <w:rPr>
                <w:lang w:eastAsia="en-US"/>
              </w:rPr>
            </w:pPr>
            <w:r w:rsidRPr="00257A63">
              <w:rPr>
                <w:lang w:eastAsia="en-US"/>
              </w:rPr>
              <w:t>1</w:t>
            </w:r>
          </w:p>
        </w:tc>
        <w:tc>
          <w:tcPr>
            <w:tcW w:w="856" w:type="dxa"/>
            <w:tcBorders>
              <w:top w:val="single" w:sz="4" w:space="0" w:color="auto"/>
              <w:left w:val="single" w:sz="4" w:space="0" w:color="auto"/>
              <w:bottom w:val="single" w:sz="4" w:space="0" w:color="auto"/>
              <w:right w:val="single" w:sz="4" w:space="0" w:color="auto"/>
            </w:tcBorders>
            <w:hideMark/>
          </w:tcPr>
          <w:p w14:paraId="46E270F1" w14:textId="77777777" w:rsidR="00CE6340" w:rsidRPr="00257A63" w:rsidRDefault="00CE6340">
            <w:pPr>
              <w:pStyle w:val="TAC"/>
              <w:rPr>
                <w:lang w:eastAsia="en-US"/>
              </w:rPr>
            </w:pPr>
            <w:r w:rsidRPr="00257A63">
              <w:rPr>
                <w:lang w:eastAsia="en-US"/>
              </w:rPr>
              <w:t>P</w:t>
            </w:r>
          </w:p>
        </w:tc>
      </w:tr>
      <w:tr w:rsidR="00CE6340" w:rsidRPr="00257A63" w14:paraId="642CE706" w14:textId="77777777" w:rsidTr="00CE6340">
        <w:trPr>
          <w:trHeight w:val="36"/>
        </w:trPr>
        <w:tc>
          <w:tcPr>
            <w:tcW w:w="643" w:type="dxa"/>
            <w:tcBorders>
              <w:top w:val="single" w:sz="4" w:space="0" w:color="auto"/>
              <w:left w:val="single" w:sz="4" w:space="0" w:color="auto"/>
              <w:bottom w:val="single" w:sz="4" w:space="0" w:color="auto"/>
              <w:right w:val="single" w:sz="4" w:space="0" w:color="auto"/>
            </w:tcBorders>
            <w:hideMark/>
          </w:tcPr>
          <w:p w14:paraId="262EABD0" w14:textId="77777777" w:rsidR="00CE6340" w:rsidRPr="00257A63" w:rsidRDefault="00CE6340" w:rsidP="00CE6340">
            <w:pPr>
              <w:pStyle w:val="TAC"/>
              <w:rPr>
                <w:lang w:eastAsia="en-US"/>
              </w:rPr>
            </w:pPr>
            <w:r w:rsidRPr="00257A63">
              <w:rPr>
                <w:lang w:eastAsia="zh-CN"/>
              </w:rPr>
              <w:t>8</w:t>
            </w:r>
          </w:p>
        </w:tc>
        <w:tc>
          <w:tcPr>
            <w:tcW w:w="4325" w:type="dxa"/>
            <w:tcBorders>
              <w:top w:val="single" w:sz="4" w:space="0" w:color="auto"/>
              <w:left w:val="single" w:sz="4" w:space="0" w:color="auto"/>
              <w:bottom w:val="single" w:sz="4" w:space="0" w:color="auto"/>
              <w:right w:val="single" w:sz="4" w:space="0" w:color="auto"/>
            </w:tcBorders>
            <w:hideMark/>
          </w:tcPr>
          <w:p w14:paraId="6781FF3C" w14:textId="28B58592" w:rsidR="00CE6340" w:rsidRPr="00257A63" w:rsidRDefault="00CE6340" w:rsidP="00B66F18">
            <w:pPr>
              <w:pStyle w:val="TAL"/>
              <w:rPr>
                <w:lang w:eastAsia="en-US"/>
              </w:rPr>
            </w:pPr>
            <w:r w:rsidRPr="00257A63">
              <w:rPr>
                <w:lang w:eastAsia="en-US"/>
              </w:rPr>
              <w:t>C</w:t>
            </w:r>
            <w:r w:rsidRPr="00257A63">
              <w:rPr>
                <w:lang w:eastAsia="zh-CN"/>
              </w:rPr>
              <w:t>heck</w:t>
            </w:r>
            <w:r w:rsidRPr="00257A63">
              <w:rPr>
                <w:lang w:eastAsia="en-US"/>
              </w:rPr>
              <w:t>: Does UE transmit a PDCP Data PDU # 5 of size 110 bytes? (Note1)</w:t>
            </w:r>
            <w:ins w:id="33" w:author="Thiruvathirai Ramakrishnan 1UK5" w:date="2021-05-05T10:54:00Z">
              <w:r w:rsidR="009B1C4D">
                <w:rPr>
                  <w:lang w:eastAsia="en-US"/>
                </w:rPr>
                <w:t xml:space="preserve"> (Note 2)</w:t>
              </w:r>
            </w:ins>
          </w:p>
        </w:tc>
        <w:tc>
          <w:tcPr>
            <w:tcW w:w="720" w:type="dxa"/>
            <w:tcBorders>
              <w:top w:val="single" w:sz="4" w:space="0" w:color="auto"/>
              <w:left w:val="single" w:sz="4" w:space="0" w:color="auto"/>
              <w:bottom w:val="single" w:sz="4" w:space="0" w:color="auto"/>
              <w:right w:val="single" w:sz="4" w:space="0" w:color="auto"/>
            </w:tcBorders>
            <w:hideMark/>
          </w:tcPr>
          <w:p w14:paraId="0129953D" w14:textId="77777777" w:rsidR="00CE6340" w:rsidRPr="00257A63" w:rsidRDefault="00CE6340" w:rsidP="00B66F18">
            <w:pPr>
              <w:pStyle w:val="TAC"/>
              <w:rPr>
                <w:lang w:eastAsia="en-US"/>
              </w:rPr>
            </w:pPr>
            <w:r w:rsidRPr="00257A63">
              <w:rPr>
                <w:lang w:eastAsia="en-US"/>
              </w:rPr>
              <w:t>--&gt;</w:t>
            </w:r>
          </w:p>
        </w:tc>
        <w:tc>
          <w:tcPr>
            <w:tcW w:w="2517" w:type="dxa"/>
            <w:tcBorders>
              <w:top w:val="single" w:sz="4" w:space="0" w:color="auto"/>
              <w:left w:val="single" w:sz="4" w:space="0" w:color="auto"/>
              <w:bottom w:val="single" w:sz="4" w:space="0" w:color="auto"/>
              <w:right w:val="single" w:sz="4" w:space="0" w:color="auto"/>
            </w:tcBorders>
            <w:hideMark/>
          </w:tcPr>
          <w:p w14:paraId="334F02FA" w14:textId="77777777" w:rsidR="00CE6340" w:rsidRPr="00257A63" w:rsidRDefault="00CE6340">
            <w:pPr>
              <w:pStyle w:val="TAL"/>
              <w:rPr>
                <w:lang w:eastAsia="en-US"/>
              </w:rPr>
            </w:pPr>
            <w:r w:rsidRPr="00257A63">
              <w:rPr>
                <w:lang w:eastAsia="en-US"/>
              </w:rPr>
              <w:t xml:space="preserve">PDCP Data PDU # 5 </w:t>
            </w:r>
          </w:p>
        </w:tc>
        <w:tc>
          <w:tcPr>
            <w:tcW w:w="542" w:type="dxa"/>
            <w:tcBorders>
              <w:top w:val="single" w:sz="4" w:space="0" w:color="auto"/>
              <w:left w:val="single" w:sz="4" w:space="0" w:color="auto"/>
              <w:bottom w:val="single" w:sz="4" w:space="0" w:color="auto"/>
              <w:right w:val="single" w:sz="4" w:space="0" w:color="auto"/>
            </w:tcBorders>
            <w:hideMark/>
          </w:tcPr>
          <w:p w14:paraId="7932050A" w14:textId="77777777" w:rsidR="00CE6340" w:rsidRPr="00257A63" w:rsidRDefault="00CE6340">
            <w:pPr>
              <w:pStyle w:val="TAC"/>
              <w:rPr>
                <w:lang w:eastAsia="en-US"/>
              </w:rPr>
            </w:pPr>
            <w:r w:rsidRPr="00257A63">
              <w:rPr>
                <w:lang w:eastAsia="en-US"/>
              </w:rPr>
              <w:t>1</w:t>
            </w:r>
          </w:p>
        </w:tc>
        <w:tc>
          <w:tcPr>
            <w:tcW w:w="856" w:type="dxa"/>
            <w:tcBorders>
              <w:top w:val="single" w:sz="4" w:space="0" w:color="auto"/>
              <w:left w:val="single" w:sz="4" w:space="0" w:color="auto"/>
              <w:bottom w:val="single" w:sz="4" w:space="0" w:color="auto"/>
              <w:right w:val="single" w:sz="4" w:space="0" w:color="auto"/>
            </w:tcBorders>
            <w:hideMark/>
          </w:tcPr>
          <w:p w14:paraId="0EF83C45" w14:textId="77777777" w:rsidR="00CE6340" w:rsidRPr="00257A63" w:rsidRDefault="00CE6340">
            <w:pPr>
              <w:pStyle w:val="TAC"/>
              <w:rPr>
                <w:lang w:eastAsia="en-US"/>
              </w:rPr>
            </w:pPr>
            <w:r w:rsidRPr="00257A63">
              <w:rPr>
                <w:lang w:eastAsia="en-US"/>
              </w:rPr>
              <w:t>P</w:t>
            </w:r>
          </w:p>
        </w:tc>
      </w:tr>
      <w:tr w:rsidR="00CE6340" w:rsidRPr="00257A63" w14:paraId="24A59EF5" w14:textId="77777777" w:rsidTr="00CE6340">
        <w:trPr>
          <w:trHeight w:val="36"/>
        </w:trPr>
        <w:tc>
          <w:tcPr>
            <w:tcW w:w="9603" w:type="dxa"/>
            <w:gridSpan w:val="6"/>
            <w:tcBorders>
              <w:top w:val="single" w:sz="4" w:space="0" w:color="auto"/>
              <w:left w:val="single" w:sz="4" w:space="0" w:color="auto"/>
              <w:bottom w:val="single" w:sz="4" w:space="0" w:color="auto"/>
              <w:right w:val="single" w:sz="4" w:space="0" w:color="auto"/>
            </w:tcBorders>
            <w:hideMark/>
          </w:tcPr>
          <w:p w14:paraId="2BFEBC3F" w14:textId="77777777" w:rsidR="00CE6340" w:rsidRDefault="00CE6340" w:rsidP="00C43E15">
            <w:pPr>
              <w:pStyle w:val="TAN"/>
              <w:rPr>
                <w:ins w:id="34" w:author="Thiruvathirai Ramakrishnan 1UK5" w:date="2021-05-05T10:53:00Z"/>
                <w:lang w:eastAsia="en-US"/>
              </w:rPr>
            </w:pPr>
            <w:r w:rsidRPr="00257A63">
              <w:rPr>
                <w:lang w:eastAsia="en-US"/>
              </w:rPr>
              <w:t>Note 1</w:t>
            </w:r>
            <w:r w:rsidRPr="00257A63">
              <w:rPr>
                <w:lang w:eastAsia="en-US"/>
              </w:rPr>
              <w:tab/>
              <w:t xml:space="preserve">PDCP Data PDU contents are checked to verify that the UL PDU is same as the DL PDU. According to the </w:t>
            </w:r>
            <w:r w:rsidR="00B66F18" w:rsidRPr="00257A63">
              <w:rPr>
                <w:lang w:eastAsia="en-US"/>
              </w:rPr>
              <w:t>N</w:t>
            </w:r>
            <w:r w:rsidRPr="00257A63">
              <w:rPr>
                <w:lang w:eastAsia="en-US"/>
              </w:rPr>
              <w:t>ote in TS 38.323 [</w:t>
            </w:r>
            <w:r w:rsidR="00C43E15" w:rsidRPr="00257A63">
              <w:rPr>
                <w:lang w:eastAsia="en-US"/>
              </w:rPr>
              <w:t>19</w:t>
            </w:r>
            <w:r w:rsidRPr="00257A63">
              <w:rPr>
                <w:lang w:eastAsia="en-US"/>
              </w:rPr>
              <w:t>] clause 5.3 in case of PDCP SDUs being di</w:t>
            </w:r>
            <w:r w:rsidR="00B66F18" w:rsidRPr="00257A63">
              <w:rPr>
                <w:lang w:eastAsia="en-US"/>
              </w:rPr>
              <w:t>s</w:t>
            </w:r>
            <w:r w:rsidRPr="00257A63">
              <w:rPr>
                <w:lang w:eastAsia="en-US"/>
              </w:rPr>
              <w:t xml:space="preserve">carded it is up to </w:t>
            </w:r>
            <w:r w:rsidR="00B66F18" w:rsidRPr="00257A63">
              <w:rPr>
                <w:lang w:eastAsia="en-US"/>
              </w:rPr>
              <w:t xml:space="preserve">the </w:t>
            </w:r>
            <w:r w:rsidRPr="00257A63">
              <w:rPr>
                <w:lang w:eastAsia="en-US"/>
              </w:rPr>
              <w:t>UE implementation which SN to be used and therefore the SN cannot be checked.</w:t>
            </w:r>
          </w:p>
          <w:p w14:paraId="29A7C7B8" w14:textId="6D7C249F" w:rsidR="009B1C4D" w:rsidRPr="00257A63" w:rsidRDefault="009B1C4D" w:rsidP="00C43E15">
            <w:pPr>
              <w:pStyle w:val="TAN"/>
              <w:rPr>
                <w:lang w:eastAsia="en-US"/>
              </w:rPr>
            </w:pPr>
            <w:ins w:id="35" w:author="Thiruvathirai Ramakrishnan 1UK5" w:date="2021-05-05T10:53:00Z">
              <w:r>
                <w:rPr>
                  <w:lang w:eastAsia="en-US"/>
                </w:rPr>
                <w:t>Note 2</w:t>
              </w:r>
              <w:r>
                <w:rPr>
                  <w:lang w:eastAsia="en-US"/>
                </w:rPr>
                <w:tab/>
                <w:t>Step 7 a</w:t>
              </w:r>
            </w:ins>
            <w:ins w:id="36" w:author="Thiruvathirai Ramakrishnan 1UK5" w:date="2021-05-05T10:54:00Z">
              <w:r>
                <w:rPr>
                  <w:lang w:eastAsia="en-US"/>
                </w:rPr>
                <w:t xml:space="preserve">nd </w:t>
              </w:r>
            </w:ins>
            <w:ins w:id="37" w:author="Thiruvathirai Ramakrishnan 1UK5" w:date="2021-05-05T10:53:00Z">
              <w:r>
                <w:rPr>
                  <w:lang w:eastAsia="en-US"/>
                </w:rPr>
                <w:t xml:space="preserve">8 </w:t>
              </w:r>
            </w:ins>
            <w:ins w:id="38" w:author="Thiruvathirai Ramakrishnan 1UK5" w:date="2021-05-24T10:10:00Z">
              <w:r w:rsidR="003948BC" w:rsidRPr="00DA5C3B">
                <w:rPr>
                  <w:highlight w:val="yellow"/>
                </w:rPr>
                <w:t xml:space="preserve">may </w:t>
              </w:r>
            </w:ins>
            <w:ins w:id="39" w:author="Thiruvathirai Ramakrishnan 1UK5" w:date="2021-05-24T10:11:00Z">
              <w:r w:rsidR="003948BC" w:rsidRPr="00DA5C3B">
                <w:rPr>
                  <w:highlight w:val="yellow"/>
                </w:rPr>
                <w:t xml:space="preserve">be </w:t>
              </w:r>
            </w:ins>
            <w:ins w:id="40" w:author="Thiruvathirai Ramakrishnan 1UK5" w:date="2021-05-05T10:25:00Z">
              <w:r w:rsidR="003948BC" w:rsidRPr="00DA5C3B">
                <w:rPr>
                  <w:highlight w:val="yellow"/>
                </w:rPr>
                <w:t xml:space="preserve">received in </w:t>
              </w:r>
            </w:ins>
            <w:ins w:id="41" w:author="Thiruvathirai Ramakrishnan 1UK5" w:date="2021-05-05T10:27:00Z">
              <w:r w:rsidR="003948BC" w:rsidRPr="00DA5C3B">
                <w:rPr>
                  <w:highlight w:val="yellow"/>
                </w:rPr>
                <w:t>the same</w:t>
              </w:r>
            </w:ins>
            <w:ins w:id="42" w:author="Thiruvathirai Ramakrishnan 1UK5" w:date="2021-05-05T10:25:00Z">
              <w:r w:rsidR="003948BC" w:rsidRPr="00DA5C3B">
                <w:rPr>
                  <w:highlight w:val="yellow"/>
                </w:rPr>
                <w:t xml:space="preserve"> slot</w:t>
              </w:r>
            </w:ins>
            <w:ins w:id="43" w:author="Thiruvathirai Ramakrishnan 1UK5" w:date="2021-05-24T10:11:00Z">
              <w:r w:rsidR="003948BC" w:rsidRPr="00DA5C3B">
                <w:rPr>
                  <w:highlight w:val="yellow"/>
                </w:rPr>
                <w:t xml:space="preserve"> or in </w:t>
              </w:r>
            </w:ins>
            <w:ins w:id="44" w:author="Thiruvathirai Ramakrishnan 1UK5" w:date="2021-05-24T10:12:00Z">
              <w:r w:rsidR="003948BC" w:rsidRPr="00DA5C3B">
                <w:rPr>
                  <w:highlight w:val="yellow"/>
                </w:rPr>
                <w:t>multiple slots</w:t>
              </w:r>
            </w:ins>
          </w:p>
        </w:tc>
      </w:tr>
    </w:tbl>
    <w:p w14:paraId="00CFF0EE" w14:textId="77777777" w:rsidR="00CE6340" w:rsidRPr="00257A63" w:rsidRDefault="00CE6340" w:rsidP="00CE6340">
      <w:pPr>
        <w:rPr>
          <w:lang w:eastAsia="sv-SE"/>
        </w:rPr>
      </w:pPr>
    </w:p>
    <w:p w14:paraId="445A785B" w14:textId="77777777" w:rsidR="003B66C3" w:rsidRPr="00257A63" w:rsidRDefault="003B66C3" w:rsidP="003B66C3">
      <w:pPr>
        <w:pStyle w:val="H6"/>
        <w:rPr>
          <w:lang w:eastAsia="sv-SE"/>
        </w:rPr>
      </w:pPr>
      <w:r w:rsidRPr="00257A63">
        <w:rPr>
          <w:lang w:eastAsia="sv-SE"/>
        </w:rPr>
        <w:t>7.1.3.5.1.3.3</w:t>
      </w:r>
      <w:r w:rsidRPr="00257A63">
        <w:rPr>
          <w:lang w:eastAsia="sv-SE"/>
        </w:rPr>
        <w:tab/>
        <w:t>Specific message contents</w:t>
      </w:r>
    </w:p>
    <w:p w14:paraId="5DC8271B" w14:textId="77777777" w:rsidR="003B66C3" w:rsidRPr="00257A63" w:rsidRDefault="003B66C3" w:rsidP="008C2CC8">
      <w:pPr>
        <w:pStyle w:val="TH"/>
      </w:pPr>
      <w:r w:rsidRPr="00257A63">
        <w:t xml:space="preserve">Table 7.1.3.5.1.3.3-1: </w:t>
      </w:r>
      <w:proofErr w:type="spellStart"/>
      <w:r w:rsidRPr="00257A63">
        <w:t>SchedulingRequest</w:t>
      </w:r>
      <w:proofErr w:type="spellEnd"/>
      <w:r w:rsidRPr="00257A63">
        <w:t>-Config (</w:t>
      </w:r>
      <w:r w:rsidR="00701C53" w:rsidRPr="00257A63">
        <w:t>P</w:t>
      </w:r>
      <w:r w:rsidRPr="00257A63">
        <w:t>reamble)</w:t>
      </w: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3B66C3" w:rsidRPr="00257A63" w14:paraId="7383131A" w14:textId="77777777" w:rsidTr="001932D4">
        <w:tc>
          <w:tcPr>
            <w:tcW w:w="9781" w:type="dxa"/>
            <w:gridSpan w:val="4"/>
            <w:tcBorders>
              <w:top w:val="single" w:sz="4" w:space="0" w:color="auto"/>
              <w:left w:val="single" w:sz="4" w:space="0" w:color="auto"/>
              <w:bottom w:val="single" w:sz="4" w:space="0" w:color="auto"/>
              <w:right w:val="single" w:sz="4" w:space="0" w:color="auto"/>
            </w:tcBorders>
            <w:hideMark/>
          </w:tcPr>
          <w:p w14:paraId="62911943" w14:textId="77777777" w:rsidR="003B66C3" w:rsidRPr="00257A63" w:rsidRDefault="003B66C3" w:rsidP="005616A0">
            <w:pPr>
              <w:pStyle w:val="TAL"/>
              <w:rPr>
                <w:lang w:eastAsia="en-US"/>
              </w:rPr>
            </w:pPr>
            <w:r w:rsidRPr="00257A63">
              <w:rPr>
                <w:lang w:eastAsia="en-US"/>
              </w:rPr>
              <w:t>Derivation Path: 38.508-1</w:t>
            </w:r>
            <w:r w:rsidR="005616A0" w:rsidRPr="00257A63">
              <w:rPr>
                <w:lang w:eastAsia="en-US"/>
              </w:rPr>
              <w:t xml:space="preserve"> [4],</w:t>
            </w:r>
            <w:r w:rsidRPr="00257A63">
              <w:rPr>
                <w:lang w:eastAsia="en-US"/>
              </w:rPr>
              <w:t xml:space="preserve"> Table </w:t>
            </w:r>
            <w:r w:rsidR="00F76293" w:rsidRPr="00257A63">
              <w:rPr>
                <w:lang w:eastAsia="en-US"/>
              </w:rPr>
              <w:t>4.6.3-155</w:t>
            </w:r>
          </w:p>
        </w:tc>
      </w:tr>
      <w:tr w:rsidR="003B66C3" w:rsidRPr="00257A63" w14:paraId="6214DA38" w14:textId="77777777" w:rsidTr="001932D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80BEA4" w14:textId="77777777" w:rsidR="003B66C3" w:rsidRPr="00257A63" w:rsidRDefault="003B66C3" w:rsidP="00D00D8C">
            <w:pPr>
              <w:pStyle w:val="TAH"/>
              <w:rPr>
                <w:lang w:eastAsia="en-US"/>
              </w:rPr>
            </w:pPr>
            <w:r w:rsidRPr="00257A63">
              <w:rPr>
                <w:lang w:eastAsia="en-US"/>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1E462A" w14:textId="77777777" w:rsidR="003B66C3" w:rsidRPr="00257A63" w:rsidRDefault="003B66C3" w:rsidP="00D00D8C">
            <w:pPr>
              <w:pStyle w:val="TAH"/>
              <w:rPr>
                <w:lang w:eastAsia="en-US"/>
              </w:rPr>
            </w:pPr>
            <w:r w:rsidRPr="00257A63">
              <w:rPr>
                <w:lang w:eastAsia="en-US"/>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766FA7" w14:textId="77777777" w:rsidR="003B66C3" w:rsidRPr="00257A63" w:rsidRDefault="003B66C3" w:rsidP="00D00D8C">
            <w:pPr>
              <w:pStyle w:val="TAH"/>
              <w:rPr>
                <w:lang w:eastAsia="en-US"/>
              </w:rPr>
            </w:pPr>
            <w:r w:rsidRPr="00257A63">
              <w:rPr>
                <w:lang w:eastAsia="en-US"/>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A654ED" w14:textId="77777777" w:rsidR="003B66C3" w:rsidRPr="00257A63" w:rsidRDefault="003B66C3" w:rsidP="00D00D8C">
            <w:pPr>
              <w:pStyle w:val="TAH"/>
              <w:rPr>
                <w:lang w:eastAsia="en-US"/>
              </w:rPr>
            </w:pPr>
            <w:r w:rsidRPr="00257A63">
              <w:rPr>
                <w:lang w:eastAsia="en-US"/>
              </w:rPr>
              <w:t>Condition</w:t>
            </w:r>
          </w:p>
        </w:tc>
      </w:tr>
      <w:tr w:rsidR="003B66C3" w:rsidRPr="00257A63" w14:paraId="609874D4" w14:textId="77777777" w:rsidTr="001932D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04732E" w14:textId="77777777" w:rsidR="003B66C3" w:rsidRPr="00257A63" w:rsidRDefault="003B66C3" w:rsidP="00D00D8C">
            <w:pPr>
              <w:pStyle w:val="TAL"/>
              <w:rPr>
                <w:lang w:eastAsia="en-US"/>
              </w:rPr>
            </w:pPr>
            <w:r w:rsidRPr="00257A63">
              <w:rPr>
                <w:lang w:eastAsia="en-US"/>
              </w:rPr>
              <w:t xml:space="preserve">    </w:t>
            </w:r>
            <w:proofErr w:type="spellStart"/>
            <w:r w:rsidRPr="00257A63">
              <w:rPr>
                <w:lang w:eastAsia="en-US"/>
              </w:rPr>
              <w:t>sr-TransMax</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C38793" w14:textId="77777777" w:rsidR="003B66C3" w:rsidRPr="00257A63" w:rsidRDefault="003B66C3" w:rsidP="00D00D8C">
            <w:pPr>
              <w:pStyle w:val="TAL"/>
              <w:rPr>
                <w:lang w:eastAsia="en-US"/>
              </w:rPr>
            </w:pPr>
            <w:r w:rsidRPr="00257A63">
              <w:rPr>
                <w:lang w:eastAsia="en-US"/>
              </w:rPr>
              <w:t>n64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4E067" w14:textId="77777777" w:rsidR="003B66C3" w:rsidRPr="00257A63" w:rsidRDefault="003B66C3" w:rsidP="00D00D8C">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1ACA1" w14:textId="77777777" w:rsidR="003B66C3" w:rsidRPr="00257A63" w:rsidRDefault="003B66C3" w:rsidP="00D00D8C">
            <w:pPr>
              <w:pStyle w:val="TAL"/>
              <w:rPr>
                <w:lang w:eastAsia="en-US"/>
              </w:rPr>
            </w:pPr>
          </w:p>
        </w:tc>
      </w:tr>
    </w:tbl>
    <w:p w14:paraId="49ED8E8A" w14:textId="77777777" w:rsidR="001932D4" w:rsidRDefault="001932D4" w:rsidP="001932D4">
      <w:pPr>
        <w:pStyle w:val="Heading5"/>
        <w:rPr>
          <w:ins w:id="45" w:author="Thiruvathirai Ramakrishnan 1UK5" w:date="2021-05-05T18:42:00Z"/>
        </w:rPr>
      </w:pPr>
      <w:ins w:id="46" w:author="Thiruvathirai Ramakrishnan 1UK5" w:date="2021-05-05T18:42:00Z">
        <w:r>
          <w:t>[Sections Skipped Here]</w:t>
        </w:r>
      </w:ins>
    </w:p>
    <w:p w14:paraId="53C6C8C6" w14:textId="77777777" w:rsidR="003B66C3" w:rsidRPr="00257A63" w:rsidRDefault="003B66C3" w:rsidP="003B66C3"/>
    <w:p w14:paraId="70E81123" w14:textId="77777777" w:rsidR="000737A1" w:rsidRPr="00257A63" w:rsidRDefault="000737A1" w:rsidP="00E1746F">
      <w:pPr>
        <w:pStyle w:val="Heading5"/>
      </w:pPr>
      <w:bookmarkStart w:id="47" w:name="_Toc21103179"/>
      <w:bookmarkStart w:id="48" w:name="_Toc29233519"/>
      <w:bookmarkStart w:id="49" w:name="_Toc29462124"/>
      <w:bookmarkStart w:id="50" w:name="_Toc36158101"/>
      <w:r w:rsidRPr="00257A63">
        <w:lastRenderedPageBreak/>
        <w:t>7.</w:t>
      </w:r>
      <w:r w:rsidR="000B0CC0" w:rsidRPr="00257A63">
        <w:t>1.</w:t>
      </w:r>
      <w:r w:rsidRPr="00257A63">
        <w:t>3.5.4</w:t>
      </w:r>
      <w:r w:rsidRPr="00257A63">
        <w:tab/>
        <w:t>PDCP reordering</w:t>
      </w:r>
      <w:r w:rsidR="00C72C27" w:rsidRPr="00257A63">
        <w:t xml:space="preserve"> </w:t>
      </w:r>
      <w:r w:rsidRPr="00257A63">
        <w:t>/</w:t>
      </w:r>
      <w:r w:rsidR="00C72C27" w:rsidRPr="00257A63">
        <w:t xml:space="preserve"> </w:t>
      </w:r>
      <w:r w:rsidRPr="00257A63">
        <w:t>Maximum re-ordering delay below t-Reordering</w:t>
      </w:r>
      <w:r w:rsidR="00C72C27" w:rsidRPr="00257A63">
        <w:t xml:space="preserve"> </w:t>
      </w:r>
      <w:r w:rsidRPr="00257A63">
        <w:t>/ t-Reordering timer operations</w:t>
      </w:r>
      <w:bookmarkEnd w:id="47"/>
      <w:bookmarkEnd w:id="48"/>
      <w:bookmarkEnd w:id="49"/>
      <w:bookmarkEnd w:id="50"/>
    </w:p>
    <w:p w14:paraId="11E66AF2" w14:textId="77777777" w:rsidR="000737A1" w:rsidRPr="00257A63" w:rsidRDefault="000737A1" w:rsidP="00EE6CF8">
      <w:pPr>
        <w:pStyle w:val="H6"/>
      </w:pPr>
      <w:r w:rsidRPr="00257A63">
        <w:t>7.</w:t>
      </w:r>
      <w:r w:rsidR="000B0CC0" w:rsidRPr="00257A63">
        <w:t>1.</w:t>
      </w:r>
      <w:r w:rsidRPr="00257A63">
        <w:t>3.5.4.1</w:t>
      </w:r>
      <w:r w:rsidRPr="00257A63">
        <w:tab/>
        <w:t>Test Purpose (TP)</w:t>
      </w:r>
    </w:p>
    <w:p w14:paraId="4FA189E0" w14:textId="77777777" w:rsidR="000737A1" w:rsidRPr="00257A63" w:rsidRDefault="000737A1" w:rsidP="00282E75">
      <w:pPr>
        <w:pStyle w:val="H6"/>
      </w:pPr>
      <w:bookmarkStart w:id="51" w:name="_Hlk510095309"/>
      <w:r w:rsidRPr="00257A63">
        <w:t>(1)</w:t>
      </w:r>
    </w:p>
    <w:p w14:paraId="0333268D" w14:textId="77777777" w:rsidR="000737A1" w:rsidRPr="00257A63" w:rsidRDefault="000737A1" w:rsidP="00282E75">
      <w:pPr>
        <w:pStyle w:val="PL"/>
        <w:rPr>
          <w:noProof w:val="0"/>
        </w:rPr>
      </w:pPr>
      <w:r w:rsidRPr="00257A63">
        <w:rPr>
          <w:b/>
          <w:bCs/>
          <w:noProof w:val="0"/>
        </w:rPr>
        <w:t>with</w:t>
      </w:r>
      <w:r w:rsidRPr="00257A63">
        <w:rPr>
          <w:noProof w:val="0"/>
        </w:rPr>
        <w:t xml:space="preserve"> { UE in RRC_CONNECTED state using RLC-AM }</w:t>
      </w:r>
    </w:p>
    <w:p w14:paraId="5C5AB055" w14:textId="77777777" w:rsidR="000737A1" w:rsidRPr="00257A63" w:rsidRDefault="000737A1" w:rsidP="00282E75">
      <w:pPr>
        <w:pStyle w:val="PL"/>
        <w:rPr>
          <w:noProof w:val="0"/>
        </w:rPr>
      </w:pPr>
      <w:r w:rsidRPr="00257A63">
        <w:rPr>
          <w:b/>
          <w:bCs/>
          <w:noProof w:val="0"/>
        </w:rPr>
        <w:t>ensure</w:t>
      </w:r>
      <w:r w:rsidR="000B598D" w:rsidRPr="00257A63">
        <w:rPr>
          <w:b/>
          <w:bCs/>
          <w:noProof w:val="0"/>
        </w:rPr>
        <w:t xml:space="preserve"> </w:t>
      </w:r>
      <w:r w:rsidRPr="00257A63">
        <w:rPr>
          <w:b/>
          <w:bCs/>
          <w:noProof w:val="0"/>
        </w:rPr>
        <w:t>that</w:t>
      </w:r>
      <w:r w:rsidR="000B598D" w:rsidRPr="00257A63">
        <w:rPr>
          <w:b/>
          <w:bCs/>
          <w:noProof w:val="0"/>
        </w:rPr>
        <w:t xml:space="preserve"> </w:t>
      </w:r>
      <w:r w:rsidRPr="00257A63">
        <w:rPr>
          <w:noProof w:val="0"/>
        </w:rPr>
        <w:t>{</w:t>
      </w:r>
    </w:p>
    <w:p w14:paraId="1E2BA72B" w14:textId="77777777" w:rsidR="000737A1" w:rsidRPr="00257A63" w:rsidRDefault="000B598D" w:rsidP="00282E75">
      <w:pPr>
        <w:pStyle w:val="PL"/>
        <w:rPr>
          <w:noProof w:val="0"/>
        </w:rPr>
      </w:pPr>
      <w:r w:rsidRPr="00257A63">
        <w:rPr>
          <w:b/>
          <w:bCs/>
          <w:noProof w:val="0"/>
        </w:rPr>
        <w:t xml:space="preserve">  </w:t>
      </w:r>
      <w:r w:rsidR="000737A1" w:rsidRPr="00257A63">
        <w:rPr>
          <w:b/>
          <w:bCs/>
          <w:noProof w:val="0"/>
        </w:rPr>
        <w:t>when</w:t>
      </w:r>
      <w:r w:rsidRPr="00257A63">
        <w:rPr>
          <w:b/>
          <w:bCs/>
          <w:noProof w:val="0"/>
        </w:rPr>
        <w:t xml:space="preserve"> </w:t>
      </w:r>
      <w:r w:rsidR="000737A1" w:rsidRPr="00257A63">
        <w:rPr>
          <w:noProof w:val="0"/>
        </w:rPr>
        <w:t>{</w:t>
      </w:r>
      <w:r w:rsidRPr="00257A63">
        <w:rPr>
          <w:noProof w:val="0"/>
        </w:rPr>
        <w:t xml:space="preserve"> </w:t>
      </w:r>
      <w:r w:rsidR="000737A1" w:rsidRPr="00257A63">
        <w:rPr>
          <w:noProof w:val="0"/>
        </w:rPr>
        <w:t>a</w:t>
      </w:r>
      <w:r w:rsidRPr="00257A63">
        <w:rPr>
          <w:noProof w:val="0"/>
        </w:rPr>
        <w:t xml:space="preserve"> </w:t>
      </w:r>
      <w:r w:rsidR="000737A1" w:rsidRPr="00257A63">
        <w:rPr>
          <w:noProof w:val="0"/>
        </w:rPr>
        <w:t>PDCP</w:t>
      </w:r>
      <w:r w:rsidRPr="00257A63">
        <w:rPr>
          <w:noProof w:val="0"/>
        </w:rPr>
        <w:t xml:space="preserve"> </w:t>
      </w:r>
      <w:r w:rsidR="000737A1" w:rsidRPr="00257A63">
        <w:rPr>
          <w:noProof w:val="0"/>
        </w:rPr>
        <w:t>PDU</w:t>
      </w:r>
      <w:r w:rsidRPr="00257A63">
        <w:rPr>
          <w:noProof w:val="0"/>
        </w:rPr>
        <w:t xml:space="preserve"> </w:t>
      </w:r>
      <w:r w:rsidR="000737A1" w:rsidRPr="00257A63">
        <w:rPr>
          <w:noProof w:val="0"/>
        </w:rPr>
        <w:t>is</w:t>
      </w:r>
      <w:r w:rsidRPr="00257A63">
        <w:rPr>
          <w:noProof w:val="0"/>
        </w:rPr>
        <w:t xml:space="preserve"> </w:t>
      </w:r>
      <w:r w:rsidR="000737A1" w:rsidRPr="00257A63">
        <w:rPr>
          <w:noProof w:val="0"/>
        </w:rPr>
        <w:t>received</w:t>
      </w:r>
      <w:r w:rsidRPr="00257A63">
        <w:rPr>
          <w:noProof w:val="0"/>
        </w:rPr>
        <w:t xml:space="preserve"> </w:t>
      </w:r>
      <w:r w:rsidR="000737A1" w:rsidRPr="00257A63">
        <w:rPr>
          <w:noProof w:val="0"/>
        </w:rPr>
        <w:t>from</w:t>
      </w:r>
      <w:r w:rsidRPr="00257A63">
        <w:rPr>
          <w:noProof w:val="0"/>
        </w:rPr>
        <w:t xml:space="preserve"> </w:t>
      </w:r>
      <w:r w:rsidR="000737A1" w:rsidRPr="00257A63">
        <w:rPr>
          <w:noProof w:val="0"/>
        </w:rPr>
        <w:t>the</w:t>
      </w:r>
      <w:r w:rsidRPr="00257A63">
        <w:rPr>
          <w:noProof w:val="0"/>
        </w:rPr>
        <w:t xml:space="preserve"> </w:t>
      </w:r>
      <w:r w:rsidR="000737A1" w:rsidRPr="00257A63">
        <w:rPr>
          <w:noProof w:val="0"/>
        </w:rPr>
        <w:t>lower</w:t>
      </w:r>
      <w:r w:rsidRPr="00257A63">
        <w:rPr>
          <w:noProof w:val="0"/>
        </w:rPr>
        <w:t xml:space="preserve"> </w:t>
      </w:r>
      <w:r w:rsidR="000737A1" w:rsidRPr="00257A63">
        <w:rPr>
          <w:noProof w:val="0"/>
        </w:rPr>
        <w:t>layers</w:t>
      </w:r>
      <w:r w:rsidRPr="00257A63">
        <w:rPr>
          <w:noProof w:val="0"/>
        </w:rPr>
        <w:t xml:space="preserve"> </w:t>
      </w:r>
      <w:r w:rsidR="000737A1" w:rsidRPr="00257A63">
        <w:rPr>
          <w:noProof w:val="0"/>
        </w:rPr>
        <w:t>and</w:t>
      </w:r>
      <w:r w:rsidRPr="00257A63">
        <w:rPr>
          <w:noProof w:val="0"/>
        </w:rPr>
        <w:t xml:space="preserve"> </w:t>
      </w:r>
      <w:r w:rsidR="000737A1" w:rsidRPr="00257A63">
        <w:rPr>
          <w:noProof w:val="0"/>
        </w:rPr>
        <w:t>the</w:t>
      </w:r>
      <w:r w:rsidRPr="00257A63">
        <w:rPr>
          <w:noProof w:val="0"/>
        </w:rPr>
        <w:t xml:space="preserve"> </w:t>
      </w:r>
      <w:r w:rsidR="000737A1" w:rsidRPr="00257A63">
        <w:rPr>
          <w:noProof w:val="0"/>
        </w:rPr>
        <w:t>COUNT</w:t>
      </w:r>
      <w:r w:rsidRPr="00257A63">
        <w:rPr>
          <w:noProof w:val="0"/>
        </w:rPr>
        <w:t xml:space="preserve"> </w:t>
      </w:r>
      <w:r w:rsidR="000737A1" w:rsidRPr="00257A63">
        <w:rPr>
          <w:noProof w:val="0"/>
        </w:rPr>
        <w:t>value</w:t>
      </w:r>
      <w:r w:rsidRPr="00257A63">
        <w:rPr>
          <w:noProof w:val="0"/>
        </w:rPr>
        <w:t xml:space="preserve"> </w:t>
      </w:r>
      <w:r w:rsidR="000737A1" w:rsidRPr="00257A63">
        <w:rPr>
          <w:noProof w:val="0"/>
        </w:rPr>
        <w:t>of</w:t>
      </w:r>
      <w:r w:rsidRPr="00257A63">
        <w:rPr>
          <w:noProof w:val="0"/>
        </w:rPr>
        <w:t xml:space="preserve"> </w:t>
      </w:r>
      <w:r w:rsidR="000737A1" w:rsidRPr="00257A63">
        <w:rPr>
          <w:noProof w:val="0"/>
        </w:rPr>
        <w:t>the</w:t>
      </w:r>
      <w:r w:rsidRPr="00257A63">
        <w:rPr>
          <w:noProof w:val="0"/>
        </w:rPr>
        <w:t xml:space="preserve"> </w:t>
      </w:r>
      <w:r w:rsidR="000737A1" w:rsidRPr="00257A63">
        <w:rPr>
          <w:noProof w:val="0"/>
        </w:rPr>
        <w:t>received</w:t>
      </w:r>
      <w:r w:rsidRPr="00257A63">
        <w:rPr>
          <w:noProof w:val="0"/>
        </w:rPr>
        <w:t xml:space="preserve"> </w:t>
      </w:r>
      <w:r w:rsidR="000737A1" w:rsidRPr="00257A63">
        <w:rPr>
          <w:noProof w:val="0"/>
        </w:rPr>
        <w:t>PDCP</w:t>
      </w:r>
      <w:r w:rsidRPr="00257A63">
        <w:rPr>
          <w:noProof w:val="0"/>
        </w:rPr>
        <w:t xml:space="preserve"> </w:t>
      </w:r>
      <w:r w:rsidR="000737A1" w:rsidRPr="00257A63">
        <w:rPr>
          <w:noProof w:val="0"/>
        </w:rPr>
        <w:t>Data</w:t>
      </w:r>
      <w:r w:rsidRPr="00257A63">
        <w:rPr>
          <w:noProof w:val="0"/>
        </w:rPr>
        <w:t xml:space="preserve"> </w:t>
      </w:r>
      <w:r w:rsidR="000737A1" w:rsidRPr="00257A63">
        <w:rPr>
          <w:noProof w:val="0"/>
        </w:rPr>
        <w:t>PDU</w:t>
      </w:r>
      <w:r w:rsidRPr="00257A63">
        <w:rPr>
          <w:noProof w:val="0"/>
        </w:rPr>
        <w:t xml:space="preserve"> </w:t>
      </w:r>
      <w:r w:rsidR="000737A1" w:rsidRPr="00257A63">
        <w:rPr>
          <w:noProof w:val="0"/>
        </w:rPr>
        <w:t>is</w:t>
      </w:r>
      <w:r w:rsidRPr="00257A63">
        <w:rPr>
          <w:noProof w:val="0"/>
        </w:rPr>
        <w:t xml:space="preserve"> </w:t>
      </w:r>
      <w:r w:rsidR="000737A1" w:rsidRPr="00257A63">
        <w:rPr>
          <w:noProof w:val="0"/>
        </w:rPr>
        <w:t>out</w:t>
      </w:r>
      <w:r w:rsidRPr="00257A63">
        <w:rPr>
          <w:noProof w:val="0"/>
        </w:rPr>
        <w:t xml:space="preserve"> </w:t>
      </w:r>
      <w:r w:rsidR="000737A1" w:rsidRPr="00257A63">
        <w:rPr>
          <w:noProof w:val="0"/>
        </w:rPr>
        <w:t>of</w:t>
      </w:r>
      <w:r w:rsidRPr="00257A63">
        <w:rPr>
          <w:noProof w:val="0"/>
        </w:rPr>
        <w:t xml:space="preserve"> </w:t>
      </w:r>
      <w:r w:rsidR="000737A1" w:rsidRPr="00257A63">
        <w:rPr>
          <w:noProof w:val="0"/>
        </w:rPr>
        <w:t>the</w:t>
      </w:r>
      <w:r w:rsidRPr="00257A63">
        <w:rPr>
          <w:noProof w:val="0"/>
        </w:rPr>
        <w:t xml:space="preserve"> </w:t>
      </w:r>
      <w:r w:rsidR="000737A1" w:rsidRPr="00257A63">
        <w:rPr>
          <w:noProof w:val="0"/>
        </w:rPr>
        <w:t>re-ordering</w:t>
      </w:r>
      <w:r w:rsidRPr="00257A63">
        <w:rPr>
          <w:noProof w:val="0"/>
        </w:rPr>
        <w:t xml:space="preserve"> </w:t>
      </w:r>
      <w:r w:rsidR="000737A1" w:rsidRPr="00257A63">
        <w:rPr>
          <w:noProof w:val="0"/>
        </w:rPr>
        <w:t>window</w:t>
      </w:r>
      <w:r w:rsidRPr="00257A63">
        <w:rPr>
          <w:noProof w:val="0"/>
        </w:rPr>
        <w:t xml:space="preserve"> </w:t>
      </w:r>
      <w:r w:rsidR="000737A1" w:rsidRPr="00257A63">
        <w:rPr>
          <w:noProof w:val="0"/>
        </w:rPr>
        <w:t>}</w:t>
      </w:r>
    </w:p>
    <w:p w14:paraId="0BB8D186" w14:textId="77777777" w:rsidR="000737A1" w:rsidRPr="00257A63" w:rsidRDefault="000B598D" w:rsidP="00282E75">
      <w:pPr>
        <w:pStyle w:val="PL"/>
        <w:rPr>
          <w:noProof w:val="0"/>
        </w:rPr>
      </w:pPr>
      <w:r w:rsidRPr="00257A63">
        <w:rPr>
          <w:b/>
          <w:bCs/>
          <w:noProof w:val="0"/>
        </w:rPr>
        <w:t xml:space="preserve">    </w:t>
      </w:r>
      <w:r w:rsidR="000737A1" w:rsidRPr="00257A63">
        <w:rPr>
          <w:b/>
          <w:bCs/>
          <w:noProof w:val="0"/>
        </w:rPr>
        <w:t>then</w:t>
      </w:r>
      <w:r w:rsidRPr="00257A63">
        <w:rPr>
          <w:noProof w:val="0"/>
        </w:rPr>
        <w:t xml:space="preserve"> </w:t>
      </w:r>
      <w:r w:rsidR="000737A1" w:rsidRPr="00257A63">
        <w:rPr>
          <w:noProof w:val="0"/>
        </w:rPr>
        <w:t>{</w:t>
      </w:r>
      <w:r w:rsidRPr="00257A63">
        <w:rPr>
          <w:noProof w:val="0"/>
        </w:rPr>
        <w:t xml:space="preserve"> </w:t>
      </w:r>
      <w:r w:rsidR="000737A1" w:rsidRPr="00257A63">
        <w:rPr>
          <w:noProof w:val="0"/>
        </w:rPr>
        <w:t>UE</w:t>
      </w:r>
      <w:r w:rsidRPr="00257A63">
        <w:rPr>
          <w:noProof w:val="0"/>
        </w:rPr>
        <w:t xml:space="preserve"> </w:t>
      </w:r>
      <w:r w:rsidR="000737A1" w:rsidRPr="00257A63">
        <w:rPr>
          <w:noProof w:val="0"/>
        </w:rPr>
        <w:t>discards</w:t>
      </w:r>
      <w:r w:rsidRPr="00257A63">
        <w:rPr>
          <w:noProof w:val="0"/>
        </w:rPr>
        <w:t xml:space="preserve"> </w:t>
      </w:r>
      <w:r w:rsidR="000737A1" w:rsidRPr="00257A63">
        <w:rPr>
          <w:noProof w:val="0"/>
        </w:rPr>
        <w:t>the</w:t>
      </w:r>
      <w:r w:rsidRPr="00257A63">
        <w:rPr>
          <w:noProof w:val="0"/>
        </w:rPr>
        <w:t xml:space="preserve"> </w:t>
      </w:r>
      <w:r w:rsidR="000737A1" w:rsidRPr="00257A63">
        <w:rPr>
          <w:noProof w:val="0"/>
        </w:rPr>
        <w:t>PDCP</w:t>
      </w:r>
      <w:r w:rsidRPr="00257A63">
        <w:rPr>
          <w:noProof w:val="0"/>
        </w:rPr>
        <w:t xml:space="preserve"> </w:t>
      </w:r>
      <w:r w:rsidR="000737A1" w:rsidRPr="00257A63">
        <w:rPr>
          <w:noProof w:val="0"/>
        </w:rPr>
        <w:t>PDU</w:t>
      </w:r>
      <w:r w:rsidRPr="00257A63">
        <w:rPr>
          <w:noProof w:val="0"/>
        </w:rPr>
        <w:t xml:space="preserve"> </w:t>
      </w:r>
      <w:r w:rsidR="000737A1" w:rsidRPr="00257A63">
        <w:rPr>
          <w:noProof w:val="0"/>
        </w:rPr>
        <w:t>}</w:t>
      </w:r>
    </w:p>
    <w:p w14:paraId="4C4ABE4C" w14:textId="77777777" w:rsidR="000737A1" w:rsidRPr="00257A63" w:rsidRDefault="000B598D" w:rsidP="000737A1">
      <w:pPr>
        <w:pStyle w:val="PL"/>
        <w:rPr>
          <w:noProof w:val="0"/>
        </w:rPr>
      </w:pPr>
      <w:r w:rsidRPr="00257A63">
        <w:rPr>
          <w:noProof w:val="0"/>
        </w:rPr>
        <w:t xml:space="preserve">            </w:t>
      </w:r>
      <w:r w:rsidR="000737A1" w:rsidRPr="00257A63">
        <w:rPr>
          <w:noProof w:val="0"/>
        </w:rPr>
        <w:t>}</w:t>
      </w:r>
    </w:p>
    <w:p w14:paraId="6A73416C" w14:textId="77777777" w:rsidR="000737A1" w:rsidRPr="00257A63" w:rsidRDefault="000737A1" w:rsidP="00282E75">
      <w:pPr>
        <w:pStyle w:val="PL"/>
        <w:rPr>
          <w:noProof w:val="0"/>
        </w:rPr>
      </w:pPr>
    </w:p>
    <w:p w14:paraId="62A1C7F0" w14:textId="77777777" w:rsidR="000737A1" w:rsidRPr="00257A63" w:rsidRDefault="000737A1" w:rsidP="000737A1">
      <w:pPr>
        <w:keepNext/>
        <w:keepLines/>
        <w:overflowPunct/>
        <w:autoSpaceDE/>
        <w:autoSpaceDN/>
        <w:adjustRightInd/>
        <w:spacing w:before="120"/>
        <w:ind w:left="1985" w:hanging="1985"/>
        <w:rPr>
          <w:rFonts w:ascii="Arial" w:hAnsi="Arial"/>
        </w:rPr>
      </w:pPr>
      <w:r w:rsidRPr="00257A63">
        <w:rPr>
          <w:rFonts w:ascii="Arial" w:hAnsi="Arial"/>
        </w:rPr>
        <w:t>(2)</w:t>
      </w:r>
    </w:p>
    <w:p w14:paraId="73803E1E" w14:textId="77777777" w:rsidR="000737A1" w:rsidRPr="00257A63" w:rsidRDefault="000737A1" w:rsidP="00282E75">
      <w:pPr>
        <w:pStyle w:val="PL"/>
        <w:rPr>
          <w:noProof w:val="0"/>
        </w:rPr>
      </w:pPr>
      <w:r w:rsidRPr="00257A63">
        <w:rPr>
          <w:b/>
          <w:bCs/>
          <w:noProof w:val="0"/>
        </w:rPr>
        <w:t>with</w:t>
      </w:r>
      <w:r w:rsidR="000B598D" w:rsidRPr="00257A63">
        <w:rPr>
          <w:noProof w:val="0"/>
        </w:rPr>
        <w:t xml:space="preserve"> </w:t>
      </w:r>
      <w:r w:rsidRPr="00257A63">
        <w:rPr>
          <w:noProof w:val="0"/>
        </w:rPr>
        <w:t>{</w:t>
      </w:r>
      <w:r w:rsidR="000B598D" w:rsidRPr="00257A63">
        <w:rPr>
          <w:noProof w:val="0"/>
        </w:rPr>
        <w:t xml:space="preserve"> </w:t>
      </w:r>
      <w:r w:rsidRPr="00257A63">
        <w:rPr>
          <w:noProof w:val="0"/>
        </w:rPr>
        <w:t>UE</w:t>
      </w:r>
      <w:r w:rsidR="000B598D" w:rsidRPr="00257A63">
        <w:rPr>
          <w:noProof w:val="0"/>
        </w:rPr>
        <w:t xml:space="preserve"> </w:t>
      </w:r>
      <w:r w:rsidRPr="00257A63">
        <w:rPr>
          <w:noProof w:val="0"/>
        </w:rPr>
        <w:t>in</w:t>
      </w:r>
      <w:r w:rsidR="000B598D" w:rsidRPr="00257A63">
        <w:rPr>
          <w:noProof w:val="0"/>
        </w:rPr>
        <w:t xml:space="preserve"> </w:t>
      </w:r>
      <w:r w:rsidRPr="00257A63">
        <w:rPr>
          <w:noProof w:val="0"/>
        </w:rPr>
        <w:t>RRC_CONNECTED</w:t>
      </w:r>
      <w:r w:rsidR="000B598D" w:rsidRPr="00257A63">
        <w:rPr>
          <w:noProof w:val="0"/>
        </w:rPr>
        <w:t xml:space="preserve"> </w:t>
      </w:r>
      <w:r w:rsidRPr="00257A63">
        <w:rPr>
          <w:noProof w:val="0"/>
        </w:rPr>
        <w:t>state</w:t>
      </w:r>
      <w:r w:rsidR="000B598D" w:rsidRPr="00257A63">
        <w:rPr>
          <w:noProof w:val="0"/>
        </w:rPr>
        <w:t xml:space="preserve"> </w:t>
      </w:r>
      <w:r w:rsidRPr="00257A63">
        <w:rPr>
          <w:noProof w:val="0"/>
        </w:rPr>
        <w:t>using</w:t>
      </w:r>
      <w:r w:rsidR="000B598D" w:rsidRPr="00257A63">
        <w:rPr>
          <w:noProof w:val="0"/>
        </w:rPr>
        <w:t xml:space="preserve"> </w:t>
      </w:r>
      <w:r w:rsidRPr="00257A63">
        <w:rPr>
          <w:noProof w:val="0"/>
        </w:rPr>
        <w:t>RLC-AM</w:t>
      </w:r>
      <w:r w:rsidR="000B598D" w:rsidRPr="00257A63">
        <w:rPr>
          <w:noProof w:val="0"/>
        </w:rPr>
        <w:t xml:space="preserve"> </w:t>
      </w:r>
      <w:r w:rsidRPr="00257A63">
        <w:rPr>
          <w:noProof w:val="0"/>
        </w:rPr>
        <w:t>}</w:t>
      </w:r>
    </w:p>
    <w:p w14:paraId="19DBEF60" w14:textId="77777777" w:rsidR="000737A1" w:rsidRPr="00257A63" w:rsidRDefault="000737A1" w:rsidP="00282E75">
      <w:pPr>
        <w:pStyle w:val="PL"/>
        <w:rPr>
          <w:noProof w:val="0"/>
        </w:rPr>
      </w:pPr>
      <w:r w:rsidRPr="00257A63">
        <w:rPr>
          <w:b/>
          <w:bCs/>
          <w:noProof w:val="0"/>
        </w:rPr>
        <w:t>ensure</w:t>
      </w:r>
      <w:r w:rsidR="000B598D" w:rsidRPr="00257A63">
        <w:rPr>
          <w:b/>
          <w:bCs/>
          <w:noProof w:val="0"/>
        </w:rPr>
        <w:t xml:space="preserve"> </w:t>
      </w:r>
      <w:r w:rsidRPr="00257A63">
        <w:rPr>
          <w:b/>
          <w:bCs/>
          <w:noProof w:val="0"/>
        </w:rPr>
        <w:t>that</w:t>
      </w:r>
      <w:r w:rsidR="000B598D" w:rsidRPr="00257A63">
        <w:rPr>
          <w:noProof w:val="0"/>
        </w:rPr>
        <w:t xml:space="preserve"> </w:t>
      </w:r>
      <w:r w:rsidRPr="00257A63">
        <w:rPr>
          <w:noProof w:val="0"/>
        </w:rPr>
        <w:t>{</w:t>
      </w:r>
    </w:p>
    <w:p w14:paraId="257AEDB3" w14:textId="77777777" w:rsidR="000737A1" w:rsidRPr="00257A63" w:rsidRDefault="000B598D" w:rsidP="00282E75">
      <w:pPr>
        <w:pStyle w:val="PL"/>
        <w:rPr>
          <w:noProof w:val="0"/>
        </w:rPr>
      </w:pPr>
      <w:r w:rsidRPr="00257A63">
        <w:rPr>
          <w:noProof w:val="0"/>
        </w:rPr>
        <w:t xml:space="preserve">  </w:t>
      </w:r>
      <w:r w:rsidR="000737A1" w:rsidRPr="00257A63">
        <w:rPr>
          <w:b/>
          <w:bCs/>
          <w:noProof w:val="0"/>
        </w:rPr>
        <w:t>when</w:t>
      </w:r>
      <w:r w:rsidRPr="00257A63">
        <w:rPr>
          <w:noProof w:val="0"/>
        </w:rPr>
        <w:t xml:space="preserve"> </w:t>
      </w:r>
      <w:r w:rsidR="000737A1" w:rsidRPr="00257A63">
        <w:rPr>
          <w:noProof w:val="0"/>
        </w:rPr>
        <w:t>{</w:t>
      </w:r>
      <w:r w:rsidRPr="00257A63">
        <w:rPr>
          <w:noProof w:val="0"/>
        </w:rPr>
        <w:t xml:space="preserve"> </w:t>
      </w:r>
      <w:r w:rsidR="000737A1" w:rsidRPr="00257A63">
        <w:rPr>
          <w:noProof w:val="0"/>
        </w:rPr>
        <w:t>a</w:t>
      </w:r>
      <w:r w:rsidRPr="00257A63">
        <w:rPr>
          <w:noProof w:val="0"/>
        </w:rPr>
        <w:t xml:space="preserve"> </w:t>
      </w:r>
      <w:r w:rsidR="000737A1" w:rsidRPr="00257A63">
        <w:rPr>
          <w:noProof w:val="0"/>
        </w:rPr>
        <w:t>PDCP</w:t>
      </w:r>
      <w:r w:rsidRPr="00257A63">
        <w:rPr>
          <w:noProof w:val="0"/>
        </w:rPr>
        <w:t xml:space="preserve"> </w:t>
      </w:r>
      <w:r w:rsidR="000737A1" w:rsidRPr="00257A63">
        <w:rPr>
          <w:noProof w:val="0"/>
        </w:rPr>
        <w:t>PDU</w:t>
      </w:r>
      <w:r w:rsidRPr="00257A63">
        <w:rPr>
          <w:noProof w:val="0"/>
        </w:rPr>
        <w:t xml:space="preserve"> </w:t>
      </w:r>
      <w:r w:rsidR="000737A1" w:rsidRPr="00257A63">
        <w:rPr>
          <w:noProof w:val="0"/>
        </w:rPr>
        <w:t>is</w:t>
      </w:r>
      <w:r w:rsidRPr="00257A63">
        <w:rPr>
          <w:noProof w:val="0"/>
        </w:rPr>
        <w:t xml:space="preserve"> </w:t>
      </w:r>
      <w:r w:rsidR="000737A1" w:rsidRPr="00257A63">
        <w:rPr>
          <w:noProof w:val="0"/>
        </w:rPr>
        <w:t>received</w:t>
      </w:r>
      <w:r w:rsidRPr="00257A63">
        <w:rPr>
          <w:noProof w:val="0"/>
        </w:rPr>
        <w:t xml:space="preserve"> </w:t>
      </w:r>
      <w:r w:rsidR="000737A1" w:rsidRPr="00257A63">
        <w:rPr>
          <w:noProof w:val="0"/>
        </w:rPr>
        <w:t>from</w:t>
      </w:r>
      <w:r w:rsidRPr="00257A63">
        <w:rPr>
          <w:noProof w:val="0"/>
        </w:rPr>
        <w:t xml:space="preserve"> </w:t>
      </w:r>
      <w:r w:rsidR="000737A1" w:rsidRPr="00257A63">
        <w:rPr>
          <w:noProof w:val="0"/>
        </w:rPr>
        <w:t>the</w:t>
      </w:r>
      <w:r w:rsidRPr="00257A63">
        <w:rPr>
          <w:noProof w:val="0"/>
        </w:rPr>
        <w:t xml:space="preserve"> </w:t>
      </w:r>
      <w:r w:rsidR="000737A1" w:rsidRPr="00257A63">
        <w:rPr>
          <w:noProof w:val="0"/>
        </w:rPr>
        <w:t>lower</w:t>
      </w:r>
      <w:r w:rsidRPr="00257A63">
        <w:rPr>
          <w:noProof w:val="0"/>
        </w:rPr>
        <w:t xml:space="preserve"> </w:t>
      </w:r>
      <w:r w:rsidR="000737A1" w:rsidRPr="00257A63">
        <w:rPr>
          <w:noProof w:val="0"/>
        </w:rPr>
        <w:t>layers</w:t>
      </w:r>
      <w:r w:rsidRPr="00257A63">
        <w:rPr>
          <w:noProof w:val="0"/>
        </w:rPr>
        <w:t xml:space="preserve"> </w:t>
      </w:r>
      <w:r w:rsidR="000737A1" w:rsidRPr="00257A63">
        <w:rPr>
          <w:b/>
          <w:bCs/>
          <w:noProof w:val="0"/>
        </w:rPr>
        <w:t>and</w:t>
      </w:r>
      <w:r w:rsidRPr="00257A63">
        <w:rPr>
          <w:b/>
          <w:bCs/>
          <w:noProof w:val="0"/>
        </w:rPr>
        <w:t xml:space="preserve"> </w:t>
      </w:r>
      <w:r w:rsidR="000737A1" w:rsidRPr="00257A63">
        <w:rPr>
          <w:noProof w:val="0"/>
        </w:rPr>
        <w:t>the</w:t>
      </w:r>
      <w:r w:rsidRPr="00257A63">
        <w:rPr>
          <w:noProof w:val="0"/>
        </w:rPr>
        <w:t xml:space="preserve"> </w:t>
      </w:r>
      <w:r w:rsidR="000737A1" w:rsidRPr="00257A63">
        <w:rPr>
          <w:noProof w:val="0"/>
        </w:rPr>
        <w:t>COUNT</w:t>
      </w:r>
      <w:r w:rsidRPr="00257A63">
        <w:rPr>
          <w:noProof w:val="0"/>
        </w:rPr>
        <w:t xml:space="preserve"> </w:t>
      </w:r>
      <w:r w:rsidR="000737A1" w:rsidRPr="00257A63">
        <w:rPr>
          <w:noProof w:val="0"/>
        </w:rPr>
        <w:t>value</w:t>
      </w:r>
      <w:r w:rsidRPr="00257A63">
        <w:rPr>
          <w:noProof w:val="0"/>
        </w:rPr>
        <w:t xml:space="preserve"> </w:t>
      </w:r>
      <w:r w:rsidR="000737A1" w:rsidRPr="00257A63">
        <w:rPr>
          <w:noProof w:val="0"/>
        </w:rPr>
        <w:t>of</w:t>
      </w:r>
      <w:r w:rsidRPr="00257A63">
        <w:rPr>
          <w:noProof w:val="0"/>
        </w:rPr>
        <w:t xml:space="preserve"> </w:t>
      </w:r>
      <w:r w:rsidR="000737A1" w:rsidRPr="00257A63">
        <w:rPr>
          <w:noProof w:val="0"/>
        </w:rPr>
        <w:t>the</w:t>
      </w:r>
      <w:r w:rsidRPr="00257A63">
        <w:rPr>
          <w:noProof w:val="0"/>
        </w:rPr>
        <w:t xml:space="preserve"> </w:t>
      </w:r>
      <w:r w:rsidR="000737A1" w:rsidRPr="00257A63">
        <w:rPr>
          <w:noProof w:val="0"/>
        </w:rPr>
        <w:t>received</w:t>
      </w:r>
      <w:r w:rsidRPr="00257A63">
        <w:rPr>
          <w:noProof w:val="0"/>
        </w:rPr>
        <w:t xml:space="preserve"> </w:t>
      </w:r>
      <w:r w:rsidR="000737A1" w:rsidRPr="00257A63">
        <w:rPr>
          <w:noProof w:val="0"/>
        </w:rPr>
        <w:t>PDCP</w:t>
      </w:r>
      <w:r w:rsidRPr="00257A63">
        <w:rPr>
          <w:noProof w:val="0"/>
        </w:rPr>
        <w:t xml:space="preserve"> </w:t>
      </w:r>
      <w:r w:rsidR="000737A1" w:rsidRPr="00257A63">
        <w:rPr>
          <w:noProof w:val="0"/>
        </w:rPr>
        <w:t>Data</w:t>
      </w:r>
      <w:r w:rsidRPr="00257A63">
        <w:rPr>
          <w:noProof w:val="0"/>
        </w:rPr>
        <w:t xml:space="preserve"> </w:t>
      </w:r>
      <w:r w:rsidR="000737A1" w:rsidRPr="00257A63">
        <w:rPr>
          <w:noProof w:val="0"/>
        </w:rPr>
        <w:t>PDU</w:t>
      </w:r>
      <w:r w:rsidRPr="00257A63">
        <w:rPr>
          <w:noProof w:val="0"/>
        </w:rPr>
        <w:t xml:space="preserve"> </w:t>
      </w:r>
      <w:r w:rsidR="000737A1" w:rsidRPr="00257A63">
        <w:rPr>
          <w:noProof w:val="0"/>
        </w:rPr>
        <w:t>is</w:t>
      </w:r>
      <w:r w:rsidRPr="00257A63">
        <w:rPr>
          <w:noProof w:val="0"/>
        </w:rPr>
        <w:t xml:space="preserve"> </w:t>
      </w:r>
      <w:r w:rsidR="000737A1" w:rsidRPr="00257A63">
        <w:rPr>
          <w:noProof w:val="0"/>
        </w:rPr>
        <w:t>within</w:t>
      </w:r>
      <w:r w:rsidRPr="00257A63">
        <w:rPr>
          <w:noProof w:val="0"/>
        </w:rPr>
        <w:t xml:space="preserve"> </w:t>
      </w:r>
      <w:r w:rsidR="000737A1" w:rsidRPr="00257A63">
        <w:rPr>
          <w:noProof w:val="0"/>
        </w:rPr>
        <w:t>the</w:t>
      </w:r>
      <w:r w:rsidRPr="00257A63">
        <w:rPr>
          <w:noProof w:val="0"/>
        </w:rPr>
        <w:t xml:space="preserve"> </w:t>
      </w:r>
      <w:r w:rsidR="000737A1" w:rsidRPr="00257A63">
        <w:rPr>
          <w:noProof w:val="0"/>
        </w:rPr>
        <w:t>re-ordering</w:t>
      </w:r>
      <w:r w:rsidRPr="00257A63">
        <w:rPr>
          <w:noProof w:val="0"/>
        </w:rPr>
        <w:t xml:space="preserve"> </w:t>
      </w:r>
      <w:r w:rsidR="000737A1" w:rsidRPr="00257A63">
        <w:rPr>
          <w:noProof w:val="0"/>
        </w:rPr>
        <w:t>window</w:t>
      </w:r>
      <w:r w:rsidRPr="00257A63">
        <w:rPr>
          <w:noProof w:val="0"/>
        </w:rPr>
        <w:t xml:space="preserve"> </w:t>
      </w:r>
      <w:r w:rsidR="000737A1" w:rsidRPr="00257A63">
        <w:rPr>
          <w:noProof w:val="0"/>
        </w:rPr>
        <w:t>}</w:t>
      </w:r>
    </w:p>
    <w:p w14:paraId="77FDABDD" w14:textId="77777777" w:rsidR="000737A1" w:rsidRPr="00257A63" w:rsidRDefault="000B598D" w:rsidP="00282E75">
      <w:pPr>
        <w:pStyle w:val="PL"/>
        <w:rPr>
          <w:noProof w:val="0"/>
        </w:rPr>
      </w:pPr>
      <w:r w:rsidRPr="00257A63">
        <w:rPr>
          <w:noProof w:val="0"/>
        </w:rPr>
        <w:t xml:space="preserve">    </w:t>
      </w:r>
      <w:r w:rsidR="000737A1" w:rsidRPr="00257A63">
        <w:rPr>
          <w:b/>
          <w:bCs/>
          <w:noProof w:val="0"/>
        </w:rPr>
        <w:t>then</w:t>
      </w:r>
      <w:r w:rsidRPr="00257A63">
        <w:rPr>
          <w:noProof w:val="0"/>
        </w:rPr>
        <w:t xml:space="preserve"> </w:t>
      </w:r>
      <w:r w:rsidR="000737A1" w:rsidRPr="00257A63">
        <w:rPr>
          <w:noProof w:val="0"/>
        </w:rPr>
        <w:t>{</w:t>
      </w:r>
      <w:r w:rsidRPr="00257A63">
        <w:rPr>
          <w:noProof w:val="0"/>
        </w:rPr>
        <w:t xml:space="preserve"> </w:t>
      </w:r>
      <w:r w:rsidR="000737A1" w:rsidRPr="00257A63">
        <w:rPr>
          <w:noProof w:val="0"/>
        </w:rPr>
        <w:t>UE</w:t>
      </w:r>
      <w:r w:rsidRPr="00257A63">
        <w:rPr>
          <w:noProof w:val="0"/>
        </w:rPr>
        <w:t xml:space="preserve"> </w:t>
      </w:r>
      <w:r w:rsidR="000737A1" w:rsidRPr="00257A63">
        <w:rPr>
          <w:noProof w:val="0"/>
        </w:rPr>
        <w:t>stores</w:t>
      </w:r>
      <w:r w:rsidRPr="00257A63">
        <w:rPr>
          <w:noProof w:val="0"/>
        </w:rPr>
        <w:t xml:space="preserve"> </w:t>
      </w:r>
      <w:r w:rsidR="000737A1" w:rsidRPr="00257A63">
        <w:rPr>
          <w:noProof w:val="0"/>
        </w:rPr>
        <w:t>the</w:t>
      </w:r>
      <w:r w:rsidRPr="00257A63">
        <w:rPr>
          <w:noProof w:val="0"/>
        </w:rPr>
        <w:t xml:space="preserve"> </w:t>
      </w:r>
      <w:r w:rsidR="000737A1" w:rsidRPr="00257A63">
        <w:rPr>
          <w:noProof w:val="0"/>
        </w:rPr>
        <w:t>resulting</w:t>
      </w:r>
      <w:r w:rsidRPr="00257A63">
        <w:rPr>
          <w:noProof w:val="0"/>
        </w:rPr>
        <w:t xml:space="preserve"> </w:t>
      </w:r>
      <w:r w:rsidR="000737A1" w:rsidRPr="00257A63">
        <w:rPr>
          <w:noProof w:val="0"/>
        </w:rPr>
        <w:t>PDCP</w:t>
      </w:r>
      <w:r w:rsidRPr="00257A63">
        <w:rPr>
          <w:noProof w:val="0"/>
        </w:rPr>
        <w:t xml:space="preserve"> </w:t>
      </w:r>
      <w:r w:rsidR="000737A1" w:rsidRPr="00257A63">
        <w:rPr>
          <w:noProof w:val="0"/>
        </w:rPr>
        <w:t>SDU</w:t>
      </w:r>
      <w:r w:rsidRPr="00257A63">
        <w:rPr>
          <w:noProof w:val="0"/>
        </w:rPr>
        <w:t xml:space="preserve"> </w:t>
      </w:r>
      <w:r w:rsidR="000737A1" w:rsidRPr="00257A63">
        <w:rPr>
          <w:noProof w:val="0"/>
        </w:rPr>
        <w:t>}</w:t>
      </w:r>
    </w:p>
    <w:p w14:paraId="59B73432" w14:textId="77777777" w:rsidR="000737A1" w:rsidRPr="00257A63" w:rsidRDefault="000B598D" w:rsidP="00F10D11">
      <w:pPr>
        <w:pStyle w:val="PL"/>
        <w:rPr>
          <w:noProof w:val="0"/>
        </w:rPr>
      </w:pPr>
      <w:r w:rsidRPr="00257A63">
        <w:rPr>
          <w:noProof w:val="0"/>
        </w:rPr>
        <w:t xml:space="preserve">            </w:t>
      </w:r>
      <w:r w:rsidR="000737A1" w:rsidRPr="00257A63">
        <w:rPr>
          <w:noProof w:val="0"/>
        </w:rPr>
        <w:t>}</w:t>
      </w:r>
    </w:p>
    <w:p w14:paraId="645A4631" w14:textId="77777777" w:rsidR="000737A1" w:rsidRPr="00257A63" w:rsidRDefault="000737A1" w:rsidP="00282E75">
      <w:pPr>
        <w:pStyle w:val="PL"/>
        <w:rPr>
          <w:noProof w:val="0"/>
        </w:rPr>
      </w:pPr>
    </w:p>
    <w:p w14:paraId="7643B272" w14:textId="77777777" w:rsidR="000737A1" w:rsidRPr="00257A63" w:rsidRDefault="000737A1" w:rsidP="00282E75">
      <w:pPr>
        <w:pStyle w:val="H6"/>
      </w:pPr>
      <w:r w:rsidRPr="00257A63">
        <w:t>(3)</w:t>
      </w:r>
    </w:p>
    <w:p w14:paraId="1E21A7CB" w14:textId="77777777" w:rsidR="000737A1" w:rsidRPr="00257A63" w:rsidRDefault="000737A1" w:rsidP="00282E75">
      <w:pPr>
        <w:pStyle w:val="PL"/>
        <w:rPr>
          <w:noProof w:val="0"/>
        </w:rPr>
      </w:pPr>
      <w:r w:rsidRPr="00257A63">
        <w:rPr>
          <w:b/>
          <w:bCs/>
          <w:noProof w:val="0"/>
        </w:rPr>
        <w:t>with</w:t>
      </w:r>
      <w:r w:rsidR="000B598D" w:rsidRPr="00257A63">
        <w:rPr>
          <w:noProof w:val="0"/>
        </w:rPr>
        <w:t xml:space="preserve"> </w:t>
      </w:r>
      <w:r w:rsidRPr="00257A63">
        <w:rPr>
          <w:noProof w:val="0"/>
        </w:rPr>
        <w:t>{</w:t>
      </w:r>
      <w:r w:rsidR="000B598D" w:rsidRPr="00257A63">
        <w:rPr>
          <w:noProof w:val="0"/>
        </w:rPr>
        <w:t xml:space="preserve"> </w:t>
      </w:r>
      <w:r w:rsidRPr="00257A63">
        <w:rPr>
          <w:noProof w:val="0"/>
        </w:rPr>
        <w:t>UE</w:t>
      </w:r>
      <w:r w:rsidR="000B598D" w:rsidRPr="00257A63">
        <w:rPr>
          <w:noProof w:val="0"/>
        </w:rPr>
        <w:t xml:space="preserve"> </w:t>
      </w:r>
      <w:r w:rsidRPr="00257A63">
        <w:rPr>
          <w:noProof w:val="0"/>
        </w:rPr>
        <w:t>in</w:t>
      </w:r>
      <w:r w:rsidR="000B598D" w:rsidRPr="00257A63">
        <w:rPr>
          <w:noProof w:val="0"/>
        </w:rPr>
        <w:t xml:space="preserve"> </w:t>
      </w:r>
      <w:r w:rsidRPr="00257A63">
        <w:rPr>
          <w:noProof w:val="0"/>
        </w:rPr>
        <w:t>RRC_CONNECTED</w:t>
      </w:r>
      <w:r w:rsidR="000B598D" w:rsidRPr="00257A63">
        <w:rPr>
          <w:noProof w:val="0"/>
        </w:rPr>
        <w:t xml:space="preserve"> </w:t>
      </w:r>
      <w:r w:rsidRPr="00257A63">
        <w:rPr>
          <w:noProof w:val="0"/>
        </w:rPr>
        <w:t>state</w:t>
      </w:r>
      <w:r w:rsidR="000B598D" w:rsidRPr="00257A63">
        <w:rPr>
          <w:noProof w:val="0"/>
        </w:rPr>
        <w:t xml:space="preserve"> </w:t>
      </w:r>
      <w:r w:rsidRPr="00257A63">
        <w:rPr>
          <w:noProof w:val="0"/>
        </w:rPr>
        <w:t>using</w:t>
      </w:r>
      <w:r w:rsidR="000B598D" w:rsidRPr="00257A63">
        <w:rPr>
          <w:noProof w:val="0"/>
        </w:rPr>
        <w:t xml:space="preserve"> </w:t>
      </w:r>
      <w:r w:rsidRPr="00257A63">
        <w:rPr>
          <w:noProof w:val="0"/>
        </w:rPr>
        <w:t>RLC-AM,</w:t>
      </w:r>
      <w:r w:rsidR="000B598D" w:rsidRPr="00257A63">
        <w:rPr>
          <w:noProof w:val="0"/>
        </w:rPr>
        <w:t xml:space="preserve"> </w:t>
      </w:r>
      <w:r w:rsidRPr="00257A63">
        <w:rPr>
          <w:b/>
          <w:bCs/>
          <w:noProof w:val="0"/>
        </w:rPr>
        <w:t>and</w:t>
      </w:r>
      <w:r w:rsidR="000B598D" w:rsidRPr="00257A63">
        <w:rPr>
          <w:b/>
          <w:bCs/>
          <w:noProof w:val="0"/>
        </w:rPr>
        <w:t xml:space="preserve"> </w:t>
      </w:r>
      <w:r w:rsidRPr="00257A63">
        <w:rPr>
          <w:noProof w:val="0"/>
        </w:rPr>
        <w:t>the</w:t>
      </w:r>
      <w:r w:rsidR="000B598D" w:rsidRPr="00257A63">
        <w:rPr>
          <w:noProof w:val="0"/>
        </w:rPr>
        <w:t xml:space="preserve"> </w:t>
      </w:r>
      <w:r w:rsidRPr="00257A63">
        <w:rPr>
          <w:noProof w:val="0"/>
        </w:rPr>
        <w:t>RX_DELIV</w:t>
      </w:r>
      <w:r w:rsidR="000B598D" w:rsidRPr="00257A63">
        <w:rPr>
          <w:noProof w:val="0"/>
        </w:rPr>
        <w:t xml:space="preserve"> </w:t>
      </w:r>
      <w:r w:rsidRPr="00257A63">
        <w:rPr>
          <w:noProof w:val="0"/>
        </w:rPr>
        <w:t>is</w:t>
      </w:r>
      <w:r w:rsidR="000B598D" w:rsidRPr="00257A63">
        <w:rPr>
          <w:noProof w:val="0"/>
        </w:rPr>
        <w:t xml:space="preserve"> </w:t>
      </w:r>
      <w:r w:rsidRPr="00257A63">
        <w:rPr>
          <w:noProof w:val="0"/>
        </w:rPr>
        <w:t>not</w:t>
      </w:r>
      <w:r w:rsidR="000B598D" w:rsidRPr="00257A63">
        <w:rPr>
          <w:noProof w:val="0"/>
        </w:rPr>
        <w:t xml:space="preserve"> </w:t>
      </w:r>
      <w:r w:rsidRPr="00257A63">
        <w:rPr>
          <w:noProof w:val="0"/>
        </w:rPr>
        <w:t>equal</w:t>
      </w:r>
      <w:r w:rsidR="000B598D" w:rsidRPr="00257A63">
        <w:rPr>
          <w:noProof w:val="0"/>
        </w:rPr>
        <w:t xml:space="preserve"> </w:t>
      </w:r>
      <w:r w:rsidRPr="00257A63">
        <w:rPr>
          <w:noProof w:val="0"/>
        </w:rPr>
        <w:t>to</w:t>
      </w:r>
      <w:r w:rsidR="000B598D" w:rsidRPr="00257A63">
        <w:rPr>
          <w:noProof w:val="0"/>
        </w:rPr>
        <w:t xml:space="preserve"> </w:t>
      </w:r>
      <w:r w:rsidRPr="00257A63">
        <w:rPr>
          <w:noProof w:val="0"/>
        </w:rPr>
        <w:t>the</w:t>
      </w:r>
      <w:r w:rsidR="000B598D" w:rsidRPr="00257A63">
        <w:rPr>
          <w:noProof w:val="0"/>
        </w:rPr>
        <w:t xml:space="preserve"> </w:t>
      </w:r>
      <w:r w:rsidRPr="00257A63">
        <w:rPr>
          <w:noProof w:val="0"/>
        </w:rPr>
        <w:t>COUNT</w:t>
      </w:r>
      <w:r w:rsidR="000B598D" w:rsidRPr="00257A63">
        <w:rPr>
          <w:noProof w:val="0"/>
        </w:rPr>
        <w:t xml:space="preserve"> </w:t>
      </w:r>
      <w:r w:rsidRPr="00257A63">
        <w:rPr>
          <w:noProof w:val="0"/>
        </w:rPr>
        <w:t>value</w:t>
      </w:r>
      <w:r w:rsidR="000B598D" w:rsidRPr="00257A63">
        <w:rPr>
          <w:noProof w:val="0"/>
        </w:rPr>
        <w:t xml:space="preserve"> </w:t>
      </w:r>
      <w:r w:rsidRPr="00257A63">
        <w:rPr>
          <w:noProof w:val="0"/>
        </w:rPr>
        <w:t>of</w:t>
      </w:r>
      <w:r w:rsidR="000B598D" w:rsidRPr="00257A63">
        <w:rPr>
          <w:noProof w:val="0"/>
        </w:rPr>
        <w:t xml:space="preserve"> </w:t>
      </w:r>
      <w:r w:rsidRPr="00257A63">
        <w:rPr>
          <w:noProof w:val="0"/>
        </w:rPr>
        <w:t>the</w:t>
      </w:r>
      <w:r w:rsidR="000B598D" w:rsidRPr="00257A63">
        <w:rPr>
          <w:noProof w:val="0"/>
        </w:rPr>
        <w:t xml:space="preserve"> </w:t>
      </w:r>
      <w:r w:rsidRPr="00257A63">
        <w:rPr>
          <w:noProof w:val="0"/>
        </w:rPr>
        <w:t>RX_NEXT</w:t>
      </w:r>
      <w:r w:rsidR="000B598D" w:rsidRPr="00257A63">
        <w:rPr>
          <w:noProof w:val="0"/>
        </w:rPr>
        <w:t xml:space="preserve"> </w:t>
      </w:r>
      <w:r w:rsidRPr="00257A63">
        <w:rPr>
          <w:noProof w:val="0"/>
        </w:rPr>
        <w:t>(there</w:t>
      </w:r>
      <w:r w:rsidR="000B598D" w:rsidRPr="00257A63">
        <w:rPr>
          <w:noProof w:val="0"/>
        </w:rPr>
        <w:t xml:space="preserve"> </w:t>
      </w:r>
      <w:r w:rsidRPr="00257A63">
        <w:rPr>
          <w:noProof w:val="0"/>
        </w:rPr>
        <w:t>is</w:t>
      </w:r>
      <w:r w:rsidR="000B598D" w:rsidRPr="00257A63">
        <w:rPr>
          <w:noProof w:val="0"/>
        </w:rPr>
        <w:t xml:space="preserve"> </w:t>
      </w:r>
      <w:r w:rsidRPr="00257A63">
        <w:rPr>
          <w:noProof w:val="0"/>
        </w:rPr>
        <w:t>missing</w:t>
      </w:r>
      <w:r w:rsidR="000B598D" w:rsidRPr="00257A63">
        <w:rPr>
          <w:noProof w:val="0"/>
        </w:rPr>
        <w:t xml:space="preserve"> </w:t>
      </w:r>
      <w:r w:rsidRPr="00257A63">
        <w:rPr>
          <w:noProof w:val="0"/>
        </w:rPr>
        <w:t>PDCP</w:t>
      </w:r>
      <w:r w:rsidR="000B598D" w:rsidRPr="00257A63">
        <w:rPr>
          <w:noProof w:val="0"/>
        </w:rPr>
        <w:t xml:space="preserve"> </w:t>
      </w:r>
      <w:r w:rsidRPr="00257A63">
        <w:rPr>
          <w:noProof w:val="0"/>
        </w:rPr>
        <w:t>PDUs)</w:t>
      </w:r>
      <w:r w:rsidR="000B598D" w:rsidRPr="00257A63">
        <w:rPr>
          <w:noProof w:val="0"/>
        </w:rPr>
        <w:t xml:space="preserve"> </w:t>
      </w:r>
      <w:r w:rsidRPr="00257A63">
        <w:rPr>
          <w:noProof w:val="0"/>
        </w:rPr>
        <w:t>}</w:t>
      </w:r>
    </w:p>
    <w:p w14:paraId="0C2ECB46" w14:textId="77777777" w:rsidR="000737A1" w:rsidRPr="00257A63" w:rsidRDefault="000737A1" w:rsidP="00282E75">
      <w:pPr>
        <w:pStyle w:val="PL"/>
        <w:rPr>
          <w:noProof w:val="0"/>
        </w:rPr>
      </w:pPr>
      <w:r w:rsidRPr="00257A63">
        <w:rPr>
          <w:b/>
          <w:bCs/>
          <w:noProof w:val="0"/>
        </w:rPr>
        <w:t>ensure</w:t>
      </w:r>
      <w:r w:rsidR="000B598D" w:rsidRPr="00257A63">
        <w:rPr>
          <w:b/>
          <w:bCs/>
          <w:noProof w:val="0"/>
        </w:rPr>
        <w:t xml:space="preserve"> </w:t>
      </w:r>
      <w:r w:rsidRPr="00257A63">
        <w:rPr>
          <w:b/>
          <w:bCs/>
          <w:noProof w:val="0"/>
        </w:rPr>
        <w:t>that</w:t>
      </w:r>
      <w:r w:rsidR="000B598D" w:rsidRPr="00257A63">
        <w:rPr>
          <w:noProof w:val="0"/>
        </w:rPr>
        <w:t xml:space="preserve"> </w:t>
      </w:r>
      <w:r w:rsidRPr="00257A63">
        <w:rPr>
          <w:noProof w:val="0"/>
        </w:rPr>
        <w:t>{</w:t>
      </w:r>
    </w:p>
    <w:p w14:paraId="7A38FC91" w14:textId="77777777" w:rsidR="000737A1" w:rsidRPr="00257A63" w:rsidRDefault="000B598D" w:rsidP="00282E75">
      <w:pPr>
        <w:pStyle w:val="PL"/>
        <w:rPr>
          <w:noProof w:val="0"/>
        </w:rPr>
      </w:pPr>
      <w:r w:rsidRPr="00257A63">
        <w:rPr>
          <w:noProof w:val="0"/>
        </w:rPr>
        <w:t xml:space="preserve">  </w:t>
      </w:r>
      <w:r w:rsidR="000737A1" w:rsidRPr="00257A63">
        <w:rPr>
          <w:b/>
          <w:bCs/>
          <w:noProof w:val="0"/>
        </w:rPr>
        <w:t>when</w:t>
      </w:r>
      <w:r w:rsidRPr="00257A63">
        <w:rPr>
          <w:noProof w:val="0"/>
        </w:rPr>
        <w:t xml:space="preserve"> </w:t>
      </w:r>
      <w:r w:rsidR="000737A1" w:rsidRPr="00257A63">
        <w:rPr>
          <w:noProof w:val="0"/>
        </w:rPr>
        <w:t>{</w:t>
      </w:r>
      <w:r w:rsidRPr="00257A63">
        <w:rPr>
          <w:noProof w:val="0"/>
        </w:rPr>
        <w:t xml:space="preserve"> </w:t>
      </w:r>
      <w:r w:rsidR="000737A1" w:rsidRPr="00257A63">
        <w:rPr>
          <w:noProof w:val="0"/>
        </w:rPr>
        <w:t>a</w:t>
      </w:r>
      <w:r w:rsidRPr="00257A63">
        <w:rPr>
          <w:noProof w:val="0"/>
        </w:rPr>
        <w:t xml:space="preserve"> </w:t>
      </w:r>
      <w:r w:rsidR="000737A1" w:rsidRPr="00257A63">
        <w:rPr>
          <w:noProof w:val="0"/>
        </w:rPr>
        <w:t>PDCP</w:t>
      </w:r>
      <w:r w:rsidRPr="00257A63">
        <w:rPr>
          <w:noProof w:val="0"/>
        </w:rPr>
        <w:t xml:space="preserve"> </w:t>
      </w:r>
      <w:r w:rsidR="000737A1" w:rsidRPr="00257A63">
        <w:rPr>
          <w:noProof w:val="0"/>
        </w:rPr>
        <w:t>PDU</w:t>
      </w:r>
      <w:r w:rsidRPr="00257A63">
        <w:rPr>
          <w:noProof w:val="0"/>
        </w:rPr>
        <w:t xml:space="preserve"> </w:t>
      </w:r>
      <w:r w:rsidR="000737A1" w:rsidRPr="00257A63">
        <w:rPr>
          <w:noProof w:val="0"/>
        </w:rPr>
        <w:t>is</w:t>
      </w:r>
      <w:r w:rsidRPr="00257A63">
        <w:rPr>
          <w:noProof w:val="0"/>
        </w:rPr>
        <w:t xml:space="preserve"> </w:t>
      </w:r>
      <w:r w:rsidR="000737A1" w:rsidRPr="00257A63">
        <w:rPr>
          <w:noProof w:val="0"/>
        </w:rPr>
        <w:t>received</w:t>
      </w:r>
      <w:r w:rsidRPr="00257A63">
        <w:rPr>
          <w:noProof w:val="0"/>
        </w:rPr>
        <w:t xml:space="preserve"> </w:t>
      </w:r>
      <w:r w:rsidR="000737A1" w:rsidRPr="00257A63">
        <w:rPr>
          <w:noProof w:val="0"/>
        </w:rPr>
        <w:t>from</w:t>
      </w:r>
      <w:r w:rsidRPr="00257A63">
        <w:rPr>
          <w:noProof w:val="0"/>
        </w:rPr>
        <w:t xml:space="preserve"> </w:t>
      </w:r>
      <w:r w:rsidR="000737A1" w:rsidRPr="00257A63">
        <w:rPr>
          <w:noProof w:val="0"/>
        </w:rPr>
        <w:t>the</w:t>
      </w:r>
      <w:r w:rsidRPr="00257A63">
        <w:rPr>
          <w:noProof w:val="0"/>
        </w:rPr>
        <w:t xml:space="preserve"> </w:t>
      </w:r>
      <w:r w:rsidR="000737A1" w:rsidRPr="00257A63">
        <w:rPr>
          <w:noProof w:val="0"/>
        </w:rPr>
        <w:t>lower</w:t>
      </w:r>
      <w:r w:rsidRPr="00257A63">
        <w:rPr>
          <w:noProof w:val="0"/>
        </w:rPr>
        <w:t xml:space="preserve"> </w:t>
      </w:r>
      <w:r w:rsidR="000737A1" w:rsidRPr="00257A63">
        <w:rPr>
          <w:noProof w:val="0"/>
        </w:rPr>
        <w:t>layers</w:t>
      </w:r>
      <w:r w:rsidRPr="00257A63">
        <w:rPr>
          <w:noProof w:val="0"/>
        </w:rPr>
        <w:t xml:space="preserve"> </w:t>
      </w:r>
      <w:r w:rsidR="000737A1" w:rsidRPr="00257A63">
        <w:rPr>
          <w:b/>
          <w:bCs/>
          <w:noProof w:val="0"/>
        </w:rPr>
        <w:t>and</w:t>
      </w:r>
      <w:r w:rsidRPr="00257A63">
        <w:rPr>
          <w:b/>
          <w:bCs/>
          <w:noProof w:val="0"/>
        </w:rPr>
        <w:t xml:space="preserve"> </w:t>
      </w:r>
      <w:r w:rsidR="000737A1" w:rsidRPr="00257A63">
        <w:rPr>
          <w:noProof w:val="0"/>
        </w:rPr>
        <w:t>the</w:t>
      </w:r>
      <w:r w:rsidRPr="00257A63">
        <w:rPr>
          <w:noProof w:val="0"/>
        </w:rPr>
        <w:t xml:space="preserve"> </w:t>
      </w:r>
      <w:r w:rsidR="000737A1" w:rsidRPr="00257A63">
        <w:rPr>
          <w:noProof w:val="0"/>
        </w:rPr>
        <w:t>RCVD_COUNT</w:t>
      </w:r>
      <w:r w:rsidRPr="00257A63">
        <w:rPr>
          <w:noProof w:val="0"/>
        </w:rPr>
        <w:t xml:space="preserve"> </w:t>
      </w:r>
      <w:r w:rsidR="000737A1" w:rsidRPr="00257A63">
        <w:rPr>
          <w:noProof w:val="0"/>
        </w:rPr>
        <w:t>=</w:t>
      </w:r>
      <w:r w:rsidRPr="00257A63">
        <w:rPr>
          <w:noProof w:val="0"/>
        </w:rPr>
        <w:t xml:space="preserve"> </w:t>
      </w:r>
      <w:r w:rsidR="000737A1" w:rsidRPr="00257A63">
        <w:rPr>
          <w:noProof w:val="0"/>
        </w:rPr>
        <w:t>RX_DELIV</w:t>
      </w:r>
      <w:r w:rsidRPr="00257A63">
        <w:rPr>
          <w:noProof w:val="0"/>
          <w:lang w:eastAsia="zh-CN"/>
        </w:rPr>
        <w:t xml:space="preserve"> </w:t>
      </w:r>
      <w:r w:rsidR="000737A1" w:rsidRPr="00257A63">
        <w:rPr>
          <w:noProof w:val="0"/>
        </w:rPr>
        <w:t>}</w:t>
      </w:r>
    </w:p>
    <w:p w14:paraId="773E3318" w14:textId="77777777" w:rsidR="000737A1" w:rsidRPr="00257A63" w:rsidRDefault="000B598D" w:rsidP="00282E75">
      <w:pPr>
        <w:pStyle w:val="PL"/>
        <w:rPr>
          <w:noProof w:val="0"/>
        </w:rPr>
      </w:pPr>
      <w:r w:rsidRPr="00257A63">
        <w:rPr>
          <w:noProof w:val="0"/>
        </w:rPr>
        <w:t xml:space="preserve">    </w:t>
      </w:r>
      <w:r w:rsidR="000737A1" w:rsidRPr="00257A63">
        <w:rPr>
          <w:b/>
          <w:bCs/>
          <w:noProof w:val="0"/>
        </w:rPr>
        <w:t>then</w:t>
      </w:r>
      <w:r w:rsidRPr="00257A63">
        <w:rPr>
          <w:noProof w:val="0"/>
        </w:rPr>
        <w:t xml:space="preserve"> </w:t>
      </w:r>
      <w:r w:rsidR="000737A1" w:rsidRPr="00257A63">
        <w:rPr>
          <w:noProof w:val="0"/>
        </w:rPr>
        <w:t>{</w:t>
      </w:r>
      <w:r w:rsidRPr="00257A63">
        <w:rPr>
          <w:noProof w:val="0"/>
        </w:rPr>
        <w:t xml:space="preserve"> </w:t>
      </w:r>
      <w:r w:rsidR="000737A1" w:rsidRPr="00257A63">
        <w:rPr>
          <w:noProof w:val="0"/>
        </w:rPr>
        <w:t>UE</w:t>
      </w:r>
      <w:r w:rsidRPr="00257A63">
        <w:rPr>
          <w:noProof w:val="0"/>
        </w:rPr>
        <w:t xml:space="preserve"> </w:t>
      </w:r>
      <w:r w:rsidR="000737A1" w:rsidRPr="00257A63">
        <w:rPr>
          <w:noProof w:val="0"/>
        </w:rPr>
        <w:t>delivers</w:t>
      </w:r>
      <w:r w:rsidRPr="00257A63">
        <w:rPr>
          <w:noProof w:val="0"/>
        </w:rPr>
        <w:t xml:space="preserve"> </w:t>
      </w:r>
      <w:r w:rsidR="000737A1" w:rsidRPr="00257A63">
        <w:rPr>
          <w:noProof w:val="0"/>
        </w:rPr>
        <w:t>the</w:t>
      </w:r>
      <w:r w:rsidRPr="00257A63">
        <w:rPr>
          <w:noProof w:val="0"/>
        </w:rPr>
        <w:t xml:space="preserve"> </w:t>
      </w:r>
      <w:r w:rsidR="000737A1" w:rsidRPr="00257A63">
        <w:rPr>
          <w:noProof w:val="0"/>
        </w:rPr>
        <w:t>resulting</w:t>
      </w:r>
      <w:r w:rsidRPr="00257A63">
        <w:rPr>
          <w:noProof w:val="0"/>
        </w:rPr>
        <w:t xml:space="preserve"> </w:t>
      </w:r>
      <w:r w:rsidR="000737A1" w:rsidRPr="00257A63">
        <w:rPr>
          <w:noProof w:val="0"/>
        </w:rPr>
        <w:t>PDCP</w:t>
      </w:r>
      <w:r w:rsidRPr="00257A63">
        <w:rPr>
          <w:noProof w:val="0"/>
        </w:rPr>
        <w:t xml:space="preserve"> </w:t>
      </w:r>
      <w:r w:rsidR="000737A1" w:rsidRPr="00257A63">
        <w:rPr>
          <w:noProof w:val="0"/>
        </w:rPr>
        <w:t>SDU</w:t>
      </w:r>
      <w:r w:rsidRPr="00257A63">
        <w:rPr>
          <w:noProof w:val="0"/>
        </w:rPr>
        <w:t xml:space="preserve"> </w:t>
      </w:r>
      <w:r w:rsidR="000737A1" w:rsidRPr="00257A63">
        <w:rPr>
          <w:noProof w:val="0"/>
        </w:rPr>
        <w:t>and</w:t>
      </w:r>
      <w:r w:rsidRPr="00257A63">
        <w:rPr>
          <w:noProof w:val="0"/>
        </w:rPr>
        <w:t xml:space="preserve"> </w:t>
      </w:r>
      <w:r w:rsidR="000737A1" w:rsidRPr="00257A63">
        <w:rPr>
          <w:noProof w:val="0"/>
        </w:rPr>
        <w:t>all</w:t>
      </w:r>
      <w:r w:rsidRPr="00257A63">
        <w:rPr>
          <w:noProof w:val="0"/>
        </w:rPr>
        <w:t xml:space="preserve"> </w:t>
      </w:r>
      <w:r w:rsidR="000737A1" w:rsidRPr="00257A63">
        <w:rPr>
          <w:noProof w:val="0"/>
        </w:rPr>
        <w:t>stored</w:t>
      </w:r>
      <w:r w:rsidRPr="00257A63">
        <w:rPr>
          <w:noProof w:val="0"/>
        </w:rPr>
        <w:t xml:space="preserve"> </w:t>
      </w:r>
      <w:r w:rsidR="000737A1" w:rsidRPr="00257A63">
        <w:rPr>
          <w:noProof w:val="0"/>
        </w:rPr>
        <w:t>PDCP</w:t>
      </w:r>
      <w:r w:rsidRPr="00257A63">
        <w:rPr>
          <w:noProof w:val="0"/>
        </w:rPr>
        <w:t xml:space="preserve"> </w:t>
      </w:r>
      <w:r w:rsidR="000737A1" w:rsidRPr="00257A63">
        <w:rPr>
          <w:noProof w:val="0"/>
        </w:rPr>
        <w:t>SDUs</w:t>
      </w:r>
      <w:r w:rsidRPr="00257A63">
        <w:rPr>
          <w:noProof w:val="0"/>
        </w:rPr>
        <w:t xml:space="preserve"> </w:t>
      </w:r>
      <w:r w:rsidR="000737A1" w:rsidRPr="00257A63">
        <w:rPr>
          <w:noProof w:val="0"/>
        </w:rPr>
        <w:t>with</w:t>
      </w:r>
      <w:r w:rsidRPr="00257A63">
        <w:rPr>
          <w:noProof w:val="0"/>
        </w:rPr>
        <w:t xml:space="preserve"> </w:t>
      </w:r>
      <w:r w:rsidR="000737A1" w:rsidRPr="00257A63">
        <w:rPr>
          <w:noProof w:val="0"/>
        </w:rPr>
        <w:t>consecutive</w:t>
      </w:r>
      <w:r w:rsidRPr="00257A63">
        <w:rPr>
          <w:noProof w:val="0"/>
        </w:rPr>
        <w:t xml:space="preserve"> </w:t>
      </w:r>
      <w:r w:rsidR="000737A1" w:rsidRPr="00257A63">
        <w:rPr>
          <w:noProof w:val="0"/>
        </w:rPr>
        <w:t>COUNT</w:t>
      </w:r>
      <w:r w:rsidRPr="00257A63">
        <w:rPr>
          <w:noProof w:val="0"/>
        </w:rPr>
        <w:t xml:space="preserve"> </w:t>
      </w:r>
      <w:r w:rsidR="000737A1" w:rsidRPr="00257A63">
        <w:rPr>
          <w:noProof w:val="0"/>
        </w:rPr>
        <w:t>value</w:t>
      </w:r>
      <w:r w:rsidRPr="00257A63">
        <w:rPr>
          <w:noProof w:val="0"/>
        </w:rPr>
        <w:t xml:space="preserve"> </w:t>
      </w:r>
      <w:r w:rsidR="000737A1" w:rsidRPr="00257A63">
        <w:rPr>
          <w:noProof w:val="0"/>
        </w:rPr>
        <w:t>to</w:t>
      </w:r>
      <w:r w:rsidRPr="00257A63">
        <w:rPr>
          <w:noProof w:val="0"/>
        </w:rPr>
        <w:t xml:space="preserve"> </w:t>
      </w:r>
      <w:r w:rsidR="000737A1" w:rsidRPr="00257A63">
        <w:rPr>
          <w:noProof w:val="0"/>
        </w:rPr>
        <w:t>upper</w:t>
      </w:r>
      <w:r w:rsidRPr="00257A63">
        <w:rPr>
          <w:noProof w:val="0"/>
        </w:rPr>
        <w:t xml:space="preserve"> </w:t>
      </w:r>
      <w:r w:rsidR="000737A1" w:rsidRPr="00257A63">
        <w:rPr>
          <w:noProof w:val="0"/>
        </w:rPr>
        <w:t>layer,</w:t>
      </w:r>
      <w:r w:rsidRPr="00257A63">
        <w:rPr>
          <w:noProof w:val="0"/>
        </w:rPr>
        <w:t xml:space="preserve"> </w:t>
      </w:r>
      <w:r w:rsidR="000737A1" w:rsidRPr="00257A63">
        <w:rPr>
          <w:noProof w:val="0"/>
        </w:rPr>
        <w:t>in</w:t>
      </w:r>
      <w:r w:rsidRPr="00257A63">
        <w:rPr>
          <w:noProof w:val="0"/>
        </w:rPr>
        <w:t xml:space="preserve"> </w:t>
      </w:r>
      <w:r w:rsidR="000737A1" w:rsidRPr="00257A63">
        <w:rPr>
          <w:noProof w:val="0"/>
        </w:rPr>
        <w:t>ascending</w:t>
      </w:r>
      <w:r w:rsidRPr="00257A63">
        <w:rPr>
          <w:noProof w:val="0"/>
        </w:rPr>
        <w:t xml:space="preserve"> </w:t>
      </w:r>
      <w:r w:rsidR="000737A1" w:rsidRPr="00257A63">
        <w:rPr>
          <w:noProof w:val="0"/>
        </w:rPr>
        <w:t>order</w:t>
      </w:r>
      <w:r w:rsidRPr="00257A63">
        <w:rPr>
          <w:noProof w:val="0"/>
        </w:rPr>
        <w:t xml:space="preserve"> </w:t>
      </w:r>
      <w:r w:rsidR="000737A1" w:rsidRPr="00257A63">
        <w:rPr>
          <w:noProof w:val="0"/>
        </w:rPr>
        <w:t>}</w:t>
      </w:r>
    </w:p>
    <w:p w14:paraId="283B19A1" w14:textId="77777777" w:rsidR="000737A1" w:rsidRPr="00257A63" w:rsidRDefault="000B598D" w:rsidP="00F10D11">
      <w:pPr>
        <w:pStyle w:val="PL"/>
        <w:rPr>
          <w:noProof w:val="0"/>
        </w:rPr>
      </w:pPr>
      <w:r w:rsidRPr="00257A63">
        <w:rPr>
          <w:noProof w:val="0"/>
        </w:rPr>
        <w:t xml:space="preserve">            </w:t>
      </w:r>
      <w:r w:rsidR="000737A1" w:rsidRPr="00257A63">
        <w:rPr>
          <w:noProof w:val="0"/>
        </w:rPr>
        <w:t>}</w:t>
      </w:r>
    </w:p>
    <w:p w14:paraId="7E52FD57" w14:textId="77777777" w:rsidR="000737A1" w:rsidRPr="00257A63" w:rsidRDefault="000737A1" w:rsidP="00282E75">
      <w:pPr>
        <w:pStyle w:val="PL"/>
        <w:rPr>
          <w:noProof w:val="0"/>
        </w:rPr>
      </w:pPr>
    </w:p>
    <w:p w14:paraId="50CDFA3A" w14:textId="77777777" w:rsidR="000737A1" w:rsidRPr="00257A63" w:rsidRDefault="000737A1" w:rsidP="00282E75">
      <w:pPr>
        <w:pStyle w:val="H6"/>
      </w:pPr>
      <w:r w:rsidRPr="00257A63">
        <w:t>(4)</w:t>
      </w:r>
    </w:p>
    <w:p w14:paraId="09055439" w14:textId="77777777" w:rsidR="000737A1" w:rsidRPr="00257A63" w:rsidRDefault="000737A1" w:rsidP="00282E75">
      <w:pPr>
        <w:pStyle w:val="PL"/>
        <w:rPr>
          <w:noProof w:val="0"/>
        </w:rPr>
      </w:pPr>
      <w:r w:rsidRPr="00257A63">
        <w:rPr>
          <w:b/>
          <w:bCs/>
          <w:noProof w:val="0"/>
        </w:rPr>
        <w:t>with</w:t>
      </w:r>
      <w:r w:rsidR="000B598D" w:rsidRPr="00257A63">
        <w:rPr>
          <w:noProof w:val="0"/>
        </w:rPr>
        <w:t xml:space="preserve"> </w:t>
      </w:r>
      <w:r w:rsidRPr="00257A63">
        <w:rPr>
          <w:noProof w:val="0"/>
        </w:rPr>
        <w:t>{</w:t>
      </w:r>
      <w:r w:rsidR="000B598D" w:rsidRPr="00257A63">
        <w:rPr>
          <w:noProof w:val="0"/>
        </w:rPr>
        <w:t xml:space="preserve"> </w:t>
      </w:r>
      <w:r w:rsidRPr="00257A63">
        <w:rPr>
          <w:noProof w:val="0"/>
        </w:rPr>
        <w:t>UE</w:t>
      </w:r>
      <w:r w:rsidR="000B598D" w:rsidRPr="00257A63">
        <w:rPr>
          <w:noProof w:val="0"/>
        </w:rPr>
        <w:t xml:space="preserve"> </w:t>
      </w:r>
      <w:r w:rsidRPr="00257A63">
        <w:rPr>
          <w:noProof w:val="0"/>
        </w:rPr>
        <w:t>in</w:t>
      </w:r>
      <w:r w:rsidR="000B598D" w:rsidRPr="00257A63">
        <w:rPr>
          <w:noProof w:val="0"/>
        </w:rPr>
        <w:t xml:space="preserve"> </w:t>
      </w:r>
      <w:r w:rsidRPr="00257A63">
        <w:rPr>
          <w:noProof w:val="0"/>
        </w:rPr>
        <w:t>RRC_CONNECTED</w:t>
      </w:r>
      <w:r w:rsidR="000B598D" w:rsidRPr="00257A63">
        <w:rPr>
          <w:noProof w:val="0"/>
        </w:rPr>
        <w:t xml:space="preserve"> </w:t>
      </w:r>
      <w:r w:rsidRPr="00257A63">
        <w:rPr>
          <w:noProof w:val="0"/>
        </w:rPr>
        <w:t>state</w:t>
      </w:r>
      <w:r w:rsidR="000B598D" w:rsidRPr="00257A63">
        <w:rPr>
          <w:noProof w:val="0"/>
        </w:rPr>
        <w:t xml:space="preserve"> </w:t>
      </w:r>
      <w:r w:rsidRPr="00257A63">
        <w:rPr>
          <w:noProof w:val="0"/>
        </w:rPr>
        <w:t>using</w:t>
      </w:r>
      <w:r w:rsidR="000B598D" w:rsidRPr="00257A63">
        <w:rPr>
          <w:noProof w:val="0"/>
        </w:rPr>
        <w:t xml:space="preserve"> </w:t>
      </w:r>
      <w:r w:rsidRPr="00257A63">
        <w:rPr>
          <w:noProof w:val="0"/>
        </w:rPr>
        <w:t>RLC-AM</w:t>
      </w:r>
      <w:r w:rsidR="000B598D" w:rsidRPr="00257A63">
        <w:rPr>
          <w:noProof w:val="0"/>
        </w:rPr>
        <w:t xml:space="preserve"> </w:t>
      </w:r>
      <w:r w:rsidRPr="00257A63">
        <w:rPr>
          <w:b/>
          <w:bCs/>
          <w:noProof w:val="0"/>
        </w:rPr>
        <w:t>and</w:t>
      </w:r>
      <w:r w:rsidR="000B598D" w:rsidRPr="00257A63">
        <w:rPr>
          <w:b/>
          <w:bCs/>
          <w:noProof w:val="0"/>
        </w:rPr>
        <w:t xml:space="preserve"> </w:t>
      </w:r>
      <w:r w:rsidRPr="00257A63">
        <w:rPr>
          <w:noProof w:val="0"/>
        </w:rPr>
        <w:t>the</w:t>
      </w:r>
      <w:r w:rsidR="000B598D" w:rsidRPr="00257A63">
        <w:rPr>
          <w:noProof w:val="0"/>
        </w:rPr>
        <w:t xml:space="preserve"> </w:t>
      </w:r>
      <w:r w:rsidRPr="00257A63">
        <w:rPr>
          <w:noProof w:val="0"/>
        </w:rPr>
        <w:t>associated</w:t>
      </w:r>
      <w:r w:rsidR="000B598D" w:rsidRPr="00257A63">
        <w:rPr>
          <w:noProof w:val="0"/>
        </w:rPr>
        <w:t xml:space="preserve"> </w:t>
      </w:r>
      <w:r w:rsidRPr="00257A63">
        <w:rPr>
          <w:noProof w:val="0"/>
        </w:rPr>
        <w:t>PDCP</w:t>
      </w:r>
      <w:r w:rsidR="000B598D" w:rsidRPr="00257A63">
        <w:rPr>
          <w:noProof w:val="0"/>
        </w:rPr>
        <w:t xml:space="preserve"> </w:t>
      </w:r>
      <w:r w:rsidRPr="00257A63">
        <w:rPr>
          <w:i/>
          <w:iCs/>
          <w:noProof w:val="0"/>
        </w:rPr>
        <w:t>t-Reordering</w:t>
      </w:r>
      <w:r w:rsidR="000B598D" w:rsidRPr="00257A63">
        <w:rPr>
          <w:noProof w:val="0"/>
        </w:rPr>
        <w:t xml:space="preserve"> </w:t>
      </w:r>
      <w:r w:rsidRPr="00257A63">
        <w:rPr>
          <w:noProof w:val="0"/>
        </w:rPr>
        <w:t>timer</w:t>
      </w:r>
      <w:r w:rsidR="000B598D" w:rsidRPr="00257A63">
        <w:rPr>
          <w:noProof w:val="0"/>
        </w:rPr>
        <w:t xml:space="preserve"> </w:t>
      </w:r>
      <w:r w:rsidRPr="00257A63">
        <w:rPr>
          <w:noProof w:val="0"/>
        </w:rPr>
        <w:t>is</w:t>
      </w:r>
      <w:r w:rsidR="000B598D" w:rsidRPr="00257A63">
        <w:rPr>
          <w:noProof w:val="0"/>
        </w:rPr>
        <w:t xml:space="preserve"> </w:t>
      </w:r>
      <w:r w:rsidRPr="00257A63">
        <w:rPr>
          <w:noProof w:val="0"/>
        </w:rPr>
        <w:t>running</w:t>
      </w:r>
      <w:r w:rsidR="000B598D" w:rsidRPr="00257A63">
        <w:rPr>
          <w:noProof w:val="0"/>
        </w:rPr>
        <w:t xml:space="preserve"> </w:t>
      </w:r>
      <w:r w:rsidRPr="00257A63">
        <w:rPr>
          <w:noProof w:val="0"/>
        </w:rPr>
        <w:t>}</w:t>
      </w:r>
    </w:p>
    <w:p w14:paraId="2C7CB752" w14:textId="77777777" w:rsidR="008A7E14" w:rsidRPr="00257A63" w:rsidRDefault="000737A1" w:rsidP="00282E75">
      <w:pPr>
        <w:pStyle w:val="PL"/>
        <w:rPr>
          <w:noProof w:val="0"/>
        </w:rPr>
      </w:pPr>
      <w:r w:rsidRPr="00257A63">
        <w:rPr>
          <w:b/>
          <w:bCs/>
          <w:noProof w:val="0"/>
        </w:rPr>
        <w:t>ensure</w:t>
      </w:r>
      <w:r w:rsidR="000B598D" w:rsidRPr="00257A63">
        <w:rPr>
          <w:b/>
          <w:bCs/>
          <w:noProof w:val="0"/>
        </w:rPr>
        <w:t xml:space="preserve"> </w:t>
      </w:r>
      <w:r w:rsidRPr="00257A63">
        <w:rPr>
          <w:b/>
          <w:bCs/>
          <w:noProof w:val="0"/>
        </w:rPr>
        <w:t>that</w:t>
      </w:r>
      <w:r w:rsidR="000B598D" w:rsidRPr="00257A63">
        <w:rPr>
          <w:noProof w:val="0"/>
        </w:rPr>
        <w:t xml:space="preserve"> </w:t>
      </w:r>
      <w:r w:rsidRPr="00257A63">
        <w:rPr>
          <w:noProof w:val="0"/>
        </w:rPr>
        <w:t>{</w:t>
      </w:r>
    </w:p>
    <w:p w14:paraId="47918980" w14:textId="77777777" w:rsidR="000737A1" w:rsidRPr="00257A63" w:rsidRDefault="000B598D" w:rsidP="00282E75">
      <w:pPr>
        <w:pStyle w:val="PL"/>
        <w:rPr>
          <w:noProof w:val="0"/>
        </w:rPr>
      </w:pPr>
      <w:r w:rsidRPr="00257A63">
        <w:rPr>
          <w:noProof w:val="0"/>
        </w:rPr>
        <w:t xml:space="preserve">  </w:t>
      </w:r>
      <w:r w:rsidR="000737A1" w:rsidRPr="00257A63">
        <w:rPr>
          <w:b/>
          <w:bCs/>
          <w:noProof w:val="0"/>
        </w:rPr>
        <w:t>when</w:t>
      </w:r>
      <w:r w:rsidRPr="00257A63">
        <w:rPr>
          <w:noProof w:val="0"/>
        </w:rPr>
        <w:t xml:space="preserve"> </w:t>
      </w:r>
      <w:r w:rsidR="000737A1" w:rsidRPr="00257A63">
        <w:rPr>
          <w:noProof w:val="0"/>
        </w:rPr>
        <w:t>{</w:t>
      </w:r>
      <w:r w:rsidRPr="00257A63">
        <w:rPr>
          <w:noProof w:val="0"/>
        </w:rPr>
        <w:t xml:space="preserve"> </w:t>
      </w:r>
      <w:r w:rsidR="000737A1" w:rsidRPr="00257A63">
        <w:rPr>
          <w:noProof w:val="0"/>
        </w:rPr>
        <w:t>RX_DELIV</w:t>
      </w:r>
      <w:r w:rsidRPr="00257A63">
        <w:rPr>
          <w:noProof w:val="0"/>
        </w:rPr>
        <w:t xml:space="preserve"> </w:t>
      </w:r>
      <w:r w:rsidR="000737A1" w:rsidRPr="00257A63">
        <w:rPr>
          <w:noProof w:val="0"/>
        </w:rPr>
        <w:t>&gt;=</w:t>
      </w:r>
      <w:r w:rsidRPr="00257A63">
        <w:rPr>
          <w:noProof w:val="0"/>
        </w:rPr>
        <w:t xml:space="preserve"> </w:t>
      </w:r>
      <w:r w:rsidR="000737A1" w:rsidRPr="00257A63">
        <w:rPr>
          <w:noProof w:val="0"/>
        </w:rPr>
        <w:t>RX_REORD</w:t>
      </w:r>
      <w:r w:rsidRPr="00257A63">
        <w:rPr>
          <w:noProof w:val="0"/>
        </w:rPr>
        <w:t xml:space="preserve"> </w:t>
      </w:r>
      <w:r w:rsidR="000737A1" w:rsidRPr="00257A63">
        <w:rPr>
          <w:noProof w:val="0"/>
        </w:rPr>
        <w:t>}</w:t>
      </w:r>
    </w:p>
    <w:p w14:paraId="3554BCA2" w14:textId="77777777" w:rsidR="000737A1" w:rsidRPr="00257A63" w:rsidRDefault="000B598D" w:rsidP="00282E75">
      <w:pPr>
        <w:pStyle w:val="PL"/>
        <w:rPr>
          <w:noProof w:val="0"/>
        </w:rPr>
      </w:pPr>
      <w:r w:rsidRPr="00257A63">
        <w:rPr>
          <w:noProof w:val="0"/>
        </w:rPr>
        <w:t xml:space="preserve">    </w:t>
      </w:r>
      <w:r w:rsidR="000737A1" w:rsidRPr="00257A63">
        <w:rPr>
          <w:b/>
          <w:bCs/>
          <w:noProof w:val="0"/>
        </w:rPr>
        <w:t>then</w:t>
      </w:r>
      <w:r w:rsidRPr="00257A63">
        <w:rPr>
          <w:noProof w:val="0"/>
        </w:rPr>
        <w:t xml:space="preserve"> </w:t>
      </w:r>
      <w:r w:rsidR="000737A1" w:rsidRPr="00257A63">
        <w:rPr>
          <w:noProof w:val="0"/>
        </w:rPr>
        <w:t>{</w:t>
      </w:r>
      <w:r w:rsidRPr="00257A63">
        <w:rPr>
          <w:noProof w:val="0"/>
        </w:rPr>
        <w:t xml:space="preserve"> </w:t>
      </w:r>
      <w:r w:rsidR="000737A1" w:rsidRPr="00257A63">
        <w:rPr>
          <w:noProof w:val="0"/>
        </w:rPr>
        <w:t>UE</w:t>
      </w:r>
      <w:r w:rsidRPr="00257A63">
        <w:rPr>
          <w:noProof w:val="0"/>
        </w:rPr>
        <w:t xml:space="preserve"> </w:t>
      </w:r>
      <w:r w:rsidR="000737A1" w:rsidRPr="00257A63">
        <w:rPr>
          <w:noProof w:val="0"/>
        </w:rPr>
        <w:t>stops</w:t>
      </w:r>
      <w:r w:rsidRPr="00257A63">
        <w:rPr>
          <w:noProof w:val="0"/>
        </w:rPr>
        <w:t xml:space="preserve"> </w:t>
      </w:r>
      <w:r w:rsidR="000737A1" w:rsidRPr="00257A63">
        <w:rPr>
          <w:noProof w:val="0"/>
        </w:rPr>
        <w:t>and</w:t>
      </w:r>
      <w:r w:rsidRPr="00257A63">
        <w:rPr>
          <w:noProof w:val="0"/>
        </w:rPr>
        <w:t xml:space="preserve"> </w:t>
      </w:r>
      <w:r w:rsidR="000737A1" w:rsidRPr="00257A63">
        <w:rPr>
          <w:noProof w:val="0"/>
        </w:rPr>
        <w:t>resets</w:t>
      </w:r>
      <w:r w:rsidRPr="00257A63">
        <w:rPr>
          <w:noProof w:val="0"/>
        </w:rPr>
        <w:t xml:space="preserve"> </w:t>
      </w:r>
      <w:r w:rsidR="000737A1" w:rsidRPr="00257A63">
        <w:rPr>
          <w:i/>
          <w:iCs/>
          <w:noProof w:val="0"/>
        </w:rPr>
        <w:t>t-Reordering</w:t>
      </w:r>
      <w:r w:rsidRPr="00257A63">
        <w:rPr>
          <w:noProof w:val="0"/>
        </w:rPr>
        <w:t xml:space="preserve"> </w:t>
      </w:r>
      <w:r w:rsidR="000737A1" w:rsidRPr="00257A63">
        <w:rPr>
          <w:noProof w:val="0"/>
        </w:rPr>
        <w:t>timer</w:t>
      </w:r>
      <w:r w:rsidRPr="00257A63">
        <w:rPr>
          <w:noProof w:val="0"/>
        </w:rPr>
        <w:t xml:space="preserve"> </w:t>
      </w:r>
      <w:r w:rsidR="000737A1" w:rsidRPr="00257A63">
        <w:rPr>
          <w:noProof w:val="0"/>
        </w:rPr>
        <w:t>}</w:t>
      </w:r>
    </w:p>
    <w:p w14:paraId="0ED5511F" w14:textId="77777777" w:rsidR="000737A1" w:rsidRPr="00257A63" w:rsidRDefault="000B598D" w:rsidP="00F10D11">
      <w:pPr>
        <w:pStyle w:val="PL"/>
        <w:rPr>
          <w:noProof w:val="0"/>
        </w:rPr>
      </w:pPr>
      <w:r w:rsidRPr="00257A63">
        <w:rPr>
          <w:noProof w:val="0"/>
        </w:rPr>
        <w:t xml:space="preserve">            </w:t>
      </w:r>
      <w:r w:rsidR="000737A1" w:rsidRPr="00257A63">
        <w:rPr>
          <w:noProof w:val="0"/>
        </w:rPr>
        <w:t>}</w:t>
      </w:r>
    </w:p>
    <w:p w14:paraId="2895C391" w14:textId="77777777" w:rsidR="00F10D11" w:rsidRPr="00257A63" w:rsidRDefault="00F10D11" w:rsidP="00741E59">
      <w:pPr>
        <w:pStyle w:val="PL"/>
        <w:rPr>
          <w:noProof w:val="0"/>
        </w:rPr>
      </w:pPr>
    </w:p>
    <w:p w14:paraId="147C5916" w14:textId="77777777" w:rsidR="000737A1" w:rsidRPr="00257A63" w:rsidRDefault="000737A1" w:rsidP="00282E75">
      <w:pPr>
        <w:pStyle w:val="H6"/>
      </w:pPr>
      <w:r w:rsidRPr="00257A63">
        <w:t>(5)</w:t>
      </w:r>
    </w:p>
    <w:p w14:paraId="01725871" w14:textId="77777777" w:rsidR="000737A1" w:rsidRPr="00257A63" w:rsidRDefault="000737A1" w:rsidP="00282E75">
      <w:pPr>
        <w:pStyle w:val="PL"/>
        <w:rPr>
          <w:noProof w:val="0"/>
        </w:rPr>
      </w:pPr>
      <w:r w:rsidRPr="00257A63">
        <w:rPr>
          <w:b/>
          <w:bCs/>
          <w:noProof w:val="0"/>
        </w:rPr>
        <w:t>with</w:t>
      </w:r>
      <w:r w:rsidR="000B598D" w:rsidRPr="00257A63">
        <w:rPr>
          <w:noProof w:val="0"/>
        </w:rPr>
        <w:t xml:space="preserve"> </w:t>
      </w:r>
      <w:r w:rsidRPr="00257A63">
        <w:rPr>
          <w:noProof w:val="0"/>
        </w:rPr>
        <w:t>{</w:t>
      </w:r>
      <w:r w:rsidR="000B598D" w:rsidRPr="00257A63">
        <w:rPr>
          <w:noProof w:val="0"/>
        </w:rPr>
        <w:t xml:space="preserve"> </w:t>
      </w:r>
      <w:r w:rsidRPr="00257A63">
        <w:rPr>
          <w:noProof w:val="0"/>
        </w:rPr>
        <w:t>UE</w:t>
      </w:r>
      <w:r w:rsidR="000B598D" w:rsidRPr="00257A63">
        <w:rPr>
          <w:noProof w:val="0"/>
        </w:rPr>
        <w:t xml:space="preserve"> </w:t>
      </w:r>
      <w:r w:rsidRPr="00257A63">
        <w:rPr>
          <w:noProof w:val="0"/>
        </w:rPr>
        <w:t>in</w:t>
      </w:r>
      <w:r w:rsidR="000B598D" w:rsidRPr="00257A63">
        <w:rPr>
          <w:noProof w:val="0"/>
        </w:rPr>
        <w:t xml:space="preserve"> </w:t>
      </w:r>
      <w:r w:rsidRPr="00257A63">
        <w:rPr>
          <w:noProof w:val="0"/>
        </w:rPr>
        <w:t>RRC_CONNECTED</w:t>
      </w:r>
      <w:r w:rsidR="000B598D" w:rsidRPr="00257A63">
        <w:rPr>
          <w:noProof w:val="0"/>
        </w:rPr>
        <w:t xml:space="preserve"> </w:t>
      </w:r>
      <w:r w:rsidRPr="00257A63">
        <w:rPr>
          <w:noProof w:val="0"/>
        </w:rPr>
        <w:t>state</w:t>
      </w:r>
      <w:r w:rsidR="000B598D" w:rsidRPr="00257A63">
        <w:rPr>
          <w:noProof w:val="0"/>
        </w:rPr>
        <w:t xml:space="preserve"> </w:t>
      </w:r>
      <w:r w:rsidRPr="00257A63">
        <w:rPr>
          <w:noProof w:val="0"/>
        </w:rPr>
        <w:t>using</w:t>
      </w:r>
      <w:r w:rsidR="000B598D" w:rsidRPr="00257A63">
        <w:rPr>
          <w:noProof w:val="0"/>
        </w:rPr>
        <w:t xml:space="preserve"> </w:t>
      </w:r>
      <w:r w:rsidRPr="00257A63">
        <w:rPr>
          <w:noProof w:val="0"/>
        </w:rPr>
        <w:t>RLC-AM</w:t>
      </w:r>
      <w:r w:rsidR="000B598D" w:rsidRPr="00257A63">
        <w:rPr>
          <w:noProof w:val="0"/>
        </w:rPr>
        <w:t xml:space="preserve"> </w:t>
      </w:r>
      <w:r w:rsidRPr="00257A63">
        <w:rPr>
          <w:b/>
          <w:bCs/>
          <w:noProof w:val="0"/>
        </w:rPr>
        <w:t>and</w:t>
      </w:r>
      <w:r w:rsidR="000B598D" w:rsidRPr="00257A63">
        <w:rPr>
          <w:b/>
          <w:bCs/>
          <w:noProof w:val="0"/>
        </w:rPr>
        <w:t xml:space="preserve"> </w:t>
      </w:r>
      <w:r w:rsidRPr="00257A63">
        <w:rPr>
          <w:noProof w:val="0"/>
        </w:rPr>
        <w:t>the</w:t>
      </w:r>
      <w:r w:rsidR="000B598D" w:rsidRPr="00257A63">
        <w:rPr>
          <w:noProof w:val="0"/>
        </w:rPr>
        <w:t xml:space="preserve"> </w:t>
      </w:r>
      <w:r w:rsidRPr="00257A63">
        <w:rPr>
          <w:noProof w:val="0"/>
        </w:rPr>
        <w:t>associated</w:t>
      </w:r>
      <w:r w:rsidR="000B598D" w:rsidRPr="00257A63">
        <w:rPr>
          <w:noProof w:val="0"/>
        </w:rPr>
        <w:t xml:space="preserve"> </w:t>
      </w:r>
      <w:r w:rsidRPr="00257A63">
        <w:rPr>
          <w:noProof w:val="0"/>
        </w:rPr>
        <w:t>PDCP</w:t>
      </w:r>
      <w:r w:rsidR="000B598D" w:rsidRPr="00257A63">
        <w:rPr>
          <w:noProof w:val="0"/>
        </w:rPr>
        <w:t xml:space="preserve"> </w:t>
      </w:r>
      <w:r w:rsidRPr="00257A63">
        <w:rPr>
          <w:i/>
          <w:iCs/>
          <w:noProof w:val="0"/>
        </w:rPr>
        <w:t>t-Reordering</w:t>
      </w:r>
      <w:r w:rsidR="000B598D" w:rsidRPr="00257A63">
        <w:rPr>
          <w:noProof w:val="0"/>
        </w:rPr>
        <w:t xml:space="preserve"> </w:t>
      </w:r>
      <w:r w:rsidRPr="00257A63">
        <w:rPr>
          <w:noProof w:val="0"/>
        </w:rPr>
        <w:t>timer</w:t>
      </w:r>
      <w:r w:rsidR="000B598D" w:rsidRPr="00257A63">
        <w:rPr>
          <w:noProof w:val="0"/>
        </w:rPr>
        <w:t xml:space="preserve"> </w:t>
      </w:r>
      <w:r w:rsidRPr="00257A63">
        <w:rPr>
          <w:noProof w:val="0"/>
        </w:rPr>
        <w:t>is</w:t>
      </w:r>
      <w:r w:rsidR="000B598D" w:rsidRPr="00257A63">
        <w:rPr>
          <w:noProof w:val="0"/>
        </w:rPr>
        <w:t xml:space="preserve"> </w:t>
      </w:r>
      <w:r w:rsidRPr="00257A63">
        <w:rPr>
          <w:noProof w:val="0"/>
        </w:rPr>
        <w:t>running</w:t>
      </w:r>
      <w:r w:rsidR="000B598D" w:rsidRPr="00257A63">
        <w:rPr>
          <w:noProof w:val="0"/>
        </w:rPr>
        <w:t xml:space="preserve"> </w:t>
      </w:r>
      <w:r w:rsidRPr="00257A63">
        <w:rPr>
          <w:noProof w:val="0"/>
        </w:rPr>
        <w:t>}</w:t>
      </w:r>
    </w:p>
    <w:p w14:paraId="1AB7AA6A" w14:textId="77777777" w:rsidR="000737A1" w:rsidRPr="00257A63" w:rsidRDefault="000737A1" w:rsidP="00282E75">
      <w:pPr>
        <w:pStyle w:val="PL"/>
        <w:rPr>
          <w:noProof w:val="0"/>
        </w:rPr>
      </w:pPr>
      <w:r w:rsidRPr="00257A63">
        <w:rPr>
          <w:b/>
          <w:bCs/>
          <w:noProof w:val="0"/>
        </w:rPr>
        <w:t>ensure</w:t>
      </w:r>
      <w:r w:rsidR="000B598D" w:rsidRPr="00257A63">
        <w:rPr>
          <w:b/>
          <w:bCs/>
          <w:noProof w:val="0"/>
        </w:rPr>
        <w:t xml:space="preserve"> </w:t>
      </w:r>
      <w:r w:rsidRPr="00257A63">
        <w:rPr>
          <w:b/>
          <w:bCs/>
          <w:noProof w:val="0"/>
        </w:rPr>
        <w:t>that</w:t>
      </w:r>
      <w:r w:rsidR="000B598D" w:rsidRPr="00257A63">
        <w:rPr>
          <w:noProof w:val="0"/>
        </w:rPr>
        <w:t xml:space="preserve"> </w:t>
      </w:r>
      <w:r w:rsidRPr="00257A63">
        <w:rPr>
          <w:noProof w:val="0"/>
        </w:rPr>
        <w:t>{</w:t>
      </w:r>
    </w:p>
    <w:p w14:paraId="1311634D" w14:textId="77777777" w:rsidR="000737A1" w:rsidRPr="00257A63" w:rsidRDefault="000B598D" w:rsidP="00282E75">
      <w:pPr>
        <w:pStyle w:val="PL"/>
        <w:rPr>
          <w:noProof w:val="0"/>
        </w:rPr>
      </w:pPr>
      <w:r w:rsidRPr="00257A63">
        <w:rPr>
          <w:noProof w:val="0"/>
        </w:rPr>
        <w:t xml:space="preserve">  </w:t>
      </w:r>
      <w:r w:rsidR="000737A1" w:rsidRPr="00257A63">
        <w:rPr>
          <w:b/>
          <w:bCs/>
          <w:noProof w:val="0"/>
        </w:rPr>
        <w:t>when</w:t>
      </w:r>
      <w:r w:rsidRPr="00257A63">
        <w:rPr>
          <w:noProof w:val="0"/>
        </w:rPr>
        <w:t xml:space="preserve"> </w:t>
      </w:r>
      <w:r w:rsidR="000737A1" w:rsidRPr="00257A63">
        <w:rPr>
          <w:noProof w:val="0"/>
        </w:rPr>
        <w:t>{</w:t>
      </w:r>
      <w:r w:rsidRPr="00257A63">
        <w:rPr>
          <w:noProof w:val="0"/>
        </w:rPr>
        <w:t xml:space="preserve"> </w:t>
      </w:r>
      <w:r w:rsidR="000737A1" w:rsidRPr="00257A63">
        <w:rPr>
          <w:noProof w:val="0"/>
        </w:rPr>
        <w:t>the</w:t>
      </w:r>
      <w:r w:rsidRPr="00257A63">
        <w:rPr>
          <w:noProof w:val="0"/>
        </w:rPr>
        <w:t xml:space="preserve"> </w:t>
      </w:r>
      <w:r w:rsidR="000737A1" w:rsidRPr="00257A63">
        <w:rPr>
          <w:i/>
          <w:iCs/>
          <w:noProof w:val="0"/>
        </w:rPr>
        <w:t>t-Reordering</w:t>
      </w:r>
      <w:r w:rsidRPr="00257A63">
        <w:rPr>
          <w:noProof w:val="0"/>
        </w:rPr>
        <w:t xml:space="preserve"> </w:t>
      </w:r>
      <w:r w:rsidR="000737A1" w:rsidRPr="00257A63">
        <w:rPr>
          <w:noProof w:val="0"/>
        </w:rPr>
        <w:t>timer</w:t>
      </w:r>
      <w:r w:rsidRPr="00257A63">
        <w:rPr>
          <w:noProof w:val="0"/>
        </w:rPr>
        <w:t xml:space="preserve"> </w:t>
      </w:r>
      <w:r w:rsidR="000737A1" w:rsidRPr="00257A63">
        <w:rPr>
          <w:noProof w:val="0"/>
        </w:rPr>
        <w:t>expires</w:t>
      </w:r>
      <w:r w:rsidRPr="00257A63">
        <w:rPr>
          <w:noProof w:val="0"/>
        </w:rPr>
        <w:t xml:space="preserve"> </w:t>
      </w:r>
      <w:r w:rsidR="000737A1" w:rsidRPr="00257A63">
        <w:rPr>
          <w:noProof w:val="0"/>
        </w:rPr>
        <w:t>}</w:t>
      </w:r>
    </w:p>
    <w:p w14:paraId="1D1B4832" w14:textId="77777777" w:rsidR="000737A1" w:rsidRPr="00257A63" w:rsidRDefault="000B598D" w:rsidP="00282E75">
      <w:pPr>
        <w:pStyle w:val="PL"/>
        <w:rPr>
          <w:noProof w:val="0"/>
        </w:rPr>
      </w:pPr>
      <w:r w:rsidRPr="00257A63">
        <w:rPr>
          <w:noProof w:val="0"/>
        </w:rPr>
        <w:t xml:space="preserve">    </w:t>
      </w:r>
      <w:r w:rsidR="000737A1" w:rsidRPr="00257A63">
        <w:rPr>
          <w:b/>
          <w:bCs/>
          <w:noProof w:val="0"/>
        </w:rPr>
        <w:t>then</w:t>
      </w:r>
      <w:r w:rsidRPr="00257A63">
        <w:rPr>
          <w:noProof w:val="0"/>
        </w:rPr>
        <w:t xml:space="preserve"> </w:t>
      </w:r>
      <w:r w:rsidR="000737A1" w:rsidRPr="00257A63">
        <w:rPr>
          <w:noProof w:val="0"/>
        </w:rPr>
        <w:t>{</w:t>
      </w:r>
      <w:r w:rsidRPr="00257A63">
        <w:rPr>
          <w:noProof w:val="0"/>
        </w:rPr>
        <w:t xml:space="preserve"> </w:t>
      </w:r>
      <w:r w:rsidR="000737A1" w:rsidRPr="00257A63">
        <w:rPr>
          <w:noProof w:val="0"/>
        </w:rPr>
        <w:t>UE</w:t>
      </w:r>
      <w:r w:rsidRPr="00257A63">
        <w:rPr>
          <w:noProof w:val="0"/>
        </w:rPr>
        <w:t xml:space="preserve"> </w:t>
      </w:r>
      <w:r w:rsidR="000737A1" w:rsidRPr="00257A63">
        <w:rPr>
          <w:noProof w:val="0"/>
        </w:rPr>
        <w:t>delivers</w:t>
      </w:r>
      <w:r w:rsidRPr="00257A63">
        <w:rPr>
          <w:noProof w:val="0"/>
        </w:rPr>
        <w:t xml:space="preserve"> </w:t>
      </w:r>
      <w:r w:rsidR="000737A1" w:rsidRPr="00257A63">
        <w:rPr>
          <w:noProof w:val="0"/>
        </w:rPr>
        <w:t>all</w:t>
      </w:r>
      <w:r w:rsidRPr="00257A63">
        <w:rPr>
          <w:noProof w:val="0"/>
        </w:rPr>
        <w:t xml:space="preserve"> </w:t>
      </w:r>
      <w:r w:rsidR="000737A1" w:rsidRPr="00257A63">
        <w:rPr>
          <w:noProof w:val="0"/>
        </w:rPr>
        <w:t>stored</w:t>
      </w:r>
      <w:r w:rsidRPr="00257A63">
        <w:rPr>
          <w:noProof w:val="0"/>
        </w:rPr>
        <w:t xml:space="preserve"> </w:t>
      </w:r>
      <w:r w:rsidR="000737A1" w:rsidRPr="00257A63">
        <w:rPr>
          <w:noProof w:val="0"/>
        </w:rPr>
        <w:t>PDCP</w:t>
      </w:r>
      <w:r w:rsidRPr="00257A63">
        <w:rPr>
          <w:noProof w:val="0"/>
        </w:rPr>
        <w:t xml:space="preserve"> </w:t>
      </w:r>
      <w:r w:rsidR="000737A1" w:rsidRPr="00257A63">
        <w:rPr>
          <w:noProof w:val="0"/>
        </w:rPr>
        <w:t>SDUs</w:t>
      </w:r>
      <w:r w:rsidRPr="00257A63">
        <w:rPr>
          <w:noProof w:val="0"/>
        </w:rPr>
        <w:t xml:space="preserve"> </w:t>
      </w:r>
      <w:r w:rsidR="000737A1" w:rsidRPr="00257A63">
        <w:rPr>
          <w:noProof w:val="0"/>
        </w:rPr>
        <w:t>to</w:t>
      </w:r>
      <w:r w:rsidRPr="00257A63">
        <w:rPr>
          <w:noProof w:val="0"/>
        </w:rPr>
        <w:t xml:space="preserve"> </w:t>
      </w:r>
      <w:r w:rsidR="000737A1" w:rsidRPr="00257A63">
        <w:rPr>
          <w:noProof w:val="0"/>
        </w:rPr>
        <w:t>upper</w:t>
      </w:r>
      <w:r w:rsidRPr="00257A63">
        <w:rPr>
          <w:noProof w:val="0"/>
        </w:rPr>
        <w:t xml:space="preserve"> </w:t>
      </w:r>
      <w:r w:rsidR="000737A1" w:rsidRPr="00257A63">
        <w:rPr>
          <w:noProof w:val="0"/>
        </w:rPr>
        <w:t>layer</w:t>
      </w:r>
      <w:r w:rsidRPr="00257A63">
        <w:rPr>
          <w:noProof w:val="0"/>
        </w:rPr>
        <w:t xml:space="preserve"> </w:t>
      </w:r>
      <w:r w:rsidR="000737A1" w:rsidRPr="00257A63">
        <w:rPr>
          <w:noProof w:val="0"/>
        </w:rPr>
        <w:t>}</w:t>
      </w:r>
    </w:p>
    <w:p w14:paraId="3AAD5F5F" w14:textId="77777777" w:rsidR="000737A1" w:rsidRPr="00257A63" w:rsidRDefault="000B598D" w:rsidP="00F10D11">
      <w:pPr>
        <w:pStyle w:val="PL"/>
        <w:rPr>
          <w:noProof w:val="0"/>
        </w:rPr>
      </w:pPr>
      <w:r w:rsidRPr="00257A63">
        <w:rPr>
          <w:noProof w:val="0"/>
        </w:rPr>
        <w:t xml:space="preserve">            </w:t>
      </w:r>
      <w:r w:rsidR="000737A1" w:rsidRPr="00257A63">
        <w:rPr>
          <w:noProof w:val="0"/>
        </w:rPr>
        <w:t>}</w:t>
      </w:r>
    </w:p>
    <w:p w14:paraId="2830A05C" w14:textId="77777777" w:rsidR="000737A1" w:rsidRPr="00257A63" w:rsidRDefault="000737A1" w:rsidP="00282E75">
      <w:pPr>
        <w:pStyle w:val="PL"/>
        <w:rPr>
          <w:noProof w:val="0"/>
        </w:rPr>
      </w:pPr>
    </w:p>
    <w:p w14:paraId="6C84A74F" w14:textId="77777777" w:rsidR="000737A1" w:rsidRPr="00257A63" w:rsidRDefault="000737A1" w:rsidP="00282E75">
      <w:pPr>
        <w:pStyle w:val="H6"/>
      </w:pPr>
      <w:r w:rsidRPr="00257A63">
        <w:t>(6)</w:t>
      </w:r>
    </w:p>
    <w:p w14:paraId="38138340" w14:textId="77777777" w:rsidR="000737A1" w:rsidRPr="00257A63" w:rsidRDefault="000737A1" w:rsidP="00282E75">
      <w:pPr>
        <w:pStyle w:val="PL"/>
        <w:rPr>
          <w:noProof w:val="0"/>
        </w:rPr>
      </w:pPr>
      <w:r w:rsidRPr="00257A63">
        <w:rPr>
          <w:b/>
          <w:bCs/>
          <w:noProof w:val="0"/>
        </w:rPr>
        <w:t>with</w:t>
      </w:r>
      <w:r w:rsidR="000B598D" w:rsidRPr="00257A63">
        <w:rPr>
          <w:noProof w:val="0"/>
        </w:rPr>
        <w:t xml:space="preserve"> </w:t>
      </w:r>
      <w:r w:rsidRPr="00257A63">
        <w:rPr>
          <w:noProof w:val="0"/>
        </w:rPr>
        <w:t>{</w:t>
      </w:r>
      <w:r w:rsidR="000B598D" w:rsidRPr="00257A63">
        <w:rPr>
          <w:noProof w:val="0"/>
        </w:rPr>
        <w:t xml:space="preserve"> </w:t>
      </w:r>
      <w:r w:rsidRPr="00257A63">
        <w:rPr>
          <w:noProof w:val="0"/>
        </w:rPr>
        <w:t>UE</w:t>
      </w:r>
      <w:r w:rsidR="000B598D" w:rsidRPr="00257A63">
        <w:rPr>
          <w:noProof w:val="0"/>
        </w:rPr>
        <w:t xml:space="preserve"> </w:t>
      </w:r>
      <w:r w:rsidRPr="00257A63">
        <w:rPr>
          <w:noProof w:val="0"/>
        </w:rPr>
        <w:t>in</w:t>
      </w:r>
      <w:r w:rsidR="000B598D" w:rsidRPr="00257A63">
        <w:rPr>
          <w:noProof w:val="0"/>
        </w:rPr>
        <w:t xml:space="preserve"> </w:t>
      </w:r>
      <w:r w:rsidRPr="00257A63">
        <w:rPr>
          <w:noProof w:val="0"/>
        </w:rPr>
        <w:t>RRC_CONNECTED</w:t>
      </w:r>
      <w:r w:rsidR="000B598D" w:rsidRPr="00257A63">
        <w:rPr>
          <w:noProof w:val="0"/>
        </w:rPr>
        <w:t xml:space="preserve"> </w:t>
      </w:r>
      <w:r w:rsidRPr="00257A63">
        <w:rPr>
          <w:noProof w:val="0"/>
        </w:rPr>
        <w:t>state</w:t>
      </w:r>
      <w:r w:rsidR="000B598D" w:rsidRPr="00257A63">
        <w:rPr>
          <w:noProof w:val="0"/>
        </w:rPr>
        <w:t xml:space="preserve"> </w:t>
      </w:r>
      <w:r w:rsidRPr="00257A63">
        <w:rPr>
          <w:noProof w:val="0"/>
        </w:rPr>
        <w:t>using</w:t>
      </w:r>
      <w:r w:rsidR="000B598D" w:rsidRPr="00257A63">
        <w:rPr>
          <w:noProof w:val="0"/>
        </w:rPr>
        <w:t xml:space="preserve"> </w:t>
      </w:r>
      <w:r w:rsidRPr="00257A63">
        <w:rPr>
          <w:noProof w:val="0"/>
        </w:rPr>
        <w:t>RLC-AM</w:t>
      </w:r>
      <w:r w:rsidR="000B598D" w:rsidRPr="00257A63">
        <w:rPr>
          <w:noProof w:val="0"/>
        </w:rPr>
        <w:t xml:space="preserve"> </w:t>
      </w:r>
      <w:r w:rsidRPr="00257A63">
        <w:rPr>
          <w:b/>
          <w:bCs/>
          <w:noProof w:val="0"/>
        </w:rPr>
        <w:t>and</w:t>
      </w:r>
      <w:r w:rsidR="000B598D" w:rsidRPr="00257A63">
        <w:rPr>
          <w:b/>
          <w:bCs/>
          <w:noProof w:val="0"/>
        </w:rPr>
        <w:t xml:space="preserve"> </w:t>
      </w:r>
      <w:r w:rsidRPr="00257A63">
        <w:rPr>
          <w:noProof w:val="0"/>
        </w:rPr>
        <w:t>the</w:t>
      </w:r>
      <w:r w:rsidR="000B598D" w:rsidRPr="00257A63">
        <w:rPr>
          <w:noProof w:val="0"/>
        </w:rPr>
        <w:t xml:space="preserve"> </w:t>
      </w:r>
      <w:r w:rsidRPr="00257A63">
        <w:rPr>
          <w:noProof w:val="0"/>
        </w:rPr>
        <w:t>associated</w:t>
      </w:r>
      <w:r w:rsidR="000B598D" w:rsidRPr="00257A63">
        <w:rPr>
          <w:noProof w:val="0"/>
        </w:rPr>
        <w:t xml:space="preserve"> </w:t>
      </w:r>
      <w:r w:rsidRPr="00257A63">
        <w:rPr>
          <w:noProof w:val="0"/>
        </w:rPr>
        <w:t>PDCP</w:t>
      </w:r>
      <w:r w:rsidR="000B598D" w:rsidRPr="00257A63">
        <w:rPr>
          <w:noProof w:val="0"/>
        </w:rPr>
        <w:t xml:space="preserve"> </w:t>
      </w:r>
      <w:r w:rsidRPr="00257A63">
        <w:rPr>
          <w:i/>
          <w:iCs/>
          <w:noProof w:val="0"/>
        </w:rPr>
        <w:t>t-Reordering</w:t>
      </w:r>
      <w:r w:rsidR="000B598D" w:rsidRPr="00257A63">
        <w:rPr>
          <w:noProof w:val="0"/>
        </w:rPr>
        <w:t xml:space="preserve"> </w:t>
      </w:r>
      <w:r w:rsidRPr="00257A63">
        <w:rPr>
          <w:noProof w:val="0"/>
        </w:rPr>
        <w:t>timer</w:t>
      </w:r>
      <w:r w:rsidR="000B598D" w:rsidRPr="00257A63">
        <w:rPr>
          <w:noProof w:val="0"/>
        </w:rPr>
        <w:t xml:space="preserve"> </w:t>
      </w:r>
      <w:r w:rsidRPr="00257A63">
        <w:rPr>
          <w:noProof w:val="0"/>
        </w:rPr>
        <w:t>is</w:t>
      </w:r>
      <w:r w:rsidR="000B598D" w:rsidRPr="00257A63">
        <w:rPr>
          <w:noProof w:val="0"/>
        </w:rPr>
        <w:t xml:space="preserve"> </w:t>
      </w:r>
      <w:r w:rsidRPr="00257A63">
        <w:rPr>
          <w:noProof w:val="0"/>
        </w:rPr>
        <w:t>running</w:t>
      </w:r>
      <w:r w:rsidR="000B598D" w:rsidRPr="00257A63">
        <w:rPr>
          <w:noProof w:val="0"/>
        </w:rPr>
        <w:t xml:space="preserve"> </w:t>
      </w:r>
      <w:r w:rsidRPr="00257A63">
        <w:rPr>
          <w:noProof w:val="0"/>
        </w:rPr>
        <w:t>}</w:t>
      </w:r>
    </w:p>
    <w:p w14:paraId="5F9F0A56" w14:textId="77777777" w:rsidR="000737A1" w:rsidRPr="00257A63" w:rsidRDefault="000737A1" w:rsidP="00282E75">
      <w:pPr>
        <w:pStyle w:val="PL"/>
        <w:rPr>
          <w:noProof w:val="0"/>
        </w:rPr>
      </w:pPr>
      <w:r w:rsidRPr="00257A63">
        <w:rPr>
          <w:b/>
          <w:bCs/>
          <w:noProof w:val="0"/>
        </w:rPr>
        <w:t>ensure</w:t>
      </w:r>
      <w:r w:rsidR="000B598D" w:rsidRPr="00257A63">
        <w:rPr>
          <w:b/>
          <w:bCs/>
          <w:noProof w:val="0"/>
        </w:rPr>
        <w:t xml:space="preserve"> </w:t>
      </w:r>
      <w:r w:rsidRPr="00257A63">
        <w:rPr>
          <w:b/>
          <w:bCs/>
          <w:noProof w:val="0"/>
        </w:rPr>
        <w:t>that</w:t>
      </w:r>
      <w:r w:rsidR="000B598D" w:rsidRPr="00257A63">
        <w:rPr>
          <w:noProof w:val="0"/>
        </w:rPr>
        <w:t xml:space="preserve"> </w:t>
      </w:r>
      <w:r w:rsidRPr="00257A63">
        <w:rPr>
          <w:noProof w:val="0"/>
        </w:rPr>
        <w:t>{</w:t>
      </w:r>
    </w:p>
    <w:p w14:paraId="735C6825" w14:textId="77777777" w:rsidR="000737A1" w:rsidRPr="00257A63" w:rsidRDefault="000B598D" w:rsidP="00282E75">
      <w:pPr>
        <w:pStyle w:val="PL"/>
        <w:rPr>
          <w:noProof w:val="0"/>
        </w:rPr>
      </w:pPr>
      <w:r w:rsidRPr="00257A63">
        <w:rPr>
          <w:noProof w:val="0"/>
        </w:rPr>
        <w:t xml:space="preserve">  </w:t>
      </w:r>
      <w:r w:rsidR="000737A1" w:rsidRPr="00257A63">
        <w:rPr>
          <w:b/>
          <w:bCs/>
          <w:noProof w:val="0"/>
        </w:rPr>
        <w:t>when</w:t>
      </w:r>
      <w:r w:rsidRPr="00257A63">
        <w:rPr>
          <w:noProof w:val="0"/>
        </w:rPr>
        <w:t xml:space="preserve"> </w:t>
      </w:r>
      <w:r w:rsidR="000737A1" w:rsidRPr="00257A63">
        <w:rPr>
          <w:noProof w:val="0"/>
        </w:rPr>
        <w:t>{</w:t>
      </w:r>
      <w:r w:rsidRPr="00257A63">
        <w:rPr>
          <w:noProof w:val="0"/>
        </w:rPr>
        <w:t xml:space="preserve"> </w:t>
      </w:r>
      <w:r w:rsidR="000737A1" w:rsidRPr="00257A63">
        <w:rPr>
          <w:noProof w:val="0"/>
        </w:rPr>
        <w:t>the</w:t>
      </w:r>
      <w:r w:rsidRPr="00257A63">
        <w:rPr>
          <w:noProof w:val="0"/>
        </w:rPr>
        <w:t xml:space="preserve"> </w:t>
      </w:r>
      <w:r w:rsidR="000737A1" w:rsidRPr="00257A63">
        <w:rPr>
          <w:i/>
          <w:iCs/>
          <w:noProof w:val="0"/>
        </w:rPr>
        <w:t>t-Reordering</w:t>
      </w:r>
      <w:r w:rsidRPr="00257A63">
        <w:rPr>
          <w:noProof w:val="0"/>
        </w:rPr>
        <w:t xml:space="preserve"> </w:t>
      </w:r>
      <w:r w:rsidR="000737A1" w:rsidRPr="00257A63">
        <w:rPr>
          <w:noProof w:val="0"/>
        </w:rPr>
        <w:t>is</w:t>
      </w:r>
      <w:r w:rsidRPr="00257A63">
        <w:rPr>
          <w:noProof w:val="0"/>
        </w:rPr>
        <w:t xml:space="preserve"> </w:t>
      </w:r>
      <w:r w:rsidR="000737A1" w:rsidRPr="00257A63">
        <w:rPr>
          <w:noProof w:val="0"/>
        </w:rPr>
        <w:t>reconfigured</w:t>
      </w:r>
      <w:r w:rsidRPr="00257A63">
        <w:rPr>
          <w:noProof w:val="0"/>
        </w:rPr>
        <w:t xml:space="preserve"> </w:t>
      </w:r>
      <w:r w:rsidR="000737A1" w:rsidRPr="00257A63">
        <w:rPr>
          <w:noProof w:val="0"/>
        </w:rPr>
        <w:t>by</w:t>
      </w:r>
      <w:r w:rsidRPr="00257A63">
        <w:rPr>
          <w:noProof w:val="0"/>
        </w:rPr>
        <w:t xml:space="preserve"> </w:t>
      </w:r>
      <w:r w:rsidR="000737A1" w:rsidRPr="00257A63">
        <w:rPr>
          <w:noProof w:val="0"/>
        </w:rPr>
        <w:t>upper</w:t>
      </w:r>
      <w:r w:rsidRPr="00257A63">
        <w:rPr>
          <w:noProof w:val="0"/>
        </w:rPr>
        <w:t xml:space="preserve"> </w:t>
      </w:r>
      <w:r w:rsidR="000737A1" w:rsidRPr="00257A63">
        <w:rPr>
          <w:noProof w:val="0"/>
        </w:rPr>
        <w:t>layers</w:t>
      </w:r>
      <w:r w:rsidRPr="00257A63">
        <w:rPr>
          <w:noProof w:val="0"/>
        </w:rPr>
        <w:t xml:space="preserve"> </w:t>
      </w:r>
      <w:r w:rsidR="000737A1" w:rsidRPr="00257A63">
        <w:rPr>
          <w:noProof w:val="0"/>
        </w:rPr>
        <w:t>}</w:t>
      </w:r>
    </w:p>
    <w:p w14:paraId="3B144AA7" w14:textId="77777777" w:rsidR="000737A1" w:rsidRPr="00257A63" w:rsidRDefault="000B598D" w:rsidP="00282E75">
      <w:pPr>
        <w:pStyle w:val="PL"/>
        <w:rPr>
          <w:noProof w:val="0"/>
        </w:rPr>
      </w:pPr>
      <w:r w:rsidRPr="00257A63">
        <w:rPr>
          <w:noProof w:val="0"/>
        </w:rPr>
        <w:t xml:space="preserve">    </w:t>
      </w:r>
      <w:r w:rsidR="000737A1" w:rsidRPr="00257A63">
        <w:rPr>
          <w:b/>
          <w:bCs/>
          <w:noProof w:val="0"/>
        </w:rPr>
        <w:t>then</w:t>
      </w:r>
      <w:r w:rsidRPr="00257A63">
        <w:rPr>
          <w:noProof w:val="0"/>
        </w:rPr>
        <w:t xml:space="preserve"> </w:t>
      </w:r>
      <w:r w:rsidR="000737A1" w:rsidRPr="00257A63">
        <w:rPr>
          <w:noProof w:val="0"/>
        </w:rPr>
        <w:t>{</w:t>
      </w:r>
      <w:r w:rsidRPr="00257A63">
        <w:rPr>
          <w:noProof w:val="0"/>
        </w:rPr>
        <w:t xml:space="preserve"> </w:t>
      </w:r>
      <w:r w:rsidR="000737A1" w:rsidRPr="00257A63">
        <w:rPr>
          <w:noProof w:val="0"/>
        </w:rPr>
        <w:t>UE</w:t>
      </w:r>
      <w:r w:rsidRPr="00257A63">
        <w:rPr>
          <w:noProof w:val="0"/>
        </w:rPr>
        <w:t xml:space="preserve"> </w:t>
      </w:r>
      <w:r w:rsidR="000737A1" w:rsidRPr="00257A63">
        <w:rPr>
          <w:noProof w:val="0"/>
        </w:rPr>
        <w:t>stops</w:t>
      </w:r>
      <w:r w:rsidRPr="00257A63">
        <w:rPr>
          <w:noProof w:val="0"/>
        </w:rPr>
        <w:t xml:space="preserve"> </w:t>
      </w:r>
      <w:r w:rsidR="000737A1" w:rsidRPr="00257A63">
        <w:rPr>
          <w:noProof w:val="0"/>
        </w:rPr>
        <w:t>and</w:t>
      </w:r>
      <w:r w:rsidRPr="00257A63">
        <w:rPr>
          <w:noProof w:val="0"/>
        </w:rPr>
        <w:t xml:space="preserve"> </w:t>
      </w:r>
      <w:r w:rsidR="000737A1" w:rsidRPr="00257A63">
        <w:rPr>
          <w:noProof w:val="0"/>
        </w:rPr>
        <w:t>resets</w:t>
      </w:r>
      <w:r w:rsidRPr="00257A63">
        <w:rPr>
          <w:noProof w:val="0"/>
        </w:rPr>
        <w:t xml:space="preserve"> </w:t>
      </w:r>
      <w:r w:rsidR="000737A1" w:rsidRPr="00257A63">
        <w:rPr>
          <w:i/>
          <w:iCs/>
          <w:noProof w:val="0"/>
        </w:rPr>
        <w:t>t-Reordering</w:t>
      </w:r>
      <w:r w:rsidRPr="00257A63">
        <w:rPr>
          <w:noProof w:val="0"/>
        </w:rPr>
        <w:t xml:space="preserve"> </w:t>
      </w:r>
      <w:r w:rsidR="000737A1" w:rsidRPr="00257A63">
        <w:rPr>
          <w:noProof w:val="0"/>
        </w:rPr>
        <w:t>timer</w:t>
      </w:r>
      <w:r w:rsidRPr="00257A63">
        <w:rPr>
          <w:noProof w:val="0"/>
        </w:rPr>
        <w:t xml:space="preserve"> </w:t>
      </w:r>
      <w:r w:rsidR="000737A1" w:rsidRPr="00257A63">
        <w:rPr>
          <w:noProof w:val="0"/>
        </w:rPr>
        <w:t>}</w:t>
      </w:r>
    </w:p>
    <w:bookmarkEnd w:id="51"/>
    <w:p w14:paraId="1480C236" w14:textId="77777777" w:rsidR="000737A1" w:rsidRPr="00257A63" w:rsidRDefault="000B598D" w:rsidP="00F10D11">
      <w:pPr>
        <w:pStyle w:val="PL"/>
        <w:rPr>
          <w:noProof w:val="0"/>
        </w:rPr>
      </w:pPr>
      <w:r w:rsidRPr="00257A63">
        <w:rPr>
          <w:noProof w:val="0"/>
        </w:rPr>
        <w:t xml:space="preserve">            </w:t>
      </w:r>
      <w:r w:rsidR="000737A1" w:rsidRPr="00257A63">
        <w:rPr>
          <w:noProof w:val="0"/>
        </w:rPr>
        <w:t>}</w:t>
      </w:r>
    </w:p>
    <w:p w14:paraId="2AA7476B" w14:textId="77777777" w:rsidR="000737A1" w:rsidRPr="00257A63" w:rsidRDefault="000737A1" w:rsidP="00282E75">
      <w:pPr>
        <w:pStyle w:val="PL"/>
        <w:rPr>
          <w:noProof w:val="0"/>
        </w:rPr>
      </w:pPr>
    </w:p>
    <w:p w14:paraId="6E6B9761" w14:textId="77777777" w:rsidR="000737A1" w:rsidRPr="00257A63" w:rsidRDefault="000737A1" w:rsidP="00EE6CF8">
      <w:pPr>
        <w:pStyle w:val="H6"/>
      </w:pPr>
      <w:r w:rsidRPr="00257A63">
        <w:t>7.</w:t>
      </w:r>
      <w:r w:rsidR="000B0CC0" w:rsidRPr="00257A63">
        <w:t>1.</w:t>
      </w:r>
      <w:r w:rsidRPr="00257A63">
        <w:t>3.5.4.2</w:t>
      </w:r>
      <w:r w:rsidRPr="00257A63">
        <w:tab/>
        <w:t>Conformance requirements</w:t>
      </w:r>
    </w:p>
    <w:p w14:paraId="309B5754" w14:textId="77777777" w:rsidR="000737A1" w:rsidRPr="00257A63" w:rsidRDefault="000737A1" w:rsidP="000737A1">
      <w:pPr>
        <w:overflowPunct/>
        <w:autoSpaceDE/>
        <w:autoSpaceDN/>
        <w:adjustRightInd/>
      </w:pPr>
      <w:r w:rsidRPr="00257A63">
        <w:t xml:space="preserve">References: The conformance requirements covered in the present test case are specified in: </w:t>
      </w:r>
      <w:r w:rsidR="00F10D11" w:rsidRPr="00257A63">
        <w:t>TS 38.323, clause</w:t>
      </w:r>
      <w:r w:rsidRPr="00257A63">
        <w:t xml:space="preserve"> 5.2.2.1</w:t>
      </w:r>
      <w:r w:rsidR="003E5F90" w:rsidRPr="00257A63">
        <w:t xml:space="preserve">, 5.2.2.2 </w:t>
      </w:r>
      <w:r w:rsidRPr="00257A63">
        <w:t>and 5.2.2.</w:t>
      </w:r>
      <w:r w:rsidR="003E5F90" w:rsidRPr="00257A63">
        <w:t>3</w:t>
      </w:r>
      <w:r w:rsidRPr="00257A63">
        <w:t>. Unless otherwise stated these are Rel-15 requirements.</w:t>
      </w:r>
    </w:p>
    <w:p w14:paraId="52720B5B" w14:textId="77777777" w:rsidR="000737A1" w:rsidRPr="00257A63" w:rsidRDefault="000737A1" w:rsidP="000737A1">
      <w:pPr>
        <w:overflowPunct/>
        <w:autoSpaceDE/>
        <w:autoSpaceDN/>
        <w:adjustRightInd/>
      </w:pPr>
      <w:r w:rsidRPr="00257A63">
        <w:t>[TS 38.323, clause 5.2.</w:t>
      </w:r>
      <w:r w:rsidR="003E5F90" w:rsidRPr="00257A63">
        <w:t>2.</w:t>
      </w:r>
      <w:r w:rsidRPr="00257A63">
        <w:t>1]</w:t>
      </w:r>
    </w:p>
    <w:p w14:paraId="7C2A73BA" w14:textId="77777777" w:rsidR="003E5F90" w:rsidRPr="00257A63" w:rsidRDefault="003E5F90" w:rsidP="003E5F90">
      <w:r w:rsidRPr="00257A63">
        <w:t>In this section, following definitions are used:</w:t>
      </w:r>
    </w:p>
    <w:p w14:paraId="03A6A654" w14:textId="77777777" w:rsidR="003E5F90" w:rsidRPr="00257A63" w:rsidRDefault="003E5F90" w:rsidP="003E5F90">
      <w:pPr>
        <w:pStyle w:val="B1"/>
      </w:pPr>
      <w:r w:rsidRPr="00257A63">
        <w:lastRenderedPageBreak/>
        <w:t>-</w:t>
      </w:r>
      <w:r w:rsidRPr="00257A63">
        <w:tab/>
        <w:t>HFN(State Variable): the HFN part (i.e. the number of most significant bits equal to HFN length) of the State Variable;</w:t>
      </w:r>
    </w:p>
    <w:p w14:paraId="2B478C74" w14:textId="77777777" w:rsidR="003E5F90" w:rsidRPr="00257A63" w:rsidRDefault="003E5F90" w:rsidP="003E5F90">
      <w:pPr>
        <w:pStyle w:val="B1"/>
      </w:pPr>
      <w:r w:rsidRPr="00257A63">
        <w:t>-</w:t>
      </w:r>
      <w:r w:rsidRPr="00257A63">
        <w:tab/>
        <w:t>SN(State Variable): the SN part (i.e. the number of least significant bits equal to PDCP SN length) of the State Variable;</w:t>
      </w:r>
    </w:p>
    <w:p w14:paraId="72E410DC" w14:textId="77777777" w:rsidR="003E5F90" w:rsidRPr="00257A63" w:rsidRDefault="003E5F90" w:rsidP="003E5F90">
      <w:pPr>
        <w:pStyle w:val="B1"/>
      </w:pPr>
      <w:r w:rsidRPr="00257A63">
        <w:t>-</w:t>
      </w:r>
      <w:r w:rsidRPr="00257A63">
        <w:tab/>
        <w:t>RCVD_SN: the PDCP SN of the received PDCP Data PDU, included in the PDU header;</w:t>
      </w:r>
    </w:p>
    <w:p w14:paraId="3267B624" w14:textId="77777777" w:rsidR="003E5F90" w:rsidRPr="00257A63" w:rsidRDefault="003E5F90" w:rsidP="003E5F90">
      <w:pPr>
        <w:pStyle w:val="B1"/>
      </w:pPr>
      <w:r w:rsidRPr="00257A63">
        <w:t>-</w:t>
      </w:r>
      <w:r w:rsidRPr="00257A63">
        <w:tab/>
        <w:t>RCVD_HFN: the HFN of the received PDCP Data PDU, calculated by the receiving PDCP entity;</w:t>
      </w:r>
    </w:p>
    <w:p w14:paraId="4FC36469" w14:textId="77777777" w:rsidR="003E5F90" w:rsidRPr="00257A63" w:rsidRDefault="003E5F90" w:rsidP="003E5F90">
      <w:pPr>
        <w:pStyle w:val="B1"/>
      </w:pPr>
      <w:r w:rsidRPr="00257A63">
        <w:t>-</w:t>
      </w:r>
      <w:r w:rsidRPr="00257A63">
        <w:tab/>
        <w:t>RCVD_COUNT: the COUNT of the received PDCP Data PDU = [RCVD_HFN, RCVD_SN].</w:t>
      </w:r>
    </w:p>
    <w:p w14:paraId="15EFE81D" w14:textId="77777777" w:rsidR="003E5F90" w:rsidRPr="00257A63" w:rsidRDefault="003E5F90" w:rsidP="003E5F90">
      <w:r w:rsidRPr="00257A63">
        <w:t>At reception of a PDCP Data PDU from lower layers, the receiving PDCP entity shall determine the COUNT value of the received PDCP Data PDU, i.e. RCVD_COUNT, as follows:</w:t>
      </w:r>
    </w:p>
    <w:p w14:paraId="2FA85D74" w14:textId="77777777" w:rsidR="003E5F90" w:rsidRPr="00257A63" w:rsidRDefault="003E5F90" w:rsidP="003E5F90">
      <w:pPr>
        <w:pStyle w:val="B1"/>
        <w:rPr>
          <w:rFonts w:ascii="MS Mincho" w:hAnsi="MS Mincho"/>
          <w:iCs/>
        </w:rPr>
      </w:pPr>
      <w:r w:rsidRPr="00257A63">
        <w:rPr>
          <w:iCs/>
        </w:rPr>
        <w:t>-</w:t>
      </w:r>
      <w:r w:rsidRPr="00257A63">
        <w:rPr>
          <w:iCs/>
        </w:rPr>
        <w:tab/>
        <w:t xml:space="preserve">if RCVD_SN &lt; SN(RX_DELIV) </w:t>
      </w:r>
      <w:r w:rsidRPr="00257A63">
        <w:t>–</w:t>
      </w:r>
      <w:r w:rsidRPr="00257A63">
        <w:rPr>
          <w:iCs/>
        </w:rPr>
        <w:t xml:space="preserve"> </w:t>
      </w:r>
      <w:proofErr w:type="spellStart"/>
      <w:r w:rsidRPr="00257A63">
        <w:t>Window_Size</w:t>
      </w:r>
      <w:proofErr w:type="spellEnd"/>
      <w:r w:rsidRPr="00257A63">
        <w:rPr>
          <w:iCs/>
        </w:rPr>
        <w:t>:</w:t>
      </w:r>
    </w:p>
    <w:p w14:paraId="6915F877" w14:textId="77777777" w:rsidR="003E5F90" w:rsidRPr="00257A63" w:rsidRDefault="003E5F90" w:rsidP="003E5F90">
      <w:pPr>
        <w:pStyle w:val="B2"/>
        <w:rPr>
          <w:iCs/>
        </w:rPr>
      </w:pPr>
      <w:r w:rsidRPr="00257A63">
        <w:rPr>
          <w:iCs/>
        </w:rPr>
        <w:t>-</w:t>
      </w:r>
      <w:r w:rsidRPr="00257A63">
        <w:rPr>
          <w:iCs/>
        </w:rPr>
        <w:tab/>
        <w:t>RCVD_HFN = HFN(RX_DELIV) + 1.</w:t>
      </w:r>
    </w:p>
    <w:p w14:paraId="0AE9D875" w14:textId="77777777" w:rsidR="003E5F90" w:rsidRPr="00257A63" w:rsidRDefault="003E5F90" w:rsidP="003E5F90">
      <w:pPr>
        <w:pStyle w:val="B1"/>
        <w:rPr>
          <w:iCs/>
        </w:rPr>
      </w:pPr>
      <w:r w:rsidRPr="00257A63">
        <w:rPr>
          <w:iCs/>
        </w:rPr>
        <w:t>-</w:t>
      </w:r>
      <w:r w:rsidRPr="00257A63">
        <w:rPr>
          <w:iCs/>
        </w:rPr>
        <w:tab/>
        <w:t xml:space="preserve">else if RCVD_SN &gt;= SN(RX_DELIV) + </w:t>
      </w:r>
      <w:proofErr w:type="spellStart"/>
      <w:r w:rsidRPr="00257A63">
        <w:t>Window_Size</w:t>
      </w:r>
      <w:proofErr w:type="spellEnd"/>
      <w:r w:rsidRPr="00257A63">
        <w:rPr>
          <w:iCs/>
        </w:rPr>
        <w:t>:</w:t>
      </w:r>
    </w:p>
    <w:p w14:paraId="4821B135" w14:textId="77777777" w:rsidR="003E5F90" w:rsidRPr="00257A63" w:rsidRDefault="003E5F90" w:rsidP="003E5F90">
      <w:pPr>
        <w:pStyle w:val="B2"/>
        <w:rPr>
          <w:iCs/>
        </w:rPr>
      </w:pPr>
      <w:r w:rsidRPr="00257A63">
        <w:rPr>
          <w:iCs/>
        </w:rPr>
        <w:t>-</w:t>
      </w:r>
      <w:r w:rsidRPr="00257A63">
        <w:rPr>
          <w:iCs/>
        </w:rPr>
        <w:tab/>
        <w:t>RCVD_HFN = HFN(RX_DELIV) – 1.</w:t>
      </w:r>
    </w:p>
    <w:p w14:paraId="4F981AA4" w14:textId="77777777" w:rsidR="003E5F90" w:rsidRPr="00257A63" w:rsidRDefault="003E5F90" w:rsidP="003E5F90">
      <w:pPr>
        <w:pStyle w:val="B1"/>
      </w:pPr>
      <w:r w:rsidRPr="00257A63">
        <w:t>-</w:t>
      </w:r>
      <w:r w:rsidRPr="00257A63">
        <w:tab/>
        <w:t>else:</w:t>
      </w:r>
    </w:p>
    <w:p w14:paraId="1942DDFF" w14:textId="77777777" w:rsidR="003E5F90" w:rsidRPr="00257A63" w:rsidRDefault="003E5F90" w:rsidP="003E5F90">
      <w:pPr>
        <w:pStyle w:val="B2"/>
        <w:rPr>
          <w:iCs/>
        </w:rPr>
      </w:pPr>
      <w:r w:rsidRPr="00257A63">
        <w:t>-</w:t>
      </w:r>
      <w:r w:rsidRPr="00257A63">
        <w:tab/>
        <w:t>RCVD_HFN = HFN(RX_DELIV);</w:t>
      </w:r>
    </w:p>
    <w:p w14:paraId="354B4000" w14:textId="77777777" w:rsidR="003E5F90" w:rsidRPr="00257A63" w:rsidRDefault="003E5F90" w:rsidP="003E5F90">
      <w:pPr>
        <w:pStyle w:val="B2"/>
      </w:pPr>
      <w:r w:rsidRPr="00257A63">
        <w:t>-</w:t>
      </w:r>
      <w:r w:rsidRPr="00257A63">
        <w:tab/>
        <w:t>RCVD_COUNT = [RCVD_HFN, RCVD_SN].</w:t>
      </w:r>
    </w:p>
    <w:p w14:paraId="22E31AF7" w14:textId="77777777" w:rsidR="003E5F90" w:rsidRPr="00257A63" w:rsidRDefault="003E5F90" w:rsidP="003E5F90">
      <w:r w:rsidRPr="00257A63">
        <w:t>After determining the COUNT value of the received PDCP Data PDU = RCVD_COUNT, the receiving PDCP entity shall:</w:t>
      </w:r>
    </w:p>
    <w:p w14:paraId="7D8E3CD6" w14:textId="77777777" w:rsidR="003E5F90" w:rsidRPr="00257A63" w:rsidRDefault="003E5F90" w:rsidP="003E5F90">
      <w:pPr>
        <w:pStyle w:val="B1"/>
      </w:pPr>
      <w:r w:rsidRPr="00257A63">
        <w:t>-</w:t>
      </w:r>
      <w:r w:rsidRPr="00257A63">
        <w:tab/>
        <w:t>perform deciphering and integrity verification of the PDCP Data PDU using COUNT = RCVD_COUNT;</w:t>
      </w:r>
    </w:p>
    <w:p w14:paraId="54C0C60B" w14:textId="77777777" w:rsidR="003E5F90" w:rsidRPr="00257A63" w:rsidRDefault="003E5F90" w:rsidP="003E5F90">
      <w:pPr>
        <w:pStyle w:val="B2"/>
      </w:pPr>
      <w:r w:rsidRPr="00257A63">
        <w:t>-</w:t>
      </w:r>
      <w:r w:rsidRPr="00257A63">
        <w:tab/>
        <w:t>if integrity verification fails:</w:t>
      </w:r>
    </w:p>
    <w:p w14:paraId="027A67D8" w14:textId="77777777" w:rsidR="003E5F90" w:rsidRPr="00257A63" w:rsidRDefault="003E5F90" w:rsidP="003E5F90">
      <w:pPr>
        <w:pStyle w:val="B3"/>
      </w:pPr>
      <w:r w:rsidRPr="00257A63">
        <w:t>-</w:t>
      </w:r>
      <w:r w:rsidRPr="00257A63">
        <w:tab/>
        <w:t>indicate the integrity verification failure to upper layer;</w:t>
      </w:r>
    </w:p>
    <w:p w14:paraId="2CEE86C3" w14:textId="77777777" w:rsidR="003E5F90" w:rsidRPr="00257A63" w:rsidRDefault="003E5F90" w:rsidP="003E5F90">
      <w:pPr>
        <w:pStyle w:val="B3"/>
      </w:pPr>
      <w:r w:rsidRPr="00257A63">
        <w:t>-</w:t>
      </w:r>
      <w:r w:rsidRPr="00257A63">
        <w:tab/>
        <w:t>discard the PDCP Data PDU;</w:t>
      </w:r>
    </w:p>
    <w:p w14:paraId="55B4B0A5" w14:textId="77777777" w:rsidR="003E5F90" w:rsidRPr="00257A63" w:rsidRDefault="003E5F90" w:rsidP="003E5F90">
      <w:pPr>
        <w:pStyle w:val="B1"/>
      </w:pPr>
      <w:r w:rsidRPr="00257A63">
        <w:t>-</w:t>
      </w:r>
      <w:r w:rsidRPr="00257A63">
        <w:tab/>
        <w:t>if RCVD_COUNT &lt; RX_DELIV; or</w:t>
      </w:r>
    </w:p>
    <w:p w14:paraId="0FE99791" w14:textId="77777777" w:rsidR="003E5F90" w:rsidRPr="00257A63" w:rsidRDefault="003E5F90" w:rsidP="003E5F90">
      <w:pPr>
        <w:pStyle w:val="B1"/>
      </w:pPr>
      <w:r w:rsidRPr="00257A63">
        <w:t>-</w:t>
      </w:r>
      <w:r w:rsidRPr="00257A63">
        <w:tab/>
        <w:t>if the PDCP Data PDU with COUNT = RCVD_COUNT has been received before:</w:t>
      </w:r>
    </w:p>
    <w:p w14:paraId="0F683F30" w14:textId="77777777" w:rsidR="003E5F90" w:rsidRPr="00257A63" w:rsidRDefault="003E5F90" w:rsidP="003E5F90">
      <w:pPr>
        <w:pStyle w:val="B2"/>
      </w:pPr>
      <w:r w:rsidRPr="00257A63">
        <w:t>-</w:t>
      </w:r>
      <w:r w:rsidRPr="00257A63">
        <w:tab/>
        <w:t>discard the PDCP Data PDU;</w:t>
      </w:r>
    </w:p>
    <w:p w14:paraId="2D4CE00B" w14:textId="77777777" w:rsidR="003E5F90" w:rsidRPr="00257A63" w:rsidRDefault="003E5F90" w:rsidP="003E5F90">
      <w:r w:rsidRPr="00257A63">
        <w:t>If the received PDCP Data PDU with COUNT value = RCVD_COUNT is not discarded above, the receiving PDCP entity shall:</w:t>
      </w:r>
    </w:p>
    <w:p w14:paraId="793BC409" w14:textId="77777777" w:rsidR="003E5F90" w:rsidRPr="00257A63" w:rsidRDefault="003E5F90" w:rsidP="003E5F90">
      <w:pPr>
        <w:pStyle w:val="B1"/>
      </w:pPr>
      <w:r w:rsidRPr="00257A63">
        <w:t>-</w:t>
      </w:r>
      <w:r w:rsidRPr="00257A63">
        <w:tab/>
        <w:t>store the resulting PDCP SDU in the reception buffer;</w:t>
      </w:r>
    </w:p>
    <w:p w14:paraId="04DC7666" w14:textId="77777777" w:rsidR="003E5F90" w:rsidRPr="00257A63" w:rsidRDefault="003E5F90" w:rsidP="003E5F90">
      <w:pPr>
        <w:pStyle w:val="B1"/>
      </w:pPr>
      <w:r w:rsidRPr="00257A63">
        <w:t>-</w:t>
      </w:r>
      <w:r w:rsidRPr="00257A63">
        <w:tab/>
        <w:t>if RCVD_COUNT &gt;= RX_NEXT:</w:t>
      </w:r>
    </w:p>
    <w:p w14:paraId="18B6D48A" w14:textId="77777777" w:rsidR="003E5F90" w:rsidRPr="00257A63" w:rsidRDefault="003E5F90" w:rsidP="003E5F90">
      <w:pPr>
        <w:pStyle w:val="B2"/>
      </w:pPr>
      <w:r w:rsidRPr="00257A63">
        <w:t>-</w:t>
      </w:r>
      <w:r w:rsidRPr="00257A63">
        <w:tab/>
        <w:t>update RX_NEXT to RCVD_COUNT + 1.</w:t>
      </w:r>
    </w:p>
    <w:p w14:paraId="39046F6D" w14:textId="77777777" w:rsidR="003E5F90" w:rsidRPr="00257A63" w:rsidRDefault="003E5F90" w:rsidP="003E5F90">
      <w:pPr>
        <w:pStyle w:val="B1"/>
      </w:pPr>
      <w:r w:rsidRPr="00257A63">
        <w:t>-</w:t>
      </w:r>
      <w:r w:rsidRPr="00257A63">
        <w:tab/>
        <w:t xml:space="preserve">if </w:t>
      </w:r>
      <w:proofErr w:type="spellStart"/>
      <w:r w:rsidRPr="00257A63">
        <w:rPr>
          <w:i/>
        </w:rPr>
        <w:t>outOfOrderDelivery</w:t>
      </w:r>
      <w:proofErr w:type="spellEnd"/>
      <w:r w:rsidRPr="00257A63">
        <w:t xml:space="preserve"> is configured:</w:t>
      </w:r>
    </w:p>
    <w:p w14:paraId="7A337266" w14:textId="77777777" w:rsidR="003E5F90" w:rsidRPr="00257A63" w:rsidRDefault="003E5F90" w:rsidP="003E5F90">
      <w:pPr>
        <w:pStyle w:val="B2"/>
      </w:pPr>
      <w:r w:rsidRPr="00257A63">
        <w:t>-</w:t>
      </w:r>
      <w:r w:rsidRPr="00257A63">
        <w:tab/>
        <w:t>deliver the resulting PDCP SDU to upper layers.</w:t>
      </w:r>
    </w:p>
    <w:p w14:paraId="22B8B00A" w14:textId="77777777" w:rsidR="003E5F90" w:rsidRPr="00257A63" w:rsidRDefault="003E5F90" w:rsidP="003E5F90">
      <w:pPr>
        <w:pStyle w:val="B1"/>
      </w:pPr>
      <w:r w:rsidRPr="00257A63">
        <w:t>-</w:t>
      </w:r>
      <w:r w:rsidRPr="00257A63">
        <w:tab/>
        <w:t>if RCVD_COUNT = RX_DELIV:</w:t>
      </w:r>
    </w:p>
    <w:p w14:paraId="22462236" w14:textId="77777777" w:rsidR="003E5F90" w:rsidRPr="00257A63" w:rsidRDefault="003E5F90" w:rsidP="003E5F90">
      <w:pPr>
        <w:pStyle w:val="B2"/>
      </w:pPr>
      <w:r w:rsidRPr="00257A63">
        <w:t>-</w:t>
      </w:r>
      <w:r w:rsidRPr="00257A63">
        <w:tab/>
        <w:t>deliver to upper layers in ascending order of the associated COUNT value after performing header decompression, if not decompressed before;</w:t>
      </w:r>
    </w:p>
    <w:p w14:paraId="779B3C64" w14:textId="77777777" w:rsidR="003E5F90" w:rsidRPr="00257A63" w:rsidRDefault="003E5F90" w:rsidP="003E5F90">
      <w:pPr>
        <w:pStyle w:val="B3"/>
      </w:pPr>
      <w:r w:rsidRPr="00257A63">
        <w:t>-</w:t>
      </w:r>
      <w:r w:rsidRPr="00257A63">
        <w:tab/>
        <w:t>all stored PDCP SDU(s) with consecutively associated COUNT value(s) starting from COUNT = RX_DELIV;</w:t>
      </w:r>
    </w:p>
    <w:p w14:paraId="1968D32C" w14:textId="77777777" w:rsidR="003E5F90" w:rsidRPr="00257A63" w:rsidRDefault="003E5F90" w:rsidP="003E5F90">
      <w:pPr>
        <w:pStyle w:val="B2"/>
      </w:pPr>
      <w:r w:rsidRPr="00257A63">
        <w:lastRenderedPageBreak/>
        <w:t>-</w:t>
      </w:r>
      <w:r w:rsidRPr="00257A63">
        <w:tab/>
        <w:t>update RX_DELIV to the COUNT value of the first PDCP SDU which has not been delivered to upper layers, with COUNT value &gt; RX_DELIV;</w:t>
      </w:r>
    </w:p>
    <w:p w14:paraId="657A08C9" w14:textId="77777777" w:rsidR="003E5F90" w:rsidRPr="00257A63" w:rsidRDefault="003E5F90" w:rsidP="003E5F90">
      <w:pPr>
        <w:pStyle w:val="B1"/>
      </w:pPr>
      <w:r w:rsidRPr="00257A63">
        <w:t>-</w:t>
      </w:r>
      <w:r w:rsidRPr="00257A63">
        <w:tab/>
        <w:t xml:space="preserve">if </w:t>
      </w:r>
      <w:r w:rsidRPr="00257A63">
        <w:rPr>
          <w:i/>
          <w:lang w:eastAsia="zh-TW"/>
        </w:rPr>
        <w:t>t-R</w:t>
      </w:r>
      <w:r w:rsidRPr="00257A63">
        <w:rPr>
          <w:i/>
        </w:rPr>
        <w:t>eordering</w:t>
      </w:r>
      <w:r w:rsidRPr="00257A63">
        <w:t xml:space="preserve"> is running, and if RX_DELIV &gt;= RX_REORD:</w:t>
      </w:r>
    </w:p>
    <w:p w14:paraId="15B00401" w14:textId="77777777" w:rsidR="003E5F90" w:rsidRPr="00257A63" w:rsidRDefault="003E5F90" w:rsidP="003E5F90">
      <w:pPr>
        <w:pStyle w:val="B2"/>
      </w:pPr>
      <w:r w:rsidRPr="00257A63">
        <w:t>-</w:t>
      </w:r>
      <w:r w:rsidRPr="00257A63">
        <w:tab/>
        <w:t xml:space="preserve">stop and reset </w:t>
      </w:r>
      <w:r w:rsidRPr="00257A63">
        <w:rPr>
          <w:i/>
          <w:lang w:eastAsia="zh-TW"/>
        </w:rPr>
        <w:t>t-R</w:t>
      </w:r>
      <w:r w:rsidRPr="00257A63">
        <w:rPr>
          <w:i/>
        </w:rPr>
        <w:t>eordering</w:t>
      </w:r>
      <w:r w:rsidRPr="00257A63">
        <w:t>.</w:t>
      </w:r>
    </w:p>
    <w:p w14:paraId="1C964CF1" w14:textId="77777777" w:rsidR="003E5F90" w:rsidRPr="00257A63" w:rsidRDefault="003E5F90" w:rsidP="003E5F90">
      <w:pPr>
        <w:pStyle w:val="B1"/>
      </w:pPr>
      <w:r w:rsidRPr="00257A63">
        <w:t>-</w:t>
      </w:r>
      <w:r w:rsidRPr="00257A63">
        <w:tab/>
        <w:t xml:space="preserve">if </w:t>
      </w:r>
      <w:r w:rsidRPr="00257A63">
        <w:rPr>
          <w:i/>
          <w:lang w:eastAsia="zh-TW"/>
        </w:rPr>
        <w:t>t-R</w:t>
      </w:r>
      <w:r w:rsidRPr="00257A63">
        <w:rPr>
          <w:i/>
        </w:rPr>
        <w:t>eordering</w:t>
      </w:r>
      <w:r w:rsidRPr="00257A63">
        <w:t xml:space="preserve"> is not running (includes the case when </w:t>
      </w:r>
      <w:r w:rsidRPr="00257A63">
        <w:rPr>
          <w:i/>
          <w:lang w:eastAsia="zh-TW"/>
        </w:rPr>
        <w:t>t-R</w:t>
      </w:r>
      <w:r w:rsidRPr="00257A63">
        <w:rPr>
          <w:i/>
        </w:rPr>
        <w:t>eordering</w:t>
      </w:r>
      <w:r w:rsidRPr="00257A63">
        <w:t xml:space="preserve"> is stopped due to actions above), and RX_DELIV &lt; RX_NEXT:</w:t>
      </w:r>
    </w:p>
    <w:p w14:paraId="4D128454" w14:textId="77777777" w:rsidR="003E5F90" w:rsidRPr="00257A63" w:rsidRDefault="003E5F90" w:rsidP="003E5F90">
      <w:pPr>
        <w:pStyle w:val="B2"/>
      </w:pPr>
      <w:r w:rsidRPr="00257A63">
        <w:t>-</w:t>
      </w:r>
      <w:r w:rsidRPr="00257A63">
        <w:tab/>
        <w:t>update RX_REORD to RX_NEXT;</w:t>
      </w:r>
    </w:p>
    <w:p w14:paraId="5A6B6EFE" w14:textId="77777777" w:rsidR="003E5F90" w:rsidRPr="00257A63" w:rsidRDefault="003E5F90" w:rsidP="003E5F90">
      <w:pPr>
        <w:pStyle w:val="B2"/>
      </w:pPr>
      <w:r w:rsidRPr="00257A63">
        <w:t>-</w:t>
      </w:r>
      <w:r w:rsidRPr="00257A63">
        <w:tab/>
        <w:t xml:space="preserve">start </w:t>
      </w:r>
      <w:r w:rsidRPr="00257A63">
        <w:rPr>
          <w:i/>
          <w:lang w:eastAsia="zh-TW"/>
        </w:rPr>
        <w:t>t-R</w:t>
      </w:r>
      <w:r w:rsidRPr="00257A63">
        <w:rPr>
          <w:i/>
        </w:rPr>
        <w:t>eordering</w:t>
      </w:r>
      <w:r w:rsidRPr="00257A63">
        <w:t>.</w:t>
      </w:r>
    </w:p>
    <w:p w14:paraId="668DF65D" w14:textId="77777777" w:rsidR="000737A1" w:rsidRPr="00257A63" w:rsidRDefault="000737A1" w:rsidP="00741E59">
      <w:pPr>
        <w:overflowPunct/>
        <w:autoSpaceDE/>
        <w:autoSpaceDN/>
        <w:adjustRightInd/>
      </w:pPr>
      <w:r w:rsidRPr="00257A63">
        <w:t>[TS 38.323, clause 5.2.2.2]</w:t>
      </w:r>
    </w:p>
    <w:p w14:paraId="6F3143CB" w14:textId="77777777" w:rsidR="00741E59" w:rsidRPr="00257A63" w:rsidRDefault="00741E59" w:rsidP="00741E59">
      <w:pPr>
        <w:rPr>
          <w:rFonts w:eastAsia="Malgun Gothic"/>
          <w:lang w:eastAsia="ja-JP"/>
        </w:rPr>
      </w:pPr>
      <w:r w:rsidRPr="00257A63">
        <w:rPr>
          <w:rFonts w:eastAsia="Malgun Gothic"/>
          <w:lang w:eastAsia="ja-JP"/>
        </w:rPr>
        <w:t xml:space="preserve">When </w:t>
      </w:r>
      <w:r w:rsidRPr="00257A63">
        <w:rPr>
          <w:rFonts w:eastAsia="Malgun Gothic"/>
          <w:i/>
          <w:lang w:eastAsia="zh-TW"/>
        </w:rPr>
        <w:t>t-R</w:t>
      </w:r>
      <w:r w:rsidRPr="00257A63">
        <w:rPr>
          <w:rFonts w:eastAsia="Malgun Gothic"/>
          <w:i/>
        </w:rPr>
        <w:t>eordering</w:t>
      </w:r>
      <w:r w:rsidRPr="00257A63">
        <w:rPr>
          <w:rFonts w:eastAsia="Malgun Gothic"/>
          <w:lang w:eastAsia="ja-JP"/>
        </w:rPr>
        <w:t xml:space="preserve"> expires, the receiving PDCP entity shall:</w:t>
      </w:r>
    </w:p>
    <w:p w14:paraId="5002C62B" w14:textId="77777777" w:rsidR="00741E59" w:rsidRPr="00257A63" w:rsidRDefault="00741E59" w:rsidP="000B598D">
      <w:pPr>
        <w:pStyle w:val="B1"/>
        <w:rPr>
          <w:rFonts w:eastAsia="Malgun Gothic"/>
        </w:rPr>
      </w:pPr>
      <w:r w:rsidRPr="00257A63">
        <w:rPr>
          <w:rFonts w:eastAsia="Malgun Gothic"/>
        </w:rPr>
        <w:t>-</w:t>
      </w:r>
      <w:r w:rsidRPr="00257A63">
        <w:rPr>
          <w:rFonts w:eastAsia="Malgun Gothic"/>
        </w:rPr>
        <w:tab/>
        <w:t>deliver to upper layers in ascending order of the associated COUNT value after performing header decompression, if not decompressed before:</w:t>
      </w:r>
    </w:p>
    <w:p w14:paraId="1579508A" w14:textId="77777777" w:rsidR="00741E59" w:rsidRPr="00257A63" w:rsidRDefault="00741E59" w:rsidP="000B598D">
      <w:pPr>
        <w:pStyle w:val="B2"/>
        <w:rPr>
          <w:rFonts w:eastAsia="Malgun Gothic"/>
        </w:rPr>
      </w:pPr>
      <w:r w:rsidRPr="00257A63">
        <w:rPr>
          <w:rFonts w:eastAsia="Malgun Gothic"/>
        </w:rPr>
        <w:t>-</w:t>
      </w:r>
      <w:r w:rsidRPr="00257A63">
        <w:rPr>
          <w:rFonts w:eastAsia="Malgun Gothic"/>
        </w:rPr>
        <w:tab/>
      </w:r>
      <w:r w:rsidRPr="00257A63">
        <w:rPr>
          <w:rFonts w:eastAsia="Malgun Gothic"/>
          <w:lang w:eastAsia="ja-JP"/>
        </w:rPr>
        <w:t xml:space="preserve">all stored PDCP </w:t>
      </w:r>
      <w:r w:rsidRPr="00257A63">
        <w:rPr>
          <w:rFonts w:eastAsia="Malgun Gothic"/>
        </w:rPr>
        <w:t xml:space="preserve">SDU(s) </w:t>
      </w:r>
      <w:r w:rsidRPr="00257A63">
        <w:rPr>
          <w:rFonts w:eastAsia="Malgun Gothic"/>
          <w:lang w:eastAsia="ja-JP"/>
        </w:rPr>
        <w:t>with associated COUNT value</w:t>
      </w:r>
      <w:r w:rsidRPr="00257A63">
        <w:rPr>
          <w:rFonts w:eastAsia="Malgun Gothic"/>
        </w:rPr>
        <w:t>(s)</w:t>
      </w:r>
      <w:r w:rsidRPr="00257A63">
        <w:rPr>
          <w:rFonts w:eastAsia="Malgun Gothic"/>
          <w:lang w:eastAsia="ja-JP"/>
        </w:rPr>
        <w:t xml:space="preserve"> &lt; RX_REORD;</w:t>
      </w:r>
    </w:p>
    <w:p w14:paraId="6A138DB4" w14:textId="77777777" w:rsidR="00741E59" w:rsidRPr="00257A63" w:rsidRDefault="00741E59" w:rsidP="000B598D">
      <w:pPr>
        <w:pStyle w:val="B2"/>
        <w:rPr>
          <w:rFonts w:eastAsia="Malgun Gothic"/>
        </w:rPr>
      </w:pPr>
      <w:r w:rsidRPr="00257A63">
        <w:rPr>
          <w:rFonts w:eastAsia="Malgun Gothic"/>
        </w:rPr>
        <w:t>-</w:t>
      </w:r>
      <w:r w:rsidRPr="00257A63">
        <w:rPr>
          <w:rFonts w:eastAsia="Malgun Gothic"/>
        </w:rPr>
        <w:tab/>
      </w:r>
      <w:r w:rsidRPr="00257A63">
        <w:rPr>
          <w:rFonts w:eastAsia="Malgun Gothic"/>
          <w:lang w:eastAsia="ja-JP"/>
        </w:rPr>
        <w:t xml:space="preserve">all stored PDCP </w:t>
      </w:r>
      <w:r w:rsidRPr="00257A63">
        <w:rPr>
          <w:rFonts w:eastAsia="Malgun Gothic"/>
        </w:rPr>
        <w:t xml:space="preserve">SDU(s) </w:t>
      </w:r>
      <w:r w:rsidRPr="00257A63">
        <w:rPr>
          <w:rFonts w:eastAsia="Malgun Gothic"/>
          <w:lang w:eastAsia="ja-JP"/>
        </w:rPr>
        <w:t>with consecutive</w:t>
      </w:r>
      <w:r w:rsidRPr="00257A63">
        <w:rPr>
          <w:rFonts w:eastAsia="Malgun Gothic"/>
        </w:rPr>
        <w:t>ly</w:t>
      </w:r>
      <w:r w:rsidRPr="00257A63">
        <w:rPr>
          <w:rFonts w:eastAsia="Malgun Gothic"/>
          <w:lang w:eastAsia="ja-JP"/>
        </w:rPr>
        <w:t xml:space="preserve"> associated COUNT value(s) starting from RX_REORD</w:t>
      </w:r>
      <w:r w:rsidRPr="00257A63">
        <w:rPr>
          <w:rFonts w:eastAsia="Malgun Gothic"/>
        </w:rPr>
        <w:t>;</w:t>
      </w:r>
    </w:p>
    <w:p w14:paraId="0B302EDA" w14:textId="77777777" w:rsidR="00741E59" w:rsidRPr="00257A63" w:rsidRDefault="00741E59" w:rsidP="000B598D">
      <w:pPr>
        <w:pStyle w:val="B1"/>
        <w:rPr>
          <w:rFonts w:eastAsia="Malgun Gothic"/>
        </w:rPr>
      </w:pPr>
      <w:r w:rsidRPr="00257A63">
        <w:rPr>
          <w:rFonts w:eastAsia="Malgun Gothic"/>
        </w:rPr>
        <w:t>-</w:t>
      </w:r>
      <w:r w:rsidRPr="00257A63">
        <w:rPr>
          <w:rFonts w:eastAsia="Malgun Gothic"/>
        </w:rPr>
        <w:tab/>
        <w:t>update RX_DELIV to the COUNT value of the first PDCP SDU which has not been delivered to upper layers, with COUNT value &gt;= RX_REORD;</w:t>
      </w:r>
    </w:p>
    <w:p w14:paraId="5282095B" w14:textId="77777777" w:rsidR="00741E59" w:rsidRPr="00257A63" w:rsidRDefault="00741E59" w:rsidP="000B598D">
      <w:pPr>
        <w:pStyle w:val="B1"/>
        <w:rPr>
          <w:rFonts w:eastAsia="Malgun Gothic"/>
        </w:rPr>
      </w:pPr>
      <w:r w:rsidRPr="00257A63">
        <w:rPr>
          <w:rFonts w:eastAsia="Malgun Gothic"/>
        </w:rPr>
        <w:t>-</w:t>
      </w:r>
      <w:r w:rsidRPr="00257A63">
        <w:rPr>
          <w:rFonts w:eastAsia="Malgun Gothic"/>
        </w:rPr>
        <w:tab/>
        <w:t>if RX_DELIV &lt; RX_NEXT:</w:t>
      </w:r>
    </w:p>
    <w:p w14:paraId="61ADCFAF" w14:textId="77777777" w:rsidR="00741E59" w:rsidRPr="00257A63" w:rsidRDefault="00741E59" w:rsidP="000B598D">
      <w:pPr>
        <w:pStyle w:val="B2"/>
        <w:rPr>
          <w:rFonts w:eastAsia="Malgun Gothic"/>
        </w:rPr>
      </w:pPr>
      <w:r w:rsidRPr="00257A63">
        <w:rPr>
          <w:rFonts w:eastAsia="Malgun Gothic"/>
        </w:rPr>
        <w:t>-</w:t>
      </w:r>
      <w:r w:rsidRPr="00257A63">
        <w:rPr>
          <w:rFonts w:eastAsia="Malgun Gothic"/>
        </w:rPr>
        <w:tab/>
        <w:t>update RX_REORD to RX_NEXT;</w:t>
      </w:r>
    </w:p>
    <w:p w14:paraId="64054E6E" w14:textId="77777777" w:rsidR="003E5F90" w:rsidRPr="00257A63" w:rsidRDefault="00741E59" w:rsidP="003E5F90">
      <w:pPr>
        <w:pStyle w:val="B2"/>
        <w:rPr>
          <w:rFonts w:eastAsia="Malgun Gothic"/>
        </w:rPr>
      </w:pPr>
      <w:r w:rsidRPr="00257A63">
        <w:rPr>
          <w:rFonts w:eastAsia="Malgun Gothic"/>
          <w:lang w:eastAsia="ja-JP"/>
        </w:rPr>
        <w:t>-</w:t>
      </w:r>
      <w:r w:rsidRPr="00257A63">
        <w:rPr>
          <w:rFonts w:eastAsia="Malgun Gothic"/>
          <w:lang w:eastAsia="ja-JP"/>
        </w:rPr>
        <w:tab/>
      </w:r>
      <w:r w:rsidRPr="00257A63">
        <w:rPr>
          <w:rFonts w:eastAsia="Malgun Gothic"/>
        </w:rPr>
        <w:t xml:space="preserve">start </w:t>
      </w:r>
      <w:r w:rsidRPr="00257A63">
        <w:rPr>
          <w:rFonts w:eastAsia="Malgun Gothic"/>
          <w:i/>
          <w:lang w:eastAsia="zh-TW"/>
        </w:rPr>
        <w:t>t-R</w:t>
      </w:r>
      <w:r w:rsidRPr="00257A63">
        <w:rPr>
          <w:rFonts w:eastAsia="Malgun Gothic"/>
          <w:i/>
        </w:rPr>
        <w:t>eordering</w:t>
      </w:r>
      <w:r w:rsidRPr="00257A63">
        <w:rPr>
          <w:rFonts w:eastAsia="Malgun Gothic"/>
        </w:rPr>
        <w:t>.</w:t>
      </w:r>
    </w:p>
    <w:p w14:paraId="3A9EB458" w14:textId="77777777" w:rsidR="003E5F90" w:rsidRPr="00257A63" w:rsidRDefault="003E5F90" w:rsidP="003E5F90">
      <w:r w:rsidRPr="00257A63">
        <w:t>[TS 38.323, clause 5.2.2.3]</w:t>
      </w:r>
    </w:p>
    <w:p w14:paraId="75795A66" w14:textId="77777777" w:rsidR="003E5F90" w:rsidRPr="00257A63" w:rsidRDefault="003E5F90" w:rsidP="003E5F90">
      <w:r w:rsidRPr="00257A63">
        <w:t xml:space="preserve">When the value of the </w:t>
      </w:r>
      <w:r w:rsidRPr="00257A63">
        <w:rPr>
          <w:i/>
          <w:lang w:eastAsia="zh-TW"/>
        </w:rPr>
        <w:t>t-R</w:t>
      </w:r>
      <w:r w:rsidRPr="00257A63">
        <w:rPr>
          <w:i/>
        </w:rPr>
        <w:t>eordering</w:t>
      </w:r>
      <w:r w:rsidRPr="00257A63">
        <w:t xml:space="preserve"> is reconfigured by upper layers while the </w:t>
      </w:r>
      <w:r w:rsidRPr="00257A63">
        <w:rPr>
          <w:i/>
          <w:lang w:eastAsia="zh-TW"/>
        </w:rPr>
        <w:t>t-R</w:t>
      </w:r>
      <w:r w:rsidRPr="00257A63">
        <w:rPr>
          <w:i/>
        </w:rPr>
        <w:t>eordering</w:t>
      </w:r>
      <w:r w:rsidRPr="00257A63">
        <w:t xml:space="preserve"> is running, the receiving PDCP entity shall:</w:t>
      </w:r>
    </w:p>
    <w:p w14:paraId="4B8DF15E" w14:textId="77777777" w:rsidR="003E5F90" w:rsidRPr="00257A63" w:rsidRDefault="003E5F90" w:rsidP="003E5F90">
      <w:pPr>
        <w:pStyle w:val="B1"/>
      </w:pPr>
      <w:r w:rsidRPr="00257A63">
        <w:t>-</w:t>
      </w:r>
      <w:r w:rsidRPr="00257A63">
        <w:tab/>
        <w:t>update RX_REORD to RX_NEXT;</w:t>
      </w:r>
    </w:p>
    <w:p w14:paraId="1F7175CC" w14:textId="77777777" w:rsidR="00741E59" w:rsidRPr="00257A63" w:rsidRDefault="003E5F90" w:rsidP="003E5F90">
      <w:pPr>
        <w:pStyle w:val="B1"/>
      </w:pPr>
      <w:r w:rsidRPr="00257A63">
        <w:t>-</w:t>
      </w:r>
      <w:r w:rsidRPr="00257A63">
        <w:tab/>
        <w:t xml:space="preserve">stop and restart </w:t>
      </w:r>
      <w:r w:rsidRPr="00257A63">
        <w:rPr>
          <w:i/>
          <w:lang w:eastAsia="zh-TW"/>
        </w:rPr>
        <w:t>t-R</w:t>
      </w:r>
      <w:r w:rsidRPr="00257A63">
        <w:rPr>
          <w:i/>
        </w:rPr>
        <w:t>eordering</w:t>
      </w:r>
      <w:r w:rsidRPr="00257A63">
        <w:t>.</w:t>
      </w:r>
    </w:p>
    <w:p w14:paraId="5EC0D3FF" w14:textId="77777777" w:rsidR="000737A1" w:rsidRPr="00257A63" w:rsidRDefault="000737A1" w:rsidP="00EE6CF8">
      <w:pPr>
        <w:pStyle w:val="H6"/>
      </w:pPr>
      <w:r w:rsidRPr="00257A63">
        <w:t>7.</w:t>
      </w:r>
      <w:r w:rsidR="000B0CC0" w:rsidRPr="00257A63">
        <w:t>1.</w:t>
      </w:r>
      <w:r w:rsidRPr="00257A63">
        <w:t>3.5.4.3</w:t>
      </w:r>
      <w:r w:rsidRPr="00257A63">
        <w:tab/>
        <w:t>Test description</w:t>
      </w:r>
    </w:p>
    <w:p w14:paraId="2691C304" w14:textId="77777777" w:rsidR="003B66C3" w:rsidRPr="00257A63" w:rsidRDefault="003B66C3" w:rsidP="00EE6CF8">
      <w:pPr>
        <w:pStyle w:val="H6"/>
      </w:pPr>
      <w:r w:rsidRPr="00257A63">
        <w:t>7.1.3.5.4.3.1</w:t>
      </w:r>
      <w:r w:rsidRPr="00257A63">
        <w:tab/>
        <w:t>Pre-test conditions</w:t>
      </w:r>
    </w:p>
    <w:p w14:paraId="40F34114" w14:textId="77777777" w:rsidR="003B66C3" w:rsidRPr="00257A63" w:rsidRDefault="003B66C3" w:rsidP="003B66C3">
      <w:pPr>
        <w:rPr>
          <w:lang w:eastAsia="sv-SE"/>
        </w:rPr>
      </w:pPr>
      <w:r w:rsidRPr="00257A63">
        <w:t>Same Pre-test conditions as in clause 7.1.3.0 exception  of PDCP parameters</w:t>
      </w:r>
      <w:r w:rsidRPr="00257A63">
        <w:rPr>
          <w:lang w:eastAsia="sv-SE"/>
        </w:rPr>
        <w:t xml:space="preserve"> according to Table </w:t>
      </w:r>
      <w:r w:rsidRPr="00257A63">
        <w:t>7.1.3.5.4.3.1</w:t>
      </w:r>
      <w:r w:rsidRPr="00257A63">
        <w:rPr>
          <w:lang w:eastAsia="sv-SE"/>
        </w:rPr>
        <w:t>-1.</w:t>
      </w:r>
    </w:p>
    <w:p w14:paraId="4F1460D3" w14:textId="77777777" w:rsidR="003B66C3" w:rsidRPr="00257A63" w:rsidRDefault="003B66C3" w:rsidP="006E5926">
      <w:pPr>
        <w:pStyle w:val="TH"/>
        <w:rPr>
          <w:lang w:eastAsia="sv-SE"/>
        </w:rPr>
      </w:pPr>
      <w:r w:rsidRPr="00257A63">
        <w:rPr>
          <w:lang w:eastAsia="sv-SE"/>
        </w:rPr>
        <w:t xml:space="preserve">Table </w:t>
      </w:r>
      <w:r w:rsidRPr="00257A63">
        <w:t>7.1.3.5.4.3.1</w:t>
      </w:r>
      <w:r w:rsidRPr="00257A63">
        <w:rPr>
          <w:lang w:eastAsia="sv-SE"/>
        </w:rPr>
        <w:t>-1: PDCP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0"/>
        <w:gridCol w:w="1960"/>
      </w:tblGrid>
      <w:tr w:rsidR="003B66C3" w:rsidRPr="00257A63" w14:paraId="5170A88B" w14:textId="77777777" w:rsidTr="00D00D8C">
        <w:tc>
          <w:tcPr>
            <w:tcW w:w="4560" w:type="dxa"/>
          </w:tcPr>
          <w:p w14:paraId="5BD36035" w14:textId="77777777" w:rsidR="003B66C3" w:rsidRPr="00257A63" w:rsidRDefault="003B66C3" w:rsidP="00D00D8C">
            <w:pPr>
              <w:pStyle w:val="TAL"/>
              <w:rPr>
                <w:b/>
                <w:lang w:eastAsia="en-US"/>
              </w:rPr>
            </w:pPr>
            <w:r w:rsidRPr="00257A63">
              <w:rPr>
                <w:lang w:eastAsia="en-US"/>
              </w:rPr>
              <w:t>t-Reordering</w:t>
            </w:r>
          </w:p>
        </w:tc>
        <w:tc>
          <w:tcPr>
            <w:tcW w:w="1960" w:type="dxa"/>
          </w:tcPr>
          <w:p w14:paraId="571EBE20" w14:textId="77777777" w:rsidR="003B66C3" w:rsidRPr="00257A63" w:rsidRDefault="003B66C3" w:rsidP="00D00D8C">
            <w:pPr>
              <w:pStyle w:val="TAL"/>
              <w:rPr>
                <w:lang w:eastAsia="en-US"/>
              </w:rPr>
            </w:pPr>
            <w:r w:rsidRPr="00257A63">
              <w:rPr>
                <w:lang w:eastAsia="en-US"/>
              </w:rPr>
              <w:t>ms300</w:t>
            </w:r>
          </w:p>
        </w:tc>
      </w:tr>
    </w:tbl>
    <w:p w14:paraId="69FEAAF2" w14:textId="77777777" w:rsidR="003B66C3" w:rsidRPr="00257A63" w:rsidRDefault="003B66C3" w:rsidP="003B66C3"/>
    <w:p w14:paraId="69F0E692" w14:textId="77777777" w:rsidR="000737A1" w:rsidRPr="00257A63" w:rsidRDefault="000737A1" w:rsidP="00EE6CF8">
      <w:pPr>
        <w:pStyle w:val="H6"/>
      </w:pPr>
      <w:r w:rsidRPr="00257A63">
        <w:lastRenderedPageBreak/>
        <w:t>7.</w:t>
      </w:r>
      <w:r w:rsidR="000B0CC0" w:rsidRPr="00257A63">
        <w:t>1.</w:t>
      </w:r>
      <w:r w:rsidRPr="00257A63">
        <w:t>3.5.4.3.2</w:t>
      </w:r>
      <w:r w:rsidRPr="00257A63">
        <w:tab/>
        <w:t>Test procedure sequence</w:t>
      </w:r>
    </w:p>
    <w:p w14:paraId="59CA5504" w14:textId="77777777" w:rsidR="000737A1" w:rsidRPr="00257A63" w:rsidRDefault="000737A1" w:rsidP="006E5926">
      <w:pPr>
        <w:pStyle w:val="TH"/>
      </w:pPr>
      <w:r w:rsidRPr="00257A63">
        <w:t>Table 7.</w:t>
      </w:r>
      <w:r w:rsidR="000B0CC0" w:rsidRPr="00257A63">
        <w:t>1.</w:t>
      </w:r>
      <w:r w:rsidRPr="00257A63">
        <w:t>3.5.4.3.2-1: Main behaviour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3"/>
        <w:gridCol w:w="4325"/>
        <w:gridCol w:w="720"/>
        <w:gridCol w:w="2517"/>
        <w:gridCol w:w="542"/>
        <w:gridCol w:w="856"/>
      </w:tblGrid>
      <w:tr w:rsidR="000737A1" w:rsidRPr="00257A63" w14:paraId="57D18F3D" w14:textId="77777777" w:rsidTr="00F42580">
        <w:tc>
          <w:tcPr>
            <w:tcW w:w="643" w:type="dxa"/>
            <w:tcBorders>
              <w:bottom w:val="nil"/>
            </w:tcBorders>
          </w:tcPr>
          <w:p w14:paraId="422C5C76" w14:textId="77777777" w:rsidR="000737A1" w:rsidRPr="00257A63" w:rsidRDefault="000737A1" w:rsidP="00282E75">
            <w:pPr>
              <w:pStyle w:val="TAH"/>
              <w:rPr>
                <w:lang w:eastAsia="en-US"/>
              </w:rPr>
            </w:pPr>
            <w:r w:rsidRPr="00257A63">
              <w:rPr>
                <w:lang w:eastAsia="en-US"/>
              </w:rPr>
              <w:lastRenderedPageBreak/>
              <w:t>St</w:t>
            </w:r>
          </w:p>
        </w:tc>
        <w:tc>
          <w:tcPr>
            <w:tcW w:w="4325" w:type="dxa"/>
            <w:tcBorders>
              <w:bottom w:val="nil"/>
            </w:tcBorders>
          </w:tcPr>
          <w:p w14:paraId="3AE3E4D2" w14:textId="77777777" w:rsidR="000737A1" w:rsidRPr="00257A63" w:rsidRDefault="000737A1" w:rsidP="00282E75">
            <w:pPr>
              <w:pStyle w:val="TAH"/>
              <w:rPr>
                <w:lang w:eastAsia="en-US"/>
              </w:rPr>
            </w:pPr>
            <w:r w:rsidRPr="00257A63">
              <w:rPr>
                <w:lang w:eastAsia="en-US"/>
              </w:rPr>
              <w:t>Procedure</w:t>
            </w:r>
          </w:p>
        </w:tc>
        <w:tc>
          <w:tcPr>
            <w:tcW w:w="3237" w:type="dxa"/>
            <w:gridSpan w:val="2"/>
          </w:tcPr>
          <w:p w14:paraId="53CE30D8" w14:textId="77777777" w:rsidR="000737A1" w:rsidRPr="00257A63" w:rsidRDefault="000737A1" w:rsidP="00282E75">
            <w:pPr>
              <w:pStyle w:val="TAH"/>
              <w:rPr>
                <w:lang w:eastAsia="en-US"/>
              </w:rPr>
            </w:pPr>
            <w:r w:rsidRPr="00257A63">
              <w:rPr>
                <w:lang w:eastAsia="en-US"/>
              </w:rPr>
              <w:t>Message Sequence</w:t>
            </w:r>
          </w:p>
        </w:tc>
        <w:tc>
          <w:tcPr>
            <w:tcW w:w="542" w:type="dxa"/>
            <w:tcBorders>
              <w:bottom w:val="nil"/>
            </w:tcBorders>
          </w:tcPr>
          <w:p w14:paraId="28349F2B" w14:textId="77777777" w:rsidR="000737A1" w:rsidRPr="00257A63" w:rsidRDefault="000737A1" w:rsidP="00282E75">
            <w:pPr>
              <w:pStyle w:val="TAH"/>
              <w:rPr>
                <w:lang w:eastAsia="en-US"/>
              </w:rPr>
            </w:pPr>
            <w:r w:rsidRPr="00257A63">
              <w:rPr>
                <w:lang w:eastAsia="en-US"/>
              </w:rPr>
              <w:t>TP</w:t>
            </w:r>
          </w:p>
        </w:tc>
        <w:tc>
          <w:tcPr>
            <w:tcW w:w="856" w:type="dxa"/>
            <w:tcBorders>
              <w:bottom w:val="nil"/>
            </w:tcBorders>
          </w:tcPr>
          <w:p w14:paraId="05CB0027" w14:textId="77777777" w:rsidR="000737A1" w:rsidRPr="00257A63" w:rsidRDefault="000737A1" w:rsidP="00282E75">
            <w:pPr>
              <w:pStyle w:val="TAH"/>
              <w:rPr>
                <w:lang w:eastAsia="en-US"/>
              </w:rPr>
            </w:pPr>
            <w:r w:rsidRPr="00257A63">
              <w:rPr>
                <w:lang w:eastAsia="en-US"/>
              </w:rPr>
              <w:t>Verdict</w:t>
            </w:r>
          </w:p>
        </w:tc>
      </w:tr>
      <w:tr w:rsidR="000737A1" w:rsidRPr="00257A63" w14:paraId="0AA8F954" w14:textId="77777777" w:rsidTr="00F42580">
        <w:tc>
          <w:tcPr>
            <w:tcW w:w="643" w:type="dxa"/>
            <w:tcBorders>
              <w:top w:val="nil"/>
            </w:tcBorders>
          </w:tcPr>
          <w:p w14:paraId="1D710468" w14:textId="77777777" w:rsidR="000737A1" w:rsidRPr="00257A63" w:rsidRDefault="000737A1" w:rsidP="00282E75">
            <w:pPr>
              <w:pStyle w:val="TAH"/>
              <w:rPr>
                <w:lang w:eastAsia="en-US"/>
              </w:rPr>
            </w:pPr>
          </w:p>
        </w:tc>
        <w:tc>
          <w:tcPr>
            <w:tcW w:w="4325" w:type="dxa"/>
            <w:tcBorders>
              <w:top w:val="nil"/>
            </w:tcBorders>
          </w:tcPr>
          <w:p w14:paraId="13C2DD2E" w14:textId="77777777" w:rsidR="000737A1" w:rsidRPr="00257A63" w:rsidRDefault="000737A1" w:rsidP="00282E75">
            <w:pPr>
              <w:pStyle w:val="TAH"/>
              <w:rPr>
                <w:lang w:eastAsia="en-US"/>
              </w:rPr>
            </w:pPr>
          </w:p>
        </w:tc>
        <w:tc>
          <w:tcPr>
            <w:tcW w:w="720" w:type="dxa"/>
          </w:tcPr>
          <w:p w14:paraId="35ABE78E" w14:textId="77777777" w:rsidR="000737A1" w:rsidRPr="00257A63" w:rsidRDefault="000737A1" w:rsidP="00282E75">
            <w:pPr>
              <w:pStyle w:val="TAH"/>
              <w:rPr>
                <w:lang w:eastAsia="en-US"/>
              </w:rPr>
            </w:pPr>
            <w:r w:rsidRPr="00257A63">
              <w:rPr>
                <w:lang w:eastAsia="en-US"/>
              </w:rPr>
              <w:t>U - S</w:t>
            </w:r>
          </w:p>
        </w:tc>
        <w:tc>
          <w:tcPr>
            <w:tcW w:w="2517" w:type="dxa"/>
          </w:tcPr>
          <w:p w14:paraId="1EDF151E" w14:textId="77777777" w:rsidR="000737A1" w:rsidRPr="00257A63" w:rsidRDefault="000737A1" w:rsidP="00282E75">
            <w:pPr>
              <w:pStyle w:val="TAH"/>
              <w:rPr>
                <w:lang w:eastAsia="en-US"/>
              </w:rPr>
            </w:pPr>
            <w:r w:rsidRPr="00257A63">
              <w:rPr>
                <w:lang w:eastAsia="en-US"/>
              </w:rPr>
              <w:t>Message</w:t>
            </w:r>
          </w:p>
        </w:tc>
        <w:tc>
          <w:tcPr>
            <w:tcW w:w="542" w:type="dxa"/>
            <w:tcBorders>
              <w:top w:val="nil"/>
            </w:tcBorders>
          </w:tcPr>
          <w:p w14:paraId="6F39F444" w14:textId="77777777" w:rsidR="000737A1" w:rsidRPr="00257A63" w:rsidRDefault="000737A1" w:rsidP="00282E75">
            <w:pPr>
              <w:pStyle w:val="TAH"/>
              <w:rPr>
                <w:lang w:eastAsia="en-US"/>
              </w:rPr>
            </w:pPr>
          </w:p>
        </w:tc>
        <w:tc>
          <w:tcPr>
            <w:tcW w:w="856" w:type="dxa"/>
            <w:tcBorders>
              <w:top w:val="nil"/>
            </w:tcBorders>
          </w:tcPr>
          <w:p w14:paraId="1D5CC2C6" w14:textId="77777777" w:rsidR="000737A1" w:rsidRPr="00257A63" w:rsidRDefault="000737A1" w:rsidP="00282E75">
            <w:pPr>
              <w:pStyle w:val="TAH"/>
              <w:rPr>
                <w:lang w:eastAsia="en-US"/>
              </w:rPr>
            </w:pPr>
          </w:p>
        </w:tc>
      </w:tr>
      <w:tr w:rsidR="000737A1" w:rsidRPr="00257A63" w14:paraId="7E210B07" w14:textId="77777777" w:rsidTr="000737A1">
        <w:tc>
          <w:tcPr>
            <w:tcW w:w="643" w:type="dxa"/>
          </w:tcPr>
          <w:p w14:paraId="0F71C55D" w14:textId="77777777" w:rsidR="000737A1" w:rsidRPr="00257A63" w:rsidRDefault="000737A1" w:rsidP="00282E75">
            <w:pPr>
              <w:pStyle w:val="TAC"/>
              <w:rPr>
                <w:lang w:eastAsia="en-US"/>
              </w:rPr>
            </w:pPr>
            <w:r w:rsidRPr="00257A63">
              <w:rPr>
                <w:lang w:eastAsia="en-US"/>
              </w:rPr>
              <w:t>1</w:t>
            </w:r>
          </w:p>
        </w:tc>
        <w:tc>
          <w:tcPr>
            <w:tcW w:w="4325" w:type="dxa"/>
          </w:tcPr>
          <w:p w14:paraId="1AAD3CF5" w14:textId="77777777" w:rsidR="000737A1" w:rsidRPr="00257A63" w:rsidRDefault="00133DB5" w:rsidP="00282E75">
            <w:pPr>
              <w:pStyle w:val="TAL"/>
              <w:rPr>
                <w:lang w:eastAsia="en-US"/>
              </w:rPr>
            </w:pPr>
            <w:r w:rsidRPr="00257A63">
              <w:rPr>
                <w:lang w:eastAsia="en-US"/>
              </w:rPr>
              <w:t xml:space="preserve">The </w:t>
            </w:r>
            <w:r w:rsidR="000737A1" w:rsidRPr="00257A63">
              <w:rPr>
                <w:lang w:eastAsia="en-US"/>
              </w:rPr>
              <w:t>SS sends the PDCP SDU #131072</w:t>
            </w:r>
          </w:p>
          <w:p w14:paraId="03083104" w14:textId="77777777" w:rsidR="000737A1" w:rsidRPr="00257A63" w:rsidRDefault="000737A1" w:rsidP="00282E75">
            <w:pPr>
              <w:pStyle w:val="TAL"/>
              <w:rPr>
                <w:rFonts w:eastAsia="MS Gothic"/>
                <w:lang w:eastAsia="en-US"/>
              </w:rPr>
            </w:pPr>
            <w:r w:rsidRPr="00257A63">
              <w:rPr>
                <w:lang w:eastAsia="en-US"/>
              </w:rPr>
              <w:t>D/C field = 1 (PDCP Data PDU) and PDCP SN = 131072. (Note 1)</w:t>
            </w:r>
          </w:p>
        </w:tc>
        <w:tc>
          <w:tcPr>
            <w:tcW w:w="720" w:type="dxa"/>
          </w:tcPr>
          <w:p w14:paraId="6C4D07CB" w14:textId="77777777" w:rsidR="000737A1" w:rsidRPr="00257A63" w:rsidRDefault="000737A1" w:rsidP="00282E75">
            <w:pPr>
              <w:pStyle w:val="TAC"/>
              <w:rPr>
                <w:lang w:eastAsia="en-US"/>
              </w:rPr>
            </w:pPr>
            <w:r w:rsidRPr="00257A63">
              <w:rPr>
                <w:lang w:eastAsia="en-US"/>
              </w:rPr>
              <w:t>&lt;--</w:t>
            </w:r>
          </w:p>
        </w:tc>
        <w:tc>
          <w:tcPr>
            <w:tcW w:w="2517" w:type="dxa"/>
          </w:tcPr>
          <w:p w14:paraId="6230F06E" w14:textId="77777777" w:rsidR="000737A1" w:rsidRPr="00257A63" w:rsidRDefault="000737A1" w:rsidP="00282E75">
            <w:pPr>
              <w:pStyle w:val="TAL"/>
              <w:rPr>
                <w:lang w:eastAsia="en-US"/>
              </w:rPr>
            </w:pPr>
            <w:r w:rsidRPr="00257A63">
              <w:rPr>
                <w:lang w:eastAsia="en-US"/>
              </w:rPr>
              <w:t>(PDCP SDU #131072)</w:t>
            </w:r>
          </w:p>
        </w:tc>
        <w:tc>
          <w:tcPr>
            <w:tcW w:w="542" w:type="dxa"/>
          </w:tcPr>
          <w:p w14:paraId="0A849C48" w14:textId="77777777" w:rsidR="000737A1" w:rsidRPr="00257A63" w:rsidRDefault="000737A1" w:rsidP="00282E75">
            <w:pPr>
              <w:pStyle w:val="TAC"/>
              <w:rPr>
                <w:rFonts w:eastAsia="MS Gothic"/>
                <w:lang w:eastAsia="en-US"/>
              </w:rPr>
            </w:pPr>
            <w:r w:rsidRPr="00257A63">
              <w:rPr>
                <w:lang w:eastAsia="en-US"/>
              </w:rPr>
              <w:t>-</w:t>
            </w:r>
          </w:p>
        </w:tc>
        <w:tc>
          <w:tcPr>
            <w:tcW w:w="856" w:type="dxa"/>
          </w:tcPr>
          <w:p w14:paraId="1C6C3459" w14:textId="77777777" w:rsidR="000737A1" w:rsidRPr="00257A63" w:rsidRDefault="000737A1" w:rsidP="00282E75">
            <w:pPr>
              <w:pStyle w:val="TAC"/>
              <w:rPr>
                <w:lang w:eastAsia="en-US"/>
              </w:rPr>
            </w:pPr>
            <w:r w:rsidRPr="00257A63">
              <w:rPr>
                <w:lang w:eastAsia="en-US"/>
              </w:rPr>
              <w:t>-</w:t>
            </w:r>
          </w:p>
        </w:tc>
      </w:tr>
      <w:tr w:rsidR="000737A1" w:rsidRPr="00257A63" w14:paraId="44680066" w14:textId="77777777" w:rsidTr="000737A1">
        <w:tc>
          <w:tcPr>
            <w:tcW w:w="643" w:type="dxa"/>
          </w:tcPr>
          <w:p w14:paraId="54B0FD6F" w14:textId="77777777" w:rsidR="000737A1" w:rsidRPr="00257A63" w:rsidRDefault="000737A1" w:rsidP="00282E75">
            <w:pPr>
              <w:pStyle w:val="TAC"/>
              <w:rPr>
                <w:lang w:eastAsia="en-US"/>
              </w:rPr>
            </w:pPr>
            <w:r w:rsidRPr="00257A63">
              <w:rPr>
                <w:lang w:eastAsia="en-US"/>
              </w:rPr>
              <w:t>2</w:t>
            </w:r>
          </w:p>
        </w:tc>
        <w:tc>
          <w:tcPr>
            <w:tcW w:w="4325" w:type="dxa"/>
          </w:tcPr>
          <w:p w14:paraId="24F768C3" w14:textId="77777777" w:rsidR="000737A1" w:rsidRPr="00257A63" w:rsidRDefault="000737A1" w:rsidP="00282E75">
            <w:pPr>
              <w:pStyle w:val="TAL"/>
              <w:rPr>
                <w:lang w:eastAsia="zh-CN"/>
              </w:rPr>
            </w:pPr>
            <w:r w:rsidRPr="00257A63">
              <w:rPr>
                <w:lang w:eastAsia="en-US"/>
              </w:rPr>
              <w:t>Check: Does the UE transmit a PDCP SDU via the AM RLC entity in the next 1s</w:t>
            </w:r>
            <w:r w:rsidR="00133DB5" w:rsidRPr="00257A63">
              <w:rPr>
                <w:lang w:eastAsia="en-US"/>
              </w:rPr>
              <w:t>?</w:t>
            </w:r>
          </w:p>
        </w:tc>
        <w:tc>
          <w:tcPr>
            <w:tcW w:w="720" w:type="dxa"/>
          </w:tcPr>
          <w:p w14:paraId="427AC7B9" w14:textId="77777777" w:rsidR="000737A1" w:rsidRPr="00257A63" w:rsidRDefault="000737A1" w:rsidP="00282E75">
            <w:pPr>
              <w:pStyle w:val="TAC"/>
              <w:rPr>
                <w:lang w:eastAsia="en-US"/>
              </w:rPr>
            </w:pPr>
            <w:r w:rsidRPr="00257A63">
              <w:rPr>
                <w:lang w:eastAsia="en-US"/>
              </w:rPr>
              <w:t>--&gt;</w:t>
            </w:r>
          </w:p>
        </w:tc>
        <w:tc>
          <w:tcPr>
            <w:tcW w:w="2517" w:type="dxa"/>
          </w:tcPr>
          <w:p w14:paraId="7B4CD799" w14:textId="77777777" w:rsidR="000737A1" w:rsidRPr="00257A63" w:rsidRDefault="000737A1" w:rsidP="00282E75">
            <w:pPr>
              <w:pStyle w:val="TAL"/>
              <w:rPr>
                <w:lang w:eastAsia="en-US"/>
              </w:rPr>
            </w:pPr>
            <w:r w:rsidRPr="00257A63">
              <w:rPr>
                <w:lang w:eastAsia="en-US"/>
              </w:rPr>
              <w:t>(PDCP SDU)</w:t>
            </w:r>
          </w:p>
        </w:tc>
        <w:tc>
          <w:tcPr>
            <w:tcW w:w="542" w:type="dxa"/>
          </w:tcPr>
          <w:p w14:paraId="4DF80F27" w14:textId="77777777" w:rsidR="000737A1" w:rsidRPr="00257A63" w:rsidRDefault="000737A1" w:rsidP="00282E75">
            <w:pPr>
              <w:pStyle w:val="TAC"/>
              <w:rPr>
                <w:rFonts w:eastAsia="MS Gothic"/>
                <w:lang w:eastAsia="en-US"/>
              </w:rPr>
            </w:pPr>
            <w:r w:rsidRPr="00257A63">
              <w:rPr>
                <w:lang w:eastAsia="zh-CN"/>
              </w:rPr>
              <w:t>1</w:t>
            </w:r>
          </w:p>
        </w:tc>
        <w:tc>
          <w:tcPr>
            <w:tcW w:w="856" w:type="dxa"/>
          </w:tcPr>
          <w:p w14:paraId="406A2DB3" w14:textId="77777777" w:rsidR="000737A1" w:rsidRPr="00257A63" w:rsidRDefault="000737A1" w:rsidP="00282E75">
            <w:pPr>
              <w:pStyle w:val="TAC"/>
              <w:rPr>
                <w:lang w:eastAsia="en-US"/>
              </w:rPr>
            </w:pPr>
            <w:r w:rsidRPr="00257A63">
              <w:rPr>
                <w:lang w:eastAsia="en-US"/>
              </w:rPr>
              <w:t>F</w:t>
            </w:r>
          </w:p>
        </w:tc>
      </w:tr>
      <w:tr w:rsidR="000737A1" w:rsidRPr="00257A63" w14:paraId="33C1B35F" w14:textId="77777777" w:rsidTr="000737A1">
        <w:tc>
          <w:tcPr>
            <w:tcW w:w="643" w:type="dxa"/>
          </w:tcPr>
          <w:p w14:paraId="64E410C2" w14:textId="77777777" w:rsidR="000737A1" w:rsidRPr="00257A63" w:rsidRDefault="000737A1" w:rsidP="00282E75">
            <w:pPr>
              <w:pStyle w:val="TAC"/>
              <w:rPr>
                <w:lang w:eastAsia="en-US"/>
              </w:rPr>
            </w:pPr>
            <w:r w:rsidRPr="00257A63">
              <w:rPr>
                <w:lang w:eastAsia="en-US"/>
              </w:rPr>
              <w:t>3</w:t>
            </w:r>
          </w:p>
        </w:tc>
        <w:tc>
          <w:tcPr>
            <w:tcW w:w="4325" w:type="dxa"/>
          </w:tcPr>
          <w:p w14:paraId="1C63DC2A" w14:textId="77777777" w:rsidR="008A7E14" w:rsidRPr="00257A63" w:rsidRDefault="000737A1" w:rsidP="00282E75">
            <w:pPr>
              <w:pStyle w:val="TAL"/>
              <w:rPr>
                <w:lang w:eastAsia="en-US"/>
              </w:rPr>
            </w:pPr>
            <w:r w:rsidRPr="00257A63">
              <w:rPr>
                <w:lang w:eastAsia="en-US"/>
              </w:rPr>
              <w:t xml:space="preserve">The SS sends the </w:t>
            </w:r>
            <w:bookmarkStart w:id="52" w:name="_Hlk71121875"/>
            <w:r w:rsidRPr="00257A63">
              <w:rPr>
                <w:lang w:eastAsia="en-US"/>
              </w:rPr>
              <w:t>PDCP SDU #1</w:t>
            </w:r>
            <w:bookmarkEnd w:id="52"/>
          </w:p>
          <w:p w14:paraId="3E01EA22" w14:textId="77777777" w:rsidR="000737A1" w:rsidRPr="00257A63" w:rsidRDefault="000737A1" w:rsidP="00282E75">
            <w:pPr>
              <w:pStyle w:val="TAL"/>
              <w:rPr>
                <w:lang w:eastAsia="en-US"/>
              </w:rPr>
            </w:pPr>
            <w:r w:rsidRPr="00257A63">
              <w:rPr>
                <w:lang w:eastAsia="en-US"/>
              </w:rPr>
              <w:t>D/C field = 1 (PDCP Data PDU) and PDCP SN = 1.</w:t>
            </w:r>
          </w:p>
          <w:p w14:paraId="6A800100" w14:textId="77777777" w:rsidR="000737A1" w:rsidRPr="00257A63" w:rsidRDefault="000737A1" w:rsidP="00282E75">
            <w:pPr>
              <w:pStyle w:val="TAL"/>
              <w:rPr>
                <w:lang w:eastAsia="en-US"/>
              </w:rPr>
            </w:pPr>
            <w:r w:rsidRPr="00257A63">
              <w:rPr>
                <w:lang w:eastAsia="en-US"/>
              </w:rPr>
              <w:t xml:space="preserve">The UE starts </w:t>
            </w:r>
            <w:r w:rsidRPr="00257A63">
              <w:rPr>
                <w:i/>
                <w:iCs/>
                <w:lang w:eastAsia="en-US"/>
              </w:rPr>
              <w:t>t-Reordering</w:t>
            </w:r>
            <w:r w:rsidRPr="00257A63">
              <w:rPr>
                <w:lang w:eastAsia="en-US"/>
              </w:rPr>
              <w:t xml:space="preserve">. </w:t>
            </w:r>
          </w:p>
        </w:tc>
        <w:tc>
          <w:tcPr>
            <w:tcW w:w="720" w:type="dxa"/>
          </w:tcPr>
          <w:p w14:paraId="4BB3575C" w14:textId="77777777" w:rsidR="000737A1" w:rsidRPr="00257A63" w:rsidRDefault="000737A1" w:rsidP="00282E75">
            <w:pPr>
              <w:pStyle w:val="TAC"/>
              <w:rPr>
                <w:lang w:eastAsia="en-US"/>
              </w:rPr>
            </w:pPr>
            <w:r w:rsidRPr="00257A63">
              <w:rPr>
                <w:lang w:eastAsia="en-US"/>
              </w:rPr>
              <w:t>&lt;--</w:t>
            </w:r>
          </w:p>
        </w:tc>
        <w:tc>
          <w:tcPr>
            <w:tcW w:w="2517" w:type="dxa"/>
          </w:tcPr>
          <w:p w14:paraId="3A2B2FA7" w14:textId="77777777" w:rsidR="000737A1" w:rsidRPr="00257A63" w:rsidRDefault="000737A1" w:rsidP="00282E75">
            <w:pPr>
              <w:pStyle w:val="TAL"/>
              <w:rPr>
                <w:lang w:eastAsia="en-US"/>
              </w:rPr>
            </w:pPr>
            <w:r w:rsidRPr="00257A63">
              <w:rPr>
                <w:lang w:eastAsia="en-US"/>
              </w:rPr>
              <w:t>(PDCP SDU #1)</w:t>
            </w:r>
          </w:p>
        </w:tc>
        <w:tc>
          <w:tcPr>
            <w:tcW w:w="542" w:type="dxa"/>
          </w:tcPr>
          <w:p w14:paraId="25CFDB3B" w14:textId="77777777" w:rsidR="000737A1" w:rsidRPr="00257A63" w:rsidRDefault="000737A1" w:rsidP="00282E75">
            <w:pPr>
              <w:pStyle w:val="TAC"/>
              <w:rPr>
                <w:rFonts w:eastAsia="MS Gothic"/>
                <w:lang w:eastAsia="en-US"/>
              </w:rPr>
            </w:pPr>
            <w:r w:rsidRPr="00257A63">
              <w:rPr>
                <w:lang w:eastAsia="en-US"/>
              </w:rPr>
              <w:t>-</w:t>
            </w:r>
          </w:p>
        </w:tc>
        <w:tc>
          <w:tcPr>
            <w:tcW w:w="856" w:type="dxa"/>
          </w:tcPr>
          <w:p w14:paraId="321A3DCD" w14:textId="77777777" w:rsidR="000737A1" w:rsidRPr="00257A63" w:rsidRDefault="000737A1" w:rsidP="00282E75">
            <w:pPr>
              <w:pStyle w:val="TAC"/>
              <w:rPr>
                <w:lang w:eastAsia="en-US"/>
              </w:rPr>
            </w:pPr>
            <w:r w:rsidRPr="00257A63">
              <w:rPr>
                <w:lang w:eastAsia="en-US"/>
              </w:rPr>
              <w:t>-</w:t>
            </w:r>
          </w:p>
        </w:tc>
      </w:tr>
      <w:tr w:rsidR="000737A1" w:rsidRPr="00257A63" w14:paraId="2C923B5F" w14:textId="77777777" w:rsidTr="000737A1">
        <w:tc>
          <w:tcPr>
            <w:tcW w:w="643" w:type="dxa"/>
          </w:tcPr>
          <w:p w14:paraId="290B0B72" w14:textId="77777777" w:rsidR="000737A1" w:rsidRPr="00257A63" w:rsidRDefault="000737A1" w:rsidP="00282E75">
            <w:pPr>
              <w:pStyle w:val="TAC"/>
              <w:rPr>
                <w:lang w:eastAsia="en-US"/>
              </w:rPr>
            </w:pPr>
            <w:r w:rsidRPr="00257A63">
              <w:rPr>
                <w:lang w:eastAsia="en-US"/>
              </w:rPr>
              <w:t>4</w:t>
            </w:r>
          </w:p>
        </w:tc>
        <w:tc>
          <w:tcPr>
            <w:tcW w:w="4325" w:type="dxa"/>
          </w:tcPr>
          <w:p w14:paraId="27C2D647" w14:textId="77777777" w:rsidR="000737A1" w:rsidRPr="00257A63" w:rsidRDefault="000737A1" w:rsidP="00282E75">
            <w:pPr>
              <w:pStyle w:val="TAL"/>
              <w:rPr>
                <w:lang w:eastAsia="en-US"/>
              </w:rPr>
            </w:pPr>
            <w:r w:rsidRPr="00257A63">
              <w:rPr>
                <w:lang w:eastAsia="en-US"/>
              </w:rPr>
              <w:t>The SS sends the PDCP SDU #2</w:t>
            </w:r>
          </w:p>
          <w:p w14:paraId="78A32EAB" w14:textId="77777777" w:rsidR="000737A1" w:rsidRPr="00257A63" w:rsidRDefault="000737A1" w:rsidP="00282E75">
            <w:pPr>
              <w:pStyle w:val="TAL"/>
              <w:rPr>
                <w:rFonts w:eastAsia="MS Gothic"/>
                <w:lang w:eastAsia="en-US"/>
              </w:rPr>
            </w:pPr>
            <w:r w:rsidRPr="00257A63">
              <w:rPr>
                <w:lang w:eastAsia="en-US"/>
              </w:rPr>
              <w:t>D/C field = 1 (PDCP Data PDU) and PDCP SN =2.</w:t>
            </w:r>
          </w:p>
        </w:tc>
        <w:tc>
          <w:tcPr>
            <w:tcW w:w="720" w:type="dxa"/>
          </w:tcPr>
          <w:p w14:paraId="27423DE6" w14:textId="77777777" w:rsidR="000737A1" w:rsidRPr="00257A63" w:rsidRDefault="000737A1" w:rsidP="00282E75">
            <w:pPr>
              <w:pStyle w:val="TAC"/>
              <w:rPr>
                <w:lang w:eastAsia="en-US"/>
              </w:rPr>
            </w:pPr>
            <w:r w:rsidRPr="00257A63">
              <w:rPr>
                <w:lang w:eastAsia="en-US"/>
              </w:rPr>
              <w:t>&lt;--</w:t>
            </w:r>
          </w:p>
        </w:tc>
        <w:tc>
          <w:tcPr>
            <w:tcW w:w="2517" w:type="dxa"/>
          </w:tcPr>
          <w:p w14:paraId="334D6A0F" w14:textId="77777777" w:rsidR="000737A1" w:rsidRPr="00257A63" w:rsidRDefault="000737A1" w:rsidP="00282E75">
            <w:pPr>
              <w:pStyle w:val="TAL"/>
              <w:rPr>
                <w:lang w:eastAsia="en-US"/>
              </w:rPr>
            </w:pPr>
            <w:r w:rsidRPr="00257A63">
              <w:rPr>
                <w:lang w:eastAsia="en-US"/>
              </w:rPr>
              <w:t>(PDCP SDU #2)</w:t>
            </w:r>
          </w:p>
        </w:tc>
        <w:tc>
          <w:tcPr>
            <w:tcW w:w="542" w:type="dxa"/>
          </w:tcPr>
          <w:p w14:paraId="3BEAA28F" w14:textId="77777777" w:rsidR="000737A1" w:rsidRPr="00257A63" w:rsidRDefault="000737A1" w:rsidP="00282E75">
            <w:pPr>
              <w:pStyle w:val="TAC"/>
              <w:rPr>
                <w:rFonts w:eastAsia="MS Gothic"/>
                <w:lang w:eastAsia="en-US"/>
              </w:rPr>
            </w:pPr>
            <w:r w:rsidRPr="00257A63">
              <w:rPr>
                <w:lang w:eastAsia="en-US"/>
              </w:rPr>
              <w:t>-</w:t>
            </w:r>
          </w:p>
        </w:tc>
        <w:tc>
          <w:tcPr>
            <w:tcW w:w="856" w:type="dxa"/>
          </w:tcPr>
          <w:p w14:paraId="336B0B03" w14:textId="77777777" w:rsidR="000737A1" w:rsidRPr="00257A63" w:rsidRDefault="000737A1" w:rsidP="00282E75">
            <w:pPr>
              <w:pStyle w:val="TAC"/>
              <w:rPr>
                <w:lang w:eastAsia="en-US"/>
              </w:rPr>
            </w:pPr>
            <w:r w:rsidRPr="00257A63">
              <w:rPr>
                <w:lang w:eastAsia="en-US"/>
              </w:rPr>
              <w:t>-</w:t>
            </w:r>
          </w:p>
        </w:tc>
      </w:tr>
      <w:tr w:rsidR="000737A1" w:rsidRPr="00257A63" w14:paraId="6F0B215A" w14:textId="77777777" w:rsidTr="000737A1">
        <w:tc>
          <w:tcPr>
            <w:tcW w:w="643" w:type="dxa"/>
          </w:tcPr>
          <w:p w14:paraId="00FC77B8" w14:textId="77777777" w:rsidR="000737A1" w:rsidRPr="00257A63" w:rsidRDefault="000737A1" w:rsidP="00282E75">
            <w:pPr>
              <w:pStyle w:val="TAC"/>
              <w:rPr>
                <w:lang w:eastAsia="en-US"/>
              </w:rPr>
            </w:pPr>
            <w:r w:rsidRPr="00257A63">
              <w:rPr>
                <w:lang w:eastAsia="en-US"/>
              </w:rPr>
              <w:t>5</w:t>
            </w:r>
          </w:p>
        </w:tc>
        <w:tc>
          <w:tcPr>
            <w:tcW w:w="4325" w:type="dxa"/>
          </w:tcPr>
          <w:p w14:paraId="708976E7" w14:textId="77777777" w:rsidR="000737A1" w:rsidRPr="00257A63" w:rsidRDefault="000737A1" w:rsidP="00282E75">
            <w:pPr>
              <w:pStyle w:val="TAL"/>
              <w:rPr>
                <w:lang w:eastAsia="en-US"/>
              </w:rPr>
            </w:pPr>
            <w:r w:rsidRPr="00257A63">
              <w:rPr>
                <w:rFonts w:cs="Arial"/>
                <w:szCs w:val="18"/>
                <w:lang w:eastAsia="en-US"/>
              </w:rPr>
              <w:t xml:space="preserve">Wait for 100ms (&lt; configured </w:t>
            </w:r>
            <w:bookmarkStart w:id="53" w:name="_Hlk71121972"/>
            <w:r w:rsidRPr="00257A63">
              <w:rPr>
                <w:rFonts w:cs="Arial"/>
                <w:i/>
                <w:iCs/>
                <w:szCs w:val="18"/>
                <w:lang w:eastAsia="en-US"/>
              </w:rPr>
              <w:t>t-Reordering</w:t>
            </w:r>
            <w:bookmarkEnd w:id="53"/>
            <w:r w:rsidRPr="00257A63">
              <w:rPr>
                <w:rFonts w:cs="Arial"/>
                <w:szCs w:val="18"/>
                <w:lang w:eastAsia="en-US"/>
              </w:rPr>
              <w:t>)</w:t>
            </w:r>
            <w:r w:rsidR="00133DB5" w:rsidRPr="00257A63">
              <w:rPr>
                <w:rFonts w:cs="Arial"/>
                <w:szCs w:val="18"/>
                <w:lang w:eastAsia="en-US"/>
              </w:rPr>
              <w:t>.</w:t>
            </w:r>
          </w:p>
        </w:tc>
        <w:tc>
          <w:tcPr>
            <w:tcW w:w="720" w:type="dxa"/>
          </w:tcPr>
          <w:p w14:paraId="64A36A70" w14:textId="77777777" w:rsidR="000737A1" w:rsidRPr="00257A63" w:rsidRDefault="000737A1" w:rsidP="00282E75">
            <w:pPr>
              <w:pStyle w:val="TAC"/>
              <w:rPr>
                <w:lang w:eastAsia="en-US"/>
              </w:rPr>
            </w:pPr>
            <w:r w:rsidRPr="00257A63">
              <w:rPr>
                <w:lang w:eastAsia="en-US"/>
              </w:rPr>
              <w:t>-</w:t>
            </w:r>
          </w:p>
        </w:tc>
        <w:tc>
          <w:tcPr>
            <w:tcW w:w="2517" w:type="dxa"/>
          </w:tcPr>
          <w:p w14:paraId="6C372D11" w14:textId="77777777" w:rsidR="000737A1" w:rsidRPr="00257A63" w:rsidRDefault="000737A1" w:rsidP="00282E75">
            <w:pPr>
              <w:pStyle w:val="TAL"/>
              <w:rPr>
                <w:lang w:eastAsia="en-US"/>
              </w:rPr>
            </w:pPr>
            <w:r w:rsidRPr="00257A63">
              <w:rPr>
                <w:lang w:eastAsia="en-US"/>
              </w:rPr>
              <w:t>-</w:t>
            </w:r>
          </w:p>
        </w:tc>
        <w:tc>
          <w:tcPr>
            <w:tcW w:w="542" w:type="dxa"/>
          </w:tcPr>
          <w:p w14:paraId="1BC8D1F9" w14:textId="77777777" w:rsidR="000737A1" w:rsidRPr="00257A63" w:rsidRDefault="000737A1" w:rsidP="00282E75">
            <w:pPr>
              <w:pStyle w:val="TAC"/>
              <w:rPr>
                <w:lang w:eastAsia="en-US"/>
              </w:rPr>
            </w:pPr>
            <w:r w:rsidRPr="00257A63">
              <w:rPr>
                <w:lang w:eastAsia="en-US"/>
              </w:rPr>
              <w:t>-</w:t>
            </w:r>
          </w:p>
        </w:tc>
        <w:tc>
          <w:tcPr>
            <w:tcW w:w="856" w:type="dxa"/>
          </w:tcPr>
          <w:p w14:paraId="022C0D69" w14:textId="77777777" w:rsidR="000737A1" w:rsidRPr="00257A63" w:rsidRDefault="000737A1" w:rsidP="00282E75">
            <w:pPr>
              <w:pStyle w:val="TAC"/>
              <w:rPr>
                <w:lang w:eastAsia="en-US"/>
              </w:rPr>
            </w:pPr>
            <w:r w:rsidRPr="00257A63">
              <w:rPr>
                <w:lang w:eastAsia="en-US"/>
              </w:rPr>
              <w:t>-</w:t>
            </w:r>
          </w:p>
        </w:tc>
      </w:tr>
      <w:tr w:rsidR="000737A1" w:rsidRPr="00257A63" w14:paraId="709825A6" w14:textId="77777777" w:rsidTr="000737A1">
        <w:tc>
          <w:tcPr>
            <w:tcW w:w="643" w:type="dxa"/>
          </w:tcPr>
          <w:p w14:paraId="190B59FC" w14:textId="77777777" w:rsidR="000737A1" w:rsidRPr="00257A63" w:rsidRDefault="000737A1" w:rsidP="00282E75">
            <w:pPr>
              <w:pStyle w:val="TAC"/>
              <w:rPr>
                <w:lang w:eastAsia="en-US"/>
              </w:rPr>
            </w:pPr>
            <w:r w:rsidRPr="00257A63">
              <w:rPr>
                <w:lang w:eastAsia="en-US"/>
              </w:rPr>
              <w:t>6</w:t>
            </w:r>
          </w:p>
        </w:tc>
        <w:tc>
          <w:tcPr>
            <w:tcW w:w="4325" w:type="dxa"/>
          </w:tcPr>
          <w:p w14:paraId="6387CC52" w14:textId="77777777" w:rsidR="008A7E14" w:rsidRPr="00257A63" w:rsidRDefault="000737A1" w:rsidP="00282E75">
            <w:pPr>
              <w:pStyle w:val="TAL"/>
              <w:rPr>
                <w:lang w:eastAsia="en-US"/>
              </w:rPr>
            </w:pPr>
            <w:r w:rsidRPr="00257A63">
              <w:rPr>
                <w:lang w:eastAsia="en-US"/>
              </w:rPr>
              <w:t xml:space="preserve">The SS sends the </w:t>
            </w:r>
            <w:bookmarkStart w:id="54" w:name="_Hlk71121960"/>
            <w:r w:rsidRPr="00257A63">
              <w:rPr>
                <w:lang w:eastAsia="en-US"/>
              </w:rPr>
              <w:t>PDCP SDU #0</w:t>
            </w:r>
            <w:bookmarkEnd w:id="54"/>
          </w:p>
          <w:p w14:paraId="6BB65355" w14:textId="77777777" w:rsidR="000737A1" w:rsidRPr="00257A63" w:rsidRDefault="000737A1" w:rsidP="00282E75">
            <w:pPr>
              <w:pStyle w:val="TAL"/>
              <w:rPr>
                <w:rFonts w:eastAsia="MS Gothic"/>
                <w:lang w:eastAsia="en-US"/>
              </w:rPr>
            </w:pPr>
            <w:r w:rsidRPr="00257A63">
              <w:rPr>
                <w:lang w:eastAsia="en-US"/>
              </w:rPr>
              <w:t>D/C field = 1 (PDCP Data PDU) and PDCP SN = 0.</w:t>
            </w:r>
          </w:p>
        </w:tc>
        <w:tc>
          <w:tcPr>
            <w:tcW w:w="720" w:type="dxa"/>
          </w:tcPr>
          <w:p w14:paraId="4CA7D326" w14:textId="77777777" w:rsidR="000737A1" w:rsidRPr="00257A63" w:rsidRDefault="000737A1" w:rsidP="00282E75">
            <w:pPr>
              <w:pStyle w:val="TAC"/>
              <w:rPr>
                <w:lang w:eastAsia="en-US"/>
              </w:rPr>
            </w:pPr>
            <w:r w:rsidRPr="00257A63">
              <w:rPr>
                <w:lang w:eastAsia="en-US"/>
              </w:rPr>
              <w:t>&lt;--</w:t>
            </w:r>
          </w:p>
        </w:tc>
        <w:tc>
          <w:tcPr>
            <w:tcW w:w="2517" w:type="dxa"/>
          </w:tcPr>
          <w:p w14:paraId="5D5C289A" w14:textId="77777777" w:rsidR="000737A1" w:rsidRPr="00257A63" w:rsidRDefault="000737A1" w:rsidP="00282E75">
            <w:pPr>
              <w:pStyle w:val="TAL"/>
              <w:rPr>
                <w:lang w:eastAsia="en-US"/>
              </w:rPr>
            </w:pPr>
            <w:r w:rsidRPr="00257A63">
              <w:rPr>
                <w:lang w:eastAsia="en-US"/>
              </w:rPr>
              <w:t>(PDCP SDU #0)</w:t>
            </w:r>
          </w:p>
        </w:tc>
        <w:tc>
          <w:tcPr>
            <w:tcW w:w="542" w:type="dxa"/>
          </w:tcPr>
          <w:p w14:paraId="338E86F2" w14:textId="77777777" w:rsidR="000737A1" w:rsidRPr="00257A63" w:rsidRDefault="000737A1" w:rsidP="00282E75">
            <w:pPr>
              <w:pStyle w:val="TAC"/>
              <w:rPr>
                <w:rFonts w:eastAsia="MS Gothic"/>
                <w:lang w:eastAsia="en-US"/>
              </w:rPr>
            </w:pPr>
            <w:r w:rsidRPr="00257A63">
              <w:rPr>
                <w:lang w:eastAsia="en-US"/>
              </w:rPr>
              <w:t>-</w:t>
            </w:r>
          </w:p>
        </w:tc>
        <w:tc>
          <w:tcPr>
            <w:tcW w:w="856" w:type="dxa"/>
          </w:tcPr>
          <w:p w14:paraId="7DDBB413" w14:textId="77777777" w:rsidR="000737A1" w:rsidRPr="00257A63" w:rsidRDefault="000737A1" w:rsidP="00282E75">
            <w:pPr>
              <w:pStyle w:val="TAC"/>
              <w:rPr>
                <w:lang w:eastAsia="en-US"/>
              </w:rPr>
            </w:pPr>
            <w:r w:rsidRPr="00257A63">
              <w:rPr>
                <w:lang w:eastAsia="en-US"/>
              </w:rPr>
              <w:t>-</w:t>
            </w:r>
          </w:p>
        </w:tc>
      </w:tr>
      <w:tr w:rsidR="000737A1" w:rsidRPr="00257A63" w14:paraId="0CE81CA1" w14:textId="77777777" w:rsidTr="000737A1">
        <w:tc>
          <w:tcPr>
            <w:tcW w:w="643" w:type="dxa"/>
          </w:tcPr>
          <w:p w14:paraId="17E94F1D" w14:textId="77777777" w:rsidR="000737A1" w:rsidRPr="00257A63" w:rsidRDefault="000737A1" w:rsidP="00282E75">
            <w:pPr>
              <w:pStyle w:val="TAC"/>
              <w:rPr>
                <w:lang w:eastAsia="en-US"/>
              </w:rPr>
            </w:pPr>
            <w:r w:rsidRPr="00257A63">
              <w:rPr>
                <w:lang w:eastAsia="en-US"/>
              </w:rPr>
              <w:t>7</w:t>
            </w:r>
          </w:p>
        </w:tc>
        <w:tc>
          <w:tcPr>
            <w:tcW w:w="4325" w:type="dxa"/>
          </w:tcPr>
          <w:p w14:paraId="6C8CBE1C" w14:textId="77777777" w:rsidR="000737A1" w:rsidRPr="00257A63" w:rsidRDefault="000737A1" w:rsidP="00282E75">
            <w:pPr>
              <w:pStyle w:val="TAL"/>
              <w:rPr>
                <w:lang w:eastAsia="en-US"/>
              </w:rPr>
            </w:pPr>
            <w:r w:rsidRPr="00257A63">
              <w:rPr>
                <w:lang w:eastAsia="en-US"/>
              </w:rPr>
              <w:t xml:space="preserve">Check: Does the UE transmit the </w:t>
            </w:r>
            <w:bookmarkStart w:id="55" w:name="_Hlk71122146"/>
            <w:r w:rsidRPr="00257A63">
              <w:rPr>
                <w:lang w:eastAsia="en-US"/>
              </w:rPr>
              <w:t>PDCP SDU #0</w:t>
            </w:r>
            <w:bookmarkEnd w:id="55"/>
            <w:r w:rsidRPr="00257A63">
              <w:rPr>
                <w:lang w:eastAsia="en-US"/>
              </w:rPr>
              <w:t xml:space="preserve"> via the AM RLC entity</w:t>
            </w:r>
          </w:p>
          <w:p w14:paraId="1A80D418" w14:textId="77777777" w:rsidR="000737A1" w:rsidRDefault="000737A1" w:rsidP="00282E75">
            <w:pPr>
              <w:pStyle w:val="TAL"/>
              <w:rPr>
                <w:ins w:id="56" w:author="Thiruvathirai Ramakrishnan 1UK5" w:date="2021-05-05T15:38:00Z"/>
                <w:lang w:eastAsia="en-US"/>
              </w:rPr>
            </w:pPr>
            <w:r w:rsidRPr="00257A63">
              <w:rPr>
                <w:lang w:eastAsia="en-US"/>
              </w:rPr>
              <w:t>D/C field = 1 (PDCP Data PDU) and PDCP SN = 0</w:t>
            </w:r>
            <w:r w:rsidR="00133DB5" w:rsidRPr="00257A63">
              <w:rPr>
                <w:lang w:eastAsia="en-US"/>
              </w:rPr>
              <w:t>?</w:t>
            </w:r>
          </w:p>
          <w:p w14:paraId="6E662950" w14:textId="74573F84" w:rsidR="005E22C9" w:rsidRPr="00257A63" w:rsidRDefault="005E22C9" w:rsidP="00282E75">
            <w:pPr>
              <w:pStyle w:val="TAL"/>
              <w:rPr>
                <w:lang w:eastAsia="zh-CN"/>
              </w:rPr>
            </w:pPr>
            <w:ins w:id="57" w:author="Thiruvathirai Ramakrishnan 1UK5" w:date="2021-05-05T15:38:00Z">
              <w:r>
                <w:rPr>
                  <w:lang w:eastAsia="en-US"/>
                </w:rPr>
                <w:t>(Note 4)</w:t>
              </w:r>
            </w:ins>
          </w:p>
        </w:tc>
        <w:tc>
          <w:tcPr>
            <w:tcW w:w="720" w:type="dxa"/>
          </w:tcPr>
          <w:p w14:paraId="604BC6B1" w14:textId="77777777" w:rsidR="000737A1" w:rsidRPr="00257A63" w:rsidRDefault="000737A1" w:rsidP="00282E75">
            <w:pPr>
              <w:pStyle w:val="TAC"/>
              <w:rPr>
                <w:lang w:eastAsia="en-US"/>
              </w:rPr>
            </w:pPr>
            <w:r w:rsidRPr="00257A63">
              <w:rPr>
                <w:lang w:eastAsia="en-US"/>
              </w:rPr>
              <w:t>--&gt;</w:t>
            </w:r>
          </w:p>
        </w:tc>
        <w:tc>
          <w:tcPr>
            <w:tcW w:w="2517" w:type="dxa"/>
          </w:tcPr>
          <w:p w14:paraId="56124C0A" w14:textId="77777777" w:rsidR="000737A1" w:rsidRPr="00257A63" w:rsidRDefault="000737A1" w:rsidP="00282E75">
            <w:pPr>
              <w:pStyle w:val="TAL"/>
              <w:rPr>
                <w:lang w:eastAsia="en-US"/>
              </w:rPr>
            </w:pPr>
            <w:r w:rsidRPr="00257A63">
              <w:rPr>
                <w:lang w:eastAsia="en-US"/>
              </w:rPr>
              <w:t>(PDCP SDU #0)</w:t>
            </w:r>
          </w:p>
        </w:tc>
        <w:tc>
          <w:tcPr>
            <w:tcW w:w="542" w:type="dxa"/>
          </w:tcPr>
          <w:p w14:paraId="16FC1060" w14:textId="77777777" w:rsidR="000737A1" w:rsidRPr="00257A63" w:rsidRDefault="000737A1" w:rsidP="00282E75">
            <w:pPr>
              <w:pStyle w:val="TAC"/>
              <w:rPr>
                <w:rFonts w:eastAsia="MS Gothic"/>
                <w:lang w:eastAsia="en-US"/>
              </w:rPr>
            </w:pPr>
            <w:r w:rsidRPr="00257A63">
              <w:rPr>
                <w:lang w:eastAsia="zh-CN"/>
              </w:rPr>
              <w:t>2, 3</w:t>
            </w:r>
          </w:p>
        </w:tc>
        <w:tc>
          <w:tcPr>
            <w:tcW w:w="856" w:type="dxa"/>
          </w:tcPr>
          <w:p w14:paraId="5F0CE633" w14:textId="77777777" w:rsidR="000737A1" w:rsidRPr="00257A63" w:rsidRDefault="000737A1" w:rsidP="00282E75">
            <w:pPr>
              <w:pStyle w:val="TAC"/>
              <w:rPr>
                <w:lang w:eastAsia="en-US"/>
              </w:rPr>
            </w:pPr>
            <w:r w:rsidRPr="00257A63">
              <w:rPr>
                <w:lang w:eastAsia="en-US"/>
              </w:rPr>
              <w:t>P</w:t>
            </w:r>
          </w:p>
        </w:tc>
      </w:tr>
      <w:tr w:rsidR="000737A1" w:rsidRPr="00257A63" w14:paraId="2BD6A5AC" w14:textId="77777777" w:rsidTr="000737A1">
        <w:tc>
          <w:tcPr>
            <w:tcW w:w="643" w:type="dxa"/>
          </w:tcPr>
          <w:p w14:paraId="3F9F07C2" w14:textId="77777777" w:rsidR="000737A1" w:rsidRPr="00257A63" w:rsidRDefault="000737A1" w:rsidP="00282E75">
            <w:pPr>
              <w:pStyle w:val="TAC"/>
              <w:rPr>
                <w:lang w:eastAsia="en-US"/>
              </w:rPr>
            </w:pPr>
            <w:r w:rsidRPr="00257A63">
              <w:rPr>
                <w:lang w:eastAsia="en-US"/>
              </w:rPr>
              <w:t>8</w:t>
            </w:r>
          </w:p>
        </w:tc>
        <w:tc>
          <w:tcPr>
            <w:tcW w:w="4325" w:type="dxa"/>
          </w:tcPr>
          <w:p w14:paraId="52F96AF4" w14:textId="77777777" w:rsidR="008A7E14" w:rsidRPr="00257A63" w:rsidRDefault="000737A1" w:rsidP="00282E75">
            <w:pPr>
              <w:pStyle w:val="TAL"/>
              <w:rPr>
                <w:lang w:eastAsia="en-US"/>
              </w:rPr>
            </w:pPr>
            <w:r w:rsidRPr="00257A63">
              <w:rPr>
                <w:lang w:eastAsia="en-US"/>
              </w:rPr>
              <w:t>Check: Does the UE transmit the PDCP SDU #1 via the AM RLC entity</w:t>
            </w:r>
          </w:p>
          <w:p w14:paraId="7A8F6277" w14:textId="77777777" w:rsidR="000737A1" w:rsidRDefault="000737A1" w:rsidP="00282E75">
            <w:pPr>
              <w:pStyle w:val="TAL"/>
              <w:rPr>
                <w:ins w:id="58" w:author="Thiruvathirai Ramakrishnan 1UK5" w:date="2021-05-05T15:39:00Z"/>
                <w:lang w:eastAsia="en-US"/>
              </w:rPr>
            </w:pPr>
            <w:r w:rsidRPr="00257A63">
              <w:rPr>
                <w:lang w:eastAsia="en-US"/>
              </w:rPr>
              <w:t>D/C field = 1 (PDCP Data PDU) and PDCP SN = 1</w:t>
            </w:r>
            <w:r w:rsidR="00133DB5" w:rsidRPr="00257A63">
              <w:rPr>
                <w:lang w:eastAsia="en-US"/>
              </w:rPr>
              <w:t>?</w:t>
            </w:r>
          </w:p>
          <w:p w14:paraId="4588E570" w14:textId="69C1798C" w:rsidR="005E22C9" w:rsidRPr="00257A63" w:rsidRDefault="005E22C9" w:rsidP="00282E75">
            <w:pPr>
              <w:pStyle w:val="TAL"/>
              <w:rPr>
                <w:lang w:eastAsia="zh-CN"/>
              </w:rPr>
            </w:pPr>
            <w:ins w:id="59" w:author="Thiruvathirai Ramakrishnan 1UK5" w:date="2021-05-05T15:39:00Z">
              <w:r>
                <w:rPr>
                  <w:lang w:eastAsia="en-US"/>
                </w:rPr>
                <w:t>(Note 4)</w:t>
              </w:r>
            </w:ins>
          </w:p>
        </w:tc>
        <w:tc>
          <w:tcPr>
            <w:tcW w:w="720" w:type="dxa"/>
          </w:tcPr>
          <w:p w14:paraId="2FD6C883" w14:textId="77777777" w:rsidR="000737A1" w:rsidRPr="00257A63" w:rsidRDefault="000737A1" w:rsidP="00282E75">
            <w:pPr>
              <w:pStyle w:val="TAC"/>
              <w:rPr>
                <w:lang w:eastAsia="en-US"/>
              </w:rPr>
            </w:pPr>
            <w:r w:rsidRPr="00257A63">
              <w:rPr>
                <w:lang w:eastAsia="en-US"/>
              </w:rPr>
              <w:t>--&gt;</w:t>
            </w:r>
          </w:p>
        </w:tc>
        <w:tc>
          <w:tcPr>
            <w:tcW w:w="2517" w:type="dxa"/>
          </w:tcPr>
          <w:p w14:paraId="5DD726B9" w14:textId="77777777" w:rsidR="000737A1" w:rsidRPr="00257A63" w:rsidRDefault="000737A1" w:rsidP="00282E75">
            <w:pPr>
              <w:pStyle w:val="TAL"/>
              <w:rPr>
                <w:lang w:eastAsia="en-US"/>
              </w:rPr>
            </w:pPr>
            <w:r w:rsidRPr="00257A63">
              <w:rPr>
                <w:lang w:eastAsia="en-US"/>
              </w:rPr>
              <w:t>(PDCP SDU #1)</w:t>
            </w:r>
          </w:p>
        </w:tc>
        <w:tc>
          <w:tcPr>
            <w:tcW w:w="542" w:type="dxa"/>
          </w:tcPr>
          <w:p w14:paraId="21F57EF2" w14:textId="77777777" w:rsidR="000737A1" w:rsidRPr="00257A63" w:rsidRDefault="000737A1" w:rsidP="00282E75">
            <w:pPr>
              <w:pStyle w:val="TAC"/>
              <w:rPr>
                <w:rFonts w:eastAsia="MS Gothic"/>
                <w:lang w:eastAsia="en-US"/>
              </w:rPr>
            </w:pPr>
            <w:r w:rsidRPr="00257A63">
              <w:rPr>
                <w:lang w:eastAsia="zh-CN"/>
              </w:rPr>
              <w:t>2, 3</w:t>
            </w:r>
          </w:p>
        </w:tc>
        <w:tc>
          <w:tcPr>
            <w:tcW w:w="856" w:type="dxa"/>
          </w:tcPr>
          <w:p w14:paraId="6213C76E" w14:textId="77777777" w:rsidR="000737A1" w:rsidRPr="00257A63" w:rsidRDefault="000737A1" w:rsidP="00282E75">
            <w:pPr>
              <w:pStyle w:val="TAC"/>
              <w:rPr>
                <w:lang w:eastAsia="en-US"/>
              </w:rPr>
            </w:pPr>
            <w:r w:rsidRPr="00257A63">
              <w:rPr>
                <w:lang w:eastAsia="en-US"/>
              </w:rPr>
              <w:t>P</w:t>
            </w:r>
          </w:p>
        </w:tc>
      </w:tr>
      <w:tr w:rsidR="000737A1" w:rsidRPr="00257A63" w14:paraId="018E364A" w14:textId="77777777" w:rsidTr="000737A1">
        <w:tc>
          <w:tcPr>
            <w:tcW w:w="643" w:type="dxa"/>
          </w:tcPr>
          <w:p w14:paraId="649E81BD" w14:textId="77777777" w:rsidR="000737A1" w:rsidRPr="00257A63" w:rsidRDefault="000737A1" w:rsidP="00282E75">
            <w:pPr>
              <w:pStyle w:val="TAC"/>
              <w:rPr>
                <w:lang w:eastAsia="en-US"/>
              </w:rPr>
            </w:pPr>
            <w:r w:rsidRPr="00257A63">
              <w:rPr>
                <w:lang w:eastAsia="en-US"/>
              </w:rPr>
              <w:t>9</w:t>
            </w:r>
          </w:p>
        </w:tc>
        <w:tc>
          <w:tcPr>
            <w:tcW w:w="4325" w:type="dxa"/>
          </w:tcPr>
          <w:p w14:paraId="2FE409BA" w14:textId="77777777" w:rsidR="000737A1" w:rsidRPr="00257A63" w:rsidRDefault="000737A1" w:rsidP="00282E75">
            <w:pPr>
              <w:pStyle w:val="TAL"/>
              <w:rPr>
                <w:lang w:eastAsia="en-US"/>
              </w:rPr>
            </w:pPr>
            <w:r w:rsidRPr="00257A63">
              <w:rPr>
                <w:lang w:eastAsia="en-US"/>
              </w:rPr>
              <w:t>Check: Does the UE transmit the PDCP SDU #2 via the AM RLC entity</w:t>
            </w:r>
          </w:p>
          <w:p w14:paraId="23F29502" w14:textId="77777777" w:rsidR="000737A1" w:rsidRDefault="000737A1" w:rsidP="00282E75">
            <w:pPr>
              <w:pStyle w:val="TAL"/>
              <w:rPr>
                <w:ins w:id="60" w:author="Thiruvathirai Ramakrishnan 1UK5" w:date="2021-05-05T15:39:00Z"/>
                <w:lang w:eastAsia="en-US"/>
              </w:rPr>
            </w:pPr>
            <w:r w:rsidRPr="00257A63">
              <w:rPr>
                <w:lang w:eastAsia="en-US"/>
              </w:rPr>
              <w:t>D/C field = 1 (PDCP Data PDU) and PDCP SN = 2</w:t>
            </w:r>
            <w:r w:rsidR="00133DB5" w:rsidRPr="00257A63">
              <w:rPr>
                <w:lang w:eastAsia="en-US"/>
              </w:rPr>
              <w:t>?</w:t>
            </w:r>
          </w:p>
          <w:p w14:paraId="5A55E4C8" w14:textId="2C4B3FED" w:rsidR="005E22C9" w:rsidRPr="00257A63" w:rsidRDefault="005E22C9" w:rsidP="00282E75">
            <w:pPr>
              <w:pStyle w:val="TAL"/>
              <w:rPr>
                <w:lang w:eastAsia="zh-CN"/>
              </w:rPr>
            </w:pPr>
            <w:ins w:id="61" w:author="Thiruvathirai Ramakrishnan 1UK5" w:date="2021-05-05T15:39:00Z">
              <w:r>
                <w:rPr>
                  <w:lang w:eastAsia="en-US"/>
                </w:rPr>
                <w:t>(Note 4)</w:t>
              </w:r>
            </w:ins>
          </w:p>
        </w:tc>
        <w:tc>
          <w:tcPr>
            <w:tcW w:w="720" w:type="dxa"/>
          </w:tcPr>
          <w:p w14:paraId="2C36C00C" w14:textId="77777777" w:rsidR="000737A1" w:rsidRPr="00257A63" w:rsidRDefault="000737A1" w:rsidP="00282E75">
            <w:pPr>
              <w:pStyle w:val="TAC"/>
              <w:rPr>
                <w:lang w:eastAsia="en-US"/>
              </w:rPr>
            </w:pPr>
            <w:r w:rsidRPr="00257A63">
              <w:rPr>
                <w:lang w:eastAsia="en-US"/>
              </w:rPr>
              <w:t>--&gt;</w:t>
            </w:r>
          </w:p>
        </w:tc>
        <w:tc>
          <w:tcPr>
            <w:tcW w:w="2517" w:type="dxa"/>
          </w:tcPr>
          <w:p w14:paraId="4B725BB5" w14:textId="77777777" w:rsidR="000737A1" w:rsidRPr="00257A63" w:rsidRDefault="000737A1" w:rsidP="00282E75">
            <w:pPr>
              <w:pStyle w:val="TAL"/>
              <w:rPr>
                <w:lang w:eastAsia="en-US"/>
              </w:rPr>
            </w:pPr>
            <w:r w:rsidRPr="00257A63">
              <w:rPr>
                <w:lang w:eastAsia="en-US"/>
              </w:rPr>
              <w:t>(PDCP SDU #2)</w:t>
            </w:r>
          </w:p>
        </w:tc>
        <w:tc>
          <w:tcPr>
            <w:tcW w:w="542" w:type="dxa"/>
          </w:tcPr>
          <w:p w14:paraId="7D35164D" w14:textId="77777777" w:rsidR="000737A1" w:rsidRPr="00257A63" w:rsidRDefault="000737A1" w:rsidP="00282E75">
            <w:pPr>
              <w:pStyle w:val="TAC"/>
              <w:rPr>
                <w:rFonts w:eastAsia="MS Gothic"/>
                <w:lang w:eastAsia="en-US"/>
              </w:rPr>
            </w:pPr>
            <w:r w:rsidRPr="00257A63">
              <w:rPr>
                <w:lang w:eastAsia="zh-CN"/>
              </w:rPr>
              <w:t>2, 3</w:t>
            </w:r>
          </w:p>
        </w:tc>
        <w:tc>
          <w:tcPr>
            <w:tcW w:w="856" w:type="dxa"/>
          </w:tcPr>
          <w:p w14:paraId="78A58939" w14:textId="77777777" w:rsidR="000737A1" w:rsidRPr="00257A63" w:rsidRDefault="000737A1" w:rsidP="00282E75">
            <w:pPr>
              <w:pStyle w:val="TAC"/>
              <w:rPr>
                <w:lang w:eastAsia="en-US"/>
              </w:rPr>
            </w:pPr>
            <w:r w:rsidRPr="00257A63">
              <w:rPr>
                <w:lang w:eastAsia="en-US"/>
              </w:rPr>
              <w:t>P</w:t>
            </w:r>
          </w:p>
        </w:tc>
      </w:tr>
      <w:tr w:rsidR="000737A1" w:rsidRPr="00257A63" w14:paraId="71192B74" w14:textId="77777777" w:rsidTr="000737A1">
        <w:tc>
          <w:tcPr>
            <w:tcW w:w="643" w:type="dxa"/>
          </w:tcPr>
          <w:p w14:paraId="47C55B9F" w14:textId="77777777" w:rsidR="000737A1" w:rsidRPr="00257A63" w:rsidRDefault="000737A1" w:rsidP="00282E75">
            <w:pPr>
              <w:pStyle w:val="TAC"/>
              <w:rPr>
                <w:lang w:eastAsia="en-US"/>
              </w:rPr>
            </w:pPr>
            <w:r w:rsidRPr="00257A63">
              <w:rPr>
                <w:lang w:eastAsia="en-US"/>
              </w:rPr>
              <w:t>10</w:t>
            </w:r>
          </w:p>
        </w:tc>
        <w:tc>
          <w:tcPr>
            <w:tcW w:w="4325" w:type="dxa"/>
          </w:tcPr>
          <w:p w14:paraId="7958B914" w14:textId="77777777" w:rsidR="000737A1" w:rsidRPr="00257A63" w:rsidRDefault="000737A1" w:rsidP="00282E75">
            <w:pPr>
              <w:pStyle w:val="TAL"/>
              <w:rPr>
                <w:lang w:eastAsia="en-US"/>
              </w:rPr>
            </w:pPr>
            <w:r w:rsidRPr="00257A63">
              <w:rPr>
                <w:lang w:eastAsia="en-US"/>
              </w:rPr>
              <w:t>The SS sends the PDCP SDU #4</w:t>
            </w:r>
          </w:p>
          <w:p w14:paraId="5BC12328" w14:textId="77777777" w:rsidR="000737A1" w:rsidRPr="00257A63" w:rsidRDefault="000737A1" w:rsidP="00282E75">
            <w:pPr>
              <w:pStyle w:val="TAL"/>
              <w:rPr>
                <w:lang w:eastAsia="en-US"/>
              </w:rPr>
            </w:pPr>
            <w:r w:rsidRPr="00257A63">
              <w:rPr>
                <w:lang w:eastAsia="en-US"/>
              </w:rPr>
              <w:t>D/C field = 1 (PDCP Data PDU) and PDCP SN = 4.</w:t>
            </w:r>
          </w:p>
          <w:p w14:paraId="1B6EAF24" w14:textId="77777777" w:rsidR="000737A1" w:rsidRPr="00257A63" w:rsidRDefault="000737A1" w:rsidP="00282E75">
            <w:pPr>
              <w:pStyle w:val="TAL"/>
              <w:rPr>
                <w:lang w:eastAsia="en-US"/>
              </w:rPr>
            </w:pPr>
            <w:r w:rsidRPr="00257A63">
              <w:rPr>
                <w:lang w:eastAsia="en-US"/>
              </w:rPr>
              <w:t xml:space="preserve">The UE starts </w:t>
            </w:r>
            <w:r w:rsidRPr="00257A63">
              <w:rPr>
                <w:i/>
                <w:iCs/>
                <w:lang w:eastAsia="en-US"/>
              </w:rPr>
              <w:t>t-Reordering</w:t>
            </w:r>
            <w:r w:rsidRPr="00257A63">
              <w:rPr>
                <w:lang w:eastAsia="en-US"/>
              </w:rPr>
              <w:t>.</w:t>
            </w:r>
          </w:p>
        </w:tc>
        <w:tc>
          <w:tcPr>
            <w:tcW w:w="720" w:type="dxa"/>
          </w:tcPr>
          <w:p w14:paraId="0041CA5B" w14:textId="77777777" w:rsidR="000737A1" w:rsidRPr="00257A63" w:rsidRDefault="000737A1" w:rsidP="00282E75">
            <w:pPr>
              <w:pStyle w:val="TAC"/>
              <w:rPr>
                <w:lang w:eastAsia="en-US"/>
              </w:rPr>
            </w:pPr>
            <w:r w:rsidRPr="00257A63">
              <w:rPr>
                <w:lang w:eastAsia="en-US"/>
              </w:rPr>
              <w:t>&lt;--</w:t>
            </w:r>
          </w:p>
        </w:tc>
        <w:tc>
          <w:tcPr>
            <w:tcW w:w="2517" w:type="dxa"/>
          </w:tcPr>
          <w:p w14:paraId="76FCA31A" w14:textId="77777777" w:rsidR="000737A1" w:rsidRPr="00257A63" w:rsidRDefault="000737A1" w:rsidP="00282E75">
            <w:pPr>
              <w:pStyle w:val="TAL"/>
              <w:rPr>
                <w:lang w:eastAsia="en-US"/>
              </w:rPr>
            </w:pPr>
            <w:r w:rsidRPr="00257A63">
              <w:rPr>
                <w:lang w:eastAsia="en-US"/>
              </w:rPr>
              <w:t>(PDCP SDU #4)</w:t>
            </w:r>
          </w:p>
        </w:tc>
        <w:tc>
          <w:tcPr>
            <w:tcW w:w="542" w:type="dxa"/>
          </w:tcPr>
          <w:p w14:paraId="550A166E" w14:textId="77777777" w:rsidR="000737A1" w:rsidRPr="00257A63" w:rsidRDefault="000737A1" w:rsidP="00282E75">
            <w:pPr>
              <w:pStyle w:val="TAC"/>
              <w:rPr>
                <w:rFonts w:eastAsia="MS Gothic"/>
                <w:lang w:eastAsia="en-US"/>
              </w:rPr>
            </w:pPr>
            <w:r w:rsidRPr="00257A63">
              <w:rPr>
                <w:lang w:eastAsia="en-US"/>
              </w:rPr>
              <w:t>-</w:t>
            </w:r>
          </w:p>
        </w:tc>
        <w:tc>
          <w:tcPr>
            <w:tcW w:w="856" w:type="dxa"/>
          </w:tcPr>
          <w:p w14:paraId="7F0B5718" w14:textId="77777777" w:rsidR="000737A1" w:rsidRPr="00257A63" w:rsidRDefault="000737A1" w:rsidP="00282E75">
            <w:pPr>
              <w:pStyle w:val="TAC"/>
              <w:rPr>
                <w:lang w:eastAsia="en-US"/>
              </w:rPr>
            </w:pPr>
            <w:r w:rsidRPr="00257A63">
              <w:rPr>
                <w:lang w:eastAsia="en-US"/>
              </w:rPr>
              <w:t>-</w:t>
            </w:r>
          </w:p>
        </w:tc>
      </w:tr>
      <w:tr w:rsidR="000737A1" w:rsidRPr="00257A63" w14:paraId="29D95DD2" w14:textId="77777777" w:rsidTr="000737A1">
        <w:tc>
          <w:tcPr>
            <w:tcW w:w="643" w:type="dxa"/>
          </w:tcPr>
          <w:p w14:paraId="6DA4E52B" w14:textId="77777777" w:rsidR="000737A1" w:rsidRPr="00257A63" w:rsidRDefault="000737A1" w:rsidP="00282E75">
            <w:pPr>
              <w:pStyle w:val="TAC"/>
              <w:rPr>
                <w:lang w:eastAsia="en-US"/>
              </w:rPr>
            </w:pPr>
            <w:r w:rsidRPr="00257A63">
              <w:rPr>
                <w:lang w:eastAsia="en-US"/>
              </w:rPr>
              <w:t>11</w:t>
            </w:r>
          </w:p>
        </w:tc>
        <w:tc>
          <w:tcPr>
            <w:tcW w:w="4325" w:type="dxa"/>
          </w:tcPr>
          <w:p w14:paraId="69F88F57" w14:textId="77777777" w:rsidR="000737A1" w:rsidRPr="00257A63" w:rsidRDefault="000737A1" w:rsidP="00282E75">
            <w:pPr>
              <w:pStyle w:val="TAL"/>
              <w:rPr>
                <w:lang w:eastAsia="en-US"/>
              </w:rPr>
            </w:pPr>
            <w:r w:rsidRPr="00257A63">
              <w:rPr>
                <w:lang w:eastAsia="en-US"/>
              </w:rPr>
              <w:t>Wait for 100ms</w:t>
            </w:r>
            <w:r w:rsidRPr="00257A63">
              <w:rPr>
                <w:rFonts w:eastAsia="PMingLiU"/>
                <w:lang w:eastAsia="zh-TW"/>
              </w:rPr>
              <w:t xml:space="preserve"> </w:t>
            </w:r>
            <w:r w:rsidRPr="00257A63">
              <w:rPr>
                <w:lang w:eastAsia="en-US"/>
              </w:rPr>
              <w:t>(&lt; configured</w:t>
            </w:r>
            <w:r w:rsidRPr="00257A63">
              <w:rPr>
                <w:i/>
                <w:iCs/>
                <w:lang w:eastAsia="en-US"/>
              </w:rPr>
              <w:t xml:space="preserve"> t-Reordering</w:t>
            </w:r>
            <w:r w:rsidRPr="00257A63">
              <w:rPr>
                <w:lang w:eastAsia="en-US"/>
              </w:rPr>
              <w:t>)</w:t>
            </w:r>
          </w:p>
        </w:tc>
        <w:tc>
          <w:tcPr>
            <w:tcW w:w="720" w:type="dxa"/>
          </w:tcPr>
          <w:p w14:paraId="7F9FEC05" w14:textId="77777777" w:rsidR="000737A1" w:rsidRPr="00257A63" w:rsidRDefault="000737A1" w:rsidP="00282E75">
            <w:pPr>
              <w:pStyle w:val="TAC"/>
              <w:rPr>
                <w:lang w:eastAsia="en-US"/>
              </w:rPr>
            </w:pPr>
            <w:r w:rsidRPr="00257A63">
              <w:rPr>
                <w:lang w:eastAsia="en-US"/>
              </w:rPr>
              <w:t>-</w:t>
            </w:r>
          </w:p>
        </w:tc>
        <w:tc>
          <w:tcPr>
            <w:tcW w:w="2517" w:type="dxa"/>
          </w:tcPr>
          <w:p w14:paraId="352E7FD7" w14:textId="77777777" w:rsidR="000737A1" w:rsidRPr="00257A63" w:rsidRDefault="000737A1" w:rsidP="00282E75">
            <w:pPr>
              <w:pStyle w:val="TAL"/>
              <w:rPr>
                <w:lang w:eastAsia="en-US"/>
              </w:rPr>
            </w:pPr>
            <w:r w:rsidRPr="00257A63">
              <w:rPr>
                <w:lang w:eastAsia="en-US"/>
              </w:rPr>
              <w:t>-</w:t>
            </w:r>
          </w:p>
        </w:tc>
        <w:tc>
          <w:tcPr>
            <w:tcW w:w="542" w:type="dxa"/>
          </w:tcPr>
          <w:p w14:paraId="53EB370B" w14:textId="77777777" w:rsidR="000737A1" w:rsidRPr="00257A63" w:rsidRDefault="000737A1" w:rsidP="00282E75">
            <w:pPr>
              <w:pStyle w:val="TAC"/>
              <w:rPr>
                <w:lang w:eastAsia="en-US"/>
              </w:rPr>
            </w:pPr>
            <w:r w:rsidRPr="00257A63">
              <w:rPr>
                <w:lang w:eastAsia="en-US"/>
              </w:rPr>
              <w:t>-</w:t>
            </w:r>
          </w:p>
        </w:tc>
        <w:tc>
          <w:tcPr>
            <w:tcW w:w="856" w:type="dxa"/>
          </w:tcPr>
          <w:p w14:paraId="01AB75F8" w14:textId="77777777" w:rsidR="000737A1" w:rsidRPr="00257A63" w:rsidRDefault="000737A1" w:rsidP="00282E75">
            <w:pPr>
              <w:pStyle w:val="TAC"/>
              <w:rPr>
                <w:lang w:eastAsia="en-US"/>
              </w:rPr>
            </w:pPr>
            <w:r w:rsidRPr="00257A63">
              <w:rPr>
                <w:lang w:eastAsia="en-US"/>
              </w:rPr>
              <w:t>-</w:t>
            </w:r>
          </w:p>
        </w:tc>
      </w:tr>
      <w:tr w:rsidR="000737A1" w:rsidRPr="00257A63" w14:paraId="5C8DE3C2" w14:textId="77777777" w:rsidTr="000737A1">
        <w:tc>
          <w:tcPr>
            <w:tcW w:w="643" w:type="dxa"/>
          </w:tcPr>
          <w:p w14:paraId="12F11A02" w14:textId="77777777" w:rsidR="000737A1" w:rsidRPr="00257A63" w:rsidRDefault="000737A1" w:rsidP="00282E75">
            <w:pPr>
              <w:pStyle w:val="TAC"/>
              <w:rPr>
                <w:lang w:eastAsia="en-US"/>
              </w:rPr>
            </w:pPr>
            <w:r w:rsidRPr="00257A63">
              <w:rPr>
                <w:lang w:eastAsia="en-US"/>
              </w:rPr>
              <w:t>12</w:t>
            </w:r>
          </w:p>
        </w:tc>
        <w:tc>
          <w:tcPr>
            <w:tcW w:w="4325" w:type="dxa"/>
          </w:tcPr>
          <w:p w14:paraId="467F8B9A" w14:textId="77777777" w:rsidR="008A7E14" w:rsidRPr="00257A63" w:rsidRDefault="000737A1" w:rsidP="00282E75">
            <w:pPr>
              <w:pStyle w:val="TAL"/>
              <w:rPr>
                <w:lang w:eastAsia="en-US"/>
              </w:rPr>
            </w:pPr>
            <w:r w:rsidRPr="00257A63">
              <w:rPr>
                <w:lang w:eastAsia="en-US"/>
              </w:rPr>
              <w:t>The SS sends the PDCP SDU #7</w:t>
            </w:r>
          </w:p>
          <w:p w14:paraId="261B7AB9" w14:textId="77777777" w:rsidR="000737A1" w:rsidRPr="00257A63" w:rsidRDefault="000737A1" w:rsidP="00282E75">
            <w:pPr>
              <w:pStyle w:val="TAL"/>
              <w:rPr>
                <w:lang w:eastAsia="en-US"/>
              </w:rPr>
            </w:pPr>
            <w:r w:rsidRPr="00257A63">
              <w:rPr>
                <w:lang w:eastAsia="en-US"/>
              </w:rPr>
              <w:t>D/C field = 1 (PDCP Data PDU) and PDCP SN = 7.</w:t>
            </w:r>
          </w:p>
        </w:tc>
        <w:tc>
          <w:tcPr>
            <w:tcW w:w="720" w:type="dxa"/>
          </w:tcPr>
          <w:p w14:paraId="073FD4A4" w14:textId="77777777" w:rsidR="000737A1" w:rsidRPr="00257A63" w:rsidRDefault="000737A1" w:rsidP="00282E75">
            <w:pPr>
              <w:pStyle w:val="TAC"/>
              <w:rPr>
                <w:lang w:eastAsia="en-US"/>
              </w:rPr>
            </w:pPr>
            <w:r w:rsidRPr="00257A63">
              <w:rPr>
                <w:lang w:eastAsia="en-US"/>
              </w:rPr>
              <w:t>&lt;--</w:t>
            </w:r>
          </w:p>
        </w:tc>
        <w:tc>
          <w:tcPr>
            <w:tcW w:w="2517" w:type="dxa"/>
          </w:tcPr>
          <w:p w14:paraId="36CD4B5B" w14:textId="77777777" w:rsidR="000737A1" w:rsidRPr="00257A63" w:rsidRDefault="000737A1" w:rsidP="00282E75">
            <w:pPr>
              <w:pStyle w:val="TAL"/>
              <w:rPr>
                <w:lang w:eastAsia="en-US"/>
              </w:rPr>
            </w:pPr>
            <w:r w:rsidRPr="00257A63">
              <w:rPr>
                <w:lang w:eastAsia="en-US"/>
              </w:rPr>
              <w:t>(PDCP SDU #7)</w:t>
            </w:r>
          </w:p>
        </w:tc>
        <w:tc>
          <w:tcPr>
            <w:tcW w:w="542" w:type="dxa"/>
          </w:tcPr>
          <w:p w14:paraId="7CD0A93D" w14:textId="77777777" w:rsidR="000737A1" w:rsidRPr="00257A63" w:rsidRDefault="000737A1" w:rsidP="00282E75">
            <w:pPr>
              <w:pStyle w:val="TAC"/>
              <w:rPr>
                <w:rFonts w:eastAsia="MS Gothic"/>
                <w:lang w:eastAsia="en-US"/>
              </w:rPr>
            </w:pPr>
            <w:r w:rsidRPr="00257A63">
              <w:rPr>
                <w:lang w:eastAsia="en-US"/>
              </w:rPr>
              <w:t>-</w:t>
            </w:r>
          </w:p>
        </w:tc>
        <w:tc>
          <w:tcPr>
            <w:tcW w:w="856" w:type="dxa"/>
          </w:tcPr>
          <w:p w14:paraId="6BF9786D" w14:textId="77777777" w:rsidR="000737A1" w:rsidRPr="00257A63" w:rsidRDefault="000737A1" w:rsidP="00282E75">
            <w:pPr>
              <w:pStyle w:val="TAC"/>
              <w:rPr>
                <w:lang w:eastAsia="en-US"/>
              </w:rPr>
            </w:pPr>
            <w:r w:rsidRPr="00257A63">
              <w:rPr>
                <w:lang w:eastAsia="en-US"/>
              </w:rPr>
              <w:t>-</w:t>
            </w:r>
          </w:p>
        </w:tc>
      </w:tr>
      <w:tr w:rsidR="000737A1" w:rsidRPr="00257A63" w14:paraId="625B60E0" w14:textId="77777777" w:rsidTr="000737A1">
        <w:tc>
          <w:tcPr>
            <w:tcW w:w="643" w:type="dxa"/>
          </w:tcPr>
          <w:p w14:paraId="4A67748C" w14:textId="77777777" w:rsidR="000737A1" w:rsidRPr="00257A63" w:rsidRDefault="000737A1" w:rsidP="00282E75">
            <w:pPr>
              <w:pStyle w:val="TAC"/>
              <w:rPr>
                <w:lang w:eastAsia="en-US"/>
              </w:rPr>
            </w:pPr>
            <w:r w:rsidRPr="00257A63">
              <w:rPr>
                <w:lang w:eastAsia="en-US"/>
              </w:rPr>
              <w:t>13</w:t>
            </w:r>
          </w:p>
        </w:tc>
        <w:tc>
          <w:tcPr>
            <w:tcW w:w="4325" w:type="dxa"/>
          </w:tcPr>
          <w:p w14:paraId="7DEF0E59" w14:textId="77777777" w:rsidR="008A7E14" w:rsidRPr="00257A63" w:rsidRDefault="000737A1" w:rsidP="00282E75">
            <w:pPr>
              <w:pStyle w:val="TAL"/>
              <w:rPr>
                <w:lang w:eastAsia="en-US"/>
              </w:rPr>
            </w:pPr>
            <w:r w:rsidRPr="00257A63">
              <w:rPr>
                <w:lang w:eastAsia="en-US"/>
              </w:rPr>
              <w:t>The SS sends the PDCP SDU #3</w:t>
            </w:r>
          </w:p>
          <w:p w14:paraId="57067753" w14:textId="77777777" w:rsidR="000737A1" w:rsidRPr="00257A63" w:rsidRDefault="000737A1" w:rsidP="00282E75">
            <w:pPr>
              <w:pStyle w:val="TAL"/>
              <w:rPr>
                <w:lang w:eastAsia="en-US"/>
              </w:rPr>
            </w:pPr>
            <w:r w:rsidRPr="00257A63">
              <w:rPr>
                <w:lang w:eastAsia="en-US"/>
              </w:rPr>
              <w:t>D/C field = 1 (PDCP Data PDU) and PDCP SN = 3.</w:t>
            </w:r>
          </w:p>
          <w:p w14:paraId="2E1C82E5" w14:textId="77777777" w:rsidR="000737A1" w:rsidRPr="00257A63" w:rsidRDefault="000737A1" w:rsidP="00282E75">
            <w:pPr>
              <w:pStyle w:val="TAL"/>
              <w:rPr>
                <w:lang w:eastAsia="en-US"/>
              </w:rPr>
            </w:pPr>
            <w:r w:rsidRPr="00257A63">
              <w:rPr>
                <w:lang w:eastAsia="en-US"/>
              </w:rPr>
              <w:t xml:space="preserve">The UE restarts </w:t>
            </w:r>
            <w:r w:rsidRPr="00257A63">
              <w:rPr>
                <w:i/>
                <w:iCs/>
                <w:lang w:eastAsia="en-US"/>
              </w:rPr>
              <w:t>t-Reordering</w:t>
            </w:r>
            <w:r w:rsidRPr="00257A63">
              <w:rPr>
                <w:lang w:eastAsia="en-US"/>
              </w:rPr>
              <w:t xml:space="preserve"> timer</w:t>
            </w:r>
            <w:r w:rsidR="00133DB5" w:rsidRPr="00257A63">
              <w:rPr>
                <w:lang w:eastAsia="en-US"/>
              </w:rPr>
              <w:t>.</w:t>
            </w:r>
          </w:p>
          <w:p w14:paraId="16D65992" w14:textId="77777777" w:rsidR="000737A1" w:rsidRPr="00257A63" w:rsidRDefault="000737A1" w:rsidP="00282E75">
            <w:pPr>
              <w:pStyle w:val="TAL"/>
              <w:rPr>
                <w:lang w:eastAsia="en-US"/>
              </w:rPr>
            </w:pPr>
            <w:r w:rsidRPr="00257A63">
              <w:rPr>
                <w:lang w:eastAsia="en-US"/>
              </w:rPr>
              <w:t>Note T</w:t>
            </w:r>
            <w:r w:rsidRPr="00257A63">
              <w:rPr>
                <w:vertAlign w:val="subscript"/>
                <w:lang w:eastAsia="en-US"/>
              </w:rPr>
              <w:t>1</w:t>
            </w:r>
          </w:p>
        </w:tc>
        <w:tc>
          <w:tcPr>
            <w:tcW w:w="720" w:type="dxa"/>
          </w:tcPr>
          <w:p w14:paraId="3836E95E" w14:textId="77777777" w:rsidR="000737A1" w:rsidRPr="00257A63" w:rsidRDefault="000737A1" w:rsidP="00282E75">
            <w:pPr>
              <w:pStyle w:val="TAC"/>
              <w:rPr>
                <w:lang w:eastAsia="en-US"/>
              </w:rPr>
            </w:pPr>
            <w:r w:rsidRPr="00257A63">
              <w:rPr>
                <w:lang w:eastAsia="en-US"/>
              </w:rPr>
              <w:t>&lt;--</w:t>
            </w:r>
          </w:p>
        </w:tc>
        <w:tc>
          <w:tcPr>
            <w:tcW w:w="2517" w:type="dxa"/>
          </w:tcPr>
          <w:p w14:paraId="2DA37EE3" w14:textId="77777777" w:rsidR="000737A1" w:rsidRPr="00257A63" w:rsidRDefault="000737A1" w:rsidP="00282E75">
            <w:pPr>
              <w:pStyle w:val="TAL"/>
              <w:rPr>
                <w:lang w:eastAsia="en-US"/>
              </w:rPr>
            </w:pPr>
            <w:r w:rsidRPr="00257A63">
              <w:rPr>
                <w:lang w:eastAsia="en-US"/>
              </w:rPr>
              <w:t>(PDCP SDU #3)</w:t>
            </w:r>
          </w:p>
        </w:tc>
        <w:tc>
          <w:tcPr>
            <w:tcW w:w="542" w:type="dxa"/>
          </w:tcPr>
          <w:p w14:paraId="744785BB" w14:textId="77777777" w:rsidR="000737A1" w:rsidRPr="00257A63" w:rsidRDefault="000737A1" w:rsidP="00282E75">
            <w:pPr>
              <w:pStyle w:val="TAC"/>
              <w:rPr>
                <w:rFonts w:eastAsia="MS Gothic"/>
                <w:lang w:eastAsia="en-US"/>
              </w:rPr>
            </w:pPr>
            <w:r w:rsidRPr="00257A63">
              <w:rPr>
                <w:lang w:eastAsia="en-US"/>
              </w:rPr>
              <w:t>-</w:t>
            </w:r>
          </w:p>
        </w:tc>
        <w:tc>
          <w:tcPr>
            <w:tcW w:w="856" w:type="dxa"/>
          </w:tcPr>
          <w:p w14:paraId="76E24AC5" w14:textId="77777777" w:rsidR="000737A1" w:rsidRPr="00257A63" w:rsidRDefault="000737A1" w:rsidP="00282E75">
            <w:pPr>
              <w:pStyle w:val="TAC"/>
              <w:rPr>
                <w:lang w:eastAsia="en-US"/>
              </w:rPr>
            </w:pPr>
            <w:r w:rsidRPr="00257A63">
              <w:rPr>
                <w:lang w:eastAsia="en-US"/>
              </w:rPr>
              <w:t>-</w:t>
            </w:r>
          </w:p>
        </w:tc>
      </w:tr>
      <w:tr w:rsidR="000737A1" w:rsidRPr="00257A63" w14:paraId="116816CC" w14:textId="77777777" w:rsidTr="000737A1">
        <w:tc>
          <w:tcPr>
            <w:tcW w:w="643" w:type="dxa"/>
          </w:tcPr>
          <w:p w14:paraId="66A04E36" w14:textId="77777777" w:rsidR="000737A1" w:rsidRPr="00257A63" w:rsidRDefault="000737A1" w:rsidP="00282E75">
            <w:pPr>
              <w:pStyle w:val="TAC"/>
              <w:rPr>
                <w:lang w:eastAsia="en-US"/>
              </w:rPr>
            </w:pPr>
            <w:r w:rsidRPr="00257A63">
              <w:rPr>
                <w:lang w:eastAsia="en-US"/>
              </w:rPr>
              <w:t>14</w:t>
            </w:r>
          </w:p>
        </w:tc>
        <w:tc>
          <w:tcPr>
            <w:tcW w:w="4325" w:type="dxa"/>
          </w:tcPr>
          <w:p w14:paraId="4546E948" w14:textId="77777777" w:rsidR="000737A1" w:rsidRDefault="000737A1" w:rsidP="00282E75">
            <w:pPr>
              <w:pStyle w:val="TAL"/>
              <w:rPr>
                <w:ins w:id="62" w:author="Thiruvathirai Ramakrishnan 1UK5" w:date="2021-05-05T15:51:00Z"/>
                <w:lang w:eastAsia="en-US"/>
              </w:rPr>
            </w:pPr>
            <w:r w:rsidRPr="00257A63">
              <w:rPr>
                <w:lang w:eastAsia="en-US"/>
              </w:rPr>
              <w:t>Check: Does the UE transmit the PD</w:t>
            </w:r>
            <w:r w:rsidR="00133DB5" w:rsidRPr="00257A63">
              <w:rPr>
                <w:lang w:eastAsia="en-US"/>
              </w:rPr>
              <w:t>CP SDU #3 via the AM RLC entity?</w:t>
            </w:r>
          </w:p>
          <w:p w14:paraId="2EE5497B" w14:textId="32D990D8" w:rsidR="00C82148" w:rsidRPr="00257A63" w:rsidRDefault="00C82148" w:rsidP="00282E75">
            <w:pPr>
              <w:pStyle w:val="TAL"/>
              <w:rPr>
                <w:lang w:eastAsia="zh-CN"/>
              </w:rPr>
            </w:pPr>
            <w:ins w:id="63" w:author="Thiruvathirai Ramakrishnan 1UK5" w:date="2021-05-05T15:51:00Z">
              <w:r>
                <w:rPr>
                  <w:lang w:eastAsia="en-US"/>
                </w:rPr>
                <w:t>(Note 5)</w:t>
              </w:r>
            </w:ins>
          </w:p>
        </w:tc>
        <w:tc>
          <w:tcPr>
            <w:tcW w:w="720" w:type="dxa"/>
          </w:tcPr>
          <w:p w14:paraId="2D40C1AF" w14:textId="77777777" w:rsidR="000737A1" w:rsidRPr="00257A63" w:rsidRDefault="000737A1" w:rsidP="00282E75">
            <w:pPr>
              <w:pStyle w:val="TAC"/>
              <w:rPr>
                <w:lang w:eastAsia="en-US"/>
              </w:rPr>
            </w:pPr>
            <w:r w:rsidRPr="00257A63">
              <w:rPr>
                <w:lang w:eastAsia="en-US"/>
              </w:rPr>
              <w:t>--&gt;</w:t>
            </w:r>
          </w:p>
        </w:tc>
        <w:tc>
          <w:tcPr>
            <w:tcW w:w="2517" w:type="dxa"/>
          </w:tcPr>
          <w:p w14:paraId="285333C9" w14:textId="77777777" w:rsidR="000737A1" w:rsidRPr="00257A63" w:rsidRDefault="000737A1" w:rsidP="00282E75">
            <w:pPr>
              <w:pStyle w:val="TAL"/>
              <w:rPr>
                <w:lang w:eastAsia="en-US"/>
              </w:rPr>
            </w:pPr>
            <w:r w:rsidRPr="00257A63">
              <w:rPr>
                <w:lang w:eastAsia="en-US"/>
              </w:rPr>
              <w:t>(PDCP SDU #3)</w:t>
            </w:r>
          </w:p>
        </w:tc>
        <w:tc>
          <w:tcPr>
            <w:tcW w:w="542" w:type="dxa"/>
          </w:tcPr>
          <w:p w14:paraId="1AF67E5D" w14:textId="77777777" w:rsidR="000737A1" w:rsidRPr="00257A63" w:rsidRDefault="000737A1" w:rsidP="00282E75">
            <w:pPr>
              <w:pStyle w:val="TAC"/>
              <w:rPr>
                <w:rFonts w:eastAsia="MS Gothic"/>
                <w:lang w:eastAsia="en-US"/>
              </w:rPr>
            </w:pPr>
            <w:r w:rsidRPr="00257A63">
              <w:rPr>
                <w:lang w:eastAsia="zh-CN"/>
              </w:rPr>
              <w:t>3</w:t>
            </w:r>
          </w:p>
        </w:tc>
        <w:tc>
          <w:tcPr>
            <w:tcW w:w="856" w:type="dxa"/>
          </w:tcPr>
          <w:p w14:paraId="7D5A6F2D" w14:textId="77777777" w:rsidR="000737A1" w:rsidRPr="00257A63" w:rsidRDefault="000737A1" w:rsidP="00282E75">
            <w:pPr>
              <w:pStyle w:val="TAC"/>
              <w:rPr>
                <w:lang w:eastAsia="en-US"/>
              </w:rPr>
            </w:pPr>
            <w:r w:rsidRPr="00257A63">
              <w:rPr>
                <w:lang w:eastAsia="en-US"/>
              </w:rPr>
              <w:t>P</w:t>
            </w:r>
          </w:p>
        </w:tc>
      </w:tr>
      <w:tr w:rsidR="000737A1" w:rsidRPr="00257A63" w14:paraId="41C229BF" w14:textId="77777777" w:rsidTr="000737A1">
        <w:tc>
          <w:tcPr>
            <w:tcW w:w="643" w:type="dxa"/>
          </w:tcPr>
          <w:p w14:paraId="613F56EA" w14:textId="77777777" w:rsidR="000737A1" w:rsidRPr="00257A63" w:rsidRDefault="000737A1" w:rsidP="00282E75">
            <w:pPr>
              <w:pStyle w:val="TAC"/>
              <w:rPr>
                <w:lang w:eastAsia="en-US"/>
              </w:rPr>
            </w:pPr>
            <w:r w:rsidRPr="00257A63">
              <w:rPr>
                <w:lang w:eastAsia="en-US"/>
              </w:rPr>
              <w:t>15</w:t>
            </w:r>
          </w:p>
        </w:tc>
        <w:tc>
          <w:tcPr>
            <w:tcW w:w="4325" w:type="dxa"/>
          </w:tcPr>
          <w:p w14:paraId="2B688259" w14:textId="77777777" w:rsidR="000737A1" w:rsidRDefault="000737A1" w:rsidP="00282E75">
            <w:pPr>
              <w:pStyle w:val="TAL"/>
              <w:rPr>
                <w:ins w:id="64" w:author="Thiruvathirai Ramakrishnan 1UK5" w:date="2021-05-05T15:51:00Z"/>
                <w:lang w:eastAsia="en-US"/>
              </w:rPr>
            </w:pPr>
            <w:r w:rsidRPr="00257A63">
              <w:rPr>
                <w:lang w:eastAsia="en-US"/>
              </w:rPr>
              <w:t>Check: Does the UE transmit the PDCP SDU #4 via the AM RLC entity</w:t>
            </w:r>
            <w:r w:rsidR="00133DB5" w:rsidRPr="00257A63">
              <w:rPr>
                <w:lang w:eastAsia="en-US"/>
              </w:rPr>
              <w:t>?</w:t>
            </w:r>
          </w:p>
          <w:p w14:paraId="55F641CC" w14:textId="3B1C6FE7" w:rsidR="00C82148" w:rsidRPr="00257A63" w:rsidRDefault="00C82148" w:rsidP="00282E75">
            <w:pPr>
              <w:pStyle w:val="TAL"/>
              <w:rPr>
                <w:lang w:eastAsia="zh-CN"/>
              </w:rPr>
            </w:pPr>
            <w:ins w:id="65" w:author="Thiruvathirai Ramakrishnan 1UK5" w:date="2021-05-05T15:51:00Z">
              <w:r>
                <w:rPr>
                  <w:lang w:eastAsia="en-US"/>
                </w:rPr>
                <w:t>(Note 5)</w:t>
              </w:r>
            </w:ins>
          </w:p>
        </w:tc>
        <w:tc>
          <w:tcPr>
            <w:tcW w:w="720" w:type="dxa"/>
          </w:tcPr>
          <w:p w14:paraId="63471370" w14:textId="77777777" w:rsidR="000737A1" w:rsidRPr="00257A63" w:rsidRDefault="000737A1" w:rsidP="00282E75">
            <w:pPr>
              <w:pStyle w:val="TAC"/>
              <w:rPr>
                <w:lang w:eastAsia="en-US"/>
              </w:rPr>
            </w:pPr>
            <w:r w:rsidRPr="00257A63">
              <w:rPr>
                <w:lang w:eastAsia="en-US"/>
              </w:rPr>
              <w:t>--&gt;</w:t>
            </w:r>
          </w:p>
        </w:tc>
        <w:tc>
          <w:tcPr>
            <w:tcW w:w="2517" w:type="dxa"/>
          </w:tcPr>
          <w:p w14:paraId="38C191D8" w14:textId="77777777" w:rsidR="000737A1" w:rsidRPr="00257A63" w:rsidRDefault="000737A1" w:rsidP="00282E75">
            <w:pPr>
              <w:pStyle w:val="TAL"/>
              <w:rPr>
                <w:lang w:eastAsia="en-US"/>
              </w:rPr>
            </w:pPr>
            <w:r w:rsidRPr="00257A63">
              <w:rPr>
                <w:lang w:eastAsia="en-US"/>
              </w:rPr>
              <w:t>(PDCP SDU #4)</w:t>
            </w:r>
          </w:p>
        </w:tc>
        <w:tc>
          <w:tcPr>
            <w:tcW w:w="542" w:type="dxa"/>
          </w:tcPr>
          <w:p w14:paraId="7504E35B" w14:textId="77777777" w:rsidR="000737A1" w:rsidRPr="00257A63" w:rsidRDefault="000737A1" w:rsidP="00282E75">
            <w:pPr>
              <w:pStyle w:val="TAC"/>
              <w:rPr>
                <w:rFonts w:eastAsia="MS Gothic"/>
                <w:lang w:eastAsia="en-US"/>
              </w:rPr>
            </w:pPr>
            <w:r w:rsidRPr="00257A63">
              <w:rPr>
                <w:lang w:eastAsia="zh-CN"/>
              </w:rPr>
              <w:t>3</w:t>
            </w:r>
          </w:p>
        </w:tc>
        <w:tc>
          <w:tcPr>
            <w:tcW w:w="856" w:type="dxa"/>
          </w:tcPr>
          <w:p w14:paraId="57931CBB" w14:textId="77777777" w:rsidR="000737A1" w:rsidRPr="00257A63" w:rsidRDefault="000737A1" w:rsidP="00282E75">
            <w:pPr>
              <w:pStyle w:val="TAC"/>
              <w:rPr>
                <w:lang w:eastAsia="en-US"/>
              </w:rPr>
            </w:pPr>
            <w:r w:rsidRPr="00257A63">
              <w:rPr>
                <w:lang w:eastAsia="en-US"/>
              </w:rPr>
              <w:t>P</w:t>
            </w:r>
          </w:p>
        </w:tc>
      </w:tr>
      <w:tr w:rsidR="000737A1" w:rsidRPr="00257A63" w14:paraId="744D2285" w14:textId="77777777" w:rsidTr="000737A1">
        <w:tc>
          <w:tcPr>
            <w:tcW w:w="643" w:type="dxa"/>
          </w:tcPr>
          <w:p w14:paraId="50C848DF" w14:textId="77777777" w:rsidR="000737A1" w:rsidRPr="00257A63" w:rsidRDefault="000737A1" w:rsidP="00282E75">
            <w:pPr>
              <w:pStyle w:val="TAC"/>
              <w:rPr>
                <w:lang w:eastAsia="en-US"/>
              </w:rPr>
            </w:pPr>
            <w:r w:rsidRPr="00257A63">
              <w:rPr>
                <w:lang w:eastAsia="en-US"/>
              </w:rPr>
              <w:t>16</w:t>
            </w:r>
          </w:p>
        </w:tc>
        <w:tc>
          <w:tcPr>
            <w:tcW w:w="4325" w:type="dxa"/>
          </w:tcPr>
          <w:p w14:paraId="2EA06D9A" w14:textId="77777777" w:rsidR="000737A1" w:rsidRPr="00257A63" w:rsidRDefault="000737A1" w:rsidP="00282E75">
            <w:pPr>
              <w:pStyle w:val="TAL"/>
              <w:rPr>
                <w:lang w:eastAsia="en-US"/>
              </w:rPr>
            </w:pPr>
            <w:r w:rsidRPr="00257A63">
              <w:rPr>
                <w:lang w:eastAsia="en-US"/>
              </w:rPr>
              <w:t>Check</w:t>
            </w:r>
            <w:r w:rsidR="00133DB5" w:rsidRPr="00257A63">
              <w:rPr>
                <w:lang w:eastAsia="en-US"/>
              </w:rPr>
              <w:t xml:space="preserve"> 1</w:t>
            </w:r>
            <w:r w:rsidRPr="00257A63">
              <w:rPr>
                <w:lang w:eastAsia="en-US"/>
              </w:rPr>
              <w:t>: Does the UE transmit the PDCP SDU #7</w:t>
            </w:r>
            <w:r w:rsidR="00F47D0A" w:rsidRPr="00257A63">
              <w:t xml:space="preserve"> with PDCP SN=5</w:t>
            </w:r>
            <w:r w:rsidRPr="00257A63">
              <w:rPr>
                <w:lang w:eastAsia="en-US"/>
              </w:rPr>
              <w:t xml:space="preserve"> via the AM RLC entity after </w:t>
            </w:r>
            <w:r w:rsidRPr="00257A63">
              <w:rPr>
                <w:i/>
                <w:iCs/>
                <w:lang w:eastAsia="en-US"/>
              </w:rPr>
              <w:t>t-Reordering</w:t>
            </w:r>
            <w:r w:rsidRPr="00257A63">
              <w:rPr>
                <w:lang w:eastAsia="en-US"/>
              </w:rPr>
              <w:t xml:space="preserve"> expiry?</w:t>
            </w:r>
          </w:p>
          <w:p w14:paraId="5B997793" w14:textId="77777777" w:rsidR="000737A1" w:rsidRPr="00257A63" w:rsidRDefault="000737A1" w:rsidP="00282E75">
            <w:pPr>
              <w:pStyle w:val="TAL"/>
              <w:rPr>
                <w:lang w:eastAsia="en-US"/>
              </w:rPr>
            </w:pPr>
            <w:r w:rsidRPr="00257A63">
              <w:rPr>
                <w:lang w:eastAsia="en-US"/>
              </w:rPr>
              <w:t>Note T</w:t>
            </w:r>
            <w:r w:rsidRPr="00257A63">
              <w:rPr>
                <w:vertAlign w:val="subscript"/>
                <w:lang w:eastAsia="en-US"/>
              </w:rPr>
              <w:t>2</w:t>
            </w:r>
          </w:p>
          <w:p w14:paraId="298D18F2" w14:textId="77777777" w:rsidR="000737A1" w:rsidRPr="00257A63" w:rsidRDefault="000737A1" w:rsidP="00282E75">
            <w:pPr>
              <w:pStyle w:val="TAL"/>
              <w:rPr>
                <w:lang w:eastAsia="zh-CN"/>
              </w:rPr>
            </w:pPr>
            <w:r w:rsidRPr="00257A63">
              <w:rPr>
                <w:lang w:eastAsia="zh-CN"/>
              </w:rPr>
              <w:t>Check 2: Is (T</w:t>
            </w:r>
            <w:r w:rsidRPr="00257A63">
              <w:rPr>
                <w:vertAlign w:val="subscript"/>
                <w:lang w:eastAsia="zh-CN"/>
              </w:rPr>
              <w:t>2</w:t>
            </w:r>
            <w:r w:rsidRPr="00257A63">
              <w:rPr>
                <w:lang w:eastAsia="zh-CN"/>
              </w:rPr>
              <w:t xml:space="preserve"> – T</w:t>
            </w:r>
            <w:r w:rsidRPr="00257A63">
              <w:rPr>
                <w:vertAlign w:val="subscript"/>
                <w:lang w:eastAsia="zh-CN"/>
              </w:rPr>
              <w:t>1</w:t>
            </w:r>
            <w:r w:rsidRPr="00257A63">
              <w:rPr>
                <w:lang w:eastAsia="zh-CN"/>
              </w:rPr>
              <w:t xml:space="preserve">) &gt; </w:t>
            </w:r>
            <w:r w:rsidRPr="00257A63">
              <w:rPr>
                <w:i/>
                <w:iCs/>
                <w:lang w:eastAsia="zh-CN"/>
              </w:rPr>
              <w:t>t-Reordering</w:t>
            </w:r>
            <w:r w:rsidRPr="00257A63">
              <w:rPr>
                <w:lang w:eastAsia="zh-CN"/>
              </w:rPr>
              <w:t>?</w:t>
            </w:r>
          </w:p>
        </w:tc>
        <w:tc>
          <w:tcPr>
            <w:tcW w:w="720" w:type="dxa"/>
          </w:tcPr>
          <w:p w14:paraId="2502CDE3" w14:textId="77777777" w:rsidR="000737A1" w:rsidRPr="00257A63" w:rsidRDefault="000737A1" w:rsidP="00282E75">
            <w:pPr>
              <w:pStyle w:val="TAC"/>
              <w:rPr>
                <w:lang w:eastAsia="en-US"/>
              </w:rPr>
            </w:pPr>
            <w:r w:rsidRPr="00257A63">
              <w:rPr>
                <w:lang w:eastAsia="en-US"/>
              </w:rPr>
              <w:t>--&gt;</w:t>
            </w:r>
          </w:p>
        </w:tc>
        <w:tc>
          <w:tcPr>
            <w:tcW w:w="2517" w:type="dxa"/>
          </w:tcPr>
          <w:p w14:paraId="77A14C5C" w14:textId="77777777" w:rsidR="000737A1" w:rsidRPr="00257A63" w:rsidRDefault="000737A1" w:rsidP="00282E75">
            <w:pPr>
              <w:pStyle w:val="TAL"/>
              <w:rPr>
                <w:lang w:eastAsia="en-US"/>
              </w:rPr>
            </w:pPr>
            <w:r w:rsidRPr="00257A63">
              <w:rPr>
                <w:lang w:eastAsia="en-US"/>
              </w:rPr>
              <w:t>(PDCP SDU #7)</w:t>
            </w:r>
          </w:p>
        </w:tc>
        <w:tc>
          <w:tcPr>
            <w:tcW w:w="542" w:type="dxa"/>
          </w:tcPr>
          <w:p w14:paraId="01FB6FE5" w14:textId="77777777" w:rsidR="000737A1" w:rsidRPr="00257A63" w:rsidRDefault="000737A1" w:rsidP="00282E75">
            <w:pPr>
              <w:pStyle w:val="TAC"/>
              <w:rPr>
                <w:rFonts w:eastAsia="MS Gothic"/>
                <w:lang w:eastAsia="en-US"/>
              </w:rPr>
            </w:pPr>
            <w:r w:rsidRPr="00257A63">
              <w:rPr>
                <w:lang w:eastAsia="zh-CN"/>
              </w:rPr>
              <w:t>4,5</w:t>
            </w:r>
          </w:p>
        </w:tc>
        <w:tc>
          <w:tcPr>
            <w:tcW w:w="856" w:type="dxa"/>
          </w:tcPr>
          <w:p w14:paraId="26004B15" w14:textId="77777777" w:rsidR="000737A1" w:rsidRPr="00257A63" w:rsidRDefault="000737A1" w:rsidP="00282E75">
            <w:pPr>
              <w:pStyle w:val="TAC"/>
              <w:rPr>
                <w:lang w:eastAsia="en-US"/>
              </w:rPr>
            </w:pPr>
            <w:r w:rsidRPr="00257A63">
              <w:rPr>
                <w:lang w:eastAsia="en-US"/>
              </w:rPr>
              <w:t>P</w:t>
            </w:r>
          </w:p>
        </w:tc>
      </w:tr>
      <w:tr w:rsidR="000737A1" w:rsidRPr="00257A63" w14:paraId="17A430B7" w14:textId="77777777" w:rsidTr="000737A1">
        <w:tc>
          <w:tcPr>
            <w:tcW w:w="643" w:type="dxa"/>
          </w:tcPr>
          <w:p w14:paraId="4E323A82" w14:textId="77777777" w:rsidR="000737A1" w:rsidRPr="00257A63" w:rsidRDefault="000737A1" w:rsidP="00282E75">
            <w:pPr>
              <w:pStyle w:val="TAC"/>
              <w:rPr>
                <w:lang w:eastAsia="en-US"/>
              </w:rPr>
            </w:pPr>
            <w:r w:rsidRPr="00257A63">
              <w:rPr>
                <w:lang w:eastAsia="en-US"/>
              </w:rPr>
              <w:t>17</w:t>
            </w:r>
          </w:p>
        </w:tc>
        <w:tc>
          <w:tcPr>
            <w:tcW w:w="4325" w:type="dxa"/>
          </w:tcPr>
          <w:p w14:paraId="77FB602B" w14:textId="77777777" w:rsidR="008A7E14" w:rsidRPr="00257A63" w:rsidRDefault="000737A1" w:rsidP="00282E75">
            <w:pPr>
              <w:pStyle w:val="TAL"/>
              <w:rPr>
                <w:lang w:eastAsia="en-US"/>
              </w:rPr>
            </w:pPr>
            <w:r w:rsidRPr="00257A63">
              <w:rPr>
                <w:lang w:eastAsia="en-US"/>
              </w:rPr>
              <w:t>The SS sends the PDCP SDU #9</w:t>
            </w:r>
          </w:p>
          <w:p w14:paraId="01A554C0" w14:textId="77777777" w:rsidR="000737A1" w:rsidRPr="00257A63" w:rsidRDefault="000737A1" w:rsidP="00282E75">
            <w:pPr>
              <w:pStyle w:val="TAL"/>
              <w:rPr>
                <w:lang w:eastAsia="en-US"/>
              </w:rPr>
            </w:pPr>
            <w:r w:rsidRPr="00257A63">
              <w:rPr>
                <w:lang w:eastAsia="en-US"/>
              </w:rPr>
              <w:t>D/C field = 1 (PDCP Data PDU) and PDCP SN = 9.</w:t>
            </w:r>
          </w:p>
          <w:p w14:paraId="3EB0F86E" w14:textId="77777777" w:rsidR="000737A1" w:rsidRPr="00257A63" w:rsidRDefault="000737A1" w:rsidP="00282E75">
            <w:pPr>
              <w:pStyle w:val="TAL"/>
              <w:rPr>
                <w:lang w:eastAsia="en-US"/>
              </w:rPr>
            </w:pPr>
            <w:r w:rsidRPr="00257A63">
              <w:rPr>
                <w:lang w:eastAsia="en-US"/>
              </w:rPr>
              <w:t xml:space="preserve">The UE starts </w:t>
            </w:r>
            <w:r w:rsidRPr="00257A63">
              <w:rPr>
                <w:i/>
                <w:iCs/>
                <w:lang w:eastAsia="en-US"/>
              </w:rPr>
              <w:t>t-Reordering</w:t>
            </w:r>
            <w:r w:rsidRPr="00257A63">
              <w:rPr>
                <w:lang w:eastAsia="en-US"/>
              </w:rPr>
              <w:t>.</w:t>
            </w:r>
          </w:p>
        </w:tc>
        <w:tc>
          <w:tcPr>
            <w:tcW w:w="720" w:type="dxa"/>
          </w:tcPr>
          <w:p w14:paraId="26377406" w14:textId="77777777" w:rsidR="000737A1" w:rsidRPr="00257A63" w:rsidRDefault="000737A1" w:rsidP="00282E75">
            <w:pPr>
              <w:pStyle w:val="TAC"/>
              <w:rPr>
                <w:lang w:eastAsia="en-US"/>
              </w:rPr>
            </w:pPr>
            <w:r w:rsidRPr="00257A63">
              <w:rPr>
                <w:lang w:eastAsia="en-US"/>
              </w:rPr>
              <w:t>&lt;--</w:t>
            </w:r>
          </w:p>
        </w:tc>
        <w:tc>
          <w:tcPr>
            <w:tcW w:w="2517" w:type="dxa"/>
          </w:tcPr>
          <w:p w14:paraId="386AC3E0" w14:textId="77777777" w:rsidR="000737A1" w:rsidRPr="00257A63" w:rsidRDefault="000737A1" w:rsidP="00282E75">
            <w:pPr>
              <w:pStyle w:val="TAL"/>
              <w:rPr>
                <w:lang w:eastAsia="en-US"/>
              </w:rPr>
            </w:pPr>
            <w:r w:rsidRPr="00257A63">
              <w:rPr>
                <w:lang w:eastAsia="en-US"/>
              </w:rPr>
              <w:t>(PDCP SDU #9)</w:t>
            </w:r>
          </w:p>
        </w:tc>
        <w:tc>
          <w:tcPr>
            <w:tcW w:w="542" w:type="dxa"/>
          </w:tcPr>
          <w:p w14:paraId="72E93CF7" w14:textId="77777777" w:rsidR="000737A1" w:rsidRPr="00257A63" w:rsidRDefault="000737A1" w:rsidP="00282E75">
            <w:pPr>
              <w:pStyle w:val="TAC"/>
              <w:rPr>
                <w:rFonts w:eastAsia="MS Gothic"/>
                <w:lang w:eastAsia="en-US"/>
              </w:rPr>
            </w:pPr>
            <w:r w:rsidRPr="00257A63">
              <w:rPr>
                <w:lang w:eastAsia="en-US"/>
              </w:rPr>
              <w:t>-</w:t>
            </w:r>
          </w:p>
        </w:tc>
        <w:tc>
          <w:tcPr>
            <w:tcW w:w="856" w:type="dxa"/>
          </w:tcPr>
          <w:p w14:paraId="78D4D2B4" w14:textId="77777777" w:rsidR="000737A1" w:rsidRPr="00257A63" w:rsidRDefault="000737A1" w:rsidP="00282E75">
            <w:pPr>
              <w:pStyle w:val="TAC"/>
              <w:rPr>
                <w:lang w:eastAsia="en-US"/>
              </w:rPr>
            </w:pPr>
            <w:r w:rsidRPr="00257A63">
              <w:rPr>
                <w:lang w:eastAsia="en-US"/>
              </w:rPr>
              <w:t>-</w:t>
            </w:r>
          </w:p>
        </w:tc>
      </w:tr>
      <w:tr w:rsidR="000737A1" w:rsidRPr="00257A63" w14:paraId="36EC33E9" w14:textId="77777777" w:rsidTr="000737A1">
        <w:tc>
          <w:tcPr>
            <w:tcW w:w="643" w:type="dxa"/>
          </w:tcPr>
          <w:p w14:paraId="10ED908F" w14:textId="77777777" w:rsidR="000737A1" w:rsidRPr="00257A63" w:rsidRDefault="000737A1" w:rsidP="00282E75">
            <w:pPr>
              <w:pStyle w:val="TAC"/>
              <w:rPr>
                <w:lang w:eastAsia="en-US"/>
              </w:rPr>
            </w:pPr>
            <w:r w:rsidRPr="00257A63">
              <w:rPr>
                <w:lang w:eastAsia="en-US"/>
              </w:rPr>
              <w:t>18</w:t>
            </w:r>
          </w:p>
        </w:tc>
        <w:tc>
          <w:tcPr>
            <w:tcW w:w="4325" w:type="dxa"/>
          </w:tcPr>
          <w:p w14:paraId="04CF7AA5" w14:textId="77777777" w:rsidR="000737A1" w:rsidRPr="00257A63" w:rsidRDefault="000737A1" w:rsidP="00282E75">
            <w:pPr>
              <w:pStyle w:val="TAL"/>
              <w:rPr>
                <w:lang w:eastAsia="en-US"/>
              </w:rPr>
            </w:pPr>
            <w:r w:rsidRPr="00257A63">
              <w:rPr>
                <w:lang w:eastAsia="en-US"/>
              </w:rPr>
              <w:t>Wait for 100ms (&lt; configured</w:t>
            </w:r>
            <w:r w:rsidRPr="00257A63">
              <w:rPr>
                <w:i/>
                <w:iCs/>
                <w:lang w:eastAsia="en-US"/>
              </w:rPr>
              <w:t xml:space="preserve"> t-Reordering</w:t>
            </w:r>
            <w:r w:rsidRPr="00257A63">
              <w:rPr>
                <w:lang w:eastAsia="en-US"/>
              </w:rPr>
              <w:t>)</w:t>
            </w:r>
          </w:p>
        </w:tc>
        <w:tc>
          <w:tcPr>
            <w:tcW w:w="720" w:type="dxa"/>
          </w:tcPr>
          <w:p w14:paraId="26A0C45D" w14:textId="77777777" w:rsidR="000737A1" w:rsidRPr="00257A63" w:rsidRDefault="000737A1" w:rsidP="00282E75">
            <w:pPr>
              <w:pStyle w:val="TAC"/>
              <w:rPr>
                <w:lang w:eastAsia="en-US"/>
              </w:rPr>
            </w:pPr>
            <w:r w:rsidRPr="00257A63">
              <w:rPr>
                <w:lang w:eastAsia="en-US"/>
              </w:rPr>
              <w:t>-</w:t>
            </w:r>
          </w:p>
        </w:tc>
        <w:tc>
          <w:tcPr>
            <w:tcW w:w="2517" w:type="dxa"/>
          </w:tcPr>
          <w:p w14:paraId="0099F503" w14:textId="77777777" w:rsidR="000737A1" w:rsidRPr="00257A63" w:rsidRDefault="000737A1" w:rsidP="00282E75">
            <w:pPr>
              <w:pStyle w:val="TAL"/>
              <w:rPr>
                <w:lang w:eastAsia="en-US"/>
              </w:rPr>
            </w:pPr>
            <w:r w:rsidRPr="00257A63">
              <w:rPr>
                <w:lang w:eastAsia="en-US"/>
              </w:rPr>
              <w:t>-</w:t>
            </w:r>
          </w:p>
        </w:tc>
        <w:tc>
          <w:tcPr>
            <w:tcW w:w="542" w:type="dxa"/>
          </w:tcPr>
          <w:p w14:paraId="2D5923AC" w14:textId="77777777" w:rsidR="000737A1" w:rsidRPr="00257A63" w:rsidRDefault="000737A1" w:rsidP="00282E75">
            <w:pPr>
              <w:pStyle w:val="TAC"/>
              <w:rPr>
                <w:lang w:eastAsia="en-US"/>
              </w:rPr>
            </w:pPr>
            <w:r w:rsidRPr="00257A63">
              <w:rPr>
                <w:lang w:eastAsia="en-US"/>
              </w:rPr>
              <w:t>-</w:t>
            </w:r>
          </w:p>
        </w:tc>
        <w:tc>
          <w:tcPr>
            <w:tcW w:w="856" w:type="dxa"/>
          </w:tcPr>
          <w:p w14:paraId="4FBA3E13" w14:textId="77777777" w:rsidR="000737A1" w:rsidRPr="00257A63" w:rsidRDefault="000737A1" w:rsidP="00282E75">
            <w:pPr>
              <w:pStyle w:val="TAC"/>
              <w:rPr>
                <w:lang w:eastAsia="en-US"/>
              </w:rPr>
            </w:pPr>
            <w:r w:rsidRPr="00257A63">
              <w:rPr>
                <w:lang w:eastAsia="en-US"/>
              </w:rPr>
              <w:t>-</w:t>
            </w:r>
          </w:p>
        </w:tc>
      </w:tr>
      <w:tr w:rsidR="000737A1" w:rsidRPr="00257A63" w14:paraId="5124076D" w14:textId="77777777" w:rsidTr="000737A1">
        <w:trPr>
          <w:trHeight w:val="36"/>
        </w:trPr>
        <w:tc>
          <w:tcPr>
            <w:tcW w:w="643" w:type="dxa"/>
          </w:tcPr>
          <w:p w14:paraId="1E903B14" w14:textId="77777777" w:rsidR="000737A1" w:rsidRPr="00257A63" w:rsidRDefault="000737A1" w:rsidP="00282E75">
            <w:pPr>
              <w:pStyle w:val="TAC"/>
              <w:rPr>
                <w:lang w:eastAsia="zh-CN"/>
              </w:rPr>
            </w:pPr>
            <w:r w:rsidRPr="00257A63">
              <w:rPr>
                <w:lang w:eastAsia="zh-CN"/>
              </w:rPr>
              <w:t>19</w:t>
            </w:r>
          </w:p>
        </w:tc>
        <w:tc>
          <w:tcPr>
            <w:tcW w:w="4325" w:type="dxa"/>
          </w:tcPr>
          <w:p w14:paraId="1E37220B" w14:textId="77777777" w:rsidR="009015CB" w:rsidRPr="00257A63" w:rsidRDefault="009015CB" w:rsidP="009015CB">
            <w:pPr>
              <w:pStyle w:val="TAL"/>
              <w:rPr>
                <w:lang w:eastAsia="en-US"/>
              </w:rPr>
            </w:pPr>
            <w:r w:rsidRPr="00257A63">
              <w:rPr>
                <w:lang w:eastAsia="en-US"/>
              </w:rPr>
              <w:t xml:space="preserve">The SS reconfigures the </w:t>
            </w:r>
            <w:r w:rsidRPr="00257A63">
              <w:rPr>
                <w:i/>
                <w:iCs/>
                <w:lang w:eastAsia="en-US"/>
              </w:rPr>
              <w:t>t-Reordering</w:t>
            </w:r>
            <w:r w:rsidRPr="00257A63">
              <w:rPr>
                <w:lang w:eastAsia="en-US"/>
              </w:rPr>
              <w:t xml:space="preserve"> by sending a </w:t>
            </w:r>
            <w:r w:rsidR="00A35201" w:rsidRPr="00257A63">
              <w:rPr>
                <w:lang w:eastAsia="en-US"/>
              </w:rPr>
              <w:t xml:space="preserve">NR </w:t>
            </w:r>
            <w:proofErr w:type="spellStart"/>
            <w:r w:rsidRPr="00257A63">
              <w:rPr>
                <w:i/>
                <w:lang w:eastAsia="en-US"/>
              </w:rPr>
              <w:t>RRCReconfiguration</w:t>
            </w:r>
            <w:proofErr w:type="spellEnd"/>
            <w:r w:rsidRPr="00257A63">
              <w:rPr>
                <w:lang w:eastAsia="en-US"/>
              </w:rPr>
              <w:t xml:space="preserve"> message.</w:t>
            </w:r>
          </w:p>
          <w:p w14:paraId="4421C72E" w14:textId="77777777" w:rsidR="009015CB" w:rsidRPr="00257A63" w:rsidRDefault="009015CB" w:rsidP="009015CB">
            <w:pPr>
              <w:pStyle w:val="TAL"/>
              <w:rPr>
                <w:lang w:eastAsia="en-US"/>
              </w:rPr>
            </w:pPr>
            <w:r w:rsidRPr="00257A63">
              <w:rPr>
                <w:lang w:eastAsia="en-US"/>
              </w:rPr>
              <w:t xml:space="preserve">The UE restarts </w:t>
            </w:r>
            <w:r w:rsidRPr="00257A63">
              <w:rPr>
                <w:i/>
                <w:iCs/>
                <w:lang w:eastAsia="en-US"/>
              </w:rPr>
              <w:t>t-Reordering</w:t>
            </w:r>
            <w:r w:rsidRPr="00257A63">
              <w:rPr>
                <w:lang w:eastAsia="en-US"/>
              </w:rPr>
              <w:t xml:space="preserve"> timer.</w:t>
            </w:r>
            <w:r w:rsidR="00A35201" w:rsidRPr="00257A63">
              <w:rPr>
                <w:lang w:eastAsia="en-US"/>
              </w:rPr>
              <w:t xml:space="preserve"> (Note 2)</w:t>
            </w:r>
          </w:p>
          <w:p w14:paraId="5EE2F89D" w14:textId="77777777" w:rsidR="000737A1" w:rsidRPr="00257A63" w:rsidRDefault="009015CB" w:rsidP="009015CB">
            <w:pPr>
              <w:pStyle w:val="TAL"/>
              <w:rPr>
                <w:lang w:eastAsia="en-US"/>
              </w:rPr>
            </w:pPr>
            <w:r w:rsidRPr="00257A63">
              <w:rPr>
                <w:lang w:eastAsia="en-US"/>
              </w:rPr>
              <w:t>Note T</w:t>
            </w:r>
            <w:r w:rsidRPr="00257A63">
              <w:rPr>
                <w:vertAlign w:val="subscript"/>
                <w:lang w:eastAsia="en-US"/>
              </w:rPr>
              <w:t>3</w:t>
            </w:r>
          </w:p>
        </w:tc>
        <w:tc>
          <w:tcPr>
            <w:tcW w:w="720" w:type="dxa"/>
          </w:tcPr>
          <w:p w14:paraId="4468951F" w14:textId="77777777" w:rsidR="000737A1" w:rsidRPr="00257A63" w:rsidRDefault="009015CB" w:rsidP="00282E75">
            <w:pPr>
              <w:pStyle w:val="TAC"/>
              <w:rPr>
                <w:lang w:eastAsia="en-US"/>
              </w:rPr>
            </w:pPr>
            <w:r w:rsidRPr="00257A63">
              <w:rPr>
                <w:lang w:eastAsia="en-US"/>
              </w:rPr>
              <w:t>&lt;--</w:t>
            </w:r>
          </w:p>
        </w:tc>
        <w:tc>
          <w:tcPr>
            <w:tcW w:w="2517" w:type="dxa"/>
          </w:tcPr>
          <w:p w14:paraId="7B2DAA4A" w14:textId="77777777" w:rsidR="000737A1" w:rsidRPr="00257A63" w:rsidRDefault="000737A1" w:rsidP="00282E75">
            <w:pPr>
              <w:pStyle w:val="TAL"/>
              <w:rPr>
                <w:lang w:eastAsia="en-US"/>
              </w:rPr>
            </w:pPr>
            <w:proofErr w:type="spellStart"/>
            <w:r w:rsidRPr="00257A63">
              <w:rPr>
                <w:i/>
                <w:iCs/>
                <w:lang w:eastAsia="en-US"/>
              </w:rPr>
              <w:t>RR</w:t>
            </w:r>
            <w:r w:rsidR="00A35201" w:rsidRPr="00257A63">
              <w:rPr>
                <w:i/>
                <w:iCs/>
                <w:lang w:eastAsia="en-US"/>
              </w:rPr>
              <w:t>C</w:t>
            </w:r>
            <w:r w:rsidRPr="00257A63">
              <w:rPr>
                <w:i/>
                <w:iCs/>
                <w:lang w:eastAsia="en-US"/>
              </w:rPr>
              <w:t>Reconfiguration</w:t>
            </w:r>
            <w:proofErr w:type="spellEnd"/>
          </w:p>
        </w:tc>
        <w:tc>
          <w:tcPr>
            <w:tcW w:w="542" w:type="dxa"/>
          </w:tcPr>
          <w:p w14:paraId="21EAC588" w14:textId="77777777" w:rsidR="000737A1" w:rsidRPr="00257A63" w:rsidRDefault="000737A1" w:rsidP="00282E75">
            <w:pPr>
              <w:pStyle w:val="TAC"/>
              <w:rPr>
                <w:lang w:eastAsia="en-US"/>
              </w:rPr>
            </w:pPr>
            <w:r w:rsidRPr="00257A63">
              <w:rPr>
                <w:lang w:eastAsia="en-US"/>
              </w:rPr>
              <w:t>-</w:t>
            </w:r>
          </w:p>
        </w:tc>
        <w:tc>
          <w:tcPr>
            <w:tcW w:w="856" w:type="dxa"/>
          </w:tcPr>
          <w:p w14:paraId="46A8B491" w14:textId="77777777" w:rsidR="000737A1" w:rsidRPr="00257A63" w:rsidRDefault="000737A1" w:rsidP="00282E75">
            <w:pPr>
              <w:pStyle w:val="TAC"/>
              <w:rPr>
                <w:lang w:eastAsia="en-US"/>
              </w:rPr>
            </w:pPr>
            <w:r w:rsidRPr="00257A63">
              <w:rPr>
                <w:lang w:eastAsia="en-US"/>
              </w:rPr>
              <w:t>-</w:t>
            </w:r>
          </w:p>
        </w:tc>
      </w:tr>
      <w:tr w:rsidR="000737A1" w:rsidRPr="00257A63" w14:paraId="21741136" w14:textId="77777777" w:rsidTr="000737A1">
        <w:trPr>
          <w:trHeight w:val="36"/>
        </w:trPr>
        <w:tc>
          <w:tcPr>
            <w:tcW w:w="643" w:type="dxa"/>
          </w:tcPr>
          <w:p w14:paraId="6E3DB7E3" w14:textId="77777777" w:rsidR="000737A1" w:rsidRPr="00257A63" w:rsidRDefault="000737A1" w:rsidP="00282E75">
            <w:pPr>
              <w:pStyle w:val="TAC"/>
              <w:rPr>
                <w:lang w:eastAsia="zh-CN"/>
              </w:rPr>
            </w:pPr>
            <w:r w:rsidRPr="00257A63">
              <w:rPr>
                <w:lang w:eastAsia="zh-CN"/>
              </w:rPr>
              <w:t>20</w:t>
            </w:r>
          </w:p>
        </w:tc>
        <w:tc>
          <w:tcPr>
            <w:tcW w:w="4325" w:type="dxa"/>
          </w:tcPr>
          <w:p w14:paraId="50C470C1" w14:textId="77777777" w:rsidR="00A35201" w:rsidRPr="00257A63" w:rsidRDefault="009015CB" w:rsidP="00A35201">
            <w:pPr>
              <w:pStyle w:val="TAL"/>
              <w:rPr>
                <w:lang w:eastAsia="en-US"/>
              </w:rPr>
            </w:pPr>
            <w:r w:rsidRPr="00257A63">
              <w:rPr>
                <w:lang w:eastAsia="en-US"/>
              </w:rPr>
              <w:t>The UE transmits a</w:t>
            </w:r>
            <w:r w:rsidR="00A35201" w:rsidRPr="00257A63">
              <w:rPr>
                <w:lang w:eastAsia="en-US"/>
              </w:rPr>
              <w:t xml:space="preserve"> NR</w:t>
            </w:r>
            <w:r w:rsidRPr="00257A63">
              <w:rPr>
                <w:lang w:eastAsia="en-US"/>
              </w:rPr>
              <w:t xml:space="preserve"> </w:t>
            </w:r>
            <w:proofErr w:type="spellStart"/>
            <w:r w:rsidRPr="00257A63">
              <w:rPr>
                <w:i/>
                <w:lang w:eastAsia="en-US"/>
              </w:rPr>
              <w:t>RR</w:t>
            </w:r>
            <w:r w:rsidR="00A35201" w:rsidRPr="00257A63">
              <w:rPr>
                <w:i/>
                <w:lang w:eastAsia="en-US"/>
              </w:rPr>
              <w:t>C</w:t>
            </w:r>
            <w:r w:rsidRPr="00257A63">
              <w:rPr>
                <w:i/>
                <w:lang w:eastAsia="en-US"/>
              </w:rPr>
              <w:t>ReconfigurationComplete</w:t>
            </w:r>
            <w:proofErr w:type="spellEnd"/>
            <w:r w:rsidRPr="00257A63">
              <w:rPr>
                <w:lang w:eastAsia="en-US"/>
              </w:rPr>
              <w:t xml:space="preserve"> message.</w:t>
            </w:r>
          </w:p>
          <w:p w14:paraId="1B268E88" w14:textId="77777777" w:rsidR="000737A1" w:rsidRPr="00257A63" w:rsidRDefault="00A35201" w:rsidP="00A35201">
            <w:pPr>
              <w:pStyle w:val="TAL"/>
              <w:rPr>
                <w:lang w:eastAsia="en-US"/>
              </w:rPr>
            </w:pPr>
            <w:r w:rsidRPr="00257A63">
              <w:rPr>
                <w:lang w:eastAsia="en-US"/>
              </w:rPr>
              <w:t>(Note 3)</w:t>
            </w:r>
          </w:p>
        </w:tc>
        <w:tc>
          <w:tcPr>
            <w:tcW w:w="720" w:type="dxa"/>
          </w:tcPr>
          <w:p w14:paraId="3136B8E5" w14:textId="77777777" w:rsidR="000737A1" w:rsidRPr="00257A63" w:rsidRDefault="000737A1" w:rsidP="00282E75">
            <w:pPr>
              <w:pStyle w:val="TAC"/>
              <w:rPr>
                <w:lang w:eastAsia="en-US"/>
              </w:rPr>
            </w:pPr>
            <w:r w:rsidRPr="00257A63">
              <w:rPr>
                <w:lang w:eastAsia="en-US"/>
              </w:rPr>
              <w:t>--&gt;</w:t>
            </w:r>
          </w:p>
        </w:tc>
        <w:tc>
          <w:tcPr>
            <w:tcW w:w="2517" w:type="dxa"/>
          </w:tcPr>
          <w:p w14:paraId="1B5FF998" w14:textId="77777777" w:rsidR="000737A1" w:rsidRPr="00257A63" w:rsidRDefault="000737A1" w:rsidP="00282E75">
            <w:pPr>
              <w:pStyle w:val="TAL"/>
              <w:rPr>
                <w:i/>
                <w:lang w:eastAsia="en-US"/>
              </w:rPr>
            </w:pPr>
            <w:proofErr w:type="spellStart"/>
            <w:r w:rsidRPr="00257A63">
              <w:rPr>
                <w:i/>
                <w:lang w:eastAsia="en-US"/>
              </w:rPr>
              <w:t>RRCReconfigurationComplete</w:t>
            </w:r>
            <w:proofErr w:type="spellEnd"/>
          </w:p>
        </w:tc>
        <w:tc>
          <w:tcPr>
            <w:tcW w:w="542" w:type="dxa"/>
          </w:tcPr>
          <w:p w14:paraId="4BF6EBDF" w14:textId="77777777" w:rsidR="000737A1" w:rsidRPr="00257A63" w:rsidRDefault="000737A1" w:rsidP="00282E75">
            <w:pPr>
              <w:pStyle w:val="TAC"/>
              <w:rPr>
                <w:lang w:eastAsia="en-US"/>
              </w:rPr>
            </w:pPr>
            <w:r w:rsidRPr="00257A63">
              <w:rPr>
                <w:lang w:eastAsia="en-US"/>
              </w:rPr>
              <w:t>-</w:t>
            </w:r>
          </w:p>
        </w:tc>
        <w:tc>
          <w:tcPr>
            <w:tcW w:w="856" w:type="dxa"/>
          </w:tcPr>
          <w:p w14:paraId="5AC3B7EE" w14:textId="77777777" w:rsidR="000737A1" w:rsidRPr="00257A63" w:rsidRDefault="000737A1" w:rsidP="00282E75">
            <w:pPr>
              <w:pStyle w:val="TAC"/>
              <w:rPr>
                <w:lang w:eastAsia="en-US"/>
              </w:rPr>
            </w:pPr>
            <w:r w:rsidRPr="00257A63">
              <w:rPr>
                <w:lang w:eastAsia="en-US"/>
              </w:rPr>
              <w:t>-</w:t>
            </w:r>
          </w:p>
        </w:tc>
      </w:tr>
      <w:tr w:rsidR="000737A1" w:rsidRPr="00257A63" w14:paraId="749A9B0B" w14:textId="77777777" w:rsidTr="000737A1">
        <w:tc>
          <w:tcPr>
            <w:tcW w:w="643" w:type="dxa"/>
          </w:tcPr>
          <w:p w14:paraId="7CC4FFBB" w14:textId="77777777" w:rsidR="000737A1" w:rsidRPr="00257A63" w:rsidRDefault="000737A1" w:rsidP="00282E75">
            <w:pPr>
              <w:pStyle w:val="TAC"/>
              <w:rPr>
                <w:lang w:eastAsia="en-US"/>
              </w:rPr>
            </w:pPr>
            <w:r w:rsidRPr="00257A63">
              <w:rPr>
                <w:lang w:eastAsia="en-US"/>
              </w:rPr>
              <w:t>21</w:t>
            </w:r>
          </w:p>
        </w:tc>
        <w:tc>
          <w:tcPr>
            <w:tcW w:w="4325" w:type="dxa"/>
          </w:tcPr>
          <w:p w14:paraId="2C93B533" w14:textId="77777777" w:rsidR="009015CB" w:rsidRPr="00257A63" w:rsidRDefault="009015CB" w:rsidP="009015CB">
            <w:pPr>
              <w:pStyle w:val="TAL"/>
              <w:rPr>
                <w:lang w:eastAsia="en-US"/>
              </w:rPr>
            </w:pPr>
            <w:r w:rsidRPr="00257A63">
              <w:rPr>
                <w:lang w:eastAsia="en-US"/>
              </w:rPr>
              <w:t xml:space="preserve">Check 1: Does the UE transmit the PDCP SDU #9 </w:t>
            </w:r>
            <w:r w:rsidR="00F47D0A" w:rsidRPr="00257A63">
              <w:t xml:space="preserve">with PDCP SN=6 </w:t>
            </w:r>
            <w:r w:rsidRPr="00257A63">
              <w:rPr>
                <w:lang w:eastAsia="en-US"/>
              </w:rPr>
              <w:t xml:space="preserve">via the AM RLC entity after </w:t>
            </w:r>
            <w:r w:rsidRPr="00257A63">
              <w:rPr>
                <w:i/>
                <w:iCs/>
                <w:lang w:eastAsia="en-US"/>
              </w:rPr>
              <w:t>t-Reordering</w:t>
            </w:r>
            <w:r w:rsidRPr="00257A63">
              <w:rPr>
                <w:lang w:eastAsia="en-US"/>
              </w:rPr>
              <w:t xml:space="preserve"> expiry?</w:t>
            </w:r>
          </w:p>
          <w:p w14:paraId="399B4091" w14:textId="77777777" w:rsidR="009015CB" w:rsidRPr="00257A63" w:rsidRDefault="009015CB" w:rsidP="009015CB">
            <w:pPr>
              <w:pStyle w:val="TAL"/>
              <w:rPr>
                <w:lang w:eastAsia="en-US"/>
              </w:rPr>
            </w:pPr>
            <w:r w:rsidRPr="00257A63">
              <w:rPr>
                <w:lang w:eastAsia="en-US"/>
              </w:rPr>
              <w:t>Note T</w:t>
            </w:r>
            <w:r w:rsidRPr="00257A63">
              <w:rPr>
                <w:vertAlign w:val="subscript"/>
                <w:lang w:eastAsia="en-US"/>
              </w:rPr>
              <w:t>4</w:t>
            </w:r>
          </w:p>
          <w:p w14:paraId="1408C8C1" w14:textId="77777777" w:rsidR="000737A1" w:rsidRPr="00257A63" w:rsidRDefault="009015CB" w:rsidP="009015CB">
            <w:pPr>
              <w:pStyle w:val="TAL"/>
              <w:rPr>
                <w:lang w:eastAsia="zh-CN"/>
              </w:rPr>
            </w:pPr>
            <w:r w:rsidRPr="00257A63">
              <w:rPr>
                <w:lang w:eastAsia="zh-CN"/>
              </w:rPr>
              <w:t>Check 2: Is (T</w:t>
            </w:r>
            <w:r w:rsidRPr="00257A63">
              <w:rPr>
                <w:vertAlign w:val="subscript"/>
                <w:lang w:eastAsia="zh-CN"/>
              </w:rPr>
              <w:t>4</w:t>
            </w:r>
            <w:r w:rsidRPr="00257A63">
              <w:rPr>
                <w:lang w:eastAsia="zh-CN"/>
              </w:rPr>
              <w:t xml:space="preserve"> – T</w:t>
            </w:r>
            <w:r w:rsidRPr="00257A63">
              <w:rPr>
                <w:vertAlign w:val="subscript"/>
                <w:lang w:eastAsia="zh-CN"/>
              </w:rPr>
              <w:t>3</w:t>
            </w:r>
            <w:r w:rsidRPr="00257A63">
              <w:rPr>
                <w:lang w:eastAsia="zh-CN"/>
              </w:rPr>
              <w:t xml:space="preserve">) &gt; </w:t>
            </w:r>
            <w:r w:rsidRPr="00257A63">
              <w:rPr>
                <w:i/>
                <w:iCs/>
                <w:lang w:eastAsia="zh-CN"/>
              </w:rPr>
              <w:t>t-Reordering</w:t>
            </w:r>
            <w:r w:rsidRPr="00257A63">
              <w:rPr>
                <w:lang w:eastAsia="zh-CN"/>
              </w:rPr>
              <w:t>?</w:t>
            </w:r>
          </w:p>
        </w:tc>
        <w:tc>
          <w:tcPr>
            <w:tcW w:w="720" w:type="dxa"/>
          </w:tcPr>
          <w:p w14:paraId="300A51EE" w14:textId="77777777" w:rsidR="000737A1" w:rsidRPr="00257A63" w:rsidRDefault="000737A1" w:rsidP="00282E75">
            <w:pPr>
              <w:pStyle w:val="TAC"/>
              <w:rPr>
                <w:lang w:eastAsia="en-US"/>
              </w:rPr>
            </w:pPr>
            <w:r w:rsidRPr="00257A63">
              <w:rPr>
                <w:lang w:eastAsia="en-US"/>
              </w:rPr>
              <w:t>--&gt;</w:t>
            </w:r>
          </w:p>
        </w:tc>
        <w:tc>
          <w:tcPr>
            <w:tcW w:w="2517" w:type="dxa"/>
          </w:tcPr>
          <w:p w14:paraId="16F5EBAF" w14:textId="77777777" w:rsidR="000737A1" w:rsidRPr="00257A63" w:rsidRDefault="000737A1" w:rsidP="00282E75">
            <w:pPr>
              <w:pStyle w:val="TAL"/>
              <w:rPr>
                <w:lang w:eastAsia="en-US"/>
              </w:rPr>
            </w:pPr>
            <w:r w:rsidRPr="00257A63">
              <w:rPr>
                <w:lang w:eastAsia="en-US"/>
              </w:rPr>
              <w:t>(PDCP SDU #9)</w:t>
            </w:r>
          </w:p>
        </w:tc>
        <w:tc>
          <w:tcPr>
            <w:tcW w:w="542" w:type="dxa"/>
          </w:tcPr>
          <w:p w14:paraId="735F5257" w14:textId="77777777" w:rsidR="000737A1" w:rsidRPr="00257A63" w:rsidRDefault="000737A1" w:rsidP="00282E75">
            <w:pPr>
              <w:pStyle w:val="TAC"/>
              <w:rPr>
                <w:rFonts w:eastAsia="MS Gothic"/>
                <w:lang w:eastAsia="en-US"/>
              </w:rPr>
            </w:pPr>
            <w:r w:rsidRPr="00257A63">
              <w:rPr>
                <w:rFonts w:eastAsia="MS Gothic"/>
                <w:lang w:eastAsia="en-US"/>
              </w:rPr>
              <w:t>6</w:t>
            </w:r>
          </w:p>
        </w:tc>
        <w:tc>
          <w:tcPr>
            <w:tcW w:w="856" w:type="dxa"/>
          </w:tcPr>
          <w:p w14:paraId="2AE6D588" w14:textId="77777777" w:rsidR="000737A1" w:rsidRPr="00257A63" w:rsidRDefault="000737A1" w:rsidP="00282E75">
            <w:pPr>
              <w:pStyle w:val="TAC"/>
              <w:rPr>
                <w:lang w:eastAsia="en-US"/>
              </w:rPr>
            </w:pPr>
            <w:r w:rsidRPr="00257A63">
              <w:rPr>
                <w:lang w:eastAsia="en-US"/>
              </w:rPr>
              <w:t>P</w:t>
            </w:r>
          </w:p>
        </w:tc>
      </w:tr>
      <w:tr w:rsidR="000737A1" w:rsidRPr="00257A63" w14:paraId="094A952A" w14:textId="77777777" w:rsidTr="000737A1">
        <w:trPr>
          <w:trHeight w:val="36"/>
        </w:trPr>
        <w:tc>
          <w:tcPr>
            <w:tcW w:w="9603" w:type="dxa"/>
            <w:gridSpan w:val="6"/>
          </w:tcPr>
          <w:p w14:paraId="6A3AF0A0" w14:textId="77777777" w:rsidR="00A35201" w:rsidRPr="00257A63" w:rsidRDefault="000737A1" w:rsidP="00A35201">
            <w:pPr>
              <w:pStyle w:val="TAN"/>
              <w:rPr>
                <w:lang w:eastAsia="en-US"/>
              </w:rPr>
            </w:pPr>
            <w:r w:rsidRPr="00257A63">
              <w:rPr>
                <w:lang w:eastAsia="en-US"/>
              </w:rPr>
              <w:lastRenderedPageBreak/>
              <w:t>Note 1:</w:t>
            </w:r>
            <w:r w:rsidR="007E6D65" w:rsidRPr="00257A63">
              <w:rPr>
                <w:lang w:eastAsia="en-US"/>
              </w:rPr>
              <w:tab/>
            </w:r>
            <w:r w:rsidRPr="00257A63">
              <w:rPr>
                <w:lang w:eastAsia="en-US"/>
              </w:rPr>
              <w:t>The Reordering</w:t>
            </w:r>
            <w:r w:rsidR="00133DB5" w:rsidRPr="00257A63">
              <w:rPr>
                <w:lang w:eastAsia="en-US"/>
              </w:rPr>
              <w:t xml:space="preserve"> </w:t>
            </w:r>
            <w:r w:rsidRPr="00257A63">
              <w:rPr>
                <w:lang w:eastAsia="en-US"/>
              </w:rPr>
              <w:t>Window size is 131072 when 18 bit SN length is used.</w:t>
            </w:r>
          </w:p>
          <w:p w14:paraId="722E1F3C" w14:textId="77777777" w:rsidR="00A35201" w:rsidRPr="00257A63" w:rsidRDefault="00A35201" w:rsidP="00A35201">
            <w:pPr>
              <w:pStyle w:val="TAN"/>
              <w:rPr>
                <w:lang w:eastAsia="en-US"/>
              </w:rPr>
            </w:pPr>
            <w:r w:rsidRPr="00257A63">
              <w:rPr>
                <w:lang w:eastAsia="en-US"/>
              </w:rPr>
              <w:t>Note 2:</w:t>
            </w:r>
            <w:r w:rsidRPr="00257A63">
              <w:rPr>
                <w:lang w:eastAsia="en-US"/>
              </w:rPr>
              <w:tab/>
              <w:t xml:space="preserve">For EN-DC the NR </w:t>
            </w:r>
            <w:proofErr w:type="spellStart"/>
            <w:r w:rsidRPr="00257A63">
              <w:rPr>
                <w:lang w:eastAsia="en-US"/>
              </w:rPr>
              <w:t>RRCReconfiguration</w:t>
            </w:r>
            <w:proofErr w:type="spellEnd"/>
            <w:r w:rsidRPr="00257A63">
              <w:rPr>
                <w:lang w:eastAsia="en-US"/>
              </w:rPr>
              <w:t xml:space="preserve"> message is contained in </w:t>
            </w:r>
            <w:proofErr w:type="spellStart"/>
            <w:r w:rsidRPr="00257A63">
              <w:rPr>
                <w:lang w:eastAsia="en-US"/>
              </w:rPr>
              <w:t>RRCConnectionReconfiguration</w:t>
            </w:r>
            <w:proofErr w:type="spellEnd"/>
            <w:r w:rsidRPr="00257A63">
              <w:rPr>
                <w:lang w:eastAsia="en-US"/>
              </w:rPr>
              <w:t xml:space="preserve"> 36.508 [7], Table 4.6.1-8 using condition EN-</w:t>
            </w:r>
            <w:proofErr w:type="spellStart"/>
            <w:r w:rsidRPr="00257A63">
              <w:rPr>
                <w:lang w:eastAsia="en-US"/>
              </w:rPr>
              <w:t>DC_Embed_RBConfig</w:t>
            </w:r>
            <w:proofErr w:type="spellEnd"/>
            <w:r w:rsidRPr="00257A63">
              <w:rPr>
                <w:lang w:eastAsia="en-US"/>
              </w:rPr>
              <w:t>.</w:t>
            </w:r>
          </w:p>
          <w:p w14:paraId="4D2BA4D1" w14:textId="77777777" w:rsidR="000737A1" w:rsidRDefault="00A35201" w:rsidP="00A35201">
            <w:pPr>
              <w:pStyle w:val="TAN"/>
              <w:rPr>
                <w:ins w:id="66" w:author="Thiruvathirai Ramakrishnan 1UK5" w:date="2021-05-05T11:00:00Z"/>
                <w:lang w:eastAsia="en-US"/>
              </w:rPr>
            </w:pPr>
            <w:r w:rsidRPr="00257A63">
              <w:rPr>
                <w:lang w:eastAsia="en-US"/>
              </w:rPr>
              <w:t>Note 3:</w:t>
            </w:r>
            <w:r w:rsidRPr="00257A63">
              <w:rPr>
                <w:lang w:eastAsia="en-US"/>
              </w:rPr>
              <w:tab/>
              <w:t xml:space="preserve">For EN-DC the NR </w:t>
            </w:r>
            <w:proofErr w:type="spellStart"/>
            <w:r w:rsidRPr="00257A63">
              <w:rPr>
                <w:lang w:eastAsia="en-US"/>
              </w:rPr>
              <w:t>RRCReconfigurationComplete</w:t>
            </w:r>
            <w:proofErr w:type="spellEnd"/>
            <w:r w:rsidRPr="00257A63">
              <w:rPr>
                <w:lang w:eastAsia="en-US"/>
              </w:rPr>
              <w:t xml:space="preserve"> message is contained in </w:t>
            </w:r>
            <w:proofErr w:type="spellStart"/>
            <w:r w:rsidRPr="00257A63">
              <w:rPr>
                <w:lang w:eastAsia="en-US"/>
              </w:rPr>
              <w:t>RRCConnectionReconfigurationComplete</w:t>
            </w:r>
            <w:proofErr w:type="spellEnd"/>
            <w:r w:rsidRPr="00257A63">
              <w:rPr>
                <w:lang w:eastAsia="en-US"/>
              </w:rPr>
              <w:t>.</w:t>
            </w:r>
          </w:p>
          <w:p w14:paraId="3983F337" w14:textId="6797A469" w:rsidR="00E702A8" w:rsidRDefault="00E702A8" w:rsidP="00A35201">
            <w:pPr>
              <w:pStyle w:val="TAN"/>
              <w:rPr>
                <w:ins w:id="67" w:author="Thiruvathirai Ramakrishnan 1UK5" w:date="2021-05-05T11:20:00Z"/>
              </w:rPr>
            </w:pPr>
            <w:ins w:id="68" w:author="Thiruvathirai Ramakrishnan 1UK5" w:date="2021-05-05T11:00:00Z">
              <w:r>
                <w:rPr>
                  <w:lang w:eastAsia="en-US"/>
                </w:rPr>
                <w:t>Note 4:</w:t>
              </w:r>
              <w:r>
                <w:rPr>
                  <w:lang w:eastAsia="en-US"/>
                </w:rPr>
                <w:tab/>
              </w:r>
            </w:ins>
            <w:ins w:id="69" w:author="Thiruvathirai Ramakrishnan 1UK5" w:date="2021-05-05T11:19:00Z">
              <w:r w:rsidR="005208F2">
                <w:rPr>
                  <w:lang w:eastAsia="en-US"/>
                </w:rPr>
                <w:t>Steps 7, 8</w:t>
              </w:r>
            </w:ins>
            <w:ins w:id="70" w:author="Thiruvathirai Ramakrishnan 1UK5" w:date="2021-05-05T11:20:00Z">
              <w:r w:rsidR="005208F2">
                <w:rPr>
                  <w:lang w:eastAsia="en-US"/>
                </w:rPr>
                <w:t xml:space="preserve"> and 9 </w:t>
              </w:r>
            </w:ins>
            <w:ins w:id="71" w:author="Thiruvathirai Ramakrishnan 1UK5" w:date="2021-05-05T11:19:00Z">
              <w:r w:rsidR="005208F2">
                <w:rPr>
                  <w:lang w:eastAsia="en-US"/>
                </w:rPr>
                <w:t>are</w:t>
              </w:r>
              <w:r w:rsidR="005208F2">
                <w:t xml:space="preserve"> </w:t>
              </w:r>
            </w:ins>
            <w:ins w:id="72" w:author="Thiruvathirai Ramakrishnan 1UK5" w:date="2021-05-24T10:10:00Z">
              <w:r w:rsidR="003948BC" w:rsidRPr="00DA5C3B">
                <w:rPr>
                  <w:highlight w:val="yellow"/>
                </w:rPr>
                <w:t xml:space="preserve">may </w:t>
              </w:r>
            </w:ins>
            <w:ins w:id="73" w:author="Thiruvathirai Ramakrishnan 1UK5" w:date="2021-05-24T10:11:00Z">
              <w:r w:rsidR="003948BC" w:rsidRPr="00DA5C3B">
                <w:rPr>
                  <w:highlight w:val="yellow"/>
                </w:rPr>
                <w:t xml:space="preserve">be </w:t>
              </w:r>
            </w:ins>
            <w:ins w:id="74" w:author="Thiruvathirai Ramakrishnan 1UK5" w:date="2021-05-05T10:25:00Z">
              <w:r w:rsidR="003948BC" w:rsidRPr="00DA5C3B">
                <w:rPr>
                  <w:highlight w:val="yellow"/>
                </w:rPr>
                <w:t xml:space="preserve">received in </w:t>
              </w:r>
            </w:ins>
            <w:ins w:id="75" w:author="Thiruvathirai Ramakrishnan 1UK5" w:date="2021-05-05T10:27:00Z">
              <w:r w:rsidR="003948BC" w:rsidRPr="00DA5C3B">
                <w:rPr>
                  <w:highlight w:val="yellow"/>
                </w:rPr>
                <w:t>the same</w:t>
              </w:r>
            </w:ins>
            <w:ins w:id="76" w:author="Thiruvathirai Ramakrishnan 1UK5" w:date="2021-05-05T10:25:00Z">
              <w:r w:rsidR="003948BC" w:rsidRPr="00DA5C3B">
                <w:rPr>
                  <w:highlight w:val="yellow"/>
                </w:rPr>
                <w:t xml:space="preserve"> slot</w:t>
              </w:r>
            </w:ins>
            <w:ins w:id="77" w:author="Thiruvathirai Ramakrishnan 1UK5" w:date="2021-05-24T10:11:00Z">
              <w:r w:rsidR="003948BC" w:rsidRPr="00DA5C3B">
                <w:rPr>
                  <w:highlight w:val="yellow"/>
                </w:rPr>
                <w:t xml:space="preserve"> or in </w:t>
              </w:r>
            </w:ins>
            <w:ins w:id="78" w:author="Thiruvathirai Ramakrishnan 1UK5" w:date="2021-05-24T10:12:00Z">
              <w:r w:rsidR="003948BC" w:rsidRPr="00DA5C3B">
                <w:rPr>
                  <w:highlight w:val="yellow"/>
                </w:rPr>
                <w:t>multiple slots</w:t>
              </w:r>
            </w:ins>
          </w:p>
          <w:p w14:paraId="6E713D53" w14:textId="5AAB0523" w:rsidR="005208F2" w:rsidRPr="00257A63" w:rsidRDefault="005208F2" w:rsidP="00A35201">
            <w:pPr>
              <w:pStyle w:val="TAN"/>
              <w:rPr>
                <w:lang w:eastAsia="en-US"/>
              </w:rPr>
            </w:pPr>
            <w:ins w:id="79" w:author="Thiruvathirai Ramakrishnan 1UK5" w:date="2021-05-05T11:20:00Z">
              <w:r>
                <w:rPr>
                  <w:lang w:eastAsia="en-US"/>
                </w:rPr>
                <w:t>Note 5:</w:t>
              </w:r>
            </w:ins>
            <w:ins w:id="80" w:author="Thiruvathirai Ramakrishnan 1UK5" w:date="2021-05-05T11:21:00Z">
              <w:r w:rsidR="00E31DC2">
                <w:rPr>
                  <w:lang w:eastAsia="en-US"/>
                </w:rPr>
                <w:tab/>
                <w:t>Steps 14 and 1</w:t>
              </w:r>
            </w:ins>
            <w:ins w:id="81" w:author="Thiruvathirai Ramakrishnan 1UK5" w:date="2021-05-05T15:39:00Z">
              <w:r w:rsidR="005E22C9">
                <w:rPr>
                  <w:lang w:eastAsia="en-US"/>
                </w:rPr>
                <w:t>5</w:t>
              </w:r>
            </w:ins>
            <w:ins w:id="82" w:author="Thiruvathirai Ramakrishnan 1UK5" w:date="2021-05-05T11:21:00Z">
              <w:r w:rsidR="00E31DC2">
                <w:rPr>
                  <w:lang w:eastAsia="en-US"/>
                </w:rPr>
                <w:t xml:space="preserve"> are </w:t>
              </w:r>
            </w:ins>
            <w:ins w:id="83" w:author="Thiruvathirai Ramakrishnan 1UK5" w:date="2021-05-24T10:10:00Z">
              <w:r w:rsidR="003948BC" w:rsidRPr="00DA5C3B">
                <w:rPr>
                  <w:highlight w:val="yellow"/>
                </w:rPr>
                <w:t xml:space="preserve">may </w:t>
              </w:r>
            </w:ins>
            <w:ins w:id="84" w:author="Thiruvathirai Ramakrishnan 1UK5" w:date="2021-05-24T10:11:00Z">
              <w:r w:rsidR="003948BC" w:rsidRPr="00DA5C3B">
                <w:rPr>
                  <w:highlight w:val="yellow"/>
                </w:rPr>
                <w:t xml:space="preserve">be </w:t>
              </w:r>
            </w:ins>
            <w:ins w:id="85" w:author="Thiruvathirai Ramakrishnan 1UK5" w:date="2021-05-05T10:25:00Z">
              <w:r w:rsidR="003948BC" w:rsidRPr="00DA5C3B">
                <w:rPr>
                  <w:highlight w:val="yellow"/>
                </w:rPr>
                <w:t xml:space="preserve">received in </w:t>
              </w:r>
            </w:ins>
            <w:ins w:id="86" w:author="Thiruvathirai Ramakrishnan 1UK5" w:date="2021-05-05T10:27:00Z">
              <w:r w:rsidR="003948BC" w:rsidRPr="00DA5C3B">
                <w:rPr>
                  <w:highlight w:val="yellow"/>
                </w:rPr>
                <w:t>the same</w:t>
              </w:r>
            </w:ins>
            <w:ins w:id="87" w:author="Thiruvathirai Ramakrishnan 1UK5" w:date="2021-05-05T10:25:00Z">
              <w:r w:rsidR="003948BC" w:rsidRPr="00DA5C3B">
                <w:rPr>
                  <w:highlight w:val="yellow"/>
                </w:rPr>
                <w:t xml:space="preserve"> slot</w:t>
              </w:r>
            </w:ins>
            <w:ins w:id="88" w:author="Thiruvathirai Ramakrishnan 1UK5" w:date="2021-05-24T10:11:00Z">
              <w:r w:rsidR="003948BC" w:rsidRPr="00DA5C3B">
                <w:rPr>
                  <w:highlight w:val="yellow"/>
                </w:rPr>
                <w:t xml:space="preserve"> or in </w:t>
              </w:r>
            </w:ins>
            <w:ins w:id="89" w:author="Thiruvathirai Ramakrishnan 1UK5" w:date="2021-05-24T10:12:00Z">
              <w:r w:rsidR="003948BC" w:rsidRPr="00DA5C3B">
                <w:rPr>
                  <w:highlight w:val="yellow"/>
                </w:rPr>
                <w:t>multiple slots</w:t>
              </w:r>
            </w:ins>
          </w:p>
        </w:tc>
      </w:tr>
    </w:tbl>
    <w:p w14:paraId="0D49110D" w14:textId="77777777" w:rsidR="000737A1" w:rsidRPr="00257A63" w:rsidRDefault="000737A1" w:rsidP="000737A1">
      <w:pPr>
        <w:overflowPunct/>
        <w:autoSpaceDE/>
        <w:autoSpaceDN/>
        <w:adjustRightInd/>
      </w:pPr>
    </w:p>
    <w:p w14:paraId="471FDA51" w14:textId="77777777" w:rsidR="008A7E14" w:rsidRPr="00257A63" w:rsidRDefault="000737A1" w:rsidP="00EE6CF8">
      <w:pPr>
        <w:pStyle w:val="H6"/>
      </w:pPr>
      <w:r w:rsidRPr="00257A63">
        <w:t>7.</w:t>
      </w:r>
      <w:r w:rsidR="000B0CC0" w:rsidRPr="00257A63">
        <w:t>1.</w:t>
      </w:r>
      <w:r w:rsidRPr="00257A63">
        <w:t>3.5.4.3.3</w:t>
      </w:r>
      <w:r w:rsidRPr="00257A63">
        <w:tab/>
        <w:t>Specific message contents</w:t>
      </w:r>
    </w:p>
    <w:p w14:paraId="2C0730EA" w14:textId="77777777" w:rsidR="00A35201" w:rsidRPr="00257A63" w:rsidRDefault="00A35201" w:rsidP="00F31BD6">
      <w:pPr>
        <w:pStyle w:val="TH"/>
      </w:pPr>
      <w:r w:rsidRPr="00257A63">
        <w:t xml:space="preserve">Table 7.1.3.5.4.3.3-1: </w:t>
      </w:r>
      <w:proofErr w:type="spellStart"/>
      <w:r w:rsidRPr="00257A63">
        <w:rPr>
          <w:i/>
        </w:rPr>
        <w:t>RRCReconfiguration</w:t>
      </w:r>
      <w:proofErr w:type="spellEnd"/>
      <w:r w:rsidRPr="00257A63">
        <w:rPr>
          <w:i/>
        </w:rPr>
        <w:t xml:space="preserve"> </w:t>
      </w:r>
      <w:r w:rsidRPr="00257A63">
        <w:t>(step 19, Table 7.1.3.5.4.3.2-1)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35201" w:rsidRPr="00257A63" w14:paraId="4726F6DC" w14:textId="77777777" w:rsidTr="000C6F2E">
        <w:tc>
          <w:tcPr>
            <w:tcW w:w="9750" w:type="dxa"/>
            <w:gridSpan w:val="4"/>
            <w:tcBorders>
              <w:top w:val="single" w:sz="4" w:space="0" w:color="auto"/>
              <w:left w:val="single" w:sz="4" w:space="0" w:color="auto"/>
              <w:bottom w:val="single" w:sz="4" w:space="0" w:color="auto"/>
              <w:right w:val="single" w:sz="4" w:space="0" w:color="auto"/>
            </w:tcBorders>
            <w:hideMark/>
          </w:tcPr>
          <w:p w14:paraId="2AEC5288" w14:textId="77777777" w:rsidR="00A35201" w:rsidRPr="00257A63" w:rsidRDefault="00A35201" w:rsidP="000C6F2E">
            <w:pPr>
              <w:pStyle w:val="TAL"/>
              <w:rPr>
                <w:lang w:eastAsia="en-US"/>
              </w:rPr>
            </w:pPr>
            <w:r w:rsidRPr="00257A63">
              <w:rPr>
                <w:lang w:eastAsia="en-US"/>
              </w:rPr>
              <w:t xml:space="preserve"> Derivation Path: 38.508-1 [4], Table: </w:t>
            </w:r>
            <w:r w:rsidR="0075232C" w:rsidRPr="00257A63">
              <w:rPr>
                <w:lang w:eastAsia="en-US"/>
              </w:rPr>
              <w:t>4.6.1-13</w:t>
            </w:r>
          </w:p>
        </w:tc>
      </w:tr>
      <w:tr w:rsidR="00A35201" w:rsidRPr="00257A63" w14:paraId="2775E64B" w14:textId="77777777" w:rsidTr="000C6F2E">
        <w:tc>
          <w:tcPr>
            <w:tcW w:w="4536" w:type="dxa"/>
            <w:tcBorders>
              <w:top w:val="single" w:sz="4" w:space="0" w:color="auto"/>
              <w:left w:val="single" w:sz="4" w:space="0" w:color="auto"/>
              <w:bottom w:val="single" w:sz="4" w:space="0" w:color="auto"/>
              <w:right w:val="single" w:sz="4" w:space="0" w:color="auto"/>
            </w:tcBorders>
            <w:hideMark/>
          </w:tcPr>
          <w:p w14:paraId="3CD92C64" w14:textId="77777777" w:rsidR="00A35201" w:rsidRPr="00257A63" w:rsidRDefault="00A35201" w:rsidP="000C6F2E">
            <w:pPr>
              <w:pStyle w:val="TAH"/>
              <w:rPr>
                <w:lang w:eastAsia="en-US"/>
              </w:rPr>
            </w:pPr>
            <w:r w:rsidRPr="00257A63">
              <w:rPr>
                <w:lang w:eastAsia="en-US"/>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288C354" w14:textId="77777777" w:rsidR="00A35201" w:rsidRPr="00257A63" w:rsidRDefault="00A35201" w:rsidP="000C6F2E">
            <w:pPr>
              <w:pStyle w:val="TAH"/>
              <w:rPr>
                <w:lang w:eastAsia="en-US"/>
              </w:rPr>
            </w:pPr>
            <w:r w:rsidRPr="00257A63">
              <w:rPr>
                <w:lang w:eastAsia="en-US"/>
              </w:rPr>
              <w:t>Value/remark</w:t>
            </w:r>
          </w:p>
        </w:tc>
        <w:tc>
          <w:tcPr>
            <w:tcW w:w="1701" w:type="dxa"/>
            <w:tcBorders>
              <w:top w:val="single" w:sz="4" w:space="0" w:color="auto"/>
              <w:left w:val="single" w:sz="4" w:space="0" w:color="auto"/>
              <w:bottom w:val="single" w:sz="4" w:space="0" w:color="auto"/>
              <w:right w:val="single" w:sz="4" w:space="0" w:color="auto"/>
            </w:tcBorders>
            <w:hideMark/>
          </w:tcPr>
          <w:p w14:paraId="03BA66E7" w14:textId="77777777" w:rsidR="00A35201" w:rsidRPr="00257A63" w:rsidRDefault="00A35201" w:rsidP="000C6F2E">
            <w:pPr>
              <w:pStyle w:val="TAH"/>
              <w:rPr>
                <w:lang w:eastAsia="en-US"/>
              </w:rPr>
            </w:pPr>
            <w:r w:rsidRPr="00257A63">
              <w:rPr>
                <w:lang w:eastAsia="en-US"/>
              </w:rPr>
              <w:t>Comment</w:t>
            </w:r>
          </w:p>
        </w:tc>
        <w:tc>
          <w:tcPr>
            <w:tcW w:w="1245" w:type="dxa"/>
            <w:tcBorders>
              <w:top w:val="single" w:sz="4" w:space="0" w:color="auto"/>
              <w:left w:val="single" w:sz="4" w:space="0" w:color="auto"/>
              <w:bottom w:val="single" w:sz="4" w:space="0" w:color="auto"/>
              <w:right w:val="single" w:sz="4" w:space="0" w:color="auto"/>
            </w:tcBorders>
            <w:hideMark/>
          </w:tcPr>
          <w:p w14:paraId="210A6949" w14:textId="77777777" w:rsidR="00A35201" w:rsidRPr="00257A63" w:rsidRDefault="00A35201" w:rsidP="000C6F2E">
            <w:pPr>
              <w:pStyle w:val="TAH"/>
              <w:rPr>
                <w:lang w:eastAsia="en-US"/>
              </w:rPr>
            </w:pPr>
            <w:r w:rsidRPr="00257A63">
              <w:rPr>
                <w:lang w:eastAsia="en-US"/>
              </w:rPr>
              <w:t>Condition</w:t>
            </w:r>
          </w:p>
        </w:tc>
      </w:tr>
      <w:tr w:rsidR="00A35201" w:rsidRPr="00257A63" w14:paraId="55847D7F" w14:textId="77777777" w:rsidTr="000C6F2E">
        <w:tc>
          <w:tcPr>
            <w:tcW w:w="4536" w:type="dxa"/>
            <w:tcBorders>
              <w:top w:val="single" w:sz="4" w:space="0" w:color="auto"/>
              <w:left w:val="single" w:sz="4" w:space="0" w:color="auto"/>
              <w:bottom w:val="single" w:sz="4" w:space="0" w:color="auto"/>
              <w:right w:val="single" w:sz="4" w:space="0" w:color="auto"/>
            </w:tcBorders>
            <w:hideMark/>
          </w:tcPr>
          <w:p w14:paraId="71109DBD" w14:textId="77777777" w:rsidR="00A35201" w:rsidRPr="00257A63" w:rsidRDefault="00A35201" w:rsidP="000C6F2E">
            <w:pPr>
              <w:pStyle w:val="TAL"/>
              <w:rPr>
                <w:lang w:eastAsia="en-US"/>
              </w:rPr>
            </w:pPr>
            <w:proofErr w:type="spellStart"/>
            <w:r w:rsidRPr="00257A63">
              <w:rPr>
                <w:lang w:eastAsia="en-US"/>
              </w:rPr>
              <w:t>RRCReconfiguration</w:t>
            </w:r>
            <w:proofErr w:type="spellEnd"/>
            <w:r w:rsidRPr="00257A63">
              <w:rPr>
                <w:lang w:eastAsia="en-US"/>
              </w:rPr>
              <w:t xml:space="preserve"> ::= SEQUENCE {</w:t>
            </w:r>
          </w:p>
        </w:tc>
        <w:tc>
          <w:tcPr>
            <w:tcW w:w="2268" w:type="dxa"/>
            <w:tcBorders>
              <w:top w:val="single" w:sz="4" w:space="0" w:color="auto"/>
              <w:left w:val="single" w:sz="4" w:space="0" w:color="auto"/>
              <w:bottom w:val="single" w:sz="4" w:space="0" w:color="auto"/>
              <w:right w:val="single" w:sz="4" w:space="0" w:color="auto"/>
            </w:tcBorders>
          </w:tcPr>
          <w:p w14:paraId="25805B57" w14:textId="77777777" w:rsidR="00A35201" w:rsidRPr="00257A63" w:rsidRDefault="00A35201" w:rsidP="000C6F2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83CDFDD" w14:textId="77777777" w:rsidR="00A35201" w:rsidRPr="00257A63" w:rsidRDefault="00A35201" w:rsidP="000C6F2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264F128" w14:textId="77777777" w:rsidR="00A35201" w:rsidRPr="00257A63" w:rsidRDefault="00A35201" w:rsidP="000C6F2E">
            <w:pPr>
              <w:pStyle w:val="TAL"/>
              <w:rPr>
                <w:lang w:eastAsia="en-US"/>
              </w:rPr>
            </w:pPr>
          </w:p>
        </w:tc>
      </w:tr>
      <w:tr w:rsidR="00A35201" w:rsidRPr="00257A63" w14:paraId="59977991" w14:textId="77777777" w:rsidTr="000C6F2E">
        <w:tc>
          <w:tcPr>
            <w:tcW w:w="4536" w:type="dxa"/>
            <w:tcBorders>
              <w:top w:val="single" w:sz="4" w:space="0" w:color="auto"/>
              <w:left w:val="single" w:sz="4" w:space="0" w:color="auto"/>
              <w:bottom w:val="single" w:sz="4" w:space="0" w:color="auto"/>
              <w:right w:val="single" w:sz="4" w:space="0" w:color="auto"/>
            </w:tcBorders>
            <w:hideMark/>
          </w:tcPr>
          <w:p w14:paraId="56CF558A" w14:textId="77777777" w:rsidR="00A35201" w:rsidRPr="00257A63" w:rsidRDefault="00A35201" w:rsidP="000C6F2E">
            <w:pPr>
              <w:pStyle w:val="TAL"/>
              <w:rPr>
                <w:lang w:eastAsia="en-US"/>
              </w:rPr>
            </w:pPr>
            <w:r w:rsidRPr="00257A63">
              <w:rPr>
                <w:lang w:eastAsia="en-US"/>
              </w:rPr>
              <w:t xml:space="preserve">  </w:t>
            </w:r>
            <w:proofErr w:type="spellStart"/>
            <w:r w:rsidRPr="00257A63">
              <w:rPr>
                <w:lang w:eastAsia="en-US"/>
              </w:rPr>
              <w:t>criticalExtensions</w:t>
            </w:r>
            <w:proofErr w:type="spellEnd"/>
            <w:r w:rsidRPr="00257A63">
              <w:rPr>
                <w:lang w:eastAsia="en-US"/>
              </w:rPr>
              <w:t xml:space="preserve"> CHOICE {</w:t>
            </w:r>
          </w:p>
        </w:tc>
        <w:tc>
          <w:tcPr>
            <w:tcW w:w="2268" w:type="dxa"/>
            <w:tcBorders>
              <w:top w:val="single" w:sz="4" w:space="0" w:color="auto"/>
              <w:left w:val="single" w:sz="4" w:space="0" w:color="auto"/>
              <w:bottom w:val="single" w:sz="4" w:space="0" w:color="auto"/>
              <w:right w:val="single" w:sz="4" w:space="0" w:color="auto"/>
            </w:tcBorders>
          </w:tcPr>
          <w:p w14:paraId="6B117841" w14:textId="77777777" w:rsidR="00A35201" w:rsidRPr="00257A63" w:rsidRDefault="00A35201" w:rsidP="000C6F2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83F4FC0" w14:textId="77777777" w:rsidR="00A35201" w:rsidRPr="00257A63" w:rsidRDefault="00A35201" w:rsidP="000C6F2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FE32F39" w14:textId="77777777" w:rsidR="00A35201" w:rsidRPr="00257A63" w:rsidRDefault="00A35201" w:rsidP="000C6F2E">
            <w:pPr>
              <w:pStyle w:val="TAL"/>
              <w:rPr>
                <w:lang w:eastAsia="en-US"/>
              </w:rPr>
            </w:pPr>
          </w:p>
        </w:tc>
      </w:tr>
      <w:tr w:rsidR="00A35201" w:rsidRPr="00257A63" w14:paraId="7A518016" w14:textId="77777777" w:rsidTr="000C6F2E">
        <w:tc>
          <w:tcPr>
            <w:tcW w:w="4536" w:type="dxa"/>
            <w:tcBorders>
              <w:top w:val="single" w:sz="4" w:space="0" w:color="auto"/>
              <w:left w:val="single" w:sz="4" w:space="0" w:color="auto"/>
              <w:bottom w:val="single" w:sz="4" w:space="0" w:color="auto"/>
              <w:right w:val="single" w:sz="4" w:space="0" w:color="auto"/>
            </w:tcBorders>
            <w:hideMark/>
          </w:tcPr>
          <w:p w14:paraId="231FA40B" w14:textId="77777777" w:rsidR="00A35201" w:rsidRPr="00257A63" w:rsidRDefault="00A35201" w:rsidP="000C6F2E">
            <w:pPr>
              <w:pStyle w:val="TAL"/>
              <w:rPr>
                <w:lang w:eastAsia="en-US"/>
              </w:rPr>
            </w:pPr>
            <w:r w:rsidRPr="00257A63">
              <w:rPr>
                <w:lang w:eastAsia="en-US"/>
              </w:rPr>
              <w:t xml:space="preserve">    </w:t>
            </w:r>
            <w:proofErr w:type="spellStart"/>
            <w:r w:rsidRPr="00257A63">
              <w:rPr>
                <w:lang w:eastAsia="en-US"/>
              </w:rPr>
              <w:t>rrcReconfiguration</w:t>
            </w:r>
            <w:proofErr w:type="spellEnd"/>
            <w:r w:rsidRPr="00257A63">
              <w:rPr>
                <w:lang w:eastAsia="en-US"/>
              </w:rPr>
              <w:t xml:space="preserve"> ::= SEQUENCE {</w:t>
            </w:r>
          </w:p>
        </w:tc>
        <w:tc>
          <w:tcPr>
            <w:tcW w:w="2268" w:type="dxa"/>
            <w:tcBorders>
              <w:top w:val="single" w:sz="4" w:space="0" w:color="auto"/>
              <w:left w:val="single" w:sz="4" w:space="0" w:color="auto"/>
              <w:bottom w:val="single" w:sz="4" w:space="0" w:color="auto"/>
              <w:right w:val="single" w:sz="4" w:space="0" w:color="auto"/>
            </w:tcBorders>
          </w:tcPr>
          <w:p w14:paraId="0FE4F0D9" w14:textId="77777777" w:rsidR="00A35201" w:rsidRPr="00257A63" w:rsidRDefault="00A35201" w:rsidP="000C6F2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CF866CF" w14:textId="77777777" w:rsidR="00A35201" w:rsidRPr="00257A63" w:rsidRDefault="00A35201" w:rsidP="000C6F2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08CF2F5" w14:textId="77777777" w:rsidR="00A35201" w:rsidRPr="00257A63" w:rsidRDefault="00A35201" w:rsidP="000C6F2E">
            <w:pPr>
              <w:pStyle w:val="TAL"/>
              <w:rPr>
                <w:lang w:eastAsia="en-US"/>
              </w:rPr>
            </w:pPr>
          </w:p>
        </w:tc>
      </w:tr>
      <w:tr w:rsidR="00A35201" w:rsidRPr="00257A63" w14:paraId="13C79A6D" w14:textId="77777777" w:rsidTr="000C6F2E">
        <w:tc>
          <w:tcPr>
            <w:tcW w:w="4536" w:type="dxa"/>
            <w:tcBorders>
              <w:top w:val="single" w:sz="4" w:space="0" w:color="auto"/>
              <w:left w:val="single" w:sz="4" w:space="0" w:color="auto"/>
              <w:bottom w:val="single" w:sz="4" w:space="0" w:color="auto"/>
              <w:right w:val="single" w:sz="4" w:space="0" w:color="auto"/>
            </w:tcBorders>
            <w:hideMark/>
          </w:tcPr>
          <w:p w14:paraId="23ABB917" w14:textId="77777777" w:rsidR="00A35201" w:rsidRPr="00257A63" w:rsidRDefault="00A35201" w:rsidP="000C6F2E">
            <w:pPr>
              <w:pStyle w:val="TAL"/>
              <w:rPr>
                <w:lang w:eastAsia="en-US"/>
              </w:rPr>
            </w:pPr>
            <w:r w:rsidRPr="00257A63">
              <w:rPr>
                <w:lang w:eastAsia="en-US"/>
              </w:rPr>
              <w:t xml:space="preserve">      </w:t>
            </w:r>
            <w:proofErr w:type="spellStart"/>
            <w:r w:rsidRPr="00257A63">
              <w:rPr>
                <w:lang w:eastAsia="en-US"/>
              </w:rPr>
              <w:t>radioBearerConfig</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DE86CD1" w14:textId="77777777" w:rsidR="00A35201" w:rsidRPr="00257A63" w:rsidRDefault="00A35201" w:rsidP="000C6F2E">
            <w:pPr>
              <w:pStyle w:val="TAL"/>
              <w:rPr>
                <w:lang w:eastAsia="en-US"/>
              </w:rPr>
            </w:pPr>
            <w:proofErr w:type="spellStart"/>
            <w:r w:rsidRPr="00257A63">
              <w:rPr>
                <w:lang w:eastAsia="en-US"/>
              </w:rPr>
              <w:t>RadioBearerConfig</w:t>
            </w:r>
            <w:proofErr w:type="spellEnd"/>
          </w:p>
        </w:tc>
        <w:tc>
          <w:tcPr>
            <w:tcW w:w="1701" w:type="dxa"/>
            <w:tcBorders>
              <w:top w:val="single" w:sz="4" w:space="0" w:color="auto"/>
              <w:left w:val="single" w:sz="4" w:space="0" w:color="auto"/>
              <w:bottom w:val="single" w:sz="4" w:space="0" w:color="auto"/>
              <w:right w:val="single" w:sz="4" w:space="0" w:color="auto"/>
            </w:tcBorders>
          </w:tcPr>
          <w:p w14:paraId="28A35004" w14:textId="77777777" w:rsidR="00A35201" w:rsidRPr="00257A63" w:rsidRDefault="00A35201" w:rsidP="000C6F2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hideMark/>
          </w:tcPr>
          <w:p w14:paraId="1C4164E0" w14:textId="77777777" w:rsidR="00A35201" w:rsidRPr="00257A63" w:rsidRDefault="00A35201" w:rsidP="000C6F2E">
            <w:pPr>
              <w:pStyle w:val="TAL"/>
              <w:rPr>
                <w:lang w:eastAsia="en-US"/>
              </w:rPr>
            </w:pPr>
            <w:r w:rsidRPr="00257A63">
              <w:rPr>
                <w:lang w:eastAsia="en-US"/>
              </w:rPr>
              <w:t>Not EN-DC</w:t>
            </w:r>
          </w:p>
        </w:tc>
      </w:tr>
      <w:tr w:rsidR="00A35201" w:rsidRPr="00257A63" w14:paraId="4C80DFA4" w14:textId="77777777" w:rsidTr="000C6F2E">
        <w:tc>
          <w:tcPr>
            <w:tcW w:w="4536" w:type="dxa"/>
            <w:tcBorders>
              <w:top w:val="single" w:sz="4" w:space="0" w:color="auto"/>
              <w:left w:val="single" w:sz="4" w:space="0" w:color="auto"/>
              <w:bottom w:val="single" w:sz="4" w:space="0" w:color="auto"/>
              <w:right w:val="single" w:sz="4" w:space="0" w:color="auto"/>
            </w:tcBorders>
            <w:hideMark/>
          </w:tcPr>
          <w:p w14:paraId="6B7C1226" w14:textId="77777777" w:rsidR="00A35201" w:rsidRPr="00257A63" w:rsidRDefault="00A35201" w:rsidP="000C6F2E">
            <w:pPr>
              <w:pStyle w:val="TAL"/>
              <w:rPr>
                <w:lang w:eastAsia="en-US"/>
              </w:rPr>
            </w:pPr>
            <w:r w:rsidRPr="00257A63">
              <w:rPr>
                <w:lang w:eastAsia="en-US"/>
              </w:rPr>
              <w:t xml:space="preserve">      </w:t>
            </w:r>
            <w:proofErr w:type="spellStart"/>
            <w:r w:rsidRPr="00257A63">
              <w:rPr>
                <w:lang w:eastAsia="en-US"/>
              </w:rPr>
              <w:t>secondaryCellGroup</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1D131BF" w14:textId="77777777" w:rsidR="00A35201" w:rsidRPr="00257A63" w:rsidRDefault="00A35201" w:rsidP="000C6F2E">
            <w:pPr>
              <w:pStyle w:val="TAL"/>
              <w:rPr>
                <w:lang w:eastAsia="en-US"/>
              </w:rPr>
            </w:pPr>
            <w:proofErr w:type="spellStart"/>
            <w:r w:rsidRPr="00257A63">
              <w:rPr>
                <w:lang w:eastAsia="en-US"/>
              </w:rPr>
              <w:t>CellGroupConfig</w:t>
            </w:r>
            <w:proofErr w:type="spellEnd"/>
          </w:p>
        </w:tc>
        <w:tc>
          <w:tcPr>
            <w:tcW w:w="1701" w:type="dxa"/>
            <w:tcBorders>
              <w:top w:val="single" w:sz="4" w:space="0" w:color="auto"/>
              <w:left w:val="single" w:sz="4" w:space="0" w:color="auto"/>
              <w:bottom w:val="single" w:sz="4" w:space="0" w:color="auto"/>
              <w:right w:val="single" w:sz="4" w:space="0" w:color="auto"/>
            </w:tcBorders>
          </w:tcPr>
          <w:p w14:paraId="216E1C45" w14:textId="77777777" w:rsidR="00A35201" w:rsidRPr="00257A63" w:rsidRDefault="00A35201" w:rsidP="000C6F2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hideMark/>
          </w:tcPr>
          <w:p w14:paraId="183F392B" w14:textId="77777777" w:rsidR="00A35201" w:rsidRPr="00257A63" w:rsidRDefault="00A35201" w:rsidP="000C6F2E">
            <w:pPr>
              <w:pStyle w:val="TAL"/>
              <w:rPr>
                <w:lang w:eastAsia="en-US"/>
              </w:rPr>
            </w:pPr>
            <w:r w:rsidRPr="00257A63">
              <w:rPr>
                <w:lang w:eastAsia="en-US"/>
              </w:rPr>
              <w:t>EN-DC</w:t>
            </w:r>
          </w:p>
        </w:tc>
      </w:tr>
      <w:tr w:rsidR="00A35201" w:rsidRPr="00257A63" w14:paraId="545D913A" w14:textId="77777777" w:rsidTr="000C6F2E">
        <w:tc>
          <w:tcPr>
            <w:tcW w:w="4536" w:type="dxa"/>
            <w:tcBorders>
              <w:top w:val="single" w:sz="4" w:space="0" w:color="auto"/>
              <w:left w:val="single" w:sz="4" w:space="0" w:color="auto"/>
              <w:bottom w:val="single" w:sz="4" w:space="0" w:color="auto"/>
              <w:right w:val="single" w:sz="4" w:space="0" w:color="auto"/>
            </w:tcBorders>
            <w:hideMark/>
          </w:tcPr>
          <w:p w14:paraId="07107930" w14:textId="77777777" w:rsidR="00A35201" w:rsidRPr="00257A63" w:rsidRDefault="00A35201" w:rsidP="000C6F2E">
            <w:pPr>
              <w:pStyle w:val="TAL"/>
              <w:rPr>
                <w:lang w:eastAsia="en-US"/>
              </w:rPr>
            </w:pPr>
            <w:r w:rsidRPr="00257A63">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E05DB6A" w14:textId="77777777" w:rsidR="00A35201" w:rsidRPr="00257A63" w:rsidRDefault="00A35201" w:rsidP="000C6F2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1BF3517" w14:textId="77777777" w:rsidR="00A35201" w:rsidRPr="00257A63" w:rsidRDefault="00A35201" w:rsidP="000C6F2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F64AD69" w14:textId="77777777" w:rsidR="00A35201" w:rsidRPr="00257A63" w:rsidRDefault="00A35201" w:rsidP="000C6F2E">
            <w:pPr>
              <w:pStyle w:val="TAL"/>
              <w:rPr>
                <w:lang w:eastAsia="en-US"/>
              </w:rPr>
            </w:pPr>
          </w:p>
        </w:tc>
      </w:tr>
      <w:tr w:rsidR="00A35201" w:rsidRPr="00257A63" w14:paraId="3F32348C" w14:textId="77777777" w:rsidTr="000C6F2E">
        <w:tc>
          <w:tcPr>
            <w:tcW w:w="4536" w:type="dxa"/>
            <w:tcBorders>
              <w:top w:val="single" w:sz="4" w:space="0" w:color="auto"/>
              <w:left w:val="single" w:sz="4" w:space="0" w:color="auto"/>
              <w:bottom w:val="single" w:sz="4" w:space="0" w:color="auto"/>
              <w:right w:val="single" w:sz="4" w:space="0" w:color="auto"/>
            </w:tcBorders>
            <w:hideMark/>
          </w:tcPr>
          <w:p w14:paraId="2499301E" w14:textId="77777777" w:rsidR="00A35201" w:rsidRPr="00257A63" w:rsidRDefault="00A35201" w:rsidP="000C6F2E">
            <w:pPr>
              <w:pStyle w:val="TAL"/>
              <w:rPr>
                <w:lang w:eastAsia="en-US"/>
              </w:rPr>
            </w:pPr>
            <w:r w:rsidRPr="00257A63">
              <w:rPr>
                <w:lang w:eastAsia="en-US"/>
              </w:rPr>
              <w:t xml:space="preserve">     RRCReconfiguration-v1530-IEs::= SEQUENCE {</w:t>
            </w:r>
          </w:p>
        </w:tc>
        <w:tc>
          <w:tcPr>
            <w:tcW w:w="2268" w:type="dxa"/>
            <w:tcBorders>
              <w:top w:val="single" w:sz="4" w:space="0" w:color="auto"/>
              <w:left w:val="single" w:sz="4" w:space="0" w:color="auto"/>
              <w:bottom w:val="single" w:sz="4" w:space="0" w:color="auto"/>
              <w:right w:val="single" w:sz="4" w:space="0" w:color="auto"/>
            </w:tcBorders>
          </w:tcPr>
          <w:p w14:paraId="23D7C4C5" w14:textId="77777777" w:rsidR="00A35201" w:rsidRPr="00257A63" w:rsidRDefault="00A35201" w:rsidP="000C6F2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7A47330" w14:textId="77777777" w:rsidR="00A35201" w:rsidRPr="00257A63" w:rsidRDefault="00A35201" w:rsidP="000C6F2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AE3C610" w14:textId="77777777" w:rsidR="00A35201" w:rsidRPr="00257A63" w:rsidRDefault="00A35201" w:rsidP="000C6F2E">
            <w:pPr>
              <w:pStyle w:val="TAL"/>
              <w:rPr>
                <w:lang w:eastAsia="en-US"/>
              </w:rPr>
            </w:pPr>
          </w:p>
        </w:tc>
      </w:tr>
      <w:tr w:rsidR="00A35201" w:rsidRPr="00257A63" w14:paraId="323C9F3E" w14:textId="77777777" w:rsidTr="000C6F2E">
        <w:tc>
          <w:tcPr>
            <w:tcW w:w="4536" w:type="dxa"/>
            <w:tcBorders>
              <w:top w:val="single" w:sz="4" w:space="0" w:color="auto"/>
              <w:left w:val="single" w:sz="4" w:space="0" w:color="auto"/>
              <w:bottom w:val="single" w:sz="4" w:space="0" w:color="auto"/>
              <w:right w:val="single" w:sz="4" w:space="0" w:color="auto"/>
            </w:tcBorders>
            <w:hideMark/>
          </w:tcPr>
          <w:p w14:paraId="0416A585" w14:textId="77777777" w:rsidR="00A35201" w:rsidRPr="00257A63" w:rsidRDefault="00A35201" w:rsidP="000C6F2E">
            <w:pPr>
              <w:pStyle w:val="TAL"/>
              <w:rPr>
                <w:lang w:eastAsia="en-US"/>
              </w:rPr>
            </w:pPr>
            <w:r w:rsidRPr="00257A63">
              <w:rPr>
                <w:lang w:eastAsia="en-US"/>
              </w:rPr>
              <w:t xml:space="preserve">      </w:t>
            </w:r>
            <w:proofErr w:type="spellStart"/>
            <w:r w:rsidRPr="00257A63">
              <w:rPr>
                <w:lang w:eastAsia="en-US"/>
              </w:rPr>
              <w:t>masterCellGroup</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3D89DCE" w14:textId="77777777" w:rsidR="00A35201" w:rsidRPr="00257A63" w:rsidRDefault="00A35201" w:rsidP="000C6F2E">
            <w:pPr>
              <w:pStyle w:val="TAL"/>
              <w:rPr>
                <w:lang w:eastAsia="en-US"/>
              </w:rPr>
            </w:pPr>
            <w:proofErr w:type="spellStart"/>
            <w:r w:rsidRPr="00257A63">
              <w:rPr>
                <w:lang w:eastAsia="en-US"/>
              </w:rPr>
              <w:t>CellGroupConfig</w:t>
            </w:r>
            <w:proofErr w:type="spellEnd"/>
          </w:p>
        </w:tc>
        <w:tc>
          <w:tcPr>
            <w:tcW w:w="1701" w:type="dxa"/>
            <w:tcBorders>
              <w:top w:val="single" w:sz="4" w:space="0" w:color="auto"/>
              <w:left w:val="single" w:sz="4" w:space="0" w:color="auto"/>
              <w:bottom w:val="single" w:sz="4" w:space="0" w:color="auto"/>
              <w:right w:val="single" w:sz="4" w:space="0" w:color="auto"/>
            </w:tcBorders>
          </w:tcPr>
          <w:p w14:paraId="582AD468" w14:textId="77777777" w:rsidR="00A35201" w:rsidRPr="00257A63" w:rsidRDefault="00A35201" w:rsidP="000C6F2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hideMark/>
          </w:tcPr>
          <w:p w14:paraId="7E237B42" w14:textId="77777777" w:rsidR="00A35201" w:rsidRPr="00257A63" w:rsidRDefault="00A35201" w:rsidP="000C6F2E">
            <w:pPr>
              <w:pStyle w:val="TAL"/>
              <w:rPr>
                <w:lang w:eastAsia="en-US"/>
              </w:rPr>
            </w:pPr>
            <w:r w:rsidRPr="00257A63">
              <w:rPr>
                <w:lang w:eastAsia="en-US"/>
              </w:rPr>
              <w:t>Not-EN-DC</w:t>
            </w:r>
          </w:p>
        </w:tc>
      </w:tr>
      <w:tr w:rsidR="00A35201" w:rsidRPr="00257A63" w14:paraId="1B1A1288" w14:textId="77777777" w:rsidTr="000C6F2E">
        <w:tc>
          <w:tcPr>
            <w:tcW w:w="4536" w:type="dxa"/>
            <w:tcBorders>
              <w:top w:val="single" w:sz="4" w:space="0" w:color="auto"/>
              <w:left w:val="single" w:sz="4" w:space="0" w:color="auto"/>
              <w:bottom w:val="single" w:sz="4" w:space="0" w:color="auto"/>
              <w:right w:val="single" w:sz="4" w:space="0" w:color="auto"/>
            </w:tcBorders>
            <w:hideMark/>
          </w:tcPr>
          <w:p w14:paraId="5AB5E88F" w14:textId="77777777" w:rsidR="00A35201" w:rsidRPr="00257A63" w:rsidRDefault="00A35201" w:rsidP="000C6F2E">
            <w:pPr>
              <w:pStyle w:val="TAL"/>
              <w:rPr>
                <w:lang w:eastAsia="en-US"/>
              </w:rPr>
            </w:pPr>
            <w:r w:rsidRPr="00257A63">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FA7AA64" w14:textId="77777777" w:rsidR="00A35201" w:rsidRPr="00257A63" w:rsidRDefault="00A35201" w:rsidP="000C6F2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E407C25" w14:textId="77777777" w:rsidR="00A35201" w:rsidRPr="00257A63" w:rsidRDefault="00A35201" w:rsidP="000C6F2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AE76BA8" w14:textId="77777777" w:rsidR="00A35201" w:rsidRPr="00257A63" w:rsidRDefault="00A35201" w:rsidP="000C6F2E">
            <w:pPr>
              <w:pStyle w:val="TAL"/>
              <w:rPr>
                <w:lang w:eastAsia="en-US"/>
              </w:rPr>
            </w:pPr>
          </w:p>
        </w:tc>
      </w:tr>
      <w:tr w:rsidR="00A35201" w:rsidRPr="00257A63" w14:paraId="6A6C240F" w14:textId="77777777" w:rsidTr="000C6F2E">
        <w:tc>
          <w:tcPr>
            <w:tcW w:w="4536" w:type="dxa"/>
            <w:tcBorders>
              <w:top w:val="single" w:sz="4" w:space="0" w:color="auto"/>
              <w:left w:val="single" w:sz="4" w:space="0" w:color="auto"/>
              <w:bottom w:val="single" w:sz="4" w:space="0" w:color="auto"/>
              <w:right w:val="single" w:sz="4" w:space="0" w:color="auto"/>
            </w:tcBorders>
            <w:hideMark/>
          </w:tcPr>
          <w:p w14:paraId="5245A0AE" w14:textId="77777777" w:rsidR="00A35201" w:rsidRPr="00257A63" w:rsidRDefault="00A35201" w:rsidP="000C6F2E">
            <w:pPr>
              <w:pStyle w:val="TAL"/>
              <w:rPr>
                <w:lang w:eastAsia="en-US"/>
              </w:rPr>
            </w:pPr>
            <w:r w:rsidRPr="00257A63">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543212AB" w14:textId="77777777" w:rsidR="00A35201" w:rsidRPr="00257A63" w:rsidRDefault="00A35201" w:rsidP="000C6F2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00313B3" w14:textId="77777777" w:rsidR="00A35201" w:rsidRPr="00257A63" w:rsidRDefault="00A35201" w:rsidP="000C6F2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1176AE2" w14:textId="77777777" w:rsidR="00A35201" w:rsidRPr="00257A63" w:rsidRDefault="00A35201" w:rsidP="000C6F2E">
            <w:pPr>
              <w:pStyle w:val="TAL"/>
              <w:rPr>
                <w:lang w:eastAsia="en-US"/>
              </w:rPr>
            </w:pPr>
          </w:p>
        </w:tc>
      </w:tr>
    </w:tbl>
    <w:p w14:paraId="51B049FC" w14:textId="77777777" w:rsidR="000737A1" w:rsidRPr="00257A63" w:rsidRDefault="000737A1" w:rsidP="00FD201E"/>
    <w:p w14:paraId="73133005" w14:textId="77777777" w:rsidR="000737A1" w:rsidRPr="00257A63" w:rsidRDefault="000737A1" w:rsidP="006E5926">
      <w:pPr>
        <w:pStyle w:val="TH"/>
      </w:pPr>
      <w:r w:rsidRPr="00257A63">
        <w:t>Table 7.</w:t>
      </w:r>
      <w:r w:rsidR="000B0CC0" w:rsidRPr="00257A63">
        <w:t>1.</w:t>
      </w:r>
      <w:r w:rsidRPr="00257A63">
        <w:t xml:space="preserve">3.5.4.3.3-2: </w:t>
      </w:r>
      <w:proofErr w:type="spellStart"/>
      <w:r w:rsidR="005952D4" w:rsidRPr="00257A63">
        <w:rPr>
          <w:i/>
        </w:rPr>
        <w:t>R</w:t>
      </w:r>
      <w:r w:rsidRPr="00257A63">
        <w:rPr>
          <w:i/>
        </w:rPr>
        <w:t>adioBearerConfig</w:t>
      </w:r>
      <w:proofErr w:type="spellEnd"/>
      <w:r w:rsidRPr="00257A63">
        <w:rPr>
          <w:i/>
        </w:rPr>
        <w:t xml:space="preserve"> </w:t>
      </w:r>
      <w:r w:rsidRPr="00257A63">
        <w:t>(Table 7.</w:t>
      </w:r>
      <w:r w:rsidR="000B0CC0" w:rsidRPr="00257A63">
        <w:t>1.</w:t>
      </w:r>
      <w:r w:rsidRPr="00257A63">
        <w:t>3.5.4.3.3-1)</w:t>
      </w:r>
    </w:p>
    <w:tbl>
      <w:tblPr>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85"/>
        <w:gridCol w:w="1980"/>
        <w:gridCol w:w="1620"/>
        <w:gridCol w:w="1350"/>
      </w:tblGrid>
      <w:tr w:rsidR="000737A1" w:rsidRPr="00257A63" w14:paraId="4D29EBB4" w14:textId="77777777" w:rsidTr="000737A1">
        <w:tc>
          <w:tcPr>
            <w:tcW w:w="10435" w:type="dxa"/>
            <w:gridSpan w:val="4"/>
            <w:shd w:val="clear" w:color="auto" w:fill="auto"/>
          </w:tcPr>
          <w:p w14:paraId="42262A19" w14:textId="77777777" w:rsidR="000737A1" w:rsidRPr="00257A63" w:rsidRDefault="009015CB" w:rsidP="009015CB">
            <w:pPr>
              <w:pStyle w:val="TAL"/>
              <w:rPr>
                <w:lang w:eastAsia="en-US"/>
              </w:rPr>
            </w:pPr>
            <w:r w:rsidRPr="00257A63">
              <w:rPr>
                <w:lang w:eastAsia="en-US"/>
              </w:rPr>
              <w:t>Derivation path: 38.508-1 [4]</w:t>
            </w:r>
            <w:r w:rsidR="00A67D65" w:rsidRPr="00257A63">
              <w:rPr>
                <w:lang w:eastAsia="en-US"/>
              </w:rPr>
              <w:t>,</w:t>
            </w:r>
            <w:r w:rsidRPr="00257A63">
              <w:rPr>
                <w:lang w:eastAsia="en-US"/>
              </w:rPr>
              <w:t xml:space="preserve"> Table </w:t>
            </w:r>
            <w:r w:rsidR="00053975" w:rsidRPr="00257A63">
              <w:rPr>
                <w:lang w:eastAsia="en-US"/>
              </w:rPr>
              <w:t>4.6.3-132</w:t>
            </w:r>
          </w:p>
        </w:tc>
      </w:tr>
      <w:tr w:rsidR="000737A1" w:rsidRPr="00257A63" w14:paraId="1BC37C9C" w14:textId="77777777" w:rsidTr="000737A1">
        <w:tc>
          <w:tcPr>
            <w:tcW w:w="5485" w:type="dxa"/>
            <w:shd w:val="clear" w:color="auto" w:fill="auto"/>
          </w:tcPr>
          <w:p w14:paraId="5C444470" w14:textId="77777777" w:rsidR="000737A1" w:rsidRPr="00257A63" w:rsidRDefault="000737A1" w:rsidP="009015CB">
            <w:pPr>
              <w:pStyle w:val="TAH"/>
              <w:rPr>
                <w:lang w:eastAsia="en-US"/>
              </w:rPr>
            </w:pPr>
            <w:r w:rsidRPr="00257A63">
              <w:rPr>
                <w:lang w:eastAsia="en-US"/>
              </w:rPr>
              <w:t>Information Element</w:t>
            </w:r>
          </w:p>
        </w:tc>
        <w:tc>
          <w:tcPr>
            <w:tcW w:w="1980" w:type="dxa"/>
            <w:shd w:val="clear" w:color="auto" w:fill="auto"/>
          </w:tcPr>
          <w:p w14:paraId="420253AE" w14:textId="77777777" w:rsidR="000737A1" w:rsidRPr="00257A63" w:rsidRDefault="000737A1" w:rsidP="009015CB">
            <w:pPr>
              <w:pStyle w:val="TAH"/>
              <w:rPr>
                <w:lang w:eastAsia="en-US"/>
              </w:rPr>
            </w:pPr>
            <w:r w:rsidRPr="00257A63">
              <w:rPr>
                <w:lang w:eastAsia="en-US"/>
              </w:rPr>
              <w:t>Value/Remark</w:t>
            </w:r>
          </w:p>
        </w:tc>
        <w:tc>
          <w:tcPr>
            <w:tcW w:w="1620" w:type="dxa"/>
            <w:shd w:val="clear" w:color="auto" w:fill="auto"/>
          </w:tcPr>
          <w:p w14:paraId="6E510FA0" w14:textId="77777777" w:rsidR="000737A1" w:rsidRPr="00257A63" w:rsidRDefault="000737A1" w:rsidP="009015CB">
            <w:pPr>
              <w:pStyle w:val="TAH"/>
              <w:rPr>
                <w:lang w:eastAsia="en-US"/>
              </w:rPr>
            </w:pPr>
            <w:r w:rsidRPr="00257A63">
              <w:rPr>
                <w:lang w:eastAsia="en-US"/>
              </w:rPr>
              <w:t>Comment</w:t>
            </w:r>
          </w:p>
        </w:tc>
        <w:tc>
          <w:tcPr>
            <w:tcW w:w="1350" w:type="dxa"/>
            <w:shd w:val="clear" w:color="auto" w:fill="auto"/>
          </w:tcPr>
          <w:p w14:paraId="36D17007" w14:textId="77777777" w:rsidR="000737A1" w:rsidRPr="00257A63" w:rsidRDefault="000737A1" w:rsidP="009015CB">
            <w:pPr>
              <w:pStyle w:val="TAH"/>
              <w:rPr>
                <w:lang w:eastAsia="en-US"/>
              </w:rPr>
            </w:pPr>
            <w:r w:rsidRPr="00257A63">
              <w:rPr>
                <w:lang w:eastAsia="en-US"/>
              </w:rPr>
              <w:t>Condition</w:t>
            </w:r>
          </w:p>
        </w:tc>
      </w:tr>
      <w:tr w:rsidR="000737A1" w:rsidRPr="00257A63" w14:paraId="03103DEB" w14:textId="77777777" w:rsidTr="000737A1">
        <w:tc>
          <w:tcPr>
            <w:tcW w:w="5485" w:type="dxa"/>
            <w:shd w:val="clear" w:color="auto" w:fill="auto"/>
            <w:vAlign w:val="center"/>
          </w:tcPr>
          <w:p w14:paraId="35902BC3" w14:textId="77777777" w:rsidR="000737A1" w:rsidRPr="00257A63" w:rsidRDefault="005952D4" w:rsidP="009015CB">
            <w:pPr>
              <w:pStyle w:val="TAL"/>
              <w:rPr>
                <w:lang w:eastAsia="en-US"/>
              </w:rPr>
            </w:pPr>
            <w:proofErr w:type="spellStart"/>
            <w:r w:rsidRPr="00257A63">
              <w:rPr>
                <w:lang w:eastAsia="en-US"/>
              </w:rPr>
              <w:t>R</w:t>
            </w:r>
            <w:r w:rsidR="000737A1" w:rsidRPr="00257A63">
              <w:rPr>
                <w:lang w:eastAsia="en-US"/>
              </w:rPr>
              <w:t>adioBearerConfig</w:t>
            </w:r>
            <w:proofErr w:type="spellEnd"/>
            <w:r w:rsidR="000737A1" w:rsidRPr="00257A63">
              <w:rPr>
                <w:lang w:eastAsia="en-US"/>
              </w:rPr>
              <w:t xml:space="preserve"> </w:t>
            </w:r>
            <w:r w:rsidRPr="00257A63">
              <w:rPr>
                <w:lang w:eastAsia="en-US"/>
              </w:rPr>
              <w:t xml:space="preserve">::= </w:t>
            </w:r>
            <w:r w:rsidR="000737A1" w:rsidRPr="00257A63">
              <w:rPr>
                <w:lang w:eastAsia="en-US"/>
              </w:rPr>
              <w:t>SEQUENCE {</w:t>
            </w:r>
          </w:p>
        </w:tc>
        <w:tc>
          <w:tcPr>
            <w:tcW w:w="1980" w:type="dxa"/>
            <w:shd w:val="clear" w:color="auto" w:fill="auto"/>
            <w:vAlign w:val="center"/>
          </w:tcPr>
          <w:p w14:paraId="76EBAF6E" w14:textId="77777777" w:rsidR="000737A1" w:rsidRPr="00257A63" w:rsidRDefault="000737A1" w:rsidP="009015CB">
            <w:pPr>
              <w:pStyle w:val="TAL"/>
              <w:rPr>
                <w:lang w:eastAsia="en-US"/>
              </w:rPr>
            </w:pPr>
          </w:p>
        </w:tc>
        <w:tc>
          <w:tcPr>
            <w:tcW w:w="1620" w:type="dxa"/>
            <w:shd w:val="clear" w:color="auto" w:fill="auto"/>
          </w:tcPr>
          <w:p w14:paraId="4AB5F5C3" w14:textId="77777777" w:rsidR="000737A1" w:rsidRPr="00257A63" w:rsidRDefault="000737A1" w:rsidP="009015CB">
            <w:pPr>
              <w:pStyle w:val="TAL"/>
              <w:rPr>
                <w:lang w:eastAsia="en-US"/>
              </w:rPr>
            </w:pPr>
          </w:p>
        </w:tc>
        <w:tc>
          <w:tcPr>
            <w:tcW w:w="1350" w:type="dxa"/>
            <w:shd w:val="clear" w:color="auto" w:fill="auto"/>
          </w:tcPr>
          <w:p w14:paraId="41A21BC5" w14:textId="77777777" w:rsidR="000737A1" w:rsidRPr="00257A63" w:rsidRDefault="000737A1" w:rsidP="009015CB">
            <w:pPr>
              <w:pStyle w:val="TAL"/>
              <w:rPr>
                <w:lang w:eastAsia="en-US"/>
              </w:rPr>
            </w:pPr>
          </w:p>
        </w:tc>
      </w:tr>
      <w:tr w:rsidR="005952D4" w:rsidRPr="00257A63" w14:paraId="513C785B" w14:textId="77777777" w:rsidTr="000737A1">
        <w:tc>
          <w:tcPr>
            <w:tcW w:w="5485" w:type="dxa"/>
            <w:shd w:val="clear" w:color="auto" w:fill="auto"/>
            <w:vAlign w:val="center"/>
          </w:tcPr>
          <w:p w14:paraId="212422AF" w14:textId="77777777" w:rsidR="005952D4" w:rsidRPr="00257A63" w:rsidRDefault="005952D4" w:rsidP="009015CB">
            <w:pPr>
              <w:pStyle w:val="TAL"/>
              <w:rPr>
                <w:lang w:eastAsia="en-US"/>
              </w:rPr>
            </w:pPr>
            <w:r w:rsidRPr="00257A63">
              <w:rPr>
                <w:lang w:eastAsia="en-US"/>
              </w:rPr>
              <w:t xml:space="preserve">  </w:t>
            </w:r>
            <w:proofErr w:type="spellStart"/>
            <w:r w:rsidR="00A35201" w:rsidRPr="00257A63">
              <w:rPr>
                <w:lang w:eastAsia="en-US"/>
              </w:rPr>
              <w:t>d</w:t>
            </w:r>
            <w:r w:rsidRPr="00257A63">
              <w:rPr>
                <w:lang w:eastAsia="en-US"/>
              </w:rPr>
              <w:t>rb-ToAddModList</w:t>
            </w:r>
            <w:proofErr w:type="spellEnd"/>
            <w:r w:rsidRPr="00257A63">
              <w:rPr>
                <w:lang w:eastAsia="en-US"/>
              </w:rPr>
              <w:t xml:space="preserve"> ::= SEQUENCE (SIZE 1..2)) OF </w:t>
            </w:r>
            <w:r w:rsidR="00C901E4" w:rsidRPr="00257A63">
              <w:t>DRB-</w:t>
            </w:r>
            <w:proofErr w:type="spellStart"/>
            <w:r w:rsidR="00C901E4" w:rsidRPr="00257A63">
              <w:t>ToAddMod</w:t>
            </w:r>
            <w:proofErr w:type="spellEnd"/>
            <w:r w:rsidRPr="00257A63">
              <w:rPr>
                <w:lang w:eastAsia="en-US"/>
              </w:rPr>
              <w:t xml:space="preserve"> {</w:t>
            </w:r>
          </w:p>
        </w:tc>
        <w:tc>
          <w:tcPr>
            <w:tcW w:w="1980" w:type="dxa"/>
            <w:shd w:val="clear" w:color="auto" w:fill="auto"/>
            <w:vAlign w:val="center"/>
          </w:tcPr>
          <w:p w14:paraId="025363E7" w14:textId="77777777" w:rsidR="005952D4" w:rsidRPr="00257A63" w:rsidRDefault="00C901E4" w:rsidP="009015CB">
            <w:pPr>
              <w:pStyle w:val="TAL"/>
              <w:rPr>
                <w:lang w:eastAsia="en-US"/>
              </w:rPr>
            </w:pPr>
            <w:r w:rsidRPr="00257A63">
              <w:rPr>
                <w:lang w:eastAsia="en-US"/>
              </w:rPr>
              <w:t>1 entry</w:t>
            </w:r>
          </w:p>
        </w:tc>
        <w:tc>
          <w:tcPr>
            <w:tcW w:w="1620" w:type="dxa"/>
            <w:shd w:val="clear" w:color="auto" w:fill="auto"/>
          </w:tcPr>
          <w:p w14:paraId="542C549B" w14:textId="77777777" w:rsidR="005952D4" w:rsidRPr="00257A63" w:rsidRDefault="005952D4" w:rsidP="009015CB">
            <w:pPr>
              <w:pStyle w:val="TAL"/>
              <w:rPr>
                <w:lang w:eastAsia="en-US"/>
              </w:rPr>
            </w:pPr>
          </w:p>
        </w:tc>
        <w:tc>
          <w:tcPr>
            <w:tcW w:w="1350" w:type="dxa"/>
            <w:shd w:val="clear" w:color="auto" w:fill="auto"/>
          </w:tcPr>
          <w:p w14:paraId="43B6A749" w14:textId="77777777" w:rsidR="005952D4" w:rsidRPr="00257A63" w:rsidRDefault="005952D4" w:rsidP="009015CB">
            <w:pPr>
              <w:pStyle w:val="TAL"/>
              <w:rPr>
                <w:lang w:eastAsia="en-US"/>
              </w:rPr>
            </w:pPr>
          </w:p>
        </w:tc>
      </w:tr>
      <w:tr w:rsidR="00C901E4" w:rsidRPr="00257A63" w14:paraId="69069F6F" w14:textId="77777777" w:rsidTr="00310B78">
        <w:tc>
          <w:tcPr>
            <w:tcW w:w="5485" w:type="dxa"/>
            <w:shd w:val="clear" w:color="auto" w:fill="auto"/>
          </w:tcPr>
          <w:p w14:paraId="17E216EC" w14:textId="77777777" w:rsidR="00C901E4" w:rsidRPr="00257A63" w:rsidRDefault="00C901E4" w:rsidP="00C901E4">
            <w:pPr>
              <w:pStyle w:val="TAL"/>
              <w:rPr>
                <w:lang w:eastAsia="en-US"/>
              </w:rPr>
            </w:pPr>
            <w:r w:rsidRPr="00257A63">
              <w:t xml:space="preserve">    DRB-</w:t>
            </w:r>
            <w:proofErr w:type="spellStart"/>
            <w:r w:rsidRPr="00257A63">
              <w:t>ToAddMod</w:t>
            </w:r>
            <w:proofErr w:type="spellEnd"/>
            <w:r w:rsidRPr="00257A63">
              <w:t xml:space="preserve">[1] </w:t>
            </w:r>
            <w:r w:rsidRPr="00257A63">
              <w:rPr>
                <w:snapToGrid w:val="0"/>
                <w:lang w:eastAsia="en-US"/>
              </w:rPr>
              <w:t xml:space="preserve">SEQUENCE </w:t>
            </w:r>
            <w:r w:rsidRPr="00257A63">
              <w:rPr>
                <w:lang w:eastAsia="en-US"/>
              </w:rPr>
              <w:t>{</w:t>
            </w:r>
          </w:p>
        </w:tc>
        <w:tc>
          <w:tcPr>
            <w:tcW w:w="1980" w:type="dxa"/>
            <w:shd w:val="clear" w:color="auto" w:fill="auto"/>
          </w:tcPr>
          <w:p w14:paraId="579629BC" w14:textId="77777777" w:rsidR="00C901E4" w:rsidRPr="00257A63" w:rsidRDefault="00C901E4" w:rsidP="00C901E4">
            <w:pPr>
              <w:pStyle w:val="TAL"/>
              <w:rPr>
                <w:lang w:eastAsia="en-US"/>
              </w:rPr>
            </w:pPr>
          </w:p>
        </w:tc>
        <w:tc>
          <w:tcPr>
            <w:tcW w:w="1620" w:type="dxa"/>
            <w:shd w:val="clear" w:color="auto" w:fill="auto"/>
          </w:tcPr>
          <w:p w14:paraId="36CBEE82" w14:textId="77777777" w:rsidR="00C901E4" w:rsidRPr="00257A63" w:rsidRDefault="00C901E4" w:rsidP="00C901E4">
            <w:pPr>
              <w:pStyle w:val="TAL"/>
              <w:rPr>
                <w:lang w:eastAsia="en-US"/>
              </w:rPr>
            </w:pPr>
            <w:r w:rsidRPr="00257A63">
              <w:rPr>
                <w:lang w:eastAsia="en-US"/>
              </w:rPr>
              <w:t>entry 1</w:t>
            </w:r>
          </w:p>
        </w:tc>
        <w:tc>
          <w:tcPr>
            <w:tcW w:w="1350" w:type="dxa"/>
            <w:shd w:val="clear" w:color="auto" w:fill="auto"/>
          </w:tcPr>
          <w:p w14:paraId="4889C991" w14:textId="77777777" w:rsidR="00C901E4" w:rsidRPr="00257A63" w:rsidRDefault="00C901E4" w:rsidP="00C901E4">
            <w:pPr>
              <w:pStyle w:val="TAL"/>
              <w:rPr>
                <w:lang w:eastAsia="en-US"/>
              </w:rPr>
            </w:pPr>
          </w:p>
        </w:tc>
      </w:tr>
      <w:tr w:rsidR="00C901E4" w:rsidRPr="00257A63" w14:paraId="247BA9D2" w14:textId="77777777" w:rsidTr="000737A1">
        <w:tc>
          <w:tcPr>
            <w:tcW w:w="5485" w:type="dxa"/>
            <w:shd w:val="clear" w:color="auto" w:fill="auto"/>
            <w:vAlign w:val="center"/>
          </w:tcPr>
          <w:p w14:paraId="3E1F4469" w14:textId="77777777" w:rsidR="00C901E4" w:rsidRPr="00257A63" w:rsidRDefault="00C901E4" w:rsidP="00DD2939">
            <w:pPr>
              <w:pStyle w:val="TAL"/>
              <w:rPr>
                <w:lang w:eastAsia="en-US"/>
              </w:rPr>
            </w:pPr>
            <w:r w:rsidRPr="00257A63">
              <w:rPr>
                <w:lang w:eastAsia="en-US"/>
              </w:rPr>
              <w:t xml:space="preserve">      </w:t>
            </w:r>
            <w:proofErr w:type="spellStart"/>
            <w:r w:rsidRPr="00257A63">
              <w:rPr>
                <w:lang w:eastAsia="en-US"/>
              </w:rPr>
              <w:t>pdcp</w:t>
            </w:r>
            <w:proofErr w:type="spellEnd"/>
            <w:r w:rsidRPr="00257A63">
              <w:rPr>
                <w:lang w:eastAsia="en-US"/>
              </w:rPr>
              <w:t>-Config SEQUENCE {</w:t>
            </w:r>
          </w:p>
        </w:tc>
        <w:tc>
          <w:tcPr>
            <w:tcW w:w="1980" w:type="dxa"/>
            <w:shd w:val="clear" w:color="auto" w:fill="auto"/>
            <w:vAlign w:val="center"/>
          </w:tcPr>
          <w:p w14:paraId="509036E0" w14:textId="77777777" w:rsidR="00C901E4" w:rsidRPr="00257A63" w:rsidRDefault="00C901E4" w:rsidP="00C901E4">
            <w:pPr>
              <w:pStyle w:val="TAL"/>
              <w:rPr>
                <w:lang w:eastAsia="en-US"/>
              </w:rPr>
            </w:pPr>
          </w:p>
        </w:tc>
        <w:tc>
          <w:tcPr>
            <w:tcW w:w="1620" w:type="dxa"/>
            <w:shd w:val="clear" w:color="auto" w:fill="auto"/>
          </w:tcPr>
          <w:p w14:paraId="47961B32" w14:textId="77777777" w:rsidR="00C901E4" w:rsidRPr="00257A63" w:rsidRDefault="00C901E4" w:rsidP="00C901E4">
            <w:pPr>
              <w:pStyle w:val="TAL"/>
              <w:rPr>
                <w:lang w:eastAsia="en-US"/>
              </w:rPr>
            </w:pPr>
          </w:p>
        </w:tc>
        <w:tc>
          <w:tcPr>
            <w:tcW w:w="1350" w:type="dxa"/>
            <w:shd w:val="clear" w:color="auto" w:fill="auto"/>
          </w:tcPr>
          <w:p w14:paraId="649E359D" w14:textId="77777777" w:rsidR="00C901E4" w:rsidRPr="00257A63" w:rsidRDefault="00C901E4" w:rsidP="00C901E4">
            <w:pPr>
              <w:pStyle w:val="TAL"/>
              <w:rPr>
                <w:lang w:eastAsia="en-US"/>
              </w:rPr>
            </w:pPr>
          </w:p>
        </w:tc>
      </w:tr>
      <w:tr w:rsidR="00C901E4" w:rsidRPr="00257A63" w14:paraId="4F490589" w14:textId="77777777" w:rsidTr="000737A1">
        <w:tc>
          <w:tcPr>
            <w:tcW w:w="5485" w:type="dxa"/>
            <w:shd w:val="clear" w:color="auto" w:fill="auto"/>
            <w:vAlign w:val="center"/>
          </w:tcPr>
          <w:p w14:paraId="372E9257" w14:textId="77777777" w:rsidR="00C901E4" w:rsidRPr="00257A63" w:rsidRDefault="00C901E4" w:rsidP="00DD2939">
            <w:pPr>
              <w:pStyle w:val="TAL"/>
              <w:rPr>
                <w:lang w:eastAsia="en-US"/>
              </w:rPr>
            </w:pPr>
            <w:r w:rsidRPr="00257A63">
              <w:rPr>
                <w:lang w:eastAsia="en-US"/>
              </w:rPr>
              <w:t xml:space="preserve">        </w:t>
            </w:r>
            <w:proofErr w:type="spellStart"/>
            <w:r w:rsidRPr="00257A63">
              <w:rPr>
                <w:lang w:eastAsia="en-US"/>
              </w:rPr>
              <w:t>drb</w:t>
            </w:r>
            <w:proofErr w:type="spellEnd"/>
            <w:r w:rsidRPr="00257A63">
              <w:rPr>
                <w:lang w:eastAsia="en-US"/>
              </w:rPr>
              <w:t xml:space="preserve"> SEQUENCE {</w:t>
            </w:r>
          </w:p>
        </w:tc>
        <w:tc>
          <w:tcPr>
            <w:tcW w:w="1980" w:type="dxa"/>
            <w:shd w:val="clear" w:color="auto" w:fill="auto"/>
            <w:vAlign w:val="center"/>
          </w:tcPr>
          <w:p w14:paraId="10B0DE2A" w14:textId="77777777" w:rsidR="00C901E4" w:rsidRPr="00257A63" w:rsidRDefault="00C901E4" w:rsidP="00C901E4">
            <w:pPr>
              <w:pStyle w:val="TAL"/>
              <w:rPr>
                <w:lang w:eastAsia="en-US"/>
              </w:rPr>
            </w:pPr>
          </w:p>
        </w:tc>
        <w:tc>
          <w:tcPr>
            <w:tcW w:w="1620" w:type="dxa"/>
            <w:shd w:val="clear" w:color="auto" w:fill="auto"/>
          </w:tcPr>
          <w:p w14:paraId="6C479A77" w14:textId="77777777" w:rsidR="00C901E4" w:rsidRPr="00257A63" w:rsidRDefault="00C901E4" w:rsidP="00C901E4">
            <w:pPr>
              <w:pStyle w:val="TAL"/>
              <w:rPr>
                <w:lang w:eastAsia="en-US"/>
              </w:rPr>
            </w:pPr>
          </w:p>
        </w:tc>
        <w:tc>
          <w:tcPr>
            <w:tcW w:w="1350" w:type="dxa"/>
            <w:shd w:val="clear" w:color="auto" w:fill="auto"/>
          </w:tcPr>
          <w:p w14:paraId="11FDC3B1" w14:textId="77777777" w:rsidR="00C901E4" w:rsidRPr="00257A63" w:rsidRDefault="00C901E4" w:rsidP="00C901E4">
            <w:pPr>
              <w:pStyle w:val="TAL"/>
              <w:rPr>
                <w:lang w:eastAsia="en-US"/>
              </w:rPr>
            </w:pPr>
          </w:p>
        </w:tc>
      </w:tr>
      <w:tr w:rsidR="00C901E4" w:rsidRPr="00257A63" w14:paraId="6EA96D44" w14:textId="77777777" w:rsidTr="000737A1">
        <w:tc>
          <w:tcPr>
            <w:tcW w:w="5485" w:type="dxa"/>
            <w:shd w:val="clear" w:color="auto" w:fill="auto"/>
            <w:vAlign w:val="center"/>
          </w:tcPr>
          <w:p w14:paraId="3F66475D" w14:textId="77777777" w:rsidR="00C901E4" w:rsidRPr="00257A63" w:rsidRDefault="00C901E4" w:rsidP="00C901E4">
            <w:pPr>
              <w:pStyle w:val="TAL"/>
              <w:rPr>
                <w:lang w:eastAsia="en-US"/>
              </w:rPr>
            </w:pPr>
            <w:r w:rsidRPr="00257A63">
              <w:rPr>
                <w:lang w:eastAsia="en-US"/>
              </w:rPr>
              <w:t xml:space="preserve">          </w:t>
            </w:r>
            <w:proofErr w:type="spellStart"/>
            <w:r w:rsidRPr="00257A63">
              <w:rPr>
                <w:lang w:eastAsia="en-US"/>
              </w:rPr>
              <w:t>outOfOrderDelivery</w:t>
            </w:r>
            <w:proofErr w:type="spellEnd"/>
          </w:p>
        </w:tc>
        <w:tc>
          <w:tcPr>
            <w:tcW w:w="1980" w:type="dxa"/>
            <w:shd w:val="clear" w:color="auto" w:fill="auto"/>
            <w:vAlign w:val="center"/>
          </w:tcPr>
          <w:p w14:paraId="51CC9885" w14:textId="77777777" w:rsidR="00C901E4" w:rsidRPr="00257A63" w:rsidRDefault="00C901E4" w:rsidP="00C901E4">
            <w:pPr>
              <w:pStyle w:val="TAL"/>
              <w:rPr>
                <w:lang w:eastAsia="en-US"/>
              </w:rPr>
            </w:pPr>
            <w:r w:rsidRPr="00257A63">
              <w:rPr>
                <w:lang w:eastAsia="en-US"/>
              </w:rPr>
              <w:t>False</w:t>
            </w:r>
          </w:p>
        </w:tc>
        <w:tc>
          <w:tcPr>
            <w:tcW w:w="1620" w:type="dxa"/>
            <w:shd w:val="clear" w:color="auto" w:fill="auto"/>
          </w:tcPr>
          <w:p w14:paraId="31040913" w14:textId="77777777" w:rsidR="00C901E4" w:rsidRPr="00257A63" w:rsidRDefault="00C901E4" w:rsidP="00C901E4">
            <w:pPr>
              <w:pStyle w:val="TAL"/>
              <w:rPr>
                <w:lang w:eastAsia="en-US"/>
              </w:rPr>
            </w:pPr>
          </w:p>
        </w:tc>
        <w:tc>
          <w:tcPr>
            <w:tcW w:w="1350" w:type="dxa"/>
            <w:shd w:val="clear" w:color="auto" w:fill="auto"/>
          </w:tcPr>
          <w:p w14:paraId="02DCE0D1" w14:textId="77777777" w:rsidR="00C901E4" w:rsidRPr="00257A63" w:rsidRDefault="00C901E4" w:rsidP="00C901E4">
            <w:pPr>
              <w:pStyle w:val="TAL"/>
              <w:rPr>
                <w:lang w:eastAsia="en-US"/>
              </w:rPr>
            </w:pPr>
          </w:p>
        </w:tc>
      </w:tr>
      <w:tr w:rsidR="00C901E4" w:rsidRPr="00257A63" w14:paraId="5E6482AD" w14:textId="77777777" w:rsidTr="000737A1">
        <w:tc>
          <w:tcPr>
            <w:tcW w:w="5485" w:type="dxa"/>
            <w:shd w:val="clear" w:color="auto" w:fill="auto"/>
            <w:vAlign w:val="center"/>
          </w:tcPr>
          <w:p w14:paraId="74D1C483" w14:textId="77777777" w:rsidR="00C901E4" w:rsidRPr="00257A63" w:rsidRDefault="00C901E4" w:rsidP="00C901E4">
            <w:pPr>
              <w:pStyle w:val="TAL"/>
              <w:rPr>
                <w:lang w:eastAsia="en-US"/>
              </w:rPr>
            </w:pPr>
            <w:r w:rsidRPr="00257A63">
              <w:rPr>
                <w:lang w:eastAsia="en-US"/>
              </w:rPr>
              <w:t xml:space="preserve">        }</w:t>
            </w:r>
          </w:p>
        </w:tc>
        <w:tc>
          <w:tcPr>
            <w:tcW w:w="1980" w:type="dxa"/>
            <w:shd w:val="clear" w:color="auto" w:fill="auto"/>
            <w:vAlign w:val="center"/>
          </w:tcPr>
          <w:p w14:paraId="2E6CBB45" w14:textId="77777777" w:rsidR="00C901E4" w:rsidRPr="00257A63" w:rsidRDefault="00C901E4" w:rsidP="00C901E4">
            <w:pPr>
              <w:pStyle w:val="TAL"/>
              <w:rPr>
                <w:lang w:eastAsia="en-US"/>
              </w:rPr>
            </w:pPr>
          </w:p>
        </w:tc>
        <w:tc>
          <w:tcPr>
            <w:tcW w:w="1620" w:type="dxa"/>
            <w:shd w:val="clear" w:color="auto" w:fill="auto"/>
          </w:tcPr>
          <w:p w14:paraId="1C590C47" w14:textId="77777777" w:rsidR="00C901E4" w:rsidRPr="00257A63" w:rsidRDefault="00C901E4" w:rsidP="00C901E4">
            <w:pPr>
              <w:pStyle w:val="TAL"/>
              <w:rPr>
                <w:lang w:eastAsia="en-US"/>
              </w:rPr>
            </w:pPr>
          </w:p>
        </w:tc>
        <w:tc>
          <w:tcPr>
            <w:tcW w:w="1350" w:type="dxa"/>
            <w:shd w:val="clear" w:color="auto" w:fill="auto"/>
          </w:tcPr>
          <w:p w14:paraId="1F38BAD7" w14:textId="77777777" w:rsidR="00C901E4" w:rsidRPr="00257A63" w:rsidRDefault="00C901E4" w:rsidP="00C901E4">
            <w:pPr>
              <w:pStyle w:val="TAL"/>
              <w:rPr>
                <w:lang w:eastAsia="en-US"/>
              </w:rPr>
            </w:pPr>
          </w:p>
        </w:tc>
      </w:tr>
      <w:tr w:rsidR="00C901E4" w:rsidRPr="00257A63" w14:paraId="780D6995" w14:textId="77777777" w:rsidTr="000737A1">
        <w:tc>
          <w:tcPr>
            <w:tcW w:w="5485" w:type="dxa"/>
            <w:shd w:val="clear" w:color="auto" w:fill="auto"/>
            <w:vAlign w:val="center"/>
          </w:tcPr>
          <w:p w14:paraId="50F60602" w14:textId="77777777" w:rsidR="00C901E4" w:rsidRPr="00257A63" w:rsidRDefault="00C901E4" w:rsidP="00C901E4">
            <w:pPr>
              <w:pStyle w:val="TAL"/>
              <w:rPr>
                <w:lang w:eastAsia="en-US"/>
              </w:rPr>
            </w:pPr>
            <w:r w:rsidRPr="00257A63">
              <w:rPr>
                <w:lang w:eastAsia="en-US"/>
              </w:rPr>
              <w:t xml:space="preserve">        t-Reordering</w:t>
            </w:r>
          </w:p>
        </w:tc>
        <w:tc>
          <w:tcPr>
            <w:tcW w:w="1980" w:type="dxa"/>
            <w:shd w:val="clear" w:color="auto" w:fill="auto"/>
            <w:vAlign w:val="center"/>
          </w:tcPr>
          <w:p w14:paraId="0951486E" w14:textId="77777777" w:rsidR="00C901E4" w:rsidRPr="00257A63" w:rsidRDefault="00C901E4" w:rsidP="00C901E4">
            <w:pPr>
              <w:pStyle w:val="TAL"/>
              <w:rPr>
                <w:lang w:eastAsia="en-US"/>
              </w:rPr>
            </w:pPr>
            <w:r w:rsidRPr="00257A63">
              <w:rPr>
                <w:lang w:eastAsia="en-US"/>
              </w:rPr>
              <w:t>ms750</w:t>
            </w:r>
          </w:p>
        </w:tc>
        <w:tc>
          <w:tcPr>
            <w:tcW w:w="1620" w:type="dxa"/>
            <w:shd w:val="clear" w:color="auto" w:fill="auto"/>
          </w:tcPr>
          <w:p w14:paraId="0E54654D" w14:textId="77777777" w:rsidR="00C901E4" w:rsidRPr="00257A63" w:rsidRDefault="00C901E4" w:rsidP="00C901E4">
            <w:pPr>
              <w:pStyle w:val="TAL"/>
              <w:rPr>
                <w:lang w:eastAsia="en-US"/>
              </w:rPr>
            </w:pPr>
          </w:p>
        </w:tc>
        <w:tc>
          <w:tcPr>
            <w:tcW w:w="1350" w:type="dxa"/>
            <w:shd w:val="clear" w:color="auto" w:fill="auto"/>
          </w:tcPr>
          <w:p w14:paraId="56BEFD6F" w14:textId="77777777" w:rsidR="00C901E4" w:rsidRPr="00257A63" w:rsidRDefault="00C901E4" w:rsidP="00C901E4">
            <w:pPr>
              <w:pStyle w:val="TAL"/>
              <w:rPr>
                <w:lang w:eastAsia="en-US"/>
              </w:rPr>
            </w:pPr>
          </w:p>
        </w:tc>
      </w:tr>
      <w:tr w:rsidR="00C901E4" w:rsidRPr="00257A63" w14:paraId="77773091" w14:textId="77777777" w:rsidTr="000737A1">
        <w:tc>
          <w:tcPr>
            <w:tcW w:w="5485" w:type="dxa"/>
            <w:shd w:val="clear" w:color="auto" w:fill="auto"/>
            <w:vAlign w:val="center"/>
          </w:tcPr>
          <w:p w14:paraId="3598664D" w14:textId="77777777" w:rsidR="00C901E4" w:rsidRPr="00257A63" w:rsidRDefault="00C901E4" w:rsidP="00C901E4">
            <w:pPr>
              <w:pStyle w:val="TAL"/>
              <w:rPr>
                <w:lang w:eastAsia="en-US"/>
              </w:rPr>
            </w:pPr>
            <w:r w:rsidRPr="00257A63">
              <w:rPr>
                <w:lang w:eastAsia="en-US"/>
              </w:rPr>
              <w:t xml:space="preserve">      }</w:t>
            </w:r>
          </w:p>
        </w:tc>
        <w:tc>
          <w:tcPr>
            <w:tcW w:w="1980" w:type="dxa"/>
            <w:shd w:val="clear" w:color="auto" w:fill="auto"/>
            <w:vAlign w:val="center"/>
          </w:tcPr>
          <w:p w14:paraId="3299647A" w14:textId="77777777" w:rsidR="00C901E4" w:rsidRPr="00257A63" w:rsidRDefault="00C901E4" w:rsidP="00C901E4">
            <w:pPr>
              <w:pStyle w:val="TAL"/>
              <w:rPr>
                <w:lang w:eastAsia="en-US"/>
              </w:rPr>
            </w:pPr>
          </w:p>
        </w:tc>
        <w:tc>
          <w:tcPr>
            <w:tcW w:w="1620" w:type="dxa"/>
            <w:shd w:val="clear" w:color="auto" w:fill="auto"/>
          </w:tcPr>
          <w:p w14:paraId="41B06141" w14:textId="77777777" w:rsidR="00C901E4" w:rsidRPr="00257A63" w:rsidRDefault="00C901E4" w:rsidP="00C901E4">
            <w:pPr>
              <w:pStyle w:val="TAL"/>
              <w:rPr>
                <w:lang w:eastAsia="en-US"/>
              </w:rPr>
            </w:pPr>
          </w:p>
        </w:tc>
        <w:tc>
          <w:tcPr>
            <w:tcW w:w="1350" w:type="dxa"/>
            <w:shd w:val="clear" w:color="auto" w:fill="auto"/>
          </w:tcPr>
          <w:p w14:paraId="268FD8A6" w14:textId="77777777" w:rsidR="00C901E4" w:rsidRPr="00257A63" w:rsidRDefault="00C901E4" w:rsidP="00C901E4">
            <w:pPr>
              <w:pStyle w:val="TAL"/>
              <w:rPr>
                <w:lang w:eastAsia="en-US"/>
              </w:rPr>
            </w:pPr>
          </w:p>
        </w:tc>
      </w:tr>
      <w:tr w:rsidR="00C901E4" w:rsidRPr="00257A63" w14:paraId="0C97606E" w14:textId="77777777" w:rsidTr="00070E77">
        <w:tc>
          <w:tcPr>
            <w:tcW w:w="5485" w:type="dxa"/>
            <w:shd w:val="clear" w:color="auto" w:fill="auto"/>
            <w:vAlign w:val="center"/>
          </w:tcPr>
          <w:p w14:paraId="328F29D5" w14:textId="77777777" w:rsidR="00C901E4" w:rsidRPr="00257A63" w:rsidRDefault="00C901E4" w:rsidP="00070E77">
            <w:pPr>
              <w:pStyle w:val="TAL"/>
              <w:rPr>
                <w:lang w:eastAsia="en-US"/>
              </w:rPr>
            </w:pPr>
            <w:r w:rsidRPr="00257A63">
              <w:rPr>
                <w:lang w:eastAsia="en-US"/>
              </w:rPr>
              <w:t xml:space="preserve">    }</w:t>
            </w:r>
          </w:p>
        </w:tc>
        <w:tc>
          <w:tcPr>
            <w:tcW w:w="1980" w:type="dxa"/>
            <w:shd w:val="clear" w:color="auto" w:fill="auto"/>
            <w:vAlign w:val="center"/>
          </w:tcPr>
          <w:p w14:paraId="39448D4C" w14:textId="77777777" w:rsidR="00C901E4" w:rsidRPr="00257A63" w:rsidRDefault="00C901E4" w:rsidP="00070E77">
            <w:pPr>
              <w:pStyle w:val="TAL"/>
              <w:rPr>
                <w:lang w:eastAsia="en-US"/>
              </w:rPr>
            </w:pPr>
          </w:p>
        </w:tc>
        <w:tc>
          <w:tcPr>
            <w:tcW w:w="1620" w:type="dxa"/>
            <w:shd w:val="clear" w:color="auto" w:fill="auto"/>
          </w:tcPr>
          <w:p w14:paraId="15ED69F0" w14:textId="77777777" w:rsidR="00C901E4" w:rsidRPr="00257A63" w:rsidRDefault="00C901E4" w:rsidP="00070E77">
            <w:pPr>
              <w:pStyle w:val="TAL"/>
              <w:rPr>
                <w:lang w:eastAsia="en-US"/>
              </w:rPr>
            </w:pPr>
          </w:p>
        </w:tc>
        <w:tc>
          <w:tcPr>
            <w:tcW w:w="1350" w:type="dxa"/>
            <w:shd w:val="clear" w:color="auto" w:fill="auto"/>
          </w:tcPr>
          <w:p w14:paraId="5005E10C" w14:textId="77777777" w:rsidR="00C901E4" w:rsidRPr="00257A63" w:rsidRDefault="00C901E4" w:rsidP="00070E77">
            <w:pPr>
              <w:pStyle w:val="TAL"/>
              <w:rPr>
                <w:lang w:eastAsia="en-US"/>
              </w:rPr>
            </w:pPr>
          </w:p>
        </w:tc>
      </w:tr>
      <w:tr w:rsidR="00C901E4" w:rsidRPr="00257A63" w14:paraId="1B3E93AF" w14:textId="77777777" w:rsidTr="000737A1">
        <w:tc>
          <w:tcPr>
            <w:tcW w:w="5485" w:type="dxa"/>
            <w:shd w:val="clear" w:color="auto" w:fill="auto"/>
            <w:vAlign w:val="center"/>
          </w:tcPr>
          <w:p w14:paraId="265B11FC" w14:textId="77777777" w:rsidR="00C901E4" w:rsidRPr="00257A63" w:rsidRDefault="00C901E4" w:rsidP="00C901E4">
            <w:pPr>
              <w:pStyle w:val="TAL"/>
              <w:rPr>
                <w:lang w:eastAsia="en-US"/>
              </w:rPr>
            </w:pPr>
            <w:r w:rsidRPr="00257A63">
              <w:rPr>
                <w:lang w:eastAsia="en-US"/>
              </w:rPr>
              <w:t xml:space="preserve">  }</w:t>
            </w:r>
          </w:p>
        </w:tc>
        <w:tc>
          <w:tcPr>
            <w:tcW w:w="1980" w:type="dxa"/>
            <w:shd w:val="clear" w:color="auto" w:fill="auto"/>
            <w:vAlign w:val="center"/>
          </w:tcPr>
          <w:p w14:paraId="0ECDC8F7" w14:textId="77777777" w:rsidR="00C901E4" w:rsidRPr="00257A63" w:rsidRDefault="00C901E4" w:rsidP="00C901E4">
            <w:pPr>
              <w:pStyle w:val="TAL"/>
              <w:rPr>
                <w:lang w:eastAsia="en-US"/>
              </w:rPr>
            </w:pPr>
          </w:p>
        </w:tc>
        <w:tc>
          <w:tcPr>
            <w:tcW w:w="1620" w:type="dxa"/>
            <w:shd w:val="clear" w:color="auto" w:fill="auto"/>
          </w:tcPr>
          <w:p w14:paraId="07A36C19" w14:textId="77777777" w:rsidR="00C901E4" w:rsidRPr="00257A63" w:rsidRDefault="00C901E4" w:rsidP="00C901E4">
            <w:pPr>
              <w:pStyle w:val="TAL"/>
              <w:rPr>
                <w:lang w:eastAsia="en-US"/>
              </w:rPr>
            </w:pPr>
          </w:p>
        </w:tc>
        <w:tc>
          <w:tcPr>
            <w:tcW w:w="1350" w:type="dxa"/>
            <w:shd w:val="clear" w:color="auto" w:fill="auto"/>
          </w:tcPr>
          <w:p w14:paraId="2376AFAF" w14:textId="77777777" w:rsidR="00C901E4" w:rsidRPr="00257A63" w:rsidRDefault="00C901E4" w:rsidP="00C901E4">
            <w:pPr>
              <w:pStyle w:val="TAL"/>
              <w:rPr>
                <w:lang w:eastAsia="en-US"/>
              </w:rPr>
            </w:pPr>
          </w:p>
        </w:tc>
      </w:tr>
      <w:tr w:rsidR="00C901E4" w:rsidRPr="00257A63" w14:paraId="6AC08686" w14:textId="77777777" w:rsidTr="000737A1">
        <w:tc>
          <w:tcPr>
            <w:tcW w:w="5485" w:type="dxa"/>
            <w:shd w:val="clear" w:color="auto" w:fill="auto"/>
            <w:vAlign w:val="center"/>
          </w:tcPr>
          <w:p w14:paraId="4AB46283" w14:textId="77777777" w:rsidR="00C901E4" w:rsidRPr="00257A63" w:rsidRDefault="00C901E4" w:rsidP="00C901E4">
            <w:pPr>
              <w:pStyle w:val="TAL"/>
              <w:rPr>
                <w:lang w:eastAsia="en-US"/>
              </w:rPr>
            </w:pPr>
            <w:r w:rsidRPr="00257A63">
              <w:rPr>
                <w:lang w:eastAsia="en-US"/>
              </w:rPr>
              <w:t>}</w:t>
            </w:r>
          </w:p>
        </w:tc>
        <w:tc>
          <w:tcPr>
            <w:tcW w:w="1980" w:type="dxa"/>
            <w:shd w:val="clear" w:color="auto" w:fill="auto"/>
            <w:vAlign w:val="center"/>
          </w:tcPr>
          <w:p w14:paraId="05340F70" w14:textId="77777777" w:rsidR="00C901E4" w:rsidRPr="00257A63" w:rsidRDefault="00C901E4" w:rsidP="00C901E4">
            <w:pPr>
              <w:pStyle w:val="TAL"/>
              <w:rPr>
                <w:lang w:eastAsia="en-US"/>
              </w:rPr>
            </w:pPr>
          </w:p>
        </w:tc>
        <w:tc>
          <w:tcPr>
            <w:tcW w:w="1620" w:type="dxa"/>
            <w:shd w:val="clear" w:color="auto" w:fill="auto"/>
          </w:tcPr>
          <w:p w14:paraId="3940F8FB" w14:textId="77777777" w:rsidR="00C901E4" w:rsidRPr="00257A63" w:rsidRDefault="00C901E4" w:rsidP="00C901E4">
            <w:pPr>
              <w:pStyle w:val="TAL"/>
              <w:rPr>
                <w:lang w:eastAsia="en-US"/>
              </w:rPr>
            </w:pPr>
          </w:p>
        </w:tc>
        <w:tc>
          <w:tcPr>
            <w:tcW w:w="1350" w:type="dxa"/>
            <w:shd w:val="clear" w:color="auto" w:fill="auto"/>
          </w:tcPr>
          <w:p w14:paraId="0C9C7EFE" w14:textId="77777777" w:rsidR="00C901E4" w:rsidRPr="00257A63" w:rsidRDefault="00C901E4" w:rsidP="00C901E4">
            <w:pPr>
              <w:pStyle w:val="TAL"/>
              <w:rPr>
                <w:lang w:eastAsia="en-US"/>
              </w:rPr>
            </w:pPr>
          </w:p>
        </w:tc>
      </w:tr>
    </w:tbl>
    <w:p w14:paraId="76F5C1FB" w14:textId="77777777" w:rsidR="000737A1" w:rsidRPr="00257A63" w:rsidRDefault="000737A1" w:rsidP="00282E75"/>
    <w:sectPr w:rsidR="000737A1" w:rsidRPr="00257A63" w:rsidSect="00D25FB5">
      <w:headerReference w:type="default" r:id="rId16"/>
      <w:footerReference w:type="default" r:id="rId17"/>
      <w:footnotePr>
        <w:numRestart w:val="eachSect"/>
      </w:footnotePr>
      <w:pgSz w:w="16702" w:h="16840" w:code="9"/>
      <w:pgMar w:top="1416" w:right="5928" w:bottom="1133" w:left="1133" w:header="850" w:footer="340" w:gutter="0"/>
      <w:pgNumType w:start="381"/>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3A48FD" w14:textId="77777777" w:rsidR="001C4732" w:rsidRDefault="001C4732">
      <w:r>
        <w:separator/>
      </w:r>
    </w:p>
  </w:endnote>
  <w:endnote w:type="continuationSeparator" w:id="0">
    <w:p w14:paraId="3335DE75" w14:textId="77777777" w:rsidR="001C4732" w:rsidRDefault="001C47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incho">
    <w:altName w:val="明朝"/>
    <w:panose1 w:val="02020609040305080305"/>
    <w:charset w:val="80"/>
    <w:family w:val="roman"/>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EE"/>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B87720" w14:textId="77777777" w:rsidR="002A7947" w:rsidRDefault="002A794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57E92D" w14:textId="77777777" w:rsidR="001C4732" w:rsidRDefault="001C4732">
      <w:r>
        <w:separator/>
      </w:r>
    </w:p>
  </w:footnote>
  <w:footnote w:type="continuationSeparator" w:id="0">
    <w:p w14:paraId="441E820A" w14:textId="77777777" w:rsidR="001C4732" w:rsidRDefault="001C47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18F290" w14:textId="77777777" w:rsidR="001932D4" w:rsidRDefault="001932D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838D50" w14:textId="77777777" w:rsidR="002A7947" w:rsidRDefault="002A7947">
    <w:pPr>
      <w:framePr w:h="284" w:hRule="exact" w:wrap="around" w:vAnchor="text" w:hAnchor="margin" w:xAlign="right" w:y="1"/>
      <w:rPr>
        <w:rFonts w:ascii="Arial" w:hAnsi="Arial" w:cs="Arial"/>
        <w:b/>
        <w:sz w:val="18"/>
        <w:szCs w:val="18"/>
      </w:rPr>
    </w:pPr>
    <w:r>
      <w:rPr>
        <w:rFonts w:ascii="Arial" w:hAnsi="Arial" w:cs="Arial"/>
        <w:b/>
        <w:sz w:val="18"/>
        <w:szCs w:val="18"/>
      </w:rPr>
      <w:t>3GPP TS 38.523-1 V16.7.0 (2021-03)</w:t>
    </w:r>
  </w:p>
  <w:p w14:paraId="08D0FA8D" w14:textId="77777777" w:rsidR="002A7947" w:rsidRDefault="002A794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613</w:t>
    </w:r>
    <w:r>
      <w:rPr>
        <w:rFonts w:ascii="Arial" w:hAnsi="Arial" w:cs="Arial"/>
        <w:b/>
        <w:sz w:val="18"/>
        <w:szCs w:val="18"/>
      </w:rPr>
      <w:fldChar w:fldCharType="end"/>
    </w:r>
  </w:p>
  <w:p w14:paraId="5428A772" w14:textId="77777777" w:rsidR="002A7947" w:rsidRDefault="002A7947">
    <w:pPr>
      <w:framePr w:h="284" w:hRule="exact" w:wrap="around" w:vAnchor="text" w:hAnchor="margin" w:y="7"/>
      <w:rPr>
        <w:rFonts w:ascii="Arial" w:hAnsi="Arial" w:cs="Arial"/>
        <w:b/>
        <w:sz w:val="18"/>
        <w:szCs w:val="18"/>
      </w:rPr>
    </w:pPr>
    <w:r>
      <w:rPr>
        <w:rFonts w:ascii="Arial" w:hAnsi="Arial" w:cs="Arial"/>
        <w:b/>
        <w:sz w:val="18"/>
        <w:szCs w:val="18"/>
      </w:rPr>
      <w:t>Release 16</w:t>
    </w:r>
  </w:p>
  <w:p w14:paraId="36ACB168" w14:textId="77777777" w:rsidR="002A7947" w:rsidRDefault="002A794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A7C0E8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E6469F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798C07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6B42649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BF2D2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9EC21BF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49047C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FEEE02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A5A2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5E16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Char"/>
      <w:lvlText w:val="*"/>
      <w:lvlJc w:val="left"/>
    </w:lvl>
  </w:abstractNum>
  <w:abstractNum w:abstractNumId="11" w15:restartNumberingAfterBreak="0">
    <w:nsid w:val="0D6342A3"/>
    <w:multiLevelType w:val="hybridMultilevel"/>
    <w:tmpl w:val="3C0E4E3A"/>
    <w:lvl w:ilvl="0" w:tplc="FEA6C10C">
      <w:start w:val="1"/>
      <w:numFmt w:val="decimal"/>
      <w:lvlText w:val="%1."/>
      <w:lvlJc w:val="left"/>
      <w:pPr>
        <w:ind w:left="561" w:hanging="420"/>
      </w:pPr>
      <w:rPr>
        <w:rFonts w:hint="eastAsia"/>
      </w:rPr>
    </w:lvl>
    <w:lvl w:ilvl="1" w:tplc="04090019" w:tentative="1">
      <w:start w:val="1"/>
      <w:numFmt w:val="lowerLetter"/>
      <w:lvlText w:val="%2)"/>
      <w:lvlJc w:val="left"/>
      <w:pPr>
        <w:ind w:left="981" w:hanging="420"/>
      </w:pPr>
    </w:lvl>
    <w:lvl w:ilvl="2" w:tplc="0409001B" w:tentative="1">
      <w:start w:val="1"/>
      <w:numFmt w:val="lowerRoman"/>
      <w:lvlText w:val="%3."/>
      <w:lvlJc w:val="right"/>
      <w:pPr>
        <w:ind w:left="1401" w:hanging="420"/>
      </w:pPr>
    </w:lvl>
    <w:lvl w:ilvl="3" w:tplc="0409000F" w:tentative="1">
      <w:start w:val="1"/>
      <w:numFmt w:val="decimal"/>
      <w:lvlText w:val="%4."/>
      <w:lvlJc w:val="left"/>
      <w:pPr>
        <w:ind w:left="1821" w:hanging="420"/>
      </w:pPr>
    </w:lvl>
    <w:lvl w:ilvl="4" w:tplc="04090019" w:tentative="1">
      <w:start w:val="1"/>
      <w:numFmt w:val="lowerLetter"/>
      <w:lvlText w:val="%5)"/>
      <w:lvlJc w:val="left"/>
      <w:pPr>
        <w:ind w:left="2241" w:hanging="420"/>
      </w:pPr>
    </w:lvl>
    <w:lvl w:ilvl="5" w:tplc="0409001B" w:tentative="1">
      <w:start w:val="1"/>
      <w:numFmt w:val="lowerRoman"/>
      <w:lvlText w:val="%6."/>
      <w:lvlJc w:val="right"/>
      <w:pPr>
        <w:ind w:left="2661" w:hanging="420"/>
      </w:pPr>
    </w:lvl>
    <w:lvl w:ilvl="6" w:tplc="0409000F" w:tentative="1">
      <w:start w:val="1"/>
      <w:numFmt w:val="decimal"/>
      <w:lvlText w:val="%7."/>
      <w:lvlJc w:val="left"/>
      <w:pPr>
        <w:ind w:left="3081" w:hanging="420"/>
      </w:pPr>
    </w:lvl>
    <w:lvl w:ilvl="7" w:tplc="04090019" w:tentative="1">
      <w:start w:val="1"/>
      <w:numFmt w:val="lowerLetter"/>
      <w:lvlText w:val="%8)"/>
      <w:lvlJc w:val="left"/>
      <w:pPr>
        <w:ind w:left="3501" w:hanging="420"/>
      </w:pPr>
    </w:lvl>
    <w:lvl w:ilvl="8" w:tplc="0409001B" w:tentative="1">
      <w:start w:val="1"/>
      <w:numFmt w:val="lowerRoman"/>
      <w:lvlText w:val="%9."/>
      <w:lvlJc w:val="right"/>
      <w:pPr>
        <w:ind w:left="3921" w:hanging="420"/>
      </w:pPr>
    </w:lvl>
  </w:abstractNum>
  <w:abstractNum w:abstractNumId="12" w15:restartNumberingAfterBreak="0">
    <w:nsid w:val="0D872849"/>
    <w:multiLevelType w:val="hybridMultilevel"/>
    <w:tmpl w:val="8D86E2E2"/>
    <w:lvl w:ilvl="0" w:tplc="0180F0E2">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0BE6C0A"/>
    <w:multiLevelType w:val="hybridMultilevel"/>
    <w:tmpl w:val="1C5E9BAC"/>
    <w:lvl w:ilvl="0" w:tplc="0B10AC08">
      <w:start w:val="8"/>
      <w:numFmt w:val="bullet"/>
      <w:lvlText w:val="-"/>
      <w:lvlJc w:val="left"/>
      <w:pPr>
        <w:ind w:left="929" w:hanging="360"/>
      </w:pPr>
      <w:rPr>
        <w:rFonts w:ascii="Times New Roman" w:eastAsia="Times New Roman" w:hAnsi="Times New Roman" w:cs="Times New Roman" w:hint="default"/>
      </w:rPr>
    </w:lvl>
    <w:lvl w:ilvl="1" w:tplc="08090003" w:tentative="1">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14" w15:restartNumberingAfterBreak="0">
    <w:nsid w:val="117B4813"/>
    <w:multiLevelType w:val="hybridMultilevel"/>
    <w:tmpl w:val="543276FC"/>
    <w:lvl w:ilvl="0" w:tplc="A28C810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42D32F6"/>
    <w:multiLevelType w:val="hybridMultilevel"/>
    <w:tmpl w:val="EEC80BCA"/>
    <w:lvl w:ilvl="0" w:tplc="A3F44E7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59D6F57"/>
    <w:multiLevelType w:val="hybridMultilevel"/>
    <w:tmpl w:val="394802A2"/>
    <w:lvl w:ilvl="0" w:tplc="462A1A5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15E63BD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6B716B4"/>
    <w:multiLevelType w:val="hybridMultilevel"/>
    <w:tmpl w:val="5628D11C"/>
    <w:lvl w:ilvl="0" w:tplc="A3A2F4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178469D5"/>
    <w:multiLevelType w:val="hybridMultilevel"/>
    <w:tmpl w:val="1916B9C4"/>
    <w:lvl w:ilvl="0" w:tplc="B728F7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17F713A0"/>
    <w:multiLevelType w:val="hybridMultilevel"/>
    <w:tmpl w:val="19461812"/>
    <w:lvl w:ilvl="0" w:tplc="4ECC7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A625273"/>
    <w:multiLevelType w:val="hybridMultilevel"/>
    <w:tmpl w:val="A13E7512"/>
    <w:lvl w:ilvl="0" w:tplc="2DB6F592">
      <w:start w:val="1"/>
      <w:numFmt w:val="decimal"/>
      <w:lvlText w:val="%1&gt;"/>
      <w:lvlJc w:val="left"/>
      <w:pPr>
        <w:ind w:left="644" w:hanging="360"/>
      </w:pPr>
      <w:rPr>
        <w:rFonts w:hint="default"/>
        <w:i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1B4D1B61"/>
    <w:multiLevelType w:val="hybridMultilevel"/>
    <w:tmpl w:val="2B8AD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CEB0DB4"/>
    <w:multiLevelType w:val="hybridMultilevel"/>
    <w:tmpl w:val="49989AE6"/>
    <w:lvl w:ilvl="0" w:tplc="16D08D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1E1259EB"/>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FD201F6"/>
    <w:multiLevelType w:val="hybridMultilevel"/>
    <w:tmpl w:val="CDF25458"/>
    <w:lvl w:ilvl="0" w:tplc="E176045E">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20632B91"/>
    <w:multiLevelType w:val="hybridMultilevel"/>
    <w:tmpl w:val="546C3E92"/>
    <w:lvl w:ilvl="0" w:tplc="330CD606">
      <w:start w:val="9"/>
      <w:numFmt w:val="bullet"/>
      <w:lvlText w:val="-"/>
      <w:lvlJc w:val="left"/>
      <w:pPr>
        <w:ind w:left="570" w:hanging="360"/>
      </w:pPr>
      <w:rPr>
        <w:rFonts w:ascii="Times New Roman" w:eastAsia="Arial" w:hAnsi="Times New Roman" w:cs="Times New Roman" w:hint="default"/>
      </w:rPr>
    </w:lvl>
    <w:lvl w:ilvl="1" w:tplc="04090003">
      <w:start w:val="1"/>
      <w:numFmt w:val="bullet"/>
      <w:lvlText w:val=""/>
      <w:lvlJc w:val="left"/>
      <w:pPr>
        <w:ind w:left="1050" w:hanging="420"/>
      </w:pPr>
      <w:rPr>
        <w:rFonts w:ascii="Wingdings" w:hAnsi="Wingdings" w:hint="default"/>
      </w:rPr>
    </w:lvl>
    <w:lvl w:ilvl="2" w:tplc="04090005">
      <w:start w:val="1"/>
      <w:numFmt w:val="bullet"/>
      <w:lvlText w:val=""/>
      <w:lvlJc w:val="left"/>
      <w:pPr>
        <w:ind w:left="1470" w:hanging="420"/>
      </w:pPr>
      <w:rPr>
        <w:rFonts w:ascii="Wingdings" w:hAnsi="Wingdings" w:hint="default"/>
      </w:rPr>
    </w:lvl>
    <w:lvl w:ilvl="3" w:tplc="04090001">
      <w:start w:val="1"/>
      <w:numFmt w:val="bullet"/>
      <w:lvlText w:val=""/>
      <w:lvlJc w:val="left"/>
      <w:pPr>
        <w:ind w:left="1890" w:hanging="420"/>
      </w:pPr>
      <w:rPr>
        <w:rFonts w:ascii="Wingdings" w:hAnsi="Wingdings" w:hint="default"/>
      </w:rPr>
    </w:lvl>
    <w:lvl w:ilvl="4" w:tplc="04090003">
      <w:start w:val="1"/>
      <w:numFmt w:val="bullet"/>
      <w:lvlText w:val=""/>
      <w:lvlJc w:val="left"/>
      <w:pPr>
        <w:ind w:left="2310" w:hanging="420"/>
      </w:pPr>
      <w:rPr>
        <w:rFonts w:ascii="Wingdings" w:hAnsi="Wingdings" w:hint="default"/>
      </w:rPr>
    </w:lvl>
    <w:lvl w:ilvl="5" w:tplc="04090005">
      <w:start w:val="1"/>
      <w:numFmt w:val="bullet"/>
      <w:lvlText w:val=""/>
      <w:lvlJc w:val="left"/>
      <w:pPr>
        <w:ind w:left="2730" w:hanging="420"/>
      </w:pPr>
      <w:rPr>
        <w:rFonts w:ascii="Wingdings" w:hAnsi="Wingdings" w:hint="default"/>
      </w:rPr>
    </w:lvl>
    <w:lvl w:ilvl="6" w:tplc="04090001">
      <w:start w:val="1"/>
      <w:numFmt w:val="bullet"/>
      <w:lvlText w:val=""/>
      <w:lvlJc w:val="left"/>
      <w:pPr>
        <w:ind w:left="3150" w:hanging="420"/>
      </w:pPr>
      <w:rPr>
        <w:rFonts w:ascii="Wingdings" w:hAnsi="Wingdings" w:hint="default"/>
      </w:rPr>
    </w:lvl>
    <w:lvl w:ilvl="7" w:tplc="04090003">
      <w:start w:val="1"/>
      <w:numFmt w:val="bullet"/>
      <w:lvlText w:val=""/>
      <w:lvlJc w:val="left"/>
      <w:pPr>
        <w:ind w:left="3570" w:hanging="420"/>
      </w:pPr>
      <w:rPr>
        <w:rFonts w:ascii="Wingdings" w:hAnsi="Wingdings" w:hint="default"/>
      </w:rPr>
    </w:lvl>
    <w:lvl w:ilvl="8" w:tplc="04090005">
      <w:start w:val="1"/>
      <w:numFmt w:val="bullet"/>
      <w:lvlText w:val=""/>
      <w:lvlJc w:val="left"/>
      <w:pPr>
        <w:ind w:left="3990" w:hanging="420"/>
      </w:pPr>
      <w:rPr>
        <w:rFonts w:ascii="Wingdings" w:hAnsi="Wingdings" w:hint="default"/>
      </w:rPr>
    </w:lvl>
  </w:abstractNum>
  <w:abstractNum w:abstractNumId="27"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8" w15:restartNumberingAfterBreak="0">
    <w:nsid w:val="245872FB"/>
    <w:multiLevelType w:val="hybridMultilevel"/>
    <w:tmpl w:val="45B8FCE6"/>
    <w:lvl w:ilvl="0" w:tplc="28243AB6">
      <w:start w:val="1"/>
      <w:numFmt w:val="decimal"/>
      <w:lvlText w:val="%1&gt;"/>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29" w15:restartNumberingAfterBreak="0">
    <w:nsid w:val="2530519A"/>
    <w:multiLevelType w:val="hybridMultilevel"/>
    <w:tmpl w:val="08284300"/>
    <w:lvl w:ilvl="0" w:tplc="08090001">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Wingdings" w:hAnsi="Wingdings" w:cs="Wingdings" w:hint="default"/>
      </w:rPr>
    </w:lvl>
    <w:lvl w:ilvl="2" w:tplc="08090005" w:tentative="1">
      <w:start w:val="1"/>
      <w:numFmt w:val="bullet"/>
      <w:lvlText w:val=""/>
      <w:lvlJc w:val="left"/>
      <w:pPr>
        <w:ind w:left="2160" w:hanging="360"/>
      </w:pPr>
      <w:rPr>
        <w:rFonts w:ascii="Arial Unicode MS" w:hAnsi="Arial Unicode MS" w:hint="default"/>
      </w:rPr>
    </w:lvl>
    <w:lvl w:ilvl="3" w:tplc="08090001" w:tentative="1">
      <w:start w:val="1"/>
      <w:numFmt w:val="bullet"/>
      <w:lvlText w:val=""/>
      <w:lvlJc w:val="left"/>
      <w:pPr>
        <w:ind w:left="2880" w:hanging="360"/>
      </w:pPr>
      <w:rPr>
        <w:rFonts w:ascii="Courier New" w:hAnsi="Courier New" w:hint="default"/>
      </w:rPr>
    </w:lvl>
    <w:lvl w:ilvl="4" w:tplc="08090003" w:tentative="1">
      <w:start w:val="1"/>
      <w:numFmt w:val="bullet"/>
      <w:lvlText w:val="o"/>
      <w:lvlJc w:val="left"/>
      <w:pPr>
        <w:ind w:left="3600" w:hanging="360"/>
      </w:pPr>
      <w:rPr>
        <w:rFonts w:ascii="Wingdings" w:hAnsi="Wingdings" w:cs="Wingdings" w:hint="default"/>
      </w:rPr>
    </w:lvl>
    <w:lvl w:ilvl="5" w:tplc="08090005" w:tentative="1">
      <w:start w:val="1"/>
      <w:numFmt w:val="bullet"/>
      <w:lvlText w:val=""/>
      <w:lvlJc w:val="left"/>
      <w:pPr>
        <w:ind w:left="4320" w:hanging="360"/>
      </w:pPr>
      <w:rPr>
        <w:rFonts w:ascii="Arial Unicode MS" w:hAnsi="Arial Unicode MS" w:hint="default"/>
      </w:rPr>
    </w:lvl>
    <w:lvl w:ilvl="6" w:tplc="08090001" w:tentative="1">
      <w:start w:val="1"/>
      <w:numFmt w:val="bullet"/>
      <w:lvlText w:val=""/>
      <w:lvlJc w:val="left"/>
      <w:pPr>
        <w:ind w:left="5040" w:hanging="360"/>
      </w:pPr>
      <w:rPr>
        <w:rFonts w:ascii="Courier New" w:hAnsi="Courier New" w:hint="default"/>
      </w:rPr>
    </w:lvl>
    <w:lvl w:ilvl="7" w:tplc="08090003" w:tentative="1">
      <w:start w:val="1"/>
      <w:numFmt w:val="bullet"/>
      <w:lvlText w:val="o"/>
      <w:lvlJc w:val="left"/>
      <w:pPr>
        <w:ind w:left="5760" w:hanging="360"/>
      </w:pPr>
      <w:rPr>
        <w:rFonts w:ascii="Wingdings" w:hAnsi="Wingdings" w:cs="Wingdings" w:hint="default"/>
      </w:rPr>
    </w:lvl>
    <w:lvl w:ilvl="8" w:tplc="08090005" w:tentative="1">
      <w:start w:val="1"/>
      <w:numFmt w:val="bullet"/>
      <w:lvlText w:val=""/>
      <w:lvlJc w:val="left"/>
      <w:pPr>
        <w:ind w:left="6480" w:hanging="360"/>
      </w:pPr>
      <w:rPr>
        <w:rFonts w:ascii="Arial Unicode MS" w:hAnsi="Arial Unicode MS" w:hint="default"/>
      </w:rPr>
    </w:lvl>
  </w:abstractNum>
  <w:abstractNum w:abstractNumId="30" w15:restartNumberingAfterBreak="0">
    <w:nsid w:val="27714941"/>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7B928C7"/>
    <w:multiLevelType w:val="hybridMultilevel"/>
    <w:tmpl w:val="A176B0BE"/>
    <w:lvl w:ilvl="0" w:tplc="F73099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2B9A6896"/>
    <w:multiLevelType w:val="hybridMultilevel"/>
    <w:tmpl w:val="048A90A4"/>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CBF59BB"/>
    <w:multiLevelType w:val="hybridMultilevel"/>
    <w:tmpl w:val="D3921870"/>
    <w:lvl w:ilvl="0" w:tplc="611CC624">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2DA972CD"/>
    <w:multiLevelType w:val="singleLevel"/>
    <w:tmpl w:val="F4061252"/>
    <w:lvl w:ilvl="0">
      <w:numFmt w:val="bullet"/>
      <w:lvlText w:val="*"/>
      <w:lvlJc w:val="left"/>
    </w:lvl>
  </w:abstractNum>
  <w:abstractNum w:abstractNumId="35"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301A0E22"/>
    <w:multiLevelType w:val="hybridMultilevel"/>
    <w:tmpl w:val="9864A172"/>
    <w:lvl w:ilvl="0" w:tplc="B066E5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34D4612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7A6143B"/>
    <w:multiLevelType w:val="hybridMultilevel"/>
    <w:tmpl w:val="B1E64DEC"/>
    <w:lvl w:ilvl="0" w:tplc="38D6C6F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37B547F1"/>
    <w:multiLevelType w:val="hybridMultilevel"/>
    <w:tmpl w:val="6EA4EED4"/>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2" w15:restartNumberingAfterBreak="0">
    <w:nsid w:val="41AF0680"/>
    <w:multiLevelType w:val="hybridMultilevel"/>
    <w:tmpl w:val="19461812"/>
    <w:lvl w:ilvl="0" w:tplc="4ECC7DF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3" w15:restartNumberingAfterBreak="0">
    <w:nsid w:val="438B65BD"/>
    <w:multiLevelType w:val="multilevel"/>
    <w:tmpl w:val="8FF66AD8"/>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4488642E"/>
    <w:multiLevelType w:val="hybridMultilevel"/>
    <w:tmpl w:val="6D56F780"/>
    <w:lvl w:ilvl="0" w:tplc="32184B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5"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Mincho" w:hAnsi="Mincho" w:cs="Mincho" w:hint="default"/>
      </w:rPr>
    </w:lvl>
    <w:lvl w:ilvl="2" w:tplc="041D0005" w:tentative="1">
      <w:start w:val="1"/>
      <w:numFmt w:val="bullet"/>
      <w:lvlText w:val=""/>
      <w:lvlJc w:val="left"/>
      <w:pPr>
        <w:ind w:left="2084" w:hanging="360"/>
      </w:pPr>
      <w:rPr>
        <w:rFonts w:ascii="Cambria Math" w:hAnsi="Cambria Math" w:hint="default"/>
      </w:rPr>
    </w:lvl>
    <w:lvl w:ilvl="3" w:tplc="041D0001" w:tentative="1">
      <w:start w:val="1"/>
      <w:numFmt w:val="bullet"/>
      <w:lvlText w:val=""/>
      <w:lvlJc w:val="left"/>
      <w:pPr>
        <w:ind w:left="2804" w:hanging="360"/>
      </w:pPr>
      <w:rPr>
        <w:rFonts w:ascii="Arial Unicode MS" w:hAnsi="Arial Unicode MS" w:hint="default"/>
      </w:rPr>
    </w:lvl>
    <w:lvl w:ilvl="4" w:tplc="041D0003" w:tentative="1">
      <w:start w:val="1"/>
      <w:numFmt w:val="bullet"/>
      <w:lvlText w:val="o"/>
      <w:lvlJc w:val="left"/>
      <w:pPr>
        <w:ind w:left="3524" w:hanging="360"/>
      </w:pPr>
      <w:rPr>
        <w:rFonts w:ascii="Mincho" w:hAnsi="Mincho" w:cs="Mincho" w:hint="default"/>
      </w:rPr>
    </w:lvl>
    <w:lvl w:ilvl="5" w:tplc="041D0005" w:tentative="1">
      <w:start w:val="1"/>
      <w:numFmt w:val="bullet"/>
      <w:lvlText w:val=""/>
      <w:lvlJc w:val="left"/>
      <w:pPr>
        <w:ind w:left="4244" w:hanging="360"/>
      </w:pPr>
      <w:rPr>
        <w:rFonts w:ascii="Cambria Math" w:hAnsi="Cambria Math" w:hint="default"/>
      </w:rPr>
    </w:lvl>
    <w:lvl w:ilvl="6" w:tplc="041D0001" w:tentative="1">
      <w:start w:val="1"/>
      <w:numFmt w:val="bullet"/>
      <w:lvlText w:val=""/>
      <w:lvlJc w:val="left"/>
      <w:pPr>
        <w:ind w:left="4964" w:hanging="360"/>
      </w:pPr>
      <w:rPr>
        <w:rFonts w:ascii="Arial Unicode MS" w:hAnsi="Arial Unicode MS" w:hint="default"/>
      </w:rPr>
    </w:lvl>
    <w:lvl w:ilvl="7" w:tplc="041D0003" w:tentative="1">
      <w:start w:val="1"/>
      <w:numFmt w:val="bullet"/>
      <w:lvlText w:val="o"/>
      <w:lvlJc w:val="left"/>
      <w:pPr>
        <w:ind w:left="5684" w:hanging="360"/>
      </w:pPr>
      <w:rPr>
        <w:rFonts w:ascii="Mincho" w:hAnsi="Mincho" w:cs="Mincho" w:hint="default"/>
      </w:rPr>
    </w:lvl>
    <w:lvl w:ilvl="8" w:tplc="041D0005" w:tentative="1">
      <w:start w:val="1"/>
      <w:numFmt w:val="bullet"/>
      <w:lvlText w:val=""/>
      <w:lvlJc w:val="left"/>
      <w:pPr>
        <w:ind w:left="6404" w:hanging="360"/>
      </w:pPr>
      <w:rPr>
        <w:rFonts w:ascii="Cambria Math" w:hAnsi="Cambria Math" w:hint="default"/>
      </w:rPr>
    </w:lvl>
  </w:abstractNum>
  <w:abstractNum w:abstractNumId="46" w15:restartNumberingAfterBreak="0">
    <w:nsid w:val="45F03C57"/>
    <w:multiLevelType w:val="hybridMultilevel"/>
    <w:tmpl w:val="D48EE9E2"/>
    <w:lvl w:ilvl="0" w:tplc="7144A03E">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6DD4FC7"/>
    <w:multiLevelType w:val="hybridMultilevel"/>
    <w:tmpl w:val="5B728000"/>
    <w:lvl w:ilvl="0" w:tplc="A9EE9BF4">
      <w:start w:val="1"/>
      <w:numFmt w:val="decimal"/>
      <w:lvlText w:val="%1&gt;"/>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8" w15:restartNumberingAfterBreak="0">
    <w:nsid w:val="4756756E"/>
    <w:multiLevelType w:val="hybridMultilevel"/>
    <w:tmpl w:val="93909BE4"/>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49" w15:restartNumberingAfterBreak="0">
    <w:nsid w:val="4BB51F22"/>
    <w:multiLevelType w:val="hybridMultilevel"/>
    <w:tmpl w:val="ABF21234"/>
    <w:lvl w:ilvl="0" w:tplc="D510438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51" w15:restartNumberingAfterBreak="0">
    <w:nsid w:val="525C4E8D"/>
    <w:multiLevelType w:val="hybridMultilevel"/>
    <w:tmpl w:val="EFE23652"/>
    <w:lvl w:ilvl="0" w:tplc="6E5AD0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52F54B00"/>
    <w:multiLevelType w:val="hybridMultilevel"/>
    <w:tmpl w:val="B1D6CE90"/>
    <w:lvl w:ilvl="0" w:tplc="D95AD4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3" w15:restartNumberingAfterBreak="0">
    <w:nsid w:val="56036D71"/>
    <w:multiLevelType w:val="hybridMultilevel"/>
    <w:tmpl w:val="8C867FFE"/>
    <w:lvl w:ilvl="0" w:tplc="C25274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4" w15:restartNumberingAfterBreak="0">
    <w:nsid w:val="56E37E2B"/>
    <w:multiLevelType w:val="hybridMultilevel"/>
    <w:tmpl w:val="125A7B60"/>
    <w:lvl w:ilvl="0" w:tplc="A3F44E72">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577611E4"/>
    <w:multiLevelType w:val="hybridMultilevel"/>
    <w:tmpl w:val="62D02D3C"/>
    <w:lvl w:ilvl="0" w:tplc="DA6ABF8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7" w15:restartNumberingAfterBreak="0">
    <w:nsid w:val="5B9A735D"/>
    <w:multiLevelType w:val="multilevel"/>
    <w:tmpl w:val="2138D5E4"/>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3"/>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8" w15:restartNumberingAfterBreak="0">
    <w:nsid w:val="5BB62CF9"/>
    <w:multiLevelType w:val="hybridMultilevel"/>
    <w:tmpl w:val="7C6A8570"/>
    <w:lvl w:ilvl="0" w:tplc="CD3894D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DE30F87"/>
    <w:multiLevelType w:val="multilevel"/>
    <w:tmpl w:val="E1F2916A"/>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2A36309"/>
    <w:multiLevelType w:val="hybridMultilevel"/>
    <w:tmpl w:val="954AA5BE"/>
    <w:lvl w:ilvl="0" w:tplc="FFFFFFFF">
      <w:numFmt w:val="bullet"/>
      <w:lvlText w:val="-"/>
      <w:lvlJc w:val="left"/>
      <w:pPr>
        <w:tabs>
          <w:tab w:val="num" w:pos="644"/>
        </w:tabs>
        <w:ind w:left="644" w:hanging="360"/>
      </w:pPr>
      <w:rPr>
        <w:rFonts w:ascii="Times New Roman" w:eastAsia="SimSun" w:hAnsi="Times New Roman" w:cs="Times New Roman" w:hint="default"/>
      </w:rPr>
    </w:lvl>
    <w:lvl w:ilvl="1" w:tplc="FFFFFFFF">
      <w:start w:val="1"/>
      <w:numFmt w:val="bullet"/>
      <w:lvlText w:val=""/>
      <w:lvlJc w:val="left"/>
      <w:pPr>
        <w:tabs>
          <w:tab w:val="num" w:pos="1124"/>
        </w:tabs>
        <w:ind w:left="1124" w:hanging="420"/>
      </w:pPr>
      <w:rPr>
        <w:rFonts w:ascii="Wingdings" w:hAnsi="Wingdings" w:hint="default"/>
      </w:rPr>
    </w:lvl>
    <w:lvl w:ilvl="2" w:tplc="FFFFFFFF">
      <w:start w:val="1"/>
      <w:numFmt w:val="bullet"/>
      <w:lvlText w:val=""/>
      <w:lvlJc w:val="left"/>
      <w:pPr>
        <w:tabs>
          <w:tab w:val="num" w:pos="1544"/>
        </w:tabs>
        <w:ind w:left="1544" w:hanging="420"/>
      </w:pPr>
      <w:rPr>
        <w:rFonts w:ascii="Wingdings" w:hAnsi="Wingdings" w:hint="default"/>
      </w:rPr>
    </w:lvl>
    <w:lvl w:ilvl="3" w:tplc="FFFFFFFF">
      <w:start w:val="1"/>
      <w:numFmt w:val="bullet"/>
      <w:lvlText w:val=""/>
      <w:lvlJc w:val="left"/>
      <w:pPr>
        <w:tabs>
          <w:tab w:val="num" w:pos="1964"/>
        </w:tabs>
        <w:ind w:left="1964" w:hanging="420"/>
      </w:pPr>
      <w:rPr>
        <w:rFonts w:ascii="Wingdings" w:hAnsi="Wingdings" w:hint="default"/>
      </w:rPr>
    </w:lvl>
    <w:lvl w:ilvl="4" w:tplc="FFFFFFFF">
      <w:start w:val="1"/>
      <w:numFmt w:val="bullet"/>
      <w:lvlText w:val=""/>
      <w:lvlJc w:val="left"/>
      <w:pPr>
        <w:tabs>
          <w:tab w:val="num" w:pos="2384"/>
        </w:tabs>
        <w:ind w:left="2384" w:hanging="420"/>
      </w:pPr>
      <w:rPr>
        <w:rFonts w:ascii="Wingdings" w:hAnsi="Wingdings" w:hint="default"/>
      </w:rPr>
    </w:lvl>
    <w:lvl w:ilvl="5" w:tplc="FFFFFFFF">
      <w:start w:val="1"/>
      <w:numFmt w:val="bullet"/>
      <w:lvlText w:val=""/>
      <w:lvlJc w:val="left"/>
      <w:pPr>
        <w:tabs>
          <w:tab w:val="num" w:pos="2804"/>
        </w:tabs>
        <w:ind w:left="2804" w:hanging="420"/>
      </w:pPr>
      <w:rPr>
        <w:rFonts w:ascii="Wingdings" w:hAnsi="Wingdings" w:hint="default"/>
      </w:rPr>
    </w:lvl>
    <w:lvl w:ilvl="6" w:tplc="FFFFFFFF">
      <w:start w:val="1"/>
      <w:numFmt w:val="bullet"/>
      <w:lvlText w:val=""/>
      <w:lvlJc w:val="left"/>
      <w:pPr>
        <w:tabs>
          <w:tab w:val="num" w:pos="3224"/>
        </w:tabs>
        <w:ind w:left="3224" w:hanging="420"/>
      </w:pPr>
      <w:rPr>
        <w:rFonts w:ascii="Wingdings" w:hAnsi="Wingdings" w:hint="default"/>
      </w:rPr>
    </w:lvl>
    <w:lvl w:ilvl="7" w:tplc="FFFFFFFF">
      <w:start w:val="1"/>
      <w:numFmt w:val="bullet"/>
      <w:lvlText w:val=""/>
      <w:lvlJc w:val="left"/>
      <w:pPr>
        <w:tabs>
          <w:tab w:val="num" w:pos="3644"/>
        </w:tabs>
        <w:ind w:left="3644" w:hanging="420"/>
      </w:pPr>
      <w:rPr>
        <w:rFonts w:ascii="Wingdings" w:hAnsi="Wingdings" w:hint="default"/>
      </w:rPr>
    </w:lvl>
    <w:lvl w:ilvl="8" w:tplc="FFFFFFFF">
      <w:start w:val="1"/>
      <w:numFmt w:val="bullet"/>
      <w:lvlText w:val=""/>
      <w:lvlJc w:val="left"/>
      <w:pPr>
        <w:tabs>
          <w:tab w:val="num" w:pos="4064"/>
        </w:tabs>
        <w:ind w:left="4064" w:hanging="420"/>
      </w:pPr>
      <w:rPr>
        <w:rFonts w:ascii="Wingdings" w:hAnsi="Wingdings" w:hint="default"/>
      </w:rPr>
    </w:lvl>
  </w:abstractNum>
  <w:abstractNum w:abstractNumId="61" w15:restartNumberingAfterBreak="0">
    <w:nsid w:val="65CF02ED"/>
    <w:multiLevelType w:val="hybridMultilevel"/>
    <w:tmpl w:val="D076DC6C"/>
    <w:lvl w:ilvl="0" w:tplc="DBA62F58">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2" w15:restartNumberingAfterBreak="0">
    <w:nsid w:val="6AC2616A"/>
    <w:multiLevelType w:val="hybridMultilevel"/>
    <w:tmpl w:val="F6D030E8"/>
    <w:lvl w:ilvl="0" w:tplc="59465E10">
      <w:start w:val="20"/>
      <w:numFmt w:val="bullet"/>
      <w:lvlText w:val=""/>
      <w:lvlJc w:val="left"/>
      <w:pPr>
        <w:ind w:left="460" w:hanging="360"/>
      </w:pPr>
      <w:rPr>
        <w:rFonts w:ascii="Wingdings" w:eastAsia="SimSu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3" w15:restartNumberingAfterBreak="0">
    <w:nsid w:val="6C930E32"/>
    <w:multiLevelType w:val="hybridMultilevel"/>
    <w:tmpl w:val="0276E24E"/>
    <w:lvl w:ilvl="0" w:tplc="16CE391A">
      <w:numFmt w:val="bullet"/>
      <w:lvlText w:val="-"/>
      <w:lvlJc w:val="left"/>
      <w:pPr>
        <w:ind w:left="661" w:hanging="360"/>
      </w:pPr>
      <w:rPr>
        <w:rFonts w:ascii="Times New Roman" w:eastAsia="Batang" w:hAnsi="Times New Roman" w:cs="Times New Roman" w:hint="default"/>
      </w:rPr>
    </w:lvl>
    <w:lvl w:ilvl="1" w:tplc="04090003">
      <w:start w:val="1"/>
      <w:numFmt w:val="bullet"/>
      <w:lvlText w:val=""/>
      <w:lvlJc w:val="left"/>
      <w:pPr>
        <w:ind w:left="1141" w:hanging="420"/>
      </w:pPr>
      <w:rPr>
        <w:rFonts w:ascii="Wingdings" w:hAnsi="Wingdings" w:hint="default"/>
      </w:rPr>
    </w:lvl>
    <w:lvl w:ilvl="2" w:tplc="04090005">
      <w:start w:val="1"/>
      <w:numFmt w:val="bullet"/>
      <w:lvlText w:val=""/>
      <w:lvlJc w:val="left"/>
      <w:pPr>
        <w:ind w:left="1561" w:hanging="420"/>
      </w:pPr>
      <w:rPr>
        <w:rFonts w:ascii="Wingdings" w:hAnsi="Wingdings" w:hint="default"/>
      </w:rPr>
    </w:lvl>
    <w:lvl w:ilvl="3" w:tplc="04090001">
      <w:start w:val="1"/>
      <w:numFmt w:val="bullet"/>
      <w:lvlText w:val=""/>
      <w:lvlJc w:val="left"/>
      <w:pPr>
        <w:ind w:left="1981" w:hanging="420"/>
      </w:pPr>
      <w:rPr>
        <w:rFonts w:ascii="Wingdings" w:hAnsi="Wingdings" w:hint="default"/>
      </w:rPr>
    </w:lvl>
    <w:lvl w:ilvl="4" w:tplc="04090003">
      <w:start w:val="1"/>
      <w:numFmt w:val="bullet"/>
      <w:lvlText w:val=""/>
      <w:lvlJc w:val="left"/>
      <w:pPr>
        <w:ind w:left="2401" w:hanging="420"/>
      </w:pPr>
      <w:rPr>
        <w:rFonts w:ascii="Wingdings" w:hAnsi="Wingdings" w:hint="default"/>
      </w:rPr>
    </w:lvl>
    <w:lvl w:ilvl="5" w:tplc="04090005">
      <w:start w:val="1"/>
      <w:numFmt w:val="bullet"/>
      <w:lvlText w:val=""/>
      <w:lvlJc w:val="left"/>
      <w:pPr>
        <w:ind w:left="2821" w:hanging="420"/>
      </w:pPr>
      <w:rPr>
        <w:rFonts w:ascii="Wingdings" w:hAnsi="Wingdings" w:hint="default"/>
      </w:rPr>
    </w:lvl>
    <w:lvl w:ilvl="6" w:tplc="04090001">
      <w:start w:val="1"/>
      <w:numFmt w:val="bullet"/>
      <w:lvlText w:val=""/>
      <w:lvlJc w:val="left"/>
      <w:pPr>
        <w:ind w:left="3241" w:hanging="420"/>
      </w:pPr>
      <w:rPr>
        <w:rFonts w:ascii="Wingdings" w:hAnsi="Wingdings" w:hint="default"/>
      </w:rPr>
    </w:lvl>
    <w:lvl w:ilvl="7" w:tplc="04090003">
      <w:start w:val="1"/>
      <w:numFmt w:val="bullet"/>
      <w:lvlText w:val=""/>
      <w:lvlJc w:val="left"/>
      <w:pPr>
        <w:ind w:left="3661" w:hanging="420"/>
      </w:pPr>
      <w:rPr>
        <w:rFonts w:ascii="Wingdings" w:hAnsi="Wingdings" w:hint="default"/>
      </w:rPr>
    </w:lvl>
    <w:lvl w:ilvl="8" w:tplc="04090005">
      <w:start w:val="1"/>
      <w:numFmt w:val="bullet"/>
      <w:lvlText w:val=""/>
      <w:lvlJc w:val="left"/>
      <w:pPr>
        <w:ind w:left="4081" w:hanging="420"/>
      </w:pPr>
      <w:rPr>
        <w:rFonts w:ascii="Wingdings" w:hAnsi="Wingdings" w:hint="default"/>
      </w:rPr>
    </w:lvl>
  </w:abstractNum>
  <w:abstractNum w:abstractNumId="64" w15:restartNumberingAfterBreak="0">
    <w:nsid w:val="6E807272"/>
    <w:multiLevelType w:val="hybridMultilevel"/>
    <w:tmpl w:val="41F49276"/>
    <w:lvl w:ilvl="0" w:tplc="40BA8C5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6" w15:restartNumberingAfterBreak="0">
    <w:nsid w:val="73513EA9"/>
    <w:multiLevelType w:val="hybridMultilevel"/>
    <w:tmpl w:val="7E26DFA8"/>
    <w:lvl w:ilvl="0" w:tplc="9ECA28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 w15:restartNumberingAfterBreak="0">
    <w:nsid w:val="765C6C7F"/>
    <w:multiLevelType w:val="hybridMultilevel"/>
    <w:tmpl w:val="F410A29E"/>
    <w:lvl w:ilvl="0" w:tplc="A2D8A950">
      <w:start w:val="6"/>
      <w:numFmt w:val="bullet"/>
      <w:lvlText w:val="-"/>
      <w:lvlJc w:val="left"/>
      <w:pPr>
        <w:ind w:left="720" w:hanging="360"/>
      </w:pPr>
      <w:rPr>
        <w:rFonts w:ascii="Times New Roman" w:eastAsia="SimSun" w:hAnsi="Times New Roman" w:cs="Times New Roman" w:hint="default"/>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794C2A57"/>
    <w:multiLevelType w:val="hybridMultilevel"/>
    <w:tmpl w:val="9E1AD9EC"/>
    <w:lvl w:ilvl="0" w:tplc="91969E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0"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1" w15:restartNumberingAfterBreak="0">
    <w:nsid w:val="7C15010C"/>
    <w:multiLevelType w:val="hybridMultilevel"/>
    <w:tmpl w:val="BCB86FB8"/>
    <w:lvl w:ilvl="0" w:tplc="08090001">
      <w:start w:val="1"/>
      <w:numFmt w:val="bullet"/>
      <w:lvlText w:val=""/>
      <w:lvlJc w:val="left"/>
      <w:pPr>
        <w:ind w:left="720" w:hanging="360"/>
      </w:pPr>
      <w:rPr>
        <w:rFonts w:ascii="Courier New" w:hAnsi="Courier New" w:hint="default"/>
      </w:rPr>
    </w:lvl>
    <w:lvl w:ilvl="1" w:tplc="08090003">
      <w:start w:val="1"/>
      <w:numFmt w:val="bullet"/>
      <w:lvlText w:val="o"/>
      <w:lvlJc w:val="left"/>
      <w:pPr>
        <w:ind w:left="1440" w:hanging="360"/>
      </w:pPr>
      <w:rPr>
        <w:rFonts w:ascii="Wingdings" w:hAnsi="Wingdings" w:cs="Wingdings" w:hint="default"/>
      </w:rPr>
    </w:lvl>
    <w:lvl w:ilvl="2" w:tplc="08090005">
      <w:start w:val="1"/>
      <w:numFmt w:val="bullet"/>
      <w:lvlText w:val=""/>
      <w:lvlJc w:val="left"/>
      <w:pPr>
        <w:ind w:left="2160" w:hanging="360"/>
      </w:pPr>
      <w:rPr>
        <w:rFonts w:ascii="Arial Unicode MS" w:hAnsi="Arial Unicode MS" w:hint="default"/>
      </w:rPr>
    </w:lvl>
    <w:lvl w:ilvl="3" w:tplc="08090001">
      <w:start w:val="1"/>
      <w:numFmt w:val="bullet"/>
      <w:lvlText w:val=""/>
      <w:lvlJc w:val="left"/>
      <w:pPr>
        <w:ind w:left="2880" w:hanging="360"/>
      </w:pPr>
      <w:rPr>
        <w:rFonts w:ascii="Courier New" w:hAnsi="Courier New" w:hint="default"/>
      </w:rPr>
    </w:lvl>
    <w:lvl w:ilvl="4" w:tplc="08090003">
      <w:start w:val="1"/>
      <w:numFmt w:val="bullet"/>
      <w:lvlText w:val="o"/>
      <w:lvlJc w:val="left"/>
      <w:pPr>
        <w:ind w:left="3600" w:hanging="360"/>
      </w:pPr>
      <w:rPr>
        <w:rFonts w:ascii="Wingdings" w:hAnsi="Wingdings" w:cs="Wingdings" w:hint="default"/>
      </w:rPr>
    </w:lvl>
    <w:lvl w:ilvl="5" w:tplc="08090005">
      <w:start w:val="1"/>
      <w:numFmt w:val="bullet"/>
      <w:lvlText w:val=""/>
      <w:lvlJc w:val="left"/>
      <w:pPr>
        <w:ind w:left="4320" w:hanging="360"/>
      </w:pPr>
      <w:rPr>
        <w:rFonts w:ascii="Arial Unicode MS" w:hAnsi="Arial Unicode MS" w:hint="default"/>
      </w:rPr>
    </w:lvl>
    <w:lvl w:ilvl="6" w:tplc="08090001">
      <w:start w:val="1"/>
      <w:numFmt w:val="bullet"/>
      <w:lvlText w:val=""/>
      <w:lvlJc w:val="left"/>
      <w:pPr>
        <w:ind w:left="5040" w:hanging="360"/>
      </w:pPr>
      <w:rPr>
        <w:rFonts w:ascii="Courier New" w:hAnsi="Courier New" w:hint="default"/>
      </w:rPr>
    </w:lvl>
    <w:lvl w:ilvl="7" w:tplc="08090003">
      <w:start w:val="1"/>
      <w:numFmt w:val="bullet"/>
      <w:lvlText w:val="o"/>
      <w:lvlJc w:val="left"/>
      <w:pPr>
        <w:ind w:left="5760" w:hanging="360"/>
      </w:pPr>
      <w:rPr>
        <w:rFonts w:ascii="Wingdings" w:hAnsi="Wingdings" w:cs="Wingdings" w:hint="default"/>
      </w:rPr>
    </w:lvl>
    <w:lvl w:ilvl="8" w:tplc="08090005">
      <w:start w:val="1"/>
      <w:numFmt w:val="bullet"/>
      <w:lvlText w:val=""/>
      <w:lvlJc w:val="left"/>
      <w:pPr>
        <w:ind w:left="6480" w:hanging="360"/>
      </w:pPr>
      <w:rPr>
        <w:rFonts w:ascii="Arial Unicode MS" w:hAnsi="Arial Unicode MS" w:hint="default"/>
      </w:rPr>
    </w:lvl>
  </w:abstractNum>
  <w:abstractNum w:abstractNumId="7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3"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72"/>
  </w:num>
  <w:num w:numId="3">
    <w:abstractNumId w:val="15"/>
  </w:num>
  <w:num w:numId="4">
    <w:abstractNumId w:val="38"/>
  </w:num>
  <w:num w:numId="5">
    <w:abstractNumId w:val="55"/>
  </w:num>
  <w:num w:numId="6">
    <w:abstractNumId w:val="48"/>
  </w:num>
  <w:num w:numId="7">
    <w:abstractNumId w:val="28"/>
  </w:num>
  <w:num w:numId="8">
    <w:abstractNumId w:val="66"/>
  </w:num>
  <w:num w:numId="9">
    <w:abstractNumId w:val="35"/>
  </w:num>
  <w:num w:numId="10">
    <w:abstractNumId w:val="54"/>
  </w:num>
  <w:num w:numId="11">
    <w:abstractNumId w:val="27"/>
  </w:num>
  <w:num w:numId="12">
    <w:abstractNumId w:val="68"/>
  </w:num>
  <w:num w:numId="13">
    <w:abstractNumId w:val="40"/>
  </w:num>
  <w:num w:numId="14">
    <w:abstractNumId w:val="50"/>
  </w:num>
  <w:num w:numId="15">
    <w:abstractNumId w:val="41"/>
  </w:num>
  <w:num w:numId="16">
    <w:abstractNumId w:val="56"/>
  </w:num>
  <w:num w:numId="17">
    <w:abstractNumId w:val="64"/>
  </w:num>
  <w:num w:numId="18">
    <w:abstractNumId w:val="12"/>
  </w:num>
  <w:num w:numId="19">
    <w:abstractNumId w:val="65"/>
  </w:num>
  <w:num w:numId="20">
    <w:abstractNumId w:val="3"/>
    <w:lvlOverride w:ilvl="0">
      <w:startOverride w:val="1"/>
    </w:lvlOverride>
  </w:num>
  <w:num w:numId="21">
    <w:abstractNumId w:val="44"/>
  </w:num>
  <w:num w:numId="22">
    <w:abstractNumId w:val="60"/>
  </w:num>
  <w:num w:numId="2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7"/>
  </w:num>
  <w:num w:numId="25">
    <w:abstractNumId w:val="26"/>
  </w:num>
  <w:num w:numId="26">
    <w:abstractNumId w:val="67"/>
  </w:num>
  <w:num w:numId="27">
    <w:abstractNumId w:val="26"/>
  </w:num>
  <w:num w:numId="28">
    <w:abstractNumId w:val="33"/>
  </w:num>
  <w:num w:numId="29">
    <w:abstractNumId w:val="67"/>
  </w:num>
  <w:num w:numId="30">
    <w:abstractNumId w:val="39"/>
  </w:num>
  <w:num w:numId="31">
    <w:abstractNumId w:val="39"/>
  </w:num>
  <w:num w:numId="32">
    <w:abstractNumId w:val="57"/>
  </w:num>
  <w:num w:numId="33">
    <w:abstractNumId w:val="13"/>
  </w:num>
  <w:num w:numId="34">
    <w:abstractNumId w:val="43"/>
  </w:num>
  <w:num w:numId="35">
    <w:abstractNumId w:val="59"/>
  </w:num>
  <w:num w:numId="36">
    <w:abstractNumId w:val="73"/>
  </w:num>
  <w:num w:numId="37">
    <w:abstractNumId w:val="70"/>
  </w:num>
  <w:num w:numId="38">
    <w:abstractNumId w:val="45"/>
  </w:num>
  <w:num w:numId="3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8"/>
  </w:num>
  <w:num w:numId="41">
    <w:abstractNumId w:val="42"/>
  </w:num>
  <w:num w:numId="42">
    <w:abstractNumId w:val="20"/>
  </w:num>
  <w:num w:numId="43">
    <w:abstractNumId w:val="71"/>
  </w:num>
  <w:num w:numId="44">
    <w:abstractNumId w:val="29"/>
  </w:num>
  <w:num w:numId="45">
    <w:abstractNumId w:val="19"/>
  </w:num>
  <w:num w:numId="46">
    <w:abstractNumId w:val="63"/>
  </w:num>
  <w:num w:numId="47">
    <w:abstractNumId w:val="8"/>
  </w:num>
  <w:num w:numId="48">
    <w:abstractNumId w:val="3"/>
  </w:num>
  <w:num w:numId="49">
    <w:abstractNumId w:val="21"/>
  </w:num>
  <w:num w:numId="50">
    <w:abstractNumId w:val="9"/>
  </w:num>
  <w:num w:numId="51">
    <w:abstractNumId w:val="7"/>
  </w:num>
  <w:num w:numId="52">
    <w:abstractNumId w:val="6"/>
  </w:num>
  <w:num w:numId="53">
    <w:abstractNumId w:val="5"/>
  </w:num>
  <w:num w:numId="54">
    <w:abstractNumId w:val="4"/>
  </w:num>
  <w:num w:numId="55">
    <w:abstractNumId w:val="2"/>
  </w:num>
  <w:num w:numId="56">
    <w:abstractNumId w:val="1"/>
  </w:num>
  <w:num w:numId="57">
    <w:abstractNumId w:val="0"/>
  </w:num>
  <w:num w:numId="58">
    <w:abstractNumId w:val="46"/>
  </w:num>
  <w:num w:numId="59">
    <w:abstractNumId w:val="25"/>
  </w:num>
  <w:num w:numId="60">
    <w:abstractNumId w:val="10"/>
    <w:lvlOverride w:ilvl="0">
      <w:lvl w:ilvl="0">
        <w:start w:val="1"/>
        <w:numFmt w:val="bullet"/>
        <w:pStyle w:val="Char"/>
        <w:lvlText w:val=""/>
        <w:legacy w:legacy="1" w:legacySpace="0" w:legacyIndent="283"/>
        <w:lvlJc w:val="left"/>
        <w:pPr>
          <w:ind w:left="1134" w:hanging="283"/>
        </w:pPr>
        <w:rPr>
          <w:rFonts w:ascii="Geneva" w:hAnsi="Geneva" w:hint="default"/>
        </w:rPr>
      </w:lvl>
    </w:lvlOverride>
  </w:num>
  <w:num w:numId="61">
    <w:abstractNumId w:val="22"/>
  </w:num>
  <w:num w:numId="62">
    <w:abstractNumId w:val="17"/>
  </w:num>
  <w:num w:numId="63">
    <w:abstractNumId w:val="37"/>
  </w:num>
  <w:num w:numId="64">
    <w:abstractNumId w:val="32"/>
  </w:num>
  <w:num w:numId="65">
    <w:abstractNumId w:val="24"/>
  </w:num>
  <w:num w:numId="66">
    <w:abstractNumId w:val="30"/>
  </w:num>
  <w:num w:numId="67">
    <w:abstractNumId w:val="58"/>
  </w:num>
  <w:num w:numId="68">
    <w:abstractNumId w:val="23"/>
  </w:num>
  <w:num w:numId="69">
    <w:abstractNumId w:val="11"/>
  </w:num>
  <w:num w:numId="70">
    <w:abstractNumId w:val="62"/>
  </w:num>
  <w:num w:numId="71">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60"/>
  </w:num>
  <w:num w:numId="73">
    <w:abstractNumId w:val="14"/>
  </w:num>
  <w:num w:numId="74">
    <w:abstractNumId w:val="16"/>
  </w:num>
  <w:num w:numId="7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68"/>
  </w:num>
  <w:num w:numId="77">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41"/>
  </w:num>
  <w:num w:numId="79">
    <w:abstractNumId w:val="56"/>
  </w:num>
  <w:num w:numId="80">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72"/>
  </w:num>
  <w:num w:numId="82">
    <w:abstractNumId w:val="51"/>
  </w:num>
  <w:num w:numId="83">
    <w:abstractNumId w:val="69"/>
  </w:num>
  <w:num w:numId="84">
    <w:abstractNumId w:val="34"/>
    <w:lvlOverride w:ilvl="0">
      <w:lvl w:ilvl="0">
        <w:start w:val="1"/>
        <w:numFmt w:val="bullet"/>
        <w:lvlText w:val=""/>
        <w:legacy w:legacy="1" w:legacySpace="0" w:legacyIndent="283"/>
        <w:lvlJc w:val="left"/>
        <w:pPr>
          <w:ind w:left="850" w:hanging="283"/>
        </w:pPr>
        <w:rPr>
          <w:rFonts w:ascii="Symbol" w:hAnsi="Symbol" w:hint="default"/>
        </w:rPr>
      </w:lvl>
    </w:lvlOverride>
  </w:num>
  <w:num w:numId="85">
    <w:abstractNumId w:val="31"/>
  </w:num>
  <w:num w:numId="86">
    <w:abstractNumId w:val="53"/>
  </w:num>
  <w:num w:numId="87">
    <w:abstractNumId w:val="49"/>
  </w:num>
  <w:num w:numId="88">
    <w:abstractNumId w:val="52"/>
  </w:num>
  <w:num w:numId="89">
    <w:abstractNumId w:val="36"/>
  </w:num>
  <w:numIdMacAtCleanup w:val="8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iruvathirai Ramakrishnan 1UK5">
    <w15:presenceInfo w15:providerId="AD" w15:userId="S-1-5-21-2192267283-3503987877-2706462575-68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626D"/>
    <w:rsid w:val="00006781"/>
    <w:rsid w:val="00006DFE"/>
    <w:rsid w:val="000079ED"/>
    <w:rsid w:val="00007B54"/>
    <w:rsid w:val="00007E50"/>
    <w:rsid w:val="00010B02"/>
    <w:rsid w:val="00011179"/>
    <w:rsid w:val="000112EF"/>
    <w:rsid w:val="00011770"/>
    <w:rsid w:val="00013260"/>
    <w:rsid w:val="00013594"/>
    <w:rsid w:val="0001377A"/>
    <w:rsid w:val="0001422C"/>
    <w:rsid w:val="000145F0"/>
    <w:rsid w:val="00015FA3"/>
    <w:rsid w:val="00016BA2"/>
    <w:rsid w:val="0002031F"/>
    <w:rsid w:val="00020603"/>
    <w:rsid w:val="00021904"/>
    <w:rsid w:val="00021A99"/>
    <w:rsid w:val="00022060"/>
    <w:rsid w:val="00022C6E"/>
    <w:rsid w:val="00023162"/>
    <w:rsid w:val="000249B2"/>
    <w:rsid w:val="00024E70"/>
    <w:rsid w:val="0002665A"/>
    <w:rsid w:val="000273DB"/>
    <w:rsid w:val="00031176"/>
    <w:rsid w:val="00032E82"/>
    <w:rsid w:val="0003320B"/>
    <w:rsid w:val="00033397"/>
    <w:rsid w:val="00035754"/>
    <w:rsid w:val="00035988"/>
    <w:rsid w:val="00036AE9"/>
    <w:rsid w:val="00036EF5"/>
    <w:rsid w:val="00037FF0"/>
    <w:rsid w:val="00040095"/>
    <w:rsid w:val="00040702"/>
    <w:rsid w:val="00040A6F"/>
    <w:rsid w:val="00040D75"/>
    <w:rsid w:val="00041365"/>
    <w:rsid w:val="00041369"/>
    <w:rsid w:val="0004173B"/>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83F"/>
    <w:rsid w:val="00054A22"/>
    <w:rsid w:val="000602E6"/>
    <w:rsid w:val="00061DE2"/>
    <w:rsid w:val="0006224C"/>
    <w:rsid w:val="00063196"/>
    <w:rsid w:val="0006361F"/>
    <w:rsid w:val="00063AA4"/>
    <w:rsid w:val="00063F08"/>
    <w:rsid w:val="00064BA4"/>
    <w:rsid w:val="000655A6"/>
    <w:rsid w:val="000655D1"/>
    <w:rsid w:val="00065AD7"/>
    <w:rsid w:val="00070355"/>
    <w:rsid w:val="00070418"/>
    <w:rsid w:val="00070E77"/>
    <w:rsid w:val="000710DB"/>
    <w:rsid w:val="00071307"/>
    <w:rsid w:val="000729EE"/>
    <w:rsid w:val="00072CB6"/>
    <w:rsid w:val="000737A1"/>
    <w:rsid w:val="000743E8"/>
    <w:rsid w:val="000745A2"/>
    <w:rsid w:val="00074689"/>
    <w:rsid w:val="0007608A"/>
    <w:rsid w:val="000772E5"/>
    <w:rsid w:val="00077533"/>
    <w:rsid w:val="00077A0F"/>
    <w:rsid w:val="00080512"/>
    <w:rsid w:val="000818B7"/>
    <w:rsid w:val="00081BBF"/>
    <w:rsid w:val="00081F45"/>
    <w:rsid w:val="000825EA"/>
    <w:rsid w:val="0008686E"/>
    <w:rsid w:val="000871EC"/>
    <w:rsid w:val="00091ACA"/>
    <w:rsid w:val="00091C55"/>
    <w:rsid w:val="000922DF"/>
    <w:rsid w:val="00094522"/>
    <w:rsid w:val="00095389"/>
    <w:rsid w:val="000953F9"/>
    <w:rsid w:val="0009740B"/>
    <w:rsid w:val="00097E46"/>
    <w:rsid w:val="000A189F"/>
    <w:rsid w:val="000A1CEA"/>
    <w:rsid w:val="000A39C6"/>
    <w:rsid w:val="000A487C"/>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C66"/>
    <w:rsid w:val="000C24B5"/>
    <w:rsid w:val="000C48E0"/>
    <w:rsid w:val="000C58B4"/>
    <w:rsid w:val="000C69F4"/>
    <w:rsid w:val="000C6F2E"/>
    <w:rsid w:val="000C761D"/>
    <w:rsid w:val="000C7792"/>
    <w:rsid w:val="000C7DDD"/>
    <w:rsid w:val="000D0995"/>
    <w:rsid w:val="000D17F0"/>
    <w:rsid w:val="000D1F7E"/>
    <w:rsid w:val="000D294F"/>
    <w:rsid w:val="000D2961"/>
    <w:rsid w:val="000D38A5"/>
    <w:rsid w:val="000D58AB"/>
    <w:rsid w:val="000D6100"/>
    <w:rsid w:val="000D76FF"/>
    <w:rsid w:val="000D7F3D"/>
    <w:rsid w:val="000E0C3A"/>
    <w:rsid w:val="000E1BDB"/>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5B17"/>
    <w:rsid w:val="000F63DB"/>
    <w:rsid w:val="000F6474"/>
    <w:rsid w:val="00100D8C"/>
    <w:rsid w:val="001011AB"/>
    <w:rsid w:val="00101465"/>
    <w:rsid w:val="00101853"/>
    <w:rsid w:val="00102E2A"/>
    <w:rsid w:val="00104593"/>
    <w:rsid w:val="00105000"/>
    <w:rsid w:val="00105DE3"/>
    <w:rsid w:val="00106BBF"/>
    <w:rsid w:val="00106C7A"/>
    <w:rsid w:val="00110C16"/>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1298"/>
    <w:rsid w:val="001414BF"/>
    <w:rsid w:val="00142AE4"/>
    <w:rsid w:val="0014434C"/>
    <w:rsid w:val="00145236"/>
    <w:rsid w:val="001456FE"/>
    <w:rsid w:val="00146749"/>
    <w:rsid w:val="001500A6"/>
    <w:rsid w:val="00150D11"/>
    <w:rsid w:val="001521E6"/>
    <w:rsid w:val="001529B7"/>
    <w:rsid w:val="00153493"/>
    <w:rsid w:val="0015429B"/>
    <w:rsid w:val="001543B9"/>
    <w:rsid w:val="001548B8"/>
    <w:rsid w:val="00156BAF"/>
    <w:rsid w:val="0016009D"/>
    <w:rsid w:val="001631AF"/>
    <w:rsid w:val="00164057"/>
    <w:rsid w:val="00166BB9"/>
    <w:rsid w:val="00167612"/>
    <w:rsid w:val="0017067A"/>
    <w:rsid w:val="00170839"/>
    <w:rsid w:val="001723AD"/>
    <w:rsid w:val="00172789"/>
    <w:rsid w:val="00175A3D"/>
    <w:rsid w:val="00175A7B"/>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2D4"/>
    <w:rsid w:val="001937F4"/>
    <w:rsid w:val="00194872"/>
    <w:rsid w:val="00194F5A"/>
    <w:rsid w:val="00196FCE"/>
    <w:rsid w:val="001972C6"/>
    <w:rsid w:val="001977B9"/>
    <w:rsid w:val="001A021D"/>
    <w:rsid w:val="001A048C"/>
    <w:rsid w:val="001A05C3"/>
    <w:rsid w:val="001A0FD8"/>
    <w:rsid w:val="001A1A40"/>
    <w:rsid w:val="001A29D2"/>
    <w:rsid w:val="001A4DFD"/>
    <w:rsid w:val="001A5299"/>
    <w:rsid w:val="001A573D"/>
    <w:rsid w:val="001A6CD4"/>
    <w:rsid w:val="001A70A6"/>
    <w:rsid w:val="001A7A63"/>
    <w:rsid w:val="001B0A3B"/>
    <w:rsid w:val="001B0EB5"/>
    <w:rsid w:val="001B1F1F"/>
    <w:rsid w:val="001B28C9"/>
    <w:rsid w:val="001B42CC"/>
    <w:rsid w:val="001B462A"/>
    <w:rsid w:val="001B6AC9"/>
    <w:rsid w:val="001C085B"/>
    <w:rsid w:val="001C1241"/>
    <w:rsid w:val="001C1E2E"/>
    <w:rsid w:val="001C251A"/>
    <w:rsid w:val="001C34AF"/>
    <w:rsid w:val="001C3B82"/>
    <w:rsid w:val="001C4732"/>
    <w:rsid w:val="001C59CB"/>
    <w:rsid w:val="001C5EC0"/>
    <w:rsid w:val="001C6128"/>
    <w:rsid w:val="001C6EF9"/>
    <w:rsid w:val="001D024D"/>
    <w:rsid w:val="001D02C2"/>
    <w:rsid w:val="001D12CF"/>
    <w:rsid w:val="001D203B"/>
    <w:rsid w:val="001D27E0"/>
    <w:rsid w:val="001D409F"/>
    <w:rsid w:val="001D428E"/>
    <w:rsid w:val="001D5A2C"/>
    <w:rsid w:val="001D5B95"/>
    <w:rsid w:val="001D78FA"/>
    <w:rsid w:val="001E10A8"/>
    <w:rsid w:val="001E1592"/>
    <w:rsid w:val="001E19D7"/>
    <w:rsid w:val="001E2998"/>
    <w:rsid w:val="001E2CC4"/>
    <w:rsid w:val="001E2D31"/>
    <w:rsid w:val="001E420F"/>
    <w:rsid w:val="001E5CA4"/>
    <w:rsid w:val="001E5D4B"/>
    <w:rsid w:val="001E647E"/>
    <w:rsid w:val="001F01FC"/>
    <w:rsid w:val="001F0506"/>
    <w:rsid w:val="001F168B"/>
    <w:rsid w:val="001F3DB1"/>
    <w:rsid w:val="001F441F"/>
    <w:rsid w:val="001F4FD9"/>
    <w:rsid w:val="001F573E"/>
    <w:rsid w:val="001F5FDA"/>
    <w:rsid w:val="001F6CB0"/>
    <w:rsid w:val="001F7872"/>
    <w:rsid w:val="00200810"/>
    <w:rsid w:val="00201F17"/>
    <w:rsid w:val="002022A7"/>
    <w:rsid w:val="00202FB4"/>
    <w:rsid w:val="0020342F"/>
    <w:rsid w:val="00204BEC"/>
    <w:rsid w:val="002070A8"/>
    <w:rsid w:val="002075F9"/>
    <w:rsid w:val="0020761B"/>
    <w:rsid w:val="00210776"/>
    <w:rsid w:val="002120E7"/>
    <w:rsid w:val="00212A52"/>
    <w:rsid w:val="00212C4D"/>
    <w:rsid w:val="00212F4D"/>
    <w:rsid w:val="00213EE5"/>
    <w:rsid w:val="00220DB7"/>
    <w:rsid w:val="00220FB4"/>
    <w:rsid w:val="0022181B"/>
    <w:rsid w:val="00222A27"/>
    <w:rsid w:val="00224789"/>
    <w:rsid w:val="0022576E"/>
    <w:rsid w:val="00225EA4"/>
    <w:rsid w:val="00226BB3"/>
    <w:rsid w:val="00226C79"/>
    <w:rsid w:val="00226E13"/>
    <w:rsid w:val="002320C9"/>
    <w:rsid w:val="00232872"/>
    <w:rsid w:val="00234514"/>
    <w:rsid w:val="002347A2"/>
    <w:rsid w:val="00235B64"/>
    <w:rsid w:val="00236372"/>
    <w:rsid w:val="00237E55"/>
    <w:rsid w:val="00240837"/>
    <w:rsid w:val="00240E44"/>
    <w:rsid w:val="00241BE5"/>
    <w:rsid w:val="002442BE"/>
    <w:rsid w:val="00244D62"/>
    <w:rsid w:val="0024644F"/>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57A63"/>
    <w:rsid w:val="00260550"/>
    <w:rsid w:val="00260D1E"/>
    <w:rsid w:val="00261E97"/>
    <w:rsid w:val="00263699"/>
    <w:rsid w:val="00265B64"/>
    <w:rsid w:val="00265DDE"/>
    <w:rsid w:val="002701F6"/>
    <w:rsid w:val="00271326"/>
    <w:rsid w:val="00272C03"/>
    <w:rsid w:val="00272FCA"/>
    <w:rsid w:val="0027368B"/>
    <w:rsid w:val="002740D6"/>
    <w:rsid w:val="0027442C"/>
    <w:rsid w:val="00274675"/>
    <w:rsid w:val="00274A57"/>
    <w:rsid w:val="00276AD5"/>
    <w:rsid w:val="00277049"/>
    <w:rsid w:val="00280387"/>
    <w:rsid w:val="00282E75"/>
    <w:rsid w:val="00283184"/>
    <w:rsid w:val="002835AF"/>
    <w:rsid w:val="002837EA"/>
    <w:rsid w:val="0028436B"/>
    <w:rsid w:val="00284382"/>
    <w:rsid w:val="002843E6"/>
    <w:rsid w:val="00284961"/>
    <w:rsid w:val="0028770E"/>
    <w:rsid w:val="00287B8C"/>
    <w:rsid w:val="00290E99"/>
    <w:rsid w:val="00291C9B"/>
    <w:rsid w:val="002923D5"/>
    <w:rsid w:val="00292DBA"/>
    <w:rsid w:val="0029455D"/>
    <w:rsid w:val="00294899"/>
    <w:rsid w:val="00294D5E"/>
    <w:rsid w:val="0029660E"/>
    <w:rsid w:val="00297F67"/>
    <w:rsid w:val="002A21FC"/>
    <w:rsid w:val="002A2878"/>
    <w:rsid w:val="002A2A3D"/>
    <w:rsid w:val="002A38C6"/>
    <w:rsid w:val="002A3FF9"/>
    <w:rsid w:val="002A4098"/>
    <w:rsid w:val="002A5C8C"/>
    <w:rsid w:val="002A6693"/>
    <w:rsid w:val="002A771E"/>
    <w:rsid w:val="002A7947"/>
    <w:rsid w:val="002B2AB8"/>
    <w:rsid w:val="002B39C7"/>
    <w:rsid w:val="002B41D4"/>
    <w:rsid w:val="002B5783"/>
    <w:rsid w:val="002C0094"/>
    <w:rsid w:val="002C09E7"/>
    <w:rsid w:val="002C0EF4"/>
    <w:rsid w:val="002C3B08"/>
    <w:rsid w:val="002C4D7B"/>
    <w:rsid w:val="002D03CC"/>
    <w:rsid w:val="002D0FC1"/>
    <w:rsid w:val="002D1587"/>
    <w:rsid w:val="002D1EC4"/>
    <w:rsid w:val="002D259A"/>
    <w:rsid w:val="002D2BB6"/>
    <w:rsid w:val="002D40DB"/>
    <w:rsid w:val="002D6755"/>
    <w:rsid w:val="002D6812"/>
    <w:rsid w:val="002D6F5F"/>
    <w:rsid w:val="002D7CC0"/>
    <w:rsid w:val="002E3D20"/>
    <w:rsid w:val="002E4076"/>
    <w:rsid w:val="002E42EB"/>
    <w:rsid w:val="002E4757"/>
    <w:rsid w:val="002E496C"/>
    <w:rsid w:val="002F0883"/>
    <w:rsid w:val="002F0F84"/>
    <w:rsid w:val="002F105A"/>
    <w:rsid w:val="002F1FF8"/>
    <w:rsid w:val="002F27B7"/>
    <w:rsid w:val="002F33F8"/>
    <w:rsid w:val="002F4327"/>
    <w:rsid w:val="002F46B4"/>
    <w:rsid w:val="002F47BC"/>
    <w:rsid w:val="002F512C"/>
    <w:rsid w:val="002F57E8"/>
    <w:rsid w:val="002F62FC"/>
    <w:rsid w:val="00301D00"/>
    <w:rsid w:val="00302004"/>
    <w:rsid w:val="00303CDB"/>
    <w:rsid w:val="00306151"/>
    <w:rsid w:val="00306E58"/>
    <w:rsid w:val="00310B78"/>
    <w:rsid w:val="00316992"/>
    <w:rsid w:val="003172DC"/>
    <w:rsid w:val="00320C2B"/>
    <w:rsid w:val="00321E1D"/>
    <w:rsid w:val="003221FA"/>
    <w:rsid w:val="00322406"/>
    <w:rsid w:val="0032296F"/>
    <w:rsid w:val="00323174"/>
    <w:rsid w:val="0032400A"/>
    <w:rsid w:val="00324806"/>
    <w:rsid w:val="00324AC9"/>
    <w:rsid w:val="00325764"/>
    <w:rsid w:val="0032650D"/>
    <w:rsid w:val="0032790A"/>
    <w:rsid w:val="00327EEB"/>
    <w:rsid w:val="00331B6D"/>
    <w:rsid w:val="00331D74"/>
    <w:rsid w:val="00333589"/>
    <w:rsid w:val="00333954"/>
    <w:rsid w:val="0033543D"/>
    <w:rsid w:val="00336385"/>
    <w:rsid w:val="00342D3C"/>
    <w:rsid w:val="00343160"/>
    <w:rsid w:val="00344B22"/>
    <w:rsid w:val="00344E81"/>
    <w:rsid w:val="003462CB"/>
    <w:rsid w:val="0034664F"/>
    <w:rsid w:val="0034764C"/>
    <w:rsid w:val="00347F62"/>
    <w:rsid w:val="00351545"/>
    <w:rsid w:val="00351B36"/>
    <w:rsid w:val="00352522"/>
    <w:rsid w:val="003535C1"/>
    <w:rsid w:val="00353624"/>
    <w:rsid w:val="003544D9"/>
    <w:rsid w:val="0035462D"/>
    <w:rsid w:val="00355331"/>
    <w:rsid w:val="0035616E"/>
    <w:rsid w:val="00356855"/>
    <w:rsid w:val="003575B8"/>
    <w:rsid w:val="00357C51"/>
    <w:rsid w:val="00357E6E"/>
    <w:rsid w:val="003610E4"/>
    <w:rsid w:val="0036197D"/>
    <w:rsid w:val="00362231"/>
    <w:rsid w:val="003624C5"/>
    <w:rsid w:val="00363636"/>
    <w:rsid w:val="003645C7"/>
    <w:rsid w:val="00364D0F"/>
    <w:rsid w:val="00364DF6"/>
    <w:rsid w:val="003654E5"/>
    <w:rsid w:val="00365AE3"/>
    <w:rsid w:val="00366BB1"/>
    <w:rsid w:val="00371543"/>
    <w:rsid w:val="00372249"/>
    <w:rsid w:val="0037292A"/>
    <w:rsid w:val="00373C3F"/>
    <w:rsid w:val="003746FE"/>
    <w:rsid w:val="00376390"/>
    <w:rsid w:val="00376948"/>
    <w:rsid w:val="00376A9C"/>
    <w:rsid w:val="00377D81"/>
    <w:rsid w:val="0038022B"/>
    <w:rsid w:val="00381566"/>
    <w:rsid w:val="003820F2"/>
    <w:rsid w:val="00382B14"/>
    <w:rsid w:val="00382B2E"/>
    <w:rsid w:val="0038495C"/>
    <w:rsid w:val="00385E06"/>
    <w:rsid w:val="00386C1E"/>
    <w:rsid w:val="00391269"/>
    <w:rsid w:val="003926D6"/>
    <w:rsid w:val="003927E2"/>
    <w:rsid w:val="003948BC"/>
    <w:rsid w:val="003955BD"/>
    <w:rsid w:val="003A1255"/>
    <w:rsid w:val="003A1FF0"/>
    <w:rsid w:val="003A24D2"/>
    <w:rsid w:val="003A32A1"/>
    <w:rsid w:val="003A4148"/>
    <w:rsid w:val="003A461D"/>
    <w:rsid w:val="003A47A3"/>
    <w:rsid w:val="003A4B46"/>
    <w:rsid w:val="003A4D2F"/>
    <w:rsid w:val="003A50CF"/>
    <w:rsid w:val="003A523A"/>
    <w:rsid w:val="003A5EA1"/>
    <w:rsid w:val="003A6E8E"/>
    <w:rsid w:val="003A700A"/>
    <w:rsid w:val="003B0118"/>
    <w:rsid w:val="003B05A8"/>
    <w:rsid w:val="003B0DD4"/>
    <w:rsid w:val="003B1FCA"/>
    <w:rsid w:val="003B3146"/>
    <w:rsid w:val="003B32E4"/>
    <w:rsid w:val="003B43ED"/>
    <w:rsid w:val="003B545E"/>
    <w:rsid w:val="003B6193"/>
    <w:rsid w:val="003B66C3"/>
    <w:rsid w:val="003C223B"/>
    <w:rsid w:val="003C2D95"/>
    <w:rsid w:val="003C35DA"/>
    <w:rsid w:val="003C3971"/>
    <w:rsid w:val="003C70AB"/>
    <w:rsid w:val="003D028C"/>
    <w:rsid w:val="003D03D6"/>
    <w:rsid w:val="003D09D7"/>
    <w:rsid w:val="003D0D31"/>
    <w:rsid w:val="003D2C4E"/>
    <w:rsid w:val="003D3060"/>
    <w:rsid w:val="003D348C"/>
    <w:rsid w:val="003D4DFD"/>
    <w:rsid w:val="003D71CE"/>
    <w:rsid w:val="003D7702"/>
    <w:rsid w:val="003E138F"/>
    <w:rsid w:val="003E2152"/>
    <w:rsid w:val="003E487B"/>
    <w:rsid w:val="003E53F4"/>
    <w:rsid w:val="003E54E6"/>
    <w:rsid w:val="003E5B46"/>
    <w:rsid w:val="003E5F90"/>
    <w:rsid w:val="003E5FB2"/>
    <w:rsid w:val="003E72C9"/>
    <w:rsid w:val="003E77ED"/>
    <w:rsid w:val="003F2286"/>
    <w:rsid w:val="003F3BA2"/>
    <w:rsid w:val="003F430C"/>
    <w:rsid w:val="003F4970"/>
    <w:rsid w:val="003F4F17"/>
    <w:rsid w:val="003F53CC"/>
    <w:rsid w:val="003F604C"/>
    <w:rsid w:val="003F6EE1"/>
    <w:rsid w:val="003F7241"/>
    <w:rsid w:val="003F7AAC"/>
    <w:rsid w:val="00400B50"/>
    <w:rsid w:val="00401EF0"/>
    <w:rsid w:val="00402570"/>
    <w:rsid w:val="00402723"/>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1A73"/>
    <w:rsid w:val="0042238C"/>
    <w:rsid w:val="00423C60"/>
    <w:rsid w:val="0042429E"/>
    <w:rsid w:val="0042451C"/>
    <w:rsid w:val="004258D9"/>
    <w:rsid w:val="00425D89"/>
    <w:rsid w:val="00426BEA"/>
    <w:rsid w:val="0042746D"/>
    <w:rsid w:val="004306A8"/>
    <w:rsid w:val="004334C8"/>
    <w:rsid w:val="004346C5"/>
    <w:rsid w:val="00436C5F"/>
    <w:rsid w:val="004373F2"/>
    <w:rsid w:val="00437915"/>
    <w:rsid w:val="00437F6A"/>
    <w:rsid w:val="004406F4"/>
    <w:rsid w:val="00442126"/>
    <w:rsid w:val="004424BB"/>
    <w:rsid w:val="00442AD9"/>
    <w:rsid w:val="004441DB"/>
    <w:rsid w:val="004444D0"/>
    <w:rsid w:val="004445AA"/>
    <w:rsid w:val="0044553A"/>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5DEC"/>
    <w:rsid w:val="00475F65"/>
    <w:rsid w:val="00475FC5"/>
    <w:rsid w:val="00476ADD"/>
    <w:rsid w:val="00476E61"/>
    <w:rsid w:val="00477B89"/>
    <w:rsid w:val="00480FA4"/>
    <w:rsid w:val="0048127F"/>
    <w:rsid w:val="00481C3B"/>
    <w:rsid w:val="0048486A"/>
    <w:rsid w:val="004860DE"/>
    <w:rsid w:val="00486707"/>
    <w:rsid w:val="004903EA"/>
    <w:rsid w:val="0049144A"/>
    <w:rsid w:val="0049170F"/>
    <w:rsid w:val="0049171C"/>
    <w:rsid w:val="00492CF1"/>
    <w:rsid w:val="004936EA"/>
    <w:rsid w:val="00494C86"/>
    <w:rsid w:val="00495BB2"/>
    <w:rsid w:val="004973B3"/>
    <w:rsid w:val="004976AA"/>
    <w:rsid w:val="004A07E9"/>
    <w:rsid w:val="004A1153"/>
    <w:rsid w:val="004A1CA8"/>
    <w:rsid w:val="004A4A78"/>
    <w:rsid w:val="004A4C8A"/>
    <w:rsid w:val="004A4EFA"/>
    <w:rsid w:val="004A656B"/>
    <w:rsid w:val="004B1082"/>
    <w:rsid w:val="004B18D3"/>
    <w:rsid w:val="004B1A5C"/>
    <w:rsid w:val="004B1EC8"/>
    <w:rsid w:val="004B369F"/>
    <w:rsid w:val="004B3C73"/>
    <w:rsid w:val="004B41B6"/>
    <w:rsid w:val="004B4D8C"/>
    <w:rsid w:val="004B5FBA"/>
    <w:rsid w:val="004B6E41"/>
    <w:rsid w:val="004C0EED"/>
    <w:rsid w:val="004C0F57"/>
    <w:rsid w:val="004C1E8A"/>
    <w:rsid w:val="004C3335"/>
    <w:rsid w:val="004C3535"/>
    <w:rsid w:val="004C3E89"/>
    <w:rsid w:val="004C45AD"/>
    <w:rsid w:val="004C55F1"/>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E0F1B"/>
    <w:rsid w:val="004E1AC5"/>
    <w:rsid w:val="004E1B51"/>
    <w:rsid w:val="004E213A"/>
    <w:rsid w:val="004E22A1"/>
    <w:rsid w:val="004E235F"/>
    <w:rsid w:val="004E4DFD"/>
    <w:rsid w:val="004E4E7E"/>
    <w:rsid w:val="004E5501"/>
    <w:rsid w:val="004E5E27"/>
    <w:rsid w:val="004E689B"/>
    <w:rsid w:val="004E6BD1"/>
    <w:rsid w:val="004F0978"/>
    <w:rsid w:val="004F11C5"/>
    <w:rsid w:val="004F18D1"/>
    <w:rsid w:val="004F2F7D"/>
    <w:rsid w:val="004F38F2"/>
    <w:rsid w:val="004F4761"/>
    <w:rsid w:val="004F4B11"/>
    <w:rsid w:val="004F4F70"/>
    <w:rsid w:val="004F61BC"/>
    <w:rsid w:val="004F6274"/>
    <w:rsid w:val="004F6898"/>
    <w:rsid w:val="004F6962"/>
    <w:rsid w:val="004F6DEE"/>
    <w:rsid w:val="004F7E69"/>
    <w:rsid w:val="005004A8"/>
    <w:rsid w:val="0050077E"/>
    <w:rsid w:val="00500D6A"/>
    <w:rsid w:val="00501198"/>
    <w:rsid w:val="00502104"/>
    <w:rsid w:val="00502A73"/>
    <w:rsid w:val="00502C85"/>
    <w:rsid w:val="005037F3"/>
    <w:rsid w:val="00506988"/>
    <w:rsid w:val="00506AEA"/>
    <w:rsid w:val="005074E0"/>
    <w:rsid w:val="00507DF3"/>
    <w:rsid w:val="005112CA"/>
    <w:rsid w:val="00511F02"/>
    <w:rsid w:val="005120AF"/>
    <w:rsid w:val="005126F8"/>
    <w:rsid w:val="005127C1"/>
    <w:rsid w:val="00514117"/>
    <w:rsid w:val="00514DC2"/>
    <w:rsid w:val="00515967"/>
    <w:rsid w:val="0051786D"/>
    <w:rsid w:val="005208F2"/>
    <w:rsid w:val="005218D2"/>
    <w:rsid w:val="0052495D"/>
    <w:rsid w:val="00525C57"/>
    <w:rsid w:val="00526691"/>
    <w:rsid w:val="005270F4"/>
    <w:rsid w:val="00531565"/>
    <w:rsid w:val="00531AE1"/>
    <w:rsid w:val="00531AEA"/>
    <w:rsid w:val="005329C6"/>
    <w:rsid w:val="00532AF4"/>
    <w:rsid w:val="00532E89"/>
    <w:rsid w:val="005343D5"/>
    <w:rsid w:val="00534A2E"/>
    <w:rsid w:val="00535480"/>
    <w:rsid w:val="00537B67"/>
    <w:rsid w:val="00537D22"/>
    <w:rsid w:val="00540535"/>
    <w:rsid w:val="005419F8"/>
    <w:rsid w:val="00541B2E"/>
    <w:rsid w:val="00541C48"/>
    <w:rsid w:val="005433A4"/>
    <w:rsid w:val="00543E6C"/>
    <w:rsid w:val="00544987"/>
    <w:rsid w:val="00547B87"/>
    <w:rsid w:val="00550DCF"/>
    <w:rsid w:val="005511E3"/>
    <w:rsid w:val="0055325E"/>
    <w:rsid w:val="005532AA"/>
    <w:rsid w:val="00555A46"/>
    <w:rsid w:val="00555E04"/>
    <w:rsid w:val="00560184"/>
    <w:rsid w:val="005616A0"/>
    <w:rsid w:val="00561A43"/>
    <w:rsid w:val="00562816"/>
    <w:rsid w:val="005631DB"/>
    <w:rsid w:val="00563E15"/>
    <w:rsid w:val="0056433D"/>
    <w:rsid w:val="00565087"/>
    <w:rsid w:val="00565DA6"/>
    <w:rsid w:val="005661D4"/>
    <w:rsid w:val="00566982"/>
    <w:rsid w:val="0056748C"/>
    <w:rsid w:val="00567C3D"/>
    <w:rsid w:val="00571BA8"/>
    <w:rsid w:val="00573392"/>
    <w:rsid w:val="00574309"/>
    <w:rsid w:val="005746C3"/>
    <w:rsid w:val="0057485E"/>
    <w:rsid w:val="00575E6A"/>
    <w:rsid w:val="0057634F"/>
    <w:rsid w:val="00577D9D"/>
    <w:rsid w:val="00580D7E"/>
    <w:rsid w:val="00581E9D"/>
    <w:rsid w:val="00582078"/>
    <w:rsid w:val="00584294"/>
    <w:rsid w:val="005858C4"/>
    <w:rsid w:val="00586F48"/>
    <w:rsid w:val="00587CE1"/>
    <w:rsid w:val="005923CE"/>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444D"/>
    <w:rsid w:val="005A75AE"/>
    <w:rsid w:val="005A7F42"/>
    <w:rsid w:val="005B0513"/>
    <w:rsid w:val="005B3125"/>
    <w:rsid w:val="005B4FFB"/>
    <w:rsid w:val="005B7149"/>
    <w:rsid w:val="005B7F0D"/>
    <w:rsid w:val="005C11BE"/>
    <w:rsid w:val="005C2DFD"/>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2C9"/>
    <w:rsid w:val="005E2307"/>
    <w:rsid w:val="005E2635"/>
    <w:rsid w:val="005E2797"/>
    <w:rsid w:val="005E4177"/>
    <w:rsid w:val="005E5B6F"/>
    <w:rsid w:val="005E5CDA"/>
    <w:rsid w:val="005E6829"/>
    <w:rsid w:val="005F0122"/>
    <w:rsid w:val="005F0328"/>
    <w:rsid w:val="005F074D"/>
    <w:rsid w:val="005F12D9"/>
    <w:rsid w:val="005F213F"/>
    <w:rsid w:val="005F415F"/>
    <w:rsid w:val="005F423E"/>
    <w:rsid w:val="005F43D1"/>
    <w:rsid w:val="005F4534"/>
    <w:rsid w:val="005F5798"/>
    <w:rsid w:val="005F6688"/>
    <w:rsid w:val="005F6BBD"/>
    <w:rsid w:val="00600898"/>
    <w:rsid w:val="0060133B"/>
    <w:rsid w:val="00601A6B"/>
    <w:rsid w:val="0060319A"/>
    <w:rsid w:val="00603937"/>
    <w:rsid w:val="00603F09"/>
    <w:rsid w:val="006049C0"/>
    <w:rsid w:val="00604CAC"/>
    <w:rsid w:val="00604D23"/>
    <w:rsid w:val="0060518C"/>
    <w:rsid w:val="00605452"/>
    <w:rsid w:val="00605B15"/>
    <w:rsid w:val="006070D0"/>
    <w:rsid w:val="0060714A"/>
    <w:rsid w:val="00607B20"/>
    <w:rsid w:val="0061067B"/>
    <w:rsid w:val="0061268C"/>
    <w:rsid w:val="00612B65"/>
    <w:rsid w:val="00614258"/>
    <w:rsid w:val="00614FDF"/>
    <w:rsid w:val="00615B64"/>
    <w:rsid w:val="00615BC0"/>
    <w:rsid w:val="00615DA6"/>
    <w:rsid w:val="0061638C"/>
    <w:rsid w:val="00616DA2"/>
    <w:rsid w:val="006170D5"/>
    <w:rsid w:val="006228A3"/>
    <w:rsid w:val="006235E5"/>
    <w:rsid w:val="006243FC"/>
    <w:rsid w:val="00624D65"/>
    <w:rsid w:val="006307AA"/>
    <w:rsid w:val="00631611"/>
    <w:rsid w:val="00631D78"/>
    <w:rsid w:val="00631D92"/>
    <w:rsid w:val="0063222A"/>
    <w:rsid w:val="00632343"/>
    <w:rsid w:val="006371D8"/>
    <w:rsid w:val="00637302"/>
    <w:rsid w:val="00637B35"/>
    <w:rsid w:val="00640C5B"/>
    <w:rsid w:val="00641CD1"/>
    <w:rsid w:val="0064293E"/>
    <w:rsid w:val="00643564"/>
    <w:rsid w:val="00644A9C"/>
    <w:rsid w:val="00644D26"/>
    <w:rsid w:val="00645420"/>
    <w:rsid w:val="00645CE2"/>
    <w:rsid w:val="00647322"/>
    <w:rsid w:val="00653081"/>
    <w:rsid w:val="006543C2"/>
    <w:rsid w:val="00654808"/>
    <w:rsid w:val="0065481A"/>
    <w:rsid w:val="00660429"/>
    <w:rsid w:val="00660DBC"/>
    <w:rsid w:val="00661550"/>
    <w:rsid w:val="006619C2"/>
    <w:rsid w:val="006630C9"/>
    <w:rsid w:val="00663A23"/>
    <w:rsid w:val="00666E02"/>
    <w:rsid w:val="00667531"/>
    <w:rsid w:val="0067001E"/>
    <w:rsid w:val="00670852"/>
    <w:rsid w:val="00670AC4"/>
    <w:rsid w:val="00674B99"/>
    <w:rsid w:val="00677617"/>
    <w:rsid w:val="0068177A"/>
    <w:rsid w:val="006817DB"/>
    <w:rsid w:val="00682DAB"/>
    <w:rsid w:val="0068323D"/>
    <w:rsid w:val="00685324"/>
    <w:rsid w:val="006869D4"/>
    <w:rsid w:val="00686FED"/>
    <w:rsid w:val="00690763"/>
    <w:rsid w:val="00690A30"/>
    <w:rsid w:val="006914A9"/>
    <w:rsid w:val="0069164B"/>
    <w:rsid w:val="006918CA"/>
    <w:rsid w:val="006919E3"/>
    <w:rsid w:val="00692D85"/>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B06B4"/>
    <w:rsid w:val="006B0C20"/>
    <w:rsid w:val="006B1A78"/>
    <w:rsid w:val="006B1BDD"/>
    <w:rsid w:val="006B2D3D"/>
    <w:rsid w:val="006B3827"/>
    <w:rsid w:val="006B3A7A"/>
    <w:rsid w:val="006B3F16"/>
    <w:rsid w:val="006B5E08"/>
    <w:rsid w:val="006B761F"/>
    <w:rsid w:val="006B7C68"/>
    <w:rsid w:val="006C0246"/>
    <w:rsid w:val="006C1EC8"/>
    <w:rsid w:val="006C3808"/>
    <w:rsid w:val="006C47D5"/>
    <w:rsid w:val="006C500E"/>
    <w:rsid w:val="006C68E3"/>
    <w:rsid w:val="006C7AD7"/>
    <w:rsid w:val="006D02DB"/>
    <w:rsid w:val="006D0A4F"/>
    <w:rsid w:val="006D0E11"/>
    <w:rsid w:val="006D0EE8"/>
    <w:rsid w:val="006D247B"/>
    <w:rsid w:val="006D3BBC"/>
    <w:rsid w:val="006D4ED3"/>
    <w:rsid w:val="006D6A13"/>
    <w:rsid w:val="006D7611"/>
    <w:rsid w:val="006D7D01"/>
    <w:rsid w:val="006D7F0C"/>
    <w:rsid w:val="006E0FBB"/>
    <w:rsid w:val="006E2711"/>
    <w:rsid w:val="006E2C83"/>
    <w:rsid w:val="006E3996"/>
    <w:rsid w:val="006E46DA"/>
    <w:rsid w:val="006E5926"/>
    <w:rsid w:val="006E5C86"/>
    <w:rsid w:val="006E7AD3"/>
    <w:rsid w:val="006F072A"/>
    <w:rsid w:val="006F1FD7"/>
    <w:rsid w:val="006F255E"/>
    <w:rsid w:val="006F45EC"/>
    <w:rsid w:val="006F512C"/>
    <w:rsid w:val="006F6AFE"/>
    <w:rsid w:val="00700BBB"/>
    <w:rsid w:val="00700C6B"/>
    <w:rsid w:val="0070103A"/>
    <w:rsid w:val="0070164D"/>
    <w:rsid w:val="00701C53"/>
    <w:rsid w:val="00701D5D"/>
    <w:rsid w:val="00702719"/>
    <w:rsid w:val="00703742"/>
    <w:rsid w:val="00704FE3"/>
    <w:rsid w:val="00705823"/>
    <w:rsid w:val="00710908"/>
    <w:rsid w:val="00712140"/>
    <w:rsid w:val="007125D5"/>
    <w:rsid w:val="0071322D"/>
    <w:rsid w:val="007142E6"/>
    <w:rsid w:val="00714811"/>
    <w:rsid w:val="0071485F"/>
    <w:rsid w:val="00714BC7"/>
    <w:rsid w:val="00715A6F"/>
    <w:rsid w:val="00715F6F"/>
    <w:rsid w:val="007166F4"/>
    <w:rsid w:val="0072109D"/>
    <w:rsid w:val="00722B36"/>
    <w:rsid w:val="007234F5"/>
    <w:rsid w:val="00726911"/>
    <w:rsid w:val="00726E39"/>
    <w:rsid w:val="00732AD4"/>
    <w:rsid w:val="007334CE"/>
    <w:rsid w:val="00734A5B"/>
    <w:rsid w:val="00734DE3"/>
    <w:rsid w:val="007361F4"/>
    <w:rsid w:val="007414A0"/>
    <w:rsid w:val="00741E59"/>
    <w:rsid w:val="00743ED5"/>
    <w:rsid w:val="00744E76"/>
    <w:rsid w:val="00746A73"/>
    <w:rsid w:val="007509EC"/>
    <w:rsid w:val="0075100B"/>
    <w:rsid w:val="0075188A"/>
    <w:rsid w:val="00751ABD"/>
    <w:rsid w:val="00751BFC"/>
    <w:rsid w:val="0075232C"/>
    <w:rsid w:val="0075262B"/>
    <w:rsid w:val="00752B11"/>
    <w:rsid w:val="00753C36"/>
    <w:rsid w:val="007548D9"/>
    <w:rsid w:val="00754923"/>
    <w:rsid w:val="00754FB3"/>
    <w:rsid w:val="00757355"/>
    <w:rsid w:val="00757877"/>
    <w:rsid w:val="00762DDB"/>
    <w:rsid w:val="007635F1"/>
    <w:rsid w:val="0076367A"/>
    <w:rsid w:val="007639A1"/>
    <w:rsid w:val="00765BA8"/>
    <w:rsid w:val="00767574"/>
    <w:rsid w:val="007703BC"/>
    <w:rsid w:val="007716A2"/>
    <w:rsid w:val="00771BCA"/>
    <w:rsid w:val="00771FE0"/>
    <w:rsid w:val="007721D4"/>
    <w:rsid w:val="007729E8"/>
    <w:rsid w:val="00772ADF"/>
    <w:rsid w:val="00772F0C"/>
    <w:rsid w:val="00773863"/>
    <w:rsid w:val="0077503D"/>
    <w:rsid w:val="007763E4"/>
    <w:rsid w:val="007768C4"/>
    <w:rsid w:val="00776B91"/>
    <w:rsid w:val="00777C27"/>
    <w:rsid w:val="00777C4C"/>
    <w:rsid w:val="0078071C"/>
    <w:rsid w:val="007809A6"/>
    <w:rsid w:val="00781F0F"/>
    <w:rsid w:val="007833F4"/>
    <w:rsid w:val="007834D6"/>
    <w:rsid w:val="00784EFF"/>
    <w:rsid w:val="00786D91"/>
    <w:rsid w:val="00786EB8"/>
    <w:rsid w:val="00791020"/>
    <w:rsid w:val="00792195"/>
    <w:rsid w:val="00792378"/>
    <w:rsid w:val="00795285"/>
    <w:rsid w:val="00797315"/>
    <w:rsid w:val="007A0909"/>
    <w:rsid w:val="007A1567"/>
    <w:rsid w:val="007A1EBE"/>
    <w:rsid w:val="007A2BC4"/>
    <w:rsid w:val="007A306C"/>
    <w:rsid w:val="007A3355"/>
    <w:rsid w:val="007A362A"/>
    <w:rsid w:val="007A39E0"/>
    <w:rsid w:val="007A4E91"/>
    <w:rsid w:val="007A62F6"/>
    <w:rsid w:val="007B053C"/>
    <w:rsid w:val="007B11A9"/>
    <w:rsid w:val="007B1B9A"/>
    <w:rsid w:val="007B1C1E"/>
    <w:rsid w:val="007B2BB4"/>
    <w:rsid w:val="007B50D1"/>
    <w:rsid w:val="007B5DCA"/>
    <w:rsid w:val="007B5E03"/>
    <w:rsid w:val="007B6D76"/>
    <w:rsid w:val="007B73F9"/>
    <w:rsid w:val="007B79B0"/>
    <w:rsid w:val="007C076D"/>
    <w:rsid w:val="007C10D7"/>
    <w:rsid w:val="007C1752"/>
    <w:rsid w:val="007C17FC"/>
    <w:rsid w:val="007C4722"/>
    <w:rsid w:val="007C6F40"/>
    <w:rsid w:val="007C73D6"/>
    <w:rsid w:val="007C757C"/>
    <w:rsid w:val="007D0EF8"/>
    <w:rsid w:val="007D12FD"/>
    <w:rsid w:val="007D2209"/>
    <w:rsid w:val="007D2E97"/>
    <w:rsid w:val="007D31B7"/>
    <w:rsid w:val="007D4731"/>
    <w:rsid w:val="007D60C4"/>
    <w:rsid w:val="007E03F1"/>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6934"/>
    <w:rsid w:val="007F76DD"/>
    <w:rsid w:val="007F7BAE"/>
    <w:rsid w:val="008007D8"/>
    <w:rsid w:val="00801439"/>
    <w:rsid w:val="00801C99"/>
    <w:rsid w:val="00801F30"/>
    <w:rsid w:val="008028A4"/>
    <w:rsid w:val="00802B86"/>
    <w:rsid w:val="0080468A"/>
    <w:rsid w:val="00804AEE"/>
    <w:rsid w:val="008067F0"/>
    <w:rsid w:val="00810453"/>
    <w:rsid w:val="00810656"/>
    <w:rsid w:val="00810A4B"/>
    <w:rsid w:val="00810DC4"/>
    <w:rsid w:val="00810E04"/>
    <w:rsid w:val="008119C1"/>
    <w:rsid w:val="00812B56"/>
    <w:rsid w:val="00813648"/>
    <w:rsid w:val="00813CD6"/>
    <w:rsid w:val="00813E20"/>
    <w:rsid w:val="0081492F"/>
    <w:rsid w:val="00814D9A"/>
    <w:rsid w:val="00816050"/>
    <w:rsid w:val="00816F2A"/>
    <w:rsid w:val="00817850"/>
    <w:rsid w:val="00817C1B"/>
    <w:rsid w:val="00817EC9"/>
    <w:rsid w:val="00820407"/>
    <w:rsid w:val="008207FF"/>
    <w:rsid w:val="00820D3D"/>
    <w:rsid w:val="008217D7"/>
    <w:rsid w:val="00821997"/>
    <w:rsid w:val="00821F33"/>
    <w:rsid w:val="00821FAB"/>
    <w:rsid w:val="00823542"/>
    <w:rsid w:val="00823EF0"/>
    <w:rsid w:val="008243D3"/>
    <w:rsid w:val="00825100"/>
    <w:rsid w:val="00827F8B"/>
    <w:rsid w:val="008302C5"/>
    <w:rsid w:val="00830D1E"/>
    <w:rsid w:val="00830D9C"/>
    <w:rsid w:val="008312C8"/>
    <w:rsid w:val="00832EC9"/>
    <w:rsid w:val="0083367B"/>
    <w:rsid w:val="00833937"/>
    <w:rsid w:val="008362CB"/>
    <w:rsid w:val="00837FAB"/>
    <w:rsid w:val="008402C2"/>
    <w:rsid w:val="00840479"/>
    <w:rsid w:val="00840D4B"/>
    <w:rsid w:val="00843A98"/>
    <w:rsid w:val="00843BC0"/>
    <w:rsid w:val="00845310"/>
    <w:rsid w:val="008456B5"/>
    <w:rsid w:val="0084659F"/>
    <w:rsid w:val="00846EC4"/>
    <w:rsid w:val="0084786C"/>
    <w:rsid w:val="008518F3"/>
    <w:rsid w:val="0085208C"/>
    <w:rsid w:val="0085278F"/>
    <w:rsid w:val="00852BB3"/>
    <w:rsid w:val="00854F67"/>
    <w:rsid w:val="0085687E"/>
    <w:rsid w:val="00861278"/>
    <w:rsid w:val="008615B2"/>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8AA"/>
    <w:rsid w:val="008A6AB3"/>
    <w:rsid w:val="008A7413"/>
    <w:rsid w:val="008A7812"/>
    <w:rsid w:val="008A7E14"/>
    <w:rsid w:val="008B0546"/>
    <w:rsid w:val="008B0C68"/>
    <w:rsid w:val="008B0CDF"/>
    <w:rsid w:val="008B167F"/>
    <w:rsid w:val="008B2788"/>
    <w:rsid w:val="008B49A3"/>
    <w:rsid w:val="008B63D2"/>
    <w:rsid w:val="008B6F9C"/>
    <w:rsid w:val="008B739C"/>
    <w:rsid w:val="008B778D"/>
    <w:rsid w:val="008C18D6"/>
    <w:rsid w:val="008C25A3"/>
    <w:rsid w:val="008C2CC8"/>
    <w:rsid w:val="008C2E28"/>
    <w:rsid w:val="008C3143"/>
    <w:rsid w:val="008C3483"/>
    <w:rsid w:val="008C36CF"/>
    <w:rsid w:val="008C57E4"/>
    <w:rsid w:val="008D2DAC"/>
    <w:rsid w:val="008D57CD"/>
    <w:rsid w:val="008D74D0"/>
    <w:rsid w:val="008E08FC"/>
    <w:rsid w:val="008E1A9D"/>
    <w:rsid w:val="008E23CA"/>
    <w:rsid w:val="008E24E8"/>
    <w:rsid w:val="008E3BED"/>
    <w:rsid w:val="008E4440"/>
    <w:rsid w:val="008E4ABD"/>
    <w:rsid w:val="008E5B36"/>
    <w:rsid w:val="008E6F1A"/>
    <w:rsid w:val="008E71E2"/>
    <w:rsid w:val="008F0CB8"/>
    <w:rsid w:val="008F0D99"/>
    <w:rsid w:val="008F21DA"/>
    <w:rsid w:val="008F478D"/>
    <w:rsid w:val="008F4C04"/>
    <w:rsid w:val="008F4E13"/>
    <w:rsid w:val="008F51FF"/>
    <w:rsid w:val="008F52A4"/>
    <w:rsid w:val="008F561E"/>
    <w:rsid w:val="008F6258"/>
    <w:rsid w:val="008F7AA3"/>
    <w:rsid w:val="00900832"/>
    <w:rsid w:val="009015CB"/>
    <w:rsid w:val="0090180F"/>
    <w:rsid w:val="00901830"/>
    <w:rsid w:val="00901882"/>
    <w:rsid w:val="0090271F"/>
    <w:rsid w:val="00902E23"/>
    <w:rsid w:val="009049C8"/>
    <w:rsid w:val="00904C18"/>
    <w:rsid w:val="00904DA7"/>
    <w:rsid w:val="00905087"/>
    <w:rsid w:val="009050D7"/>
    <w:rsid w:val="00905B4A"/>
    <w:rsid w:val="0090644A"/>
    <w:rsid w:val="00906F52"/>
    <w:rsid w:val="00907E5B"/>
    <w:rsid w:val="00910FF9"/>
    <w:rsid w:val="00912290"/>
    <w:rsid w:val="0091348E"/>
    <w:rsid w:val="00913C9E"/>
    <w:rsid w:val="00914959"/>
    <w:rsid w:val="00914C6E"/>
    <w:rsid w:val="0091591E"/>
    <w:rsid w:val="00917272"/>
    <w:rsid w:val="009178B9"/>
    <w:rsid w:val="00917CCB"/>
    <w:rsid w:val="009212A5"/>
    <w:rsid w:val="00922333"/>
    <w:rsid w:val="00922650"/>
    <w:rsid w:val="009230A7"/>
    <w:rsid w:val="009233EB"/>
    <w:rsid w:val="0092412A"/>
    <w:rsid w:val="00924AD9"/>
    <w:rsid w:val="0092560C"/>
    <w:rsid w:val="0092561A"/>
    <w:rsid w:val="0092613F"/>
    <w:rsid w:val="009266B3"/>
    <w:rsid w:val="00931732"/>
    <w:rsid w:val="009317B3"/>
    <w:rsid w:val="00931813"/>
    <w:rsid w:val="0093366C"/>
    <w:rsid w:val="00933699"/>
    <w:rsid w:val="0093438F"/>
    <w:rsid w:val="009345AF"/>
    <w:rsid w:val="00934DD7"/>
    <w:rsid w:val="009410A6"/>
    <w:rsid w:val="00942EC2"/>
    <w:rsid w:val="00943C6C"/>
    <w:rsid w:val="00944280"/>
    <w:rsid w:val="00944B88"/>
    <w:rsid w:val="00944D00"/>
    <w:rsid w:val="00945A8B"/>
    <w:rsid w:val="00945C3A"/>
    <w:rsid w:val="009463B0"/>
    <w:rsid w:val="0094678C"/>
    <w:rsid w:val="00946911"/>
    <w:rsid w:val="00947504"/>
    <w:rsid w:val="00950E97"/>
    <w:rsid w:val="00951A3C"/>
    <w:rsid w:val="009521AA"/>
    <w:rsid w:val="00955677"/>
    <w:rsid w:val="00956570"/>
    <w:rsid w:val="0095775F"/>
    <w:rsid w:val="00962279"/>
    <w:rsid w:val="009632DB"/>
    <w:rsid w:val="00963906"/>
    <w:rsid w:val="00964C96"/>
    <w:rsid w:val="00964F5F"/>
    <w:rsid w:val="00966E8D"/>
    <w:rsid w:val="00966EB9"/>
    <w:rsid w:val="00967363"/>
    <w:rsid w:val="00967E97"/>
    <w:rsid w:val="00970B32"/>
    <w:rsid w:val="00972B03"/>
    <w:rsid w:val="0097339E"/>
    <w:rsid w:val="00973922"/>
    <w:rsid w:val="00974C6A"/>
    <w:rsid w:val="00974CF7"/>
    <w:rsid w:val="00974EE4"/>
    <w:rsid w:val="00982AF1"/>
    <w:rsid w:val="00984230"/>
    <w:rsid w:val="00985C60"/>
    <w:rsid w:val="0098672A"/>
    <w:rsid w:val="00986EFE"/>
    <w:rsid w:val="00990792"/>
    <w:rsid w:val="009918F8"/>
    <w:rsid w:val="00991FEB"/>
    <w:rsid w:val="00992449"/>
    <w:rsid w:val="0099281E"/>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C82"/>
    <w:rsid w:val="009A4CE6"/>
    <w:rsid w:val="009B1311"/>
    <w:rsid w:val="009B1C4D"/>
    <w:rsid w:val="009B4486"/>
    <w:rsid w:val="009B4B05"/>
    <w:rsid w:val="009B64FB"/>
    <w:rsid w:val="009C002C"/>
    <w:rsid w:val="009C0538"/>
    <w:rsid w:val="009C1CE2"/>
    <w:rsid w:val="009C4666"/>
    <w:rsid w:val="009C546D"/>
    <w:rsid w:val="009C6E10"/>
    <w:rsid w:val="009C7F48"/>
    <w:rsid w:val="009D19A4"/>
    <w:rsid w:val="009D1B66"/>
    <w:rsid w:val="009D1FF1"/>
    <w:rsid w:val="009D207C"/>
    <w:rsid w:val="009D2A78"/>
    <w:rsid w:val="009D4216"/>
    <w:rsid w:val="009E274C"/>
    <w:rsid w:val="009E4B1C"/>
    <w:rsid w:val="009E6A7C"/>
    <w:rsid w:val="009E6C96"/>
    <w:rsid w:val="009E7FF4"/>
    <w:rsid w:val="009F00CC"/>
    <w:rsid w:val="009F1ACF"/>
    <w:rsid w:val="009F26F2"/>
    <w:rsid w:val="009F3157"/>
    <w:rsid w:val="009F37B7"/>
    <w:rsid w:val="009F41E8"/>
    <w:rsid w:val="009F5D35"/>
    <w:rsid w:val="009F6716"/>
    <w:rsid w:val="009F6E34"/>
    <w:rsid w:val="00A01540"/>
    <w:rsid w:val="00A024EE"/>
    <w:rsid w:val="00A0258F"/>
    <w:rsid w:val="00A025EF"/>
    <w:rsid w:val="00A05A25"/>
    <w:rsid w:val="00A05F9B"/>
    <w:rsid w:val="00A061A3"/>
    <w:rsid w:val="00A06BB1"/>
    <w:rsid w:val="00A101B9"/>
    <w:rsid w:val="00A10C14"/>
    <w:rsid w:val="00A10F02"/>
    <w:rsid w:val="00A11303"/>
    <w:rsid w:val="00A11551"/>
    <w:rsid w:val="00A12B17"/>
    <w:rsid w:val="00A155E6"/>
    <w:rsid w:val="00A164B4"/>
    <w:rsid w:val="00A16A0C"/>
    <w:rsid w:val="00A2013D"/>
    <w:rsid w:val="00A2040B"/>
    <w:rsid w:val="00A20A2D"/>
    <w:rsid w:val="00A20E45"/>
    <w:rsid w:val="00A2146F"/>
    <w:rsid w:val="00A23A46"/>
    <w:rsid w:val="00A25133"/>
    <w:rsid w:val="00A26292"/>
    <w:rsid w:val="00A26663"/>
    <w:rsid w:val="00A27DBF"/>
    <w:rsid w:val="00A27EDA"/>
    <w:rsid w:val="00A341A2"/>
    <w:rsid w:val="00A3516E"/>
    <w:rsid w:val="00A35201"/>
    <w:rsid w:val="00A36E02"/>
    <w:rsid w:val="00A41C9C"/>
    <w:rsid w:val="00A4341F"/>
    <w:rsid w:val="00A470A3"/>
    <w:rsid w:val="00A47AF2"/>
    <w:rsid w:val="00A50448"/>
    <w:rsid w:val="00A5281D"/>
    <w:rsid w:val="00A52CB7"/>
    <w:rsid w:val="00A53724"/>
    <w:rsid w:val="00A54157"/>
    <w:rsid w:val="00A57DD5"/>
    <w:rsid w:val="00A57F72"/>
    <w:rsid w:val="00A6061D"/>
    <w:rsid w:val="00A60867"/>
    <w:rsid w:val="00A60AD1"/>
    <w:rsid w:val="00A64683"/>
    <w:rsid w:val="00A67D65"/>
    <w:rsid w:val="00A70328"/>
    <w:rsid w:val="00A7098C"/>
    <w:rsid w:val="00A73658"/>
    <w:rsid w:val="00A73FF6"/>
    <w:rsid w:val="00A741F6"/>
    <w:rsid w:val="00A74B69"/>
    <w:rsid w:val="00A74F15"/>
    <w:rsid w:val="00A756EB"/>
    <w:rsid w:val="00A75823"/>
    <w:rsid w:val="00A75B46"/>
    <w:rsid w:val="00A7634E"/>
    <w:rsid w:val="00A7736B"/>
    <w:rsid w:val="00A81B51"/>
    <w:rsid w:val="00A82346"/>
    <w:rsid w:val="00A831FD"/>
    <w:rsid w:val="00A837DA"/>
    <w:rsid w:val="00A84776"/>
    <w:rsid w:val="00A86A65"/>
    <w:rsid w:val="00A913EA"/>
    <w:rsid w:val="00A91BE8"/>
    <w:rsid w:val="00A93B5E"/>
    <w:rsid w:val="00A93CF9"/>
    <w:rsid w:val="00A93F95"/>
    <w:rsid w:val="00A93FDF"/>
    <w:rsid w:val="00A94BE1"/>
    <w:rsid w:val="00A94C45"/>
    <w:rsid w:val="00A95051"/>
    <w:rsid w:val="00A95F52"/>
    <w:rsid w:val="00A96C8A"/>
    <w:rsid w:val="00A96CED"/>
    <w:rsid w:val="00A96EA6"/>
    <w:rsid w:val="00A97866"/>
    <w:rsid w:val="00A97C16"/>
    <w:rsid w:val="00A97F7B"/>
    <w:rsid w:val="00AA0FEA"/>
    <w:rsid w:val="00AA217B"/>
    <w:rsid w:val="00AA547D"/>
    <w:rsid w:val="00AA5D3A"/>
    <w:rsid w:val="00AA64D5"/>
    <w:rsid w:val="00AA773C"/>
    <w:rsid w:val="00AA79BA"/>
    <w:rsid w:val="00AA7ACC"/>
    <w:rsid w:val="00AA7BC7"/>
    <w:rsid w:val="00AB2AAA"/>
    <w:rsid w:val="00AB36EF"/>
    <w:rsid w:val="00AB3CF6"/>
    <w:rsid w:val="00AB3EA7"/>
    <w:rsid w:val="00AB3F4B"/>
    <w:rsid w:val="00AB42B8"/>
    <w:rsid w:val="00AB4493"/>
    <w:rsid w:val="00AC084B"/>
    <w:rsid w:val="00AC21A8"/>
    <w:rsid w:val="00AC25EF"/>
    <w:rsid w:val="00AC2985"/>
    <w:rsid w:val="00AC68C6"/>
    <w:rsid w:val="00AD1EC9"/>
    <w:rsid w:val="00AD3857"/>
    <w:rsid w:val="00AD4FAA"/>
    <w:rsid w:val="00AD52C6"/>
    <w:rsid w:val="00AD76BD"/>
    <w:rsid w:val="00AE011A"/>
    <w:rsid w:val="00AE1454"/>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3EDB"/>
    <w:rsid w:val="00AF4D62"/>
    <w:rsid w:val="00B00467"/>
    <w:rsid w:val="00B0053B"/>
    <w:rsid w:val="00B005F6"/>
    <w:rsid w:val="00B00844"/>
    <w:rsid w:val="00B01BD8"/>
    <w:rsid w:val="00B02A74"/>
    <w:rsid w:val="00B02C8C"/>
    <w:rsid w:val="00B0351C"/>
    <w:rsid w:val="00B03EBB"/>
    <w:rsid w:val="00B05DFA"/>
    <w:rsid w:val="00B06593"/>
    <w:rsid w:val="00B07C76"/>
    <w:rsid w:val="00B07FD1"/>
    <w:rsid w:val="00B10FED"/>
    <w:rsid w:val="00B1166D"/>
    <w:rsid w:val="00B13809"/>
    <w:rsid w:val="00B13DDB"/>
    <w:rsid w:val="00B143EA"/>
    <w:rsid w:val="00B14599"/>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6091"/>
    <w:rsid w:val="00B37290"/>
    <w:rsid w:val="00B40EFE"/>
    <w:rsid w:val="00B41F2D"/>
    <w:rsid w:val="00B42FD4"/>
    <w:rsid w:val="00B43D91"/>
    <w:rsid w:val="00B43E1C"/>
    <w:rsid w:val="00B44716"/>
    <w:rsid w:val="00B45477"/>
    <w:rsid w:val="00B468C9"/>
    <w:rsid w:val="00B46FB4"/>
    <w:rsid w:val="00B4731A"/>
    <w:rsid w:val="00B5202A"/>
    <w:rsid w:val="00B535F1"/>
    <w:rsid w:val="00B55245"/>
    <w:rsid w:val="00B625F6"/>
    <w:rsid w:val="00B62B7B"/>
    <w:rsid w:val="00B63335"/>
    <w:rsid w:val="00B651E8"/>
    <w:rsid w:val="00B65B5A"/>
    <w:rsid w:val="00B6602D"/>
    <w:rsid w:val="00B663FB"/>
    <w:rsid w:val="00B66A23"/>
    <w:rsid w:val="00B66F18"/>
    <w:rsid w:val="00B70544"/>
    <w:rsid w:val="00B712BD"/>
    <w:rsid w:val="00B71F1D"/>
    <w:rsid w:val="00B7253A"/>
    <w:rsid w:val="00B72A20"/>
    <w:rsid w:val="00B72FB5"/>
    <w:rsid w:val="00B73983"/>
    <w:rsid w:val="00B750FB"/>
    <w:rsid w:val="00B7523D"/>
    <w:rsid w:val="00B758D8"/>
    <w:rsid w:val="00B76B70"/>
    <w:rsid w:val="00B77C53"/>
    <w:rsid w:val="00B800DF"/>
    <w:rsid w:val="00B838E6"/>
    <w:rsid w:val="00B844DE"/>
    <w:rsid w:val="00B8531A"/>
    <w:rsid w:val="00B85A33"/>
    <w:rsid w:val="00B85F73"/>
    <w:rsid w:val="00B8658B"/>
    <w:rsid w:val="00B872E1"/>
    <w:rsid w:val="00B87E6E"/>
    <w:rsid w:val="00B90CED"/>
    <w:rsid w:val="00B91B9B"/>
    <w:rsid w:val="00B91C0D"/>
    <w:rsid w:val="00B92AC3"/>
    <w:rsid w:val="00B9320F"/>
    <w:rsid w:val="00B9321F"/>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666"/>
    <w:rsid w:val="00BB2910"/>
    <w:rsid w:val="00BB39BE"/>
    <w:rsid w:val="00BB3F3A"/>
    <w:rsid w:val="00BB62DC"/>
    <w:rsid w:val="00BB6479"/>
    <w:rsid w:val="00BB66CF"/>
    <w:rsid w:val="00BC0F7D"/>
    <w:rsid w:val="00BC14ED"/>
    <w:rsid w:val="00BC155D"/>
    <w:rsid w:val="00BC25E7"/>
    <w:rsid w:val="00BC26F3"/>
    <w:rsid w:val="00BC2B78"/>
    <w:rsid w:val="00BC3416"/>
    <w:rsid w:val="00BC3F82"/>
    <w:rsid w:val="00BC3FE6"/>
    <w:rsid w:val="00BC4A11"/>
    <w:rsid w:val="00BD0445"/>
    <w:rsid w:val="00BD09BB"/>
    <w:rsid w:val="00BD180E"/>
    <w:rsid w:val="00BD3004"/>
    <w:rsid w:val="00BD34F1"/>
    <w:rsid w:val="00BD4054"/>
    <w:rsid w:val="00BD668A"/>
    <w:rsid w:val="00BD779D"/>
    <w:rsid w:val="00BE0323"/>
    <w:rsid w:val="00BE1462"/>
    <w:rsid w:val="00BE232A"/>
    <w:rsid w:val="00BE2447"/>
    <w:rsid w:val="00BE244D"/>
    <w:rsid w:val="00BE341D"/>
    <w:rsid w:val="00BE4C50"/>
    <w:rsid w:val="00BE58C0"/>
    <w:rsid w:val="00BE6138"/>
    <w:rsid w:val="00BF0386"/>
    <w:rsid w:val="00BF0C38"/>
    <w:rsid w:val="00BF1F5C"/>
    <w:rsid w:val="00BF222F"/>
    <w:rsid w:val="00BF4266"/>
    <w:rsid w:val="00BF4C16"/>
    <w:rsid w:val="00BF4F52"/>
    <w:rsid w:val="00BF6AD7"/>
    <w:rsid w:val="00BF7949"/>
    <w:rsid w:val="00C00546"/>
    <w:rsid w:val="00C00718"/>
    <w:rsid w:val="00C010BC"/>
    <w:rsid w:val="00C02684"/>
    <w:rsid w:val="00C0345D"/>
    <w:rsid w:val="00C038E4"/>
    <w:rsid w:val="00C05C59"/>
    <w:rsid w:val="00C05F71"/>
    <w:rsid w:val="00C131C2"/>
    <w:rsid w:val="00C13C01"/>
    <w:rsid w:val="00C1541F"/>
    <w:rsid w:val="00C15481"/>
    <w:rsid w:val="00C174D8"/>
    <w:rsid w:val="00C17EF4"/>
    <w:rsid w:val="00C17F37"/>
    <w:rsid w:val="00C20065"/>
    <w:rsid w:val="00C2232F"/>
    <w:rsid w:val="00C226B3"/>
    <w:rsid w:val="00C238DD"/>
    <w:rsid w:val="00C243A6"/>
    <w:rsid w:val="00C24C5F"/>
    <w:rsid w:val="00C26BED"/>
    <w:rsid w:val="00C3017E"/>
    <w:rsid w:val="00C31A7B"/>
    <w:rsid w:val="00C31AE7"/>
    <w:rsid w:val="00C32C24"/>
    <w:rsid w:val="00C33079"/>
    <w:rsid w:val="00C33851"/>
    <w:rsid w:val="00C33D84"/>
    <w:rsid w:val="00C359C5"/>
    <w:rsid w:val="00C43E15"/>
    <w:rsid w:val="00C43EB6"/>
    <w:rsid w:val="00C4410A"/>
    <w:rsid w:val="00C444F1"/>
    <w:rsid w:val="00C45167"/>
    <w:rsid w:val="00C45231"/>
    <w:rsid w:val="00C45888"/>
    <w:rsid w:val="00C463CE"/>
    <w:rsid w:val="00C46A31"/>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7568"/>
    <w:rsid w:val="00C575C3"/>
    <w:rsid w:val="00C577C1"/>
    <w:rsid w:val="00C6076A"/>
    <w:rsid w:val="00C62E5E"/>
    <w:rsid w:val="00C63B46"/>
    <w:rsid w:val="00C63BEF"/>
    <w:rsid w:val="00C64785"/>
    <w:rsid w:val="00C668CE"/>
    <w:rsid w:val="00C66BDF"/>
    <w:rsid w:val="00C66CA7"/>
    <w:rsid w:val="00C708C6"/>
    <w:rsid w:val="00C70BD1"/>
    <w:rsid w:val="00C72833"/>
    <w:rsid w:val="00C72871"/>
    <w:rsid w:val="00C72C27"/>
    <w:rsid w:val="00C72D5C"/>
    <w:rsid w:val="00C73017"/>
    <w:rsid w:val="00C73C32"/>
    <w:rsid w:val="00C73D6F"/>
    <w:rsid w:val="00C7465A"/>
    <w:rsid w:val="00C747E9"/>
    <w:rsid w:val="00C7489F"/>
    <w:rsid w:val="00C74C55"/>
    <w:rsid w:val="00C755DA"/>
    <w:rsid w:val="00C75914"/>
    <w:rsid w:val="00C75C36"/>
    <w:rsid w:val="00C764D9"/>
    <w:rsid w:val="00C768AF"/>
    <w:rsid w:val="00C77C43"/>
    <w:rsid w:val="00C77E79"/>
    <w:rsid w:val="00C82148"/>
    <w:rsid w:val="00C834E3"/>
    <w:rsid w:val="00C834F3"/>
    <w:rsid w:val="00C83A29"/>
    <w:rsid w:val="00C86364"/>
    <w:rsid w:val="00C86B39"/>
    <w:rsid w:val="00C87092"/>
    <w:rsid w:val="00C87230"/>
    <w:rsid w:val="00C901E4"/>
    <w:rsid w:val="00C90DFC"/>
    <w:rsid w:val="00C917EC"/>
    <w:rsid w:val="00C93F40"/>
    <w:rsid w:val="00C953C8"/>
    <w:rsid w:val="00C96050"/>
    <w:rsid w:val="00C9660E"/>
    <w:rsid w:val="00CA0953"/>
    <w:rsid w:val="00CA10DB"/>
    <w:rsid w:val="00CA12BA"/>
    <w:rsid w:val="00CA18A2"/>
    <w:rsid w:val="00CA2179"/>
    <w:rsid w:val="00CA3D0C"/>
    <w:rsid w:val="00CA4359"/>
    <w:rsid w:val="00CA50A4"/>
    <w:rsid w:val="00CA6FC7"/>
    <w:rsid w:val="00CB0C54"/>
    <w:rsid w:val="00CB1835"/>
    <w:rsid w:val="00CB1D29"/>
    <w:rsid w:val="00CB2838"/>
    <w:rsid w:val="00CB352A"/>
    <w:rsid w:val="00CB39AA"/>
    <w:rsid w:val="00CB3B60"/>
    <w:rsid w:val="00CB40C2"/>
    <w:rsid w:val="00CB4510"/>
    <w:rsid w:val="00CB46C0"/>
    <w:rsid w:val="00CB5B85"/>
    <w:rsid w:val="00CB5EEF"/>
    <w:rsid w:val="00CB6A62"/>
    <w:rsid w:val="00CB6C51"/>
    <w:rsid w:val="00CC07C5"/>
    <w:rsid w:val="00CC177D"/>
    <w:rsid w:val="00CC23AE"/>
    <w:rsid w:val="00CC2F41"/>
    <w:rsid w:val="00CC41AD"/>
    <w:rsid w:val="00CC4FE5"/>
    <w:rsid w:val="00CC6C0C"/>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5424"/>
    <w:rsid w:val="00CE5D0C"/>
    <w:rsid w:val="00CE6340"/>
    <w:rsid w:val="00CE759B"/>
    <w:rsid w:val="00CE7C01"/>
    <w:rsid w:val="00CF0ED7"/>
    <w:rsid w:val="00CF1E07"/>
    <w:rsid w:val="00CF6BA1"/>
    <w:rsid w:val="00D0031A"/>
    <w:rsid w:val="00D00A15"/>
    <w:rsid w:val="00D00D8C"/>
    <w:rsid w:val="00D01972"/>
    <w:rsid w:val="00D028FA"/>
    <w:rsid w:val="00D040D8"/>
    <w:rsid w:val="00D046D4"/>
    <w:rsid w:val="00D047C6"/>
    <w:rsid w:val="00D059F6"/>
    <w:rsid w:val="00D06181"/>
    <w:rsid w:val="00D07CE8"/>
    <w:rsid w:val="00D112A1"/>
    <w:rsid w:val="00D143AD"/>
    <w:rsid w:val="00D149BC"/>
    <w:rsid w:val="00D14E79"/>
    <w:rsid w:val="00D151E6"/>
    <w:rsid w:val="00D16589"/>
    <w:rsid w:val="00D1788F"/>
    <w:rsid w:val="00D17BC3"/>
    <w:rsid w:val="00D21CF8"/>
    <w:rsid w:val="00D21DBB"/>
    <w:rsid w:val="00D23BD2"/>
    <w:rsid w:val="00D24643"/>
    <w:rsid w:val="00D25FB5"/>
    <w:rsid w:val="00D3352B"/>
    <w:rsid w:val="00D33A50"/>
    <w:rsid w:val="00D33C8D"/>
    <w:rsid w:val="00D3409F"/>
    <w:rsid w:val="00D3443E"/>
    <w:rsid w:val="00D34507"/>
    <w:rsid w:val="00D34689"/>
    <w:rsid w:val="00D34E4F"/>
    <w:rsid w:val="00D36077"/>
    <w:rsid w:val="00D41BD4"/>
    <w:rsid w:val="00D425F8"/>
    <w:rsid w:val="00D42BD1"/>
    <w:rsid w:val="00D42F4F"/>
    <w:rsid w:val="00D43790"/>
    <w:rsid w:val="00D441A1"/>
    <w:rsid w:val="00D460B5"/>
    <w:rsid w:val="00D46BBE"/>
    <w:rsid w:val="00D46FFE"/>
    <w:rsid w:val="00D478B1"/>
    <w:rsid w:val="00D5067B"/>
    <w:rsid w:val="00D50B95"/>
    <w:rsid w:val="00D51877"/>
    <w:rsid w:val="00D51B3F"/>
    <w:rsid w:val="00D52B0A"/>
    <w:rsid w:val="00D53247"/>
    <w:rsid w:val="00D53563"/>
    <w:rsid w:val="00D53F1C"/>
    <w:rsid w:val="00D544D4"/>
    <w:rsid w:val="00D558D7"/>
    <w:rsid w:val="00D55C3C"/>
    <w:rsid w:val="00D56AF8"/>
    <w:rsid w:val="00D5711C"/>
    <w:rsid w:val="00D57B90"/>
    <w:rsid w:val="00D61236"/>
    <w:rsid w:val="00D61D9F"/>
    <w:rsid w:val="00D62FE7"/>
    <w:rsid w:val="00D63C61"/>
    <w:rsid w:val="00D65AFE"/>
    <w:rsid w:val="00D65CD6"/>
    <w:rsid w:val="00D67025"/>
    <w:rsid w:val="00D67CB4"/>
    <w:rsid w:val="00D717A2"/>
    <w:rsid w:val="00D71A3B"/>
    <w:rsid w:val="00D71A5E"/>
    <w:rsid w:val="00D7286E"/>
    <w:rsid w:val="00D72973"/>
    <w:rsid w:val="00D735DC"/>
    <w:rsid w:val="00D7373A"/>
    <w:rsid w:val="00D738D6"/>
    <w:rsid w:val="00D73ABE"/>
    <w:rsid w:val="00D73E25"/>
    <w:rsid w:val="00D7445C"/>
    <w:rsid w:val="00D7530B"/>
    <w:rsid w:val="00D755C5"/>
    <w:rsid w:val="00D755EB"/>
    <w:rsid w:val="00D7580D"/>
    <w:rsid w:val="00D75958"/>
    <w:rsid w:val="00D76F5A"/>
    <w:rsid w:val="00D80F88"/>
    <w:rsid w:val="00D82BA5"/>
    <w:rsid w:val="00D83375"/>
    <w:rsid w:val="00D8383E"/>
    <w:rsid w:val="00D8424E"/>
    <w:rsid w:val="00D8474B"/>
    <w:rsid w:val="00D85A38"/>
    <w:rsid w:val="00D874C7"/>
    <w:rsid w:val="00D8773A"/>
    <w:rsid w:val="00D87AE5"/>
    <w:rsid w:val="00D87E00"/>
    <w:rsid w:val="00D9134D"/>
    <w:rsid w:val="00D919FF"/>
    <w:rsid w:val="00D92712"/>
    <w:rsid w:val="00D92896"/>
    <w:rsid w:val="00D94033"/>
    <w:rsid w:val="00D944DC"/>
    <w:rsid w:val="00D976AF"/>
    <w:rsid w:val="00D97804"/>
    <w:rsid w:val="00DA1A48"/>
    <w:rsid w:val="00DA1A8C"/>
    <w:rsid w:val="00DA23F9"/>
    <w:rsid w:val="00DA31AA"/>
    <w:rsid w:val="00DA4EFA"/>
    <w:rsid w:val="00DA5DCE"/>
    <w:rsid w:val="00DA6E86"/>
    <w:rsid w:val="00DA703D"/>
    <w:rsid w:val="00DA7109"/>
    <w:rsid w:val="00DA77DA"/>
    <w:rsid w:val="00DA785F"/>
    <w:rsid w:val="00DA7A03"/>
    <w:rsid w:val="00DB1818"/>
    <w:rsid w:val="00DB28B0"/>
    <w:rsid w:val="00DB31D7"/>
    <w:rsid w:val="00DB4F54"/>
    <w:rsid w:val="00DB520E"/>
    <w:rsid w:val="00DB5791"/>
    <w:rsid w:val="00DB5C10"/>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939"/>
    <w:rsid w:val="00DD2A4F"/>
    <w:rsid w:val="00DD4829"/>
    <w:rsid w:val="00DD4FD4"/>
    <w:rsid w:val="00DD52A1"/>
    <w:rsid w:val="00DD5375"/>
    <w:rsid w:val="00DD5C6D"/>
    <w:rsid w:val="00DD623B"/>
    <w:rsid w:val="00DD6BFE"/>
    <w:rsid w:val="00DD7053"/>
    <w:rsid w:val="00DD77FF"/>
    <w:rsid w:val="00DE1FAF"/>
    <w:rsid w:val="00DE2EAF"/>
    <w:rsid w:val="00DE43C9"/>
    <w:rsid w:val="00DE4550"/>
    <w:rsid w:val="00DE528B"/>
    <w:rsid w:val="00DE5B4F"/>
    <w:rsid w:val="00DE5C20"/>
    <w:rsid w:val="00DE6AC3"/>
    <w:rsid w:val="00DE7FE7"/>
    <w:rsid w:val="00DF2455"/>
    <w:rsid w:val="00DF2B1F"/>
    <w:rsid w:val="00DF3044"/>
    <w:rsid w:val="00DF3698"/>
    <w:rsid w:val="00DF3D8F"/>
    <w:rsid w:val="00DF4120"/>
    <w:rsid w:val="00DF48E3"/>
    <w:rsid w:val="00DF5E7D"/>
    <w:rsid w:val="00DF62CD"/>
    <w:rsid w:val="00DF6DE5"/>
    <w:rsid w:val="00DF732C"/>
    <w:rsid w:val="00E00D6B"/>
    <w:rsid w:val="00E0123C"/>
    <w:rsid w:val="00E016BA"/>
    <w:rsid w:val="00E02909"/>
    <w:rsid w:val="00E02BC9"/>
    <w:rsid w:val="00E03836"/>
    <w:rsid w:val="00E04659"/>
    <w:rsid w:val="00E048ED"/>
    <w:rsid w:val="00E049AF"/>
    <w:rsid w:val="00E10BBF"/>
    <w:rsid w:val="00E11075"/>
    <w:rsid w:val="00E1151B"/>
    <w:rsid w:val="00E11A47"/>
    <w:rsid w:val="00E11A9E"/>
    <w:rsid w:val="00E11E1F"/>
    <w:rsid w:val="00E13260"/>
    <w:rsid w:val="00E13741"/>
    <w:rsid w:val="00E13954"/>
    <w:rsid w:val="00E15912"/>
    <w:rsid w:val="00E16E8E"/>
    <w:rsid w:val="00E1746F"/>
    <w:rsid w:val="00E1796F"/>
    <w:rsid w:val="00E17C60"/>
    <w:rsid w:val="00E201AB"/>
    <w:rsid w:val="00E20446"/>
    <w:rsid w:val="00E20ED3"/>
    <w:rsid w:val="00E217D5"/>
    <w:rsid w:val="00E21B3C"/>
    <w:rsid w:val="00E2293F"/>
    <w:rsid w:val="00E23AF5"/>
    <w:rsid w:val="00E240C3"/>
    <w:rsid w:val="00E2423A"/>
    <w:rsid w:val="00E313A9"/>
    <w:rsid w:val="00E31DC2"/>
    <w:rsid w:val="00E33A0E"/>
    <w:rsid w:val="00E406B8"/>
    <w:rsid w:val="00E41A05"/>
    <w:rsid w:val="00E42A32"/>
    <w:rsid w:val="00E432FB"/>
    <w:rsid w:val="00E43638"/>
    <w:rsid w:val="00E43D49"/>
    <w:rsid w:val="00E45DA6"/>
    <w:rsid w:val="00E45DBB"/>
    <w:rsid w:val="00E47286"/>
    <w:rsid w:val="00E510A0"/>
    <w:rsid w:val="00E51DB4"/>
    <w:rsid w:val="00E527BB"/>
    <w:rsid w:val="00E53747"/>
    <w:rsid w:val="00E54A3F"/>
    <w:rsid w:val="00E55601"/>
    <w:rsid w:val="00E577BF"/>
    <w:rsid w:val="00E609F9"/>
    <w:rsid w:val="00E610BF"/>
    <w:rsid w:val="00E62948"/>
    <w:rsid w:val="00E6343C"/>
    <w:rsid w:val="00E64570"/>
    <w:rsid w:val="00E645E6"/>
    <w:rsid w:val="00E6677D"/>
    <w:rsid w:val="00E67C4C"/>
    <w:rsid w:val="00E67CD3"/>
    <w:rsid w:val="00E702A8"/>
    <w:rsid w:val="00E7199D"/>
    <w:rsid w:val="00E726AA"/>
    <w:rsid w:val="00E7273B"/>
    <w:rsid w:val="00E75268"/>
    <w:rsid w:val="00E76FB1"/>
    <w:rsid w:val="00E77645"/>
    <w:rsid w:val="00E77AC6"/>
    <w:rsid w:val="00E80AF2"/>
    <w:rsid w:val="00E811C8"/>
    <w:rsid w:val="00E81450"/>
    <w:rsid w:val="00E82C51"/>
    <w:rsid w:val="00E82E0D"/>
    <w:rsid w:val="00E84816"/>
    <w:rsid w:val="00E85B16"/>
    <w:rsid w:val="00E86282"/>
    <w:rsid w:val="00E864A0"/>
    <w:rsid w:val="00E8693A"/>
    <w:rsid w:val="00E869DA"/>
    <w:rsid w:val="00E86B2C"/>
    <w:rsid w:val="00E875F2"/>
    <w:rsid w:val="00E9067D"/>
    <w:rsid w:val="00E9083E"/>
    <w:rsid w:val="00E92431"/>
    <w:rsid w:val="00E93FC5"/>
    <w:rsid w:val="00E94398"/>
    <w:rsid w:val="00E94786"/>
    <w:rsid w:val="00E95D54"/>
    <w:rsid w:val="00EA2249"/>
    <w:rsid w:val="00EA6440"/>
    <w:rsid w:val="00EA68A7"/>
    <w:rsid w:val="00EA7333"/>
    <w:rsid w:val="00EA7B02"/>
    <w:rsid w:val="00EA7C8B"/>
    <w:rsid w:val="00EB1029"/>
    <w:rsid w:val="00EB1EEB"/>
    <w:rsid w:val="00EB2F98"/>
    <w:rsid w:val="00EB3B47"/>
    <w:rsid w:val="00EB590D"/>
    <w:rsid w:val="00EB705A"/>
    <w:rsid w:val="00EB787A"/>
    <w:rsid w:val="00EB79FD"/>
    <w:rsid w:val="00EC02BB"/>
    <w:rsid w:val="00EC1723"/>
    <w:rsid w:val="00EC24E0"/>
    <w:rsid w:val="00EC25FE"/>
    <w:rsid w:val="00EC2F19"/>
    <w:rsid w:val="00EC4A25"/>
    <w:rsid w:val="00EC673F"/>
    <w:rsid w:val="00EC69A8"/>
    <w:rsid w:val="00EC6A60"/>
    <w:rsid w:val="00EC7503"/>
    <w:rsid w:val="00ED0626"/>
    <w:rsid w:val="00ED09A3"/>
    <w:rsid w:val="00ED1352"/>
    <w:rsid w:val="00ED1D79"/>
    <w:rsid w:val="00ED1FEC"/>
    <w:rsid w:val="00ED2199"/>
    <w:rsid w:val="00ED3B12"/>
    <w:rsid w:val="00ED44A5"/>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646D"/>
    <w:rsid w:val="00EE69FD"/>
    <w:rsid w:val="00EE6CF8"/>
    <w:rsid w:val="00EE7110"/>
    <w:rsid w:val="00EE73FB"/>
    <w:rsid w:val="00EE78F9"/>
    <w:rsid w:val="00EF00A3"/>
    <w:rsid w:val="00EF00CF"/>
    <w:rsid w:val="00EF09A7"/>
    <w:rsid w:val="00EF164D"/>
    <w:rsid w:val="00EF30BA"/>
    <w:rsid w:val="00EF3E0D"/>
    <w:rsid w:val="00EF466D"/>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C49"/>
    <w:rsid w:val="00F12882"/>
    <w:rsid w:val="00F134B2"/>
    <w:rsid w:val="00F13A0F"/>
    <w:rsid w:val="00F14F35"/>
    <w:rsid w:val="00F16F04"/>
    <w:rsid w:val="00F20161"/>
    <w:rsid w:val="00F21AEC"/>
    <w:rsid w:val="00F22EC7"/>
    <w:rsid w:val="00F23309"/>
    <w:rsid w:val="00F24470"/>
    <w:rsid w:val="00F25EA6"/>
    <w:rsid w:val="00F2657A"/>
    <w:rsid w:val="00F30408"/>
    <w:rsid w:val="00F30AF5"/>
    <w:rsid w:val="00F31BD6"/>
    <w:rsid w:val="00F33823"/>
    <w:rsid w:val="00F34408"/>
    <w:rsid w:val="00F350E5"/>
    <w:rsid w:val="00F351B8"/>
    <w:rsid w:val="00F363DA"/>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43D5"/>
    <w:rsid w:val="00F553A5"/>
    <w:rsid w:val="00F55BD7"/>
    <w:rsid w:val="00F561EF"/>
    <w:rsid w:val="00F56706"/>
    <w:rsid w:val="00F56EFF"/>
    <w:rsid w:val="00F606B8"/>
    <w:rsid w:val="00F607E3"/>
    <w:rsid w:val="00F6245A"/>
    <w:rsid w:val="00F6282C"/>
    <w:rsid w:val="00F64BAF"/>
    <w:rsid w:val="00F64C8E"/>
    <w:rsid w:val="00F653B8"/>
    <w:rsid w:val="00F65577"/>
    <w:rsid w:val="00F65722"/>
    <w:rsid w:val="00F663FB"/>
    <w:rsid w:val="00F67B26"/>
    <w:rsid w:val="00F70179"/>
    <w:rsid w:val="00F714FD"/>
    <w:rsid w:val="00F71738"/>
    <w:rsid w:val="00F7207A"/>
    <w:rsid w:val="00F720A7"/>
    <w:rsid w:val="00F7240C"/>
    <w:rsid w:val="00F72C22"/>
    <w:rsid w:val="00F73C06"/>
    <w:rsid w:val="00F755ED"/>
    <w:rsid w:val="00F76177"/>
    <w:rsid w:val="00F76293"/>
    <w:rsid w:val="00F775C6"/>
    <w:rsid w:val="00F77CCD"/>
    <w:rsid w:val="00F77F38"/>
    <w:rsid w:val="00F8002E"/>
    <w:rsid w:val="00F82744"/>
    <w:rsid w:val="00F83038"/>
    <w:rsid w:val="00F8429E"/>
    <w:rsid w:val="00F84C2C"/>
    <w:rsid w:val="00F8536D"/>
    <w:rsid w:val="00F854E4"/>
    <w:rsid w:val="00F857E8"/>
    <w:rsid w:val="00F8597B"/>
    <w:rsid w:val="00F85B4D"/>
    <w:rsid w:val="00F8611A"/>
    <w:rsid w:val="00F90841"/>
    <w:rsid w:val="00F90881"/>
    <w:rsid w:val="00F910C2"/>
    <w:rsid w:val="00F9222A"/>
    <w:rsid w:val="00F92D51"/>
    <w:rsid w:val="00F93019"/>
    <w:rsid w:val="00F94F71"/>
    <w:rsid w:val="00F97FF2"/>
    <w:rsid w:val="00FA04B4"/>
    <w:rsid w:val="00FA1266"/>
    <w:rsid w:val="00FA17C7"/>
    <w:rsid w:val="00FA219E"/>
    <w:rsid w:val="00FA28FA"/>
    <w:rsid w:val="00FA31AB"/>
    <w:rsid w:val="00FA703C"/>
    <w:rsid w:val="00FB0369"/>
    <w:rsid w:val="00FB0641"/>
    <w:rsid w:val="00FB0922"/>
    <w:rsid w:val="00FB1420"/>
    <w:rsid w:val="00FB23A1"/>
    <w:rsid w:val="00FB2465"/>
    <w:rsid w:val="00FB3A2B"/>
    <w:rsid w:val="00FB4C09"/>
    <w:rsid w:val="00FB5142"/>
    <w:rsid w:val="00FB528E"/>
    <w:rsid w:val="00FC091C"/>
    <w:rsid w:val="00FC0A0A"/>
    <w:rsid w:val="00FC1192"/>
    <w:rsid w:val="00FC121A"/>
    <w:rsid w:val="00FC132A"/>
    <w:rsid w:val="00FC1BFB"/>
    <w:rsid w:val="00FC4744"/>
    <w:rsid w:val="00FC7FBF"/>
    <w:rsid w:val="00FD1D56"/>
    <w:rsid w:val="00FD201E"/>
    <w:rsid w:val="00FD282D"/>
    <w:rsid w:val="00FD2C93"/>
    <w:rsid w:val="00FD324B"/>
    <w:rsid w:val="00FD3663"/>
    <w:rsid w:val="00FD3A54"/>
    <w:rsid w:val="00FD4C27"/>
    <w:rsid w:val="00FD5E27"/>
    <w:rsid w:val="00FD70F7"/>
    <w:rsid w:val="00FD793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D3D852"/>
  <w15:chartTrackingRefBased/>
  <w15:docId w15:val="{5649B4A1-5734-475D-A4C6-D2ED1446B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9281E"/>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99281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99281E"/>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9281E"/>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99281E"/>
    <w:pPr>
      <w:ind w:left="1418" w:hanging="1418"/>
      <w:outlineLvl w:val="3"/>
    </w:pPr>
    <w:rPr>
      <w:sz w:val="24"/>
    </w:rPr>
  </w:style>
  <w:style w:type="paragraph" w:styleId="Heading5">
    <w:name w:val="heading 5"/>
    <w:aliases w:val="M5,mh2,Module heading 2,heading 8,Numbered Sub-list,h5,Heading5,Head5,H5,Heading 81,5,标题 81,Heading 811,Level_2,标题 811"/>
    <w:basedOn w:val="Heading4"/>
    <w:next w:val="Normal"/>
    <w:link w:val="Heading5Char"/>
    <w:qFormat/>
    <w:rsid w:val="0099281E"/>
    <w:pPr>
      <w:ind w:left="1701" w:hanging="1701"/>
      <w:outlineLvl w:val="4"/>
    </w:pPr>
    <w:rPr>
      <w:sz w:val="22"/>
    </w:rPr>
  </w:style>
  <w:style w:type="paragraph" w:styleId="Heading6">
    <w:name w:val="heading 6"/>
    <w:aliases w:val="T1,Header 6"/>
    <w:basedOn w:val="H6"/>
    <w:next w:val="Normal"/>
    <w:link w:val="Heading6Char"/>
    <w:qFormat/>
    <w:rsid w:val="0099281E"/>
    <w:pPr>
      <w:outlineLvl w:val="5"/>
    </w:pPr>
  </w:style>
  <w:style w:type="paragraph" w:styleId="Heading7">
    <w:name w:val="heading 7"/>
    <w:basedOn w:val="H6"/>
    <w:next w:val="Normal"/>
    <w:link w:val="Heading7Char"/>
    <w:qFormat/>
    <w:rsid w:val="0099281E"/>
    <w:pPr>
      <w:outlineLvl w:val="6"/>
    </w:pPr>
  </w:style>
  <w:style w:type="paragraph" w:styleId="Heading8">
    <w:name w:val="heading 8"/>
    <w:basedOn w:val="Heading1"/>
    <w:next w:val="Normal"/>
    <w:link w:val="Heading8Char"/>
    <w:qFormat/>
    <w:rsid w:val="0099281E"/>
    <w:pPr>
      <w:ind w:left="0" w:firstLine="0"/>
      <w:outlineLvl w:val="7"/>
    </w:pPr>
  </w:style>
  <w:style w:type="paragraph" w:styleId="Heading9">
    <w:name w:val="heading 9"/>
    <w:basedOn w:val="Heading8"/>
    <w:next w:val="Normal"/>
    <w:link w:val="Heading9Char"/>
    <w:qFormat/>
    <w:rsid w:val="0099281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
    <w:link w:val="Heading5"/>
    <w:rsid w:val="00BA60D7"/>
    <w:rPr>
      <w:rFonts w:ascii="Arial" w:hAnsi="Arial"/>
      <w:sz w:val="22"/>
    </w:rPr>
  </w:style>
  <w:style w:type="paragraph" w:customStyle="1" w:styleId="H6">
    <w:name w:val="H6"/>
    <w:basedOn w:val="Heading5"/>
    <w:next w:val="Normal"/>
    <w:link w:val="H6Char"/>
    <w:rsid w:val="0099281E"/>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rsid w:val="00C57568"/>
    <w:rPr>
      <w:rFonts w:ascii="Arial" w:hAnsi="Arial"/>
    </w:rPr>
  </w:style>
  <w:style w:type="character" w:customStyle="1" w:styleId="Heading7Char">
    <w:name w:val="Heading 7 Char"/>
    <w:link w:val="Heading7"/>
    <w:rsid w:val="00C57568"/>
    <w:rPr>
      <w:rFonts w:ascii="Arial" w:hAnsi="Arial"/>
    </w:rPr>
  </w:style>
  <w:style w:type="character" w:customStyle="1" w:styleId="Heading8Char">
    <w:name w:val="Heading 8 Char"/>
    <w:link w:val="Heading8"/>
    <w:rsid w:val="00C57568"/>
    <w:rPr>
      <w:rFonts w:ascii="Arial" w:hAnsi="Arial"/>
      <w:sz w:val="36"/>
    </w:rPr>
  </w:style>
  <w:style w:type="character" w:customStyle="1" w:styleId="Heading9Char">
    <w:name w:val="Heading 9 Char"/>
    <w:link w:val="Heading9"/>
    <w:rsid w:val="00C57568"/>
    <w:rPr>
      <w:rFonts w:ascii="Arial" w:hAnsi="Arial"/>
      <w:sz w:val="36"/>
    </w:rPr>
  </w:style>
  <w:style w:type="paragraph" w:styleId="TOC9">
    <w:name w:val="toc 9"/>
    <w:basedOn w:val="TOC8"/>
    <w:rsid w:val="0099281E"/>
    <w:pPr>
      <w:ind w:left="1418" w:hanging="1418"/>
    </w:pPr>
  </w:style>
  <w:style w:type="paragraph" w:styleId="TOC8">
    <w:name w:val="toc 8"/>
    <w:basedOn w:val="TOC1"/>
    <w:rsid w:val="0099281E"/>
    <w:pPr>
      <w:spacing w:before="180"/>
      <w:ind w:left="2693" w:hanging="2693"/>
    </w:pPr>
    <w:rPr>
      <w:b/>
    </w:rPr>
  </w:style>
  <w:style w:type="paragraph" w:styleId="TOC1">
    <w:name w:val="toc 1"/>
    <w:rsid w:val="0099281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99281E"/>
    <w:pPr>
      <w:keepLines/>
      <w:tabs>
        <w:tab w:val="center" w:pos="4536"/>
        <w:tab w:val="right" w:pos="9072"/>
      </w:tabs>
    </w:pPr>
    <w:rPr>
      <w:noProof/>
    </w:rPr>
  </w:style>
  <w:style w:type="character" w:customStyle="1" w:styleId="ZGSM">
    <w:name w:val="ZGSM"/>
    <w:rsid w:val="0099281E"/>
  </w:style>
  <w:style w:type="paragraph" w:customStyle="1" w:styleId="ZD">
    <w:name w:val="ZD"/>
    <w:rsid w:val="0099281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99281E"/>
    <w:pPr>
      <w:ind w:left="1701" w:hanging="1701"/>
    </w:pPr>
  </w:style>
  <w:style w:type="paragraph" w:styleId="TOC4">
    <w:name w:val="toc 4"/>
    <w:basedOn w:val="TOC3"/>
    <w:rsid w:val="0099281E"/>
    <w:pPr>
      <w:ind w:left="1418" w:hanging="1418"/>
    </w:pPr>
  </w:style>
  <w:style w:type="paragraph" w:styleId="TOC3">
    <w:name w:val="toc 3"/>
    <w:basedOn w:val="TOC2"/>
    <w:rsid w:val="0099281E"/>
    <w:pPr>
      <w:ind w:left="1134" w:hanging="1134"/>
    </w:pPr>
  </w:style>
  <w:style w:type="paragraph" w:styleId="TOC2">
    <w:name w:val="toc 2"/>
    <w:basedOn w:val="TOC1"/>
    <w:rsid w:val="0099281E"/>
    <w:pPr>
      <w:keepNext w:val="0"/>
      <w:spacing w:before="0"/>
      <w:ind w:left="851" w:hanging="851"/>
    </w:pPr>
    <w:rPr>
      <w:sz w:val="20"/>
    </w:rPr>
  </w:style>
  <w:style w:type="paragraph" w:styleId="Footer">
    <w:name w:val="footer"/>
    <w:basedOn w:val="Header"/>
    <w:link w:val="FooterChar"/>
    <w:rsid w:val="0099281E"/>
    <w:pPr>
      <w:jc w:val="center"/>
    </w:pPr>
    <w:rPr>
      <w:i/>
    </w:rPr>
  </w:style>
  <w:style w:type="character" w:customStyle="1" w:styleId="FooterChar">
    <w:name w:val="Footer Char"/>
    <w:link w:val="Footer"/>
    <w:rsid w:val="00C57568"/>
    <w:rPr>
      <w:rFonts w:ascii="Arial" w:hAnsi="Arial"/>
      <w:b/>
      <w:i/>
      <w:noProof/>
      <w:sz w:val="18"/>
    </w:rPr>
  </w:style>
  <w:style w:type="paragraph" w:customStyle="1" w:styleId="TT">
    <w:name w:val="TT"/>
    <w:basedOn w:val="Heading1"/>
    <w:next w:val="Normal"/>
    <w:rsid w:val="0099281E"/>
    <w:pPr>
      <w:outlineLvl w:val="9"/>
    </w:pPr>
  </w:style>
  <w:style w:type="paragraph" w:customStyle="1" w:styleId="NF">
    <w:name w:val="NF"/>
    <w:basedOn w:val="NO"/>
    <w:rsid w:val="0099281E"/>
    <w:pPr>
      <w:keepNext/>
      <w:spacing w:after="0"/>
    </w:pPr>
    <w:rPr>
      <w:rFonts w:ascii="Arial" w:hAnsi="Arial"/>
      <w:sz w:val="18"/>
    </w:rPr>
  </w:style>
  <w:style w:type="paragraph" w:customStyle="1" w:styleId="NO">
    <w:name w:val="NO"/>
    <w:basedOn w:val="Normal"/>
    <w:link w:val="NOChar"/>
    <w:rsid w:val="0099281E"/>
    <w:pPr>
      <w:keepLines/>
      <w:ind w:left="1135" w:hanging="851"/>
    </w:pPr>
  </w:style>
  <w:style w:type="character" w:customStyle="1" w:styleId="NOChar">
    <w:name w:val="NO Char"/>
    <w:link w:val="NO"/>
    <w:qFormat/>
    <w:rsid w:val="00BA60D7"/>
  </w:style>
  <w:style w:type="paragraph" w:customStyle="1" w:styleId="PL">
    <w:name w:val="PL"/>
    <w:link w:val="PLChar"/>
    <w:rsid w:val="00992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99281E"/>
    <w:pPr>
      <w:jc w:val="right"/>
    </w:pPr>
  </w:style>
  <w:style w:type="paragraph" w:customStyle="1" w:styleId="TAL">
    <w:name w:val="TAL"/>
    <w:basedOn w:val="Normal"/>
    <w:link w:val="TALChar"/>
    <w:rsid w:val="0099281E"/>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rsid w:val="0099281E"/>
    <w:rPr>
      <w:b/>
    </w:rPr>
  </w:style>
  <w:style w:type="paragraph" w:customStyle="1" w:styleId="TAC">
    <w:name w:val="TAC"/>
    <w:basedOn w:val="TAL"/>
    <w:link w:val="TACCar"/>
    <w:rsid w:val="0099281E"/>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99281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99281E"/>
    <w:pPr>
      <w:keepLines/>
      <w:ind w:left="1702" w:hanging="1418"/>
    </w:pPr>
  </w:style>
  <w:style w:type="character" w:customStyle="1" w:styleId="EXCar">
    <w:name w:val="EX Car"/>
    <w:link w:val="EX"/>
    <w:locked/>
    <w:rsid w:val="00E85B16"/>
  </w:style>
  <w:style w:type="paragraph" w:customStyle="1" w:styleId="FP">
    <w:name w:val="FP"/>
    <w:basedOn w:val="Normal"/>
    <w:rsid w:val="0099281E"/>
    <w:pPr>
      <w:spacing w:after="0"/>
    </w:pPr>
  </w:style>
  <w:style w:type="paragraph" w:customStyle="1" w:styleId="NW">
    <w:name w:val="NW"/>
    <w:basedOn w:val="NO"/>
    <w:rsid w:val="0099281E"/>
    <w:pPr>
      <w:spacing w:after="0"/>
    </w:pPr>
  </w:style>
  <w:style w:type="paragraph" w:customStyle="1" w:styleId="EW">
    <w:name w:val="EW"/>
    <w:basedOn w:val="EX"/>
    <w:rsid w:val="0099281E"/>
    <w:pPr>
      <w:spacing w:after="0"/>
    </w:pPr>
  </w:style>
  <w:style w:type="paragraph" w:customStyle="1" w:styleId="B1">
    <w:name w:val="B1"/>
    <w:basedOn w:val="List"/>
    <w:link w:val="B1Char"/>
    <w:rsid w:val="0099281E"/>
  </w:style>
  <w:style w:type="paragraph" w:styleId="List">
    <w:name w:val="List"/>
    <w:basedOn w:val="Normal"/>
    <w:link w:val="ListChar1"/>
    <w:rsid w:val="0099281E"/>
    <w:pPr>
      <w:ind w:left="568" w:hanging="284"/>
    </w:pPr>
  </w:style>
  <w:style w:type="character" w:customStyle="1" w:styleId="B1Char">
    <w:name w:val="B1 Char"/>
    <w:link w:val="B1"/>
    <w:qFormat/>
    <w:locked/>
    <w:rsid w:val="004F6274"/>
  </w:style>
  <w:style w:type="paragraph" w:styleId="TOC6">
    <w:name w:val="toc 6"/>
    <w:basedOn w:val="TOC5"/>
    <w:next w:val="Normal"/>
    <w:rsid w:val="0099281E"/>
    <w:pPr>
      <w:ind w:left="1985" w:hanging="1985"/>
    </w:pPr>
  </w:style>
  <w:style w:type="paragraph" w:styleId="TOC7">
    <w:name w:val="toc 7"/>
    <w:basedOn w:val="TOC6"/>
    <w:next w:val="Normal"/>
    <w:rsid w:val="0099281E"/>
    <w:pPr>
      <w:ind w:left="2268" w:hanging="2268"/>
    </w:pPr>
  </w:style>
  <w:style w:type="paragraph" w:customStyle="1" w:styleId="EditorsNote">
    <w:name w:val="Editor's Note"/>
    <w:aliases w:val="EN"/>
    <w:basedOn w:val="NO"/>
    <w:link w:val="EditorsNoteCarCar"/>
    <w:rsid w:val="0099281E"/>
    <w:rPr>
      <w:color w:val="FF0000"/>
    </w:rPr>
  </w:style>
  <w:style w:type="character" w:customStyle="1" w:styleId="EditorsNoteCarCar">
    <w:name w:val="Editor's Note Car Car"/>
    <w:link w:val="EditorsNote"/>
    <w:rsid w:val="00BA60D7"/>
    <w:rPr>
      <w:color w:val="FF0000"/>
    </w:rPr>
  </w:style>
  <w:style w:type="paragraph" w:customStyle="1" w:styleId="TH">
    <w:name w:val="TH"/>
    <w:basedOn w:val="Normal"/>
    <w:link w:val="THChar"/>
    <w:rsid w:val="0099281E"/>
    <w:pPr>
      <w:keepNext/>
      <w:keepLines/>
      <w:spacing w:before="60"/>
      <w:jc w:val="center"/>
    </w:pPr>
    <w:rPr>
      <w:rFonts w:ascii="Arial" w:hAnsi="Arial"/>
      <w:b/>
    </w:rPr>
  </w:style>
  <w:style w:type="character" w:customStyle="1" w:styleId="THChar">
    <w:name w:val="TH Char"/>
    <w:link w:val="TH"/>
    <w:qFormat/>
    <w:rsid w:val="001C085B"/>
    <w:rPr>
      <w:rFonts w:ascii="Arial" w:hAnsi="Arial"/>
      <w:b/>
    </w:rPr>
  </w:style>
  <w:style w:type="paragraph" w:customStyle="1" w:styleId="ZA">
    <w:name w:val="ZA"/>
    <w:rsid w:val="0099281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281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99281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99281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99281E"/>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99281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99281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99281E"/>
  </w:style>
  <w:style w:type="paragraph" w:styleId="List2">
    <w:name w:val="List 2"/>
    <w:basedOn w:val="List"/>
    <w:link w:val="List2Char"/>
    <w:rsid w:val="0099281E"/>
    <w:pPr>
      <w:ind w:left="851"/>
    </w:pPr>
  </w:style>
  <w:style w:type="character" w:customStyle="1" w:styleId="B2Char">
    <w:name w:val="B2 Char"/>
    <w:link w:val="B2"/>
    <w:qFormat/>
    <w:rsid w:val="001C085B"/>
  </w:style>
  <w:style w:type="paragraph" w:customStyle="1" w:styleId="B3">
    <w:name w:val="B3"/>
    <w:basedOn w:val="List3"/>
    <w:link w:val="B3Char"/>
    <w:rsid w:val="0099281E"/>
  </w:style>
  <w:style w:type="paragraph" w:styleId="List3">
    <w:name w:val="List 3"/>
    <w:basedOn w:val="List2"/>
    <w:link w:val="List3Char"/>
    <w:rsid w:val="0099281E"/>
    <w:pPr>
      <w:ind w:left="1135"/>
    </w:pPr>
  </w:style>
  <w:style w:type="character" w:customStyle="1" w:styleId="B3Char">
    <w:name w:val="B3 Char"/>
    <w:link w:val="B3"/>
    <w:qFormat/>
    <w:rsid w:val="001C085B"/>
  </w:style>
  <w:style w:type="paragraph" w:customStyle="1" w:styleId="B4">
    <w:name w:val="B4"/>
    <w:basedOn w:val="List4"/>
    <w:link w:val="B4Char"/>
    <w:rsid w:val="0099281E"/>
  </w:style>
  <w:style w:type="paragraph" w:styleId="List4">
    <w:name w:val="List 4"/>
    <w:basedOn w:val="List3"/>
    <w:rsid w:val="0099281E"/>
    <w:pPr>
      <w:ind w:left="1418"/>
    </w:pPr>
  </w:style>
  <w:style w:type="character" w:customStyle="1" w:styleId="B4Char">
    <w:name w:val="B4 Char"/>
    <w:link w:val="B4"/>
    <w:qFormat/>
    <w:rsid w:val="001C085B"/>
  </w:style>
  <w:style w:type="paragraph" w:customStyle="1" w:styleId="B5">
    <w:name w:val="B5"/>
    <w:basedOn w:val="List5"/>
    <w:link w:val="B5Char"/>
    <w:rsid w:val="0099281E"/>
  </w:style>
  <w:style w:type="paragraph" w:styleId="List5">
    <w:name w:val="List 5"/>
    <w:basedOn w:val="List4"/>
    <w:rsid w:val="0099281E"/>
    <w:pPr>
      <w:ind w:left="1702"/>
    </w:pPr>
  </w:style>
  <w:style w:type="character" w:customStyle="1" w:styleId="B5Char">
    <w:name w:val="B5 Char"/>
    <w:link w:val="B5"/>
    <w:qFormat/>
    <w:rsid w:val="00BA60D7"/>
  </w:style>
  <w:style w:type="paragraph" w:customStyle="1" w:styleId="ZTD">
    <w:name w:val="ZTD"/>
    <w:basedOn w:val="ZB"/>
    <w:rsid w:val="0099281E"/>
    <w:pPr>
      <w:framePr w:hRule="auto" w:wrap="notBeside" w:y="852"/>
    </w:pPr>
    <w:rPr>
      <w:i w:val="0"/>
      <w:sz w:val="40"/>
    </w:rPr>
  </w:style>
  <w:style w:type="paragraph" w:customStyle="1" w:styleId="ZV">
    <w:name w:val="ZV"/>
    <w:basedOn w:val="ZU"/>
    <w:rsid w:val="0099281E"/>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uiPriority w:val="99"/>
    <w:rsid w:val="00974CF7"/>
    <w:rPr>
      <w:rFonts w:ascii="Segoe UI" w:hAnsi="Segoe UI" w:cs="Segoe UI"/>
      <w:sz w:val="18"/>
      <w:szCs w:val="18"/>
      <w:lang w:eastAsia="en-US"/>
    </w:rPr>
  </w:style>
  <w:style w:type="character" w:styleId="FootnoteReference">
    <w:name w:val="footnote reference"/>
    <w:rsid w:val="0099281E"/>
    <w:rPr>
      <w:b/>
      <w:position w:val="6"/>
      <w:sz w:val="16"/>
    </w:rPr>
  </w:style>
  <w:style w:type="paragraph" w:customStyle="1" w:styleId="CRCoverPage">
    <w:name w:val="CR Cover Page"/>
    <w:link w:val="CRCoverPageChar"/>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rsid w:val="001C085B"/>
    <w:rPr>
      <w:color w:val="800080"/>
      <w:u w:val="single"/>
    </w:rPr>
  </w:style>
  <w:style w:type="paragraph" w:styleId="CommentSubject">
    <w:name w:val="annotation subject"/>
    <w:basedOn w:val="CommentText"/>
    <w:next w:val="CommentText"/>
    <w:link w:val="CommentSubjectChar"/>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rPr>
      <w:lang w:eastAsia="ja-JP"/>
    </w:r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rPr>
      <w:lang w:eastAsia="ja-JP"/>
    </w:r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rPr>
      <w:lang w:eastAsia="ja-JP"/>
    </w:rPr>
  </w:style>
  <w:style w:type="paragraph" w:customStyle="1" w:styleId="text">
    <w:name w:val="text"/>
    <w:basedOn w:val="Normal"/>
    <w:rsid w:val="00BA60D7"/>
    <w:pPr>
      <w:widowControl w:val="0"/>
      <w:spacing w:after="240"/>
      <w:jc w:val="both"/>
    </w:pPr>
    <w:rPr>
      <w:sz w:val="24"/>
      <w:lang w:val="en-AU" w:eastAsia="ja-JP"/>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99281E"/>
    <w:pPr>
      <w:ind w:left="284"/>
    </w:pPr>
  </w:style>
  <w:style w:type="paragraph" w:styleId="Index1">
    <w:name w:val="index 1"/>
    <w:basedOn w:val="Normal"/>
    <w:rsid w:val="0099281E"/>
    <w:pPr>
      <w:keepLines/>
      <w:spacing w:after="0"/>
    </w:pPr>
  </w:style>
  <w:style w:type="paragraph" w:styleId="ListNumber2">
    <w:name w:val="List Number 2"/>
    <w:basedOn w:val="ListNumber"/>
    <w:rsid w:val="0099281E"/>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9281E"/>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9281E"/>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sz w:val="16"/>
    </w:rPr>
  </w:style>
  <w:style w:type="paragraph" w:customStyle="1" w:styleId="TF">
    <w:name w:val="TF"/>
    <w:aliases w:val="left"/>
    <w:basedOn w:val="TH"/>
    <w:link w:val="TFChar"/>
    <w:rsid w:val="0099281E"/>
    <w:pPr>
      <w:keepNext w:val="0"/>
      <w:spacing w:before="0" w:after="240"/>
    </w:pPr>
  </w:style>
  <w:style w:type="paragraph" w:styleId="ListBullet2">
    <w:name w:val="List Bullet 2"/>
    <w:aliases w:val="lb2"/>
    <w:basedOn w:val="ListBullet"/>
    <w:rsid w:val="0099281E"/>
    <w:pPr>
      <w:ind w:left="851"/>
    </w:pPr>
  </w:style>
  <w:style w:type="paragraph" w:styleId="ListBullet3">
    <w:name w:val="List Bullet 3"/>
    <w:basedOn w:val="ListBullet2"/>
    <w:rsid w:val="0099281E"/>
    <w:pPr>
      <w:ind w:left="1135"/>
    </w:pPr>
  </w:style>
  <w:style w:type="paragraph" w:styleId="ListNumber">
    <w:name w:val="List Number"/>
    <w:basedOn w:val="List"/>
    <w:rsid w:val="0099281E"/>
  </w:style>
  <w:style w:type="paragraph" w:styleId="ListBullet">
    <w:name w:val="List Bullet"/>
    <w:aliases w:val="UL"/>
    <w:basedOn w:val="List"/>
    <w:rsid w:val="0099281E"/>
  </w:style>
  <w:style w:type="paragraph" w:styleId="ListBullet4">
    <w:name w:val="List Bullet 4"/>
    <w:basedOn w:val="ListBullet3"/>
    <w:rsid w:val="0099281E"/>
    <w:pPr>
      <w:ind w:left="1418"/>
    </w:pPr>
  </w:style>
  <w:style w:type="paragraph" w:styleId="ListBullet5">
    <w:name w:val="List Bullet 5"/>
    <w:basedOn w:val="ListBullet4"/>
    <w:rsid w:val="0099281E"/>
    <w:pPr>
      <w:ind w:left="1702"/>
    </w:pPr>
  </w:style>
  <w:style w:type="paragraph" w:customStyle="1" w:styleId="87">
    <w:name w:val="87"/>
    <w:basedOn w:val="Normal"/>
    <w:rsid w:val="00777C27"/>
    <w:pPr>
      <w:ind w:left="2269" w:hanging="284"/>
    </w:pPr>
    <w:rPr>
      <w:lang w:eastAsia="ja-JP"/>
    </w:r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rsid w:val="0041571B"/>
    <w:rPr>
      <w:rFonts w:ascii="Arial" w:hAnsi="Arial"/>
      <w:b/>
    </w:rPr>
  </w:style>
  <w:style w:type="paragraph" w:customStyle="1" w:styleId="tdoc-header">
    <w:name w:val="tdoc-header"/>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lang w:eastAsia="ja-JP"/>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rsid w:val="00F8597B"/>
    <w:pPr>
      <w:spacing w:before="100" w:beforeAutospacing="1" w:after="100" w:afterAutospacing="1"/>
    </w:pPr>
    <w:rPr>
      <w:rFonts w:eastAsia="Arial Unicode MS"/>
      <w:sz w:val="24"/>
      <w:szCs w:val="24"/>
      <w:lang w:eastAsia="ja-JP"/>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lang w:eastAsia="ja-JP"/>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13"/>
      </w:numPr>
      <w:tabs>
        <w:tab w:val="num" w:pos="926"/>
      </w:tabs>
      <w:ind w:left="926"/>
    </w:pPr>
    <w:rPr>
      <w:rFonts w:eastAsia="MS Mincho"/>
    </w:rPr>
  </w:style>
  <w:style w:type="paragraph" w:styleId="ListNumber4">
    <w:name w:val="List Number 4"/>
    <w:basedOn w:val="Normal"/>
    <w:rsid w:val="00F8597B"/>
    <w:pPr>
      <w:numPr>
        <w:numId w:val="1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lang w:eastAsia="ja-JP"/>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0">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14"/>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15"/>
      </w:numPr>
      <w:tabs>
        <w:tab w:val="left" w:pos="851"/>
      </w:tabs>
    </w:pPr>
    <w:rPr>
      <w:rFonts w:eastAsia="Malgun Gothic"/>
    </w:rPr>
  </w:style>
  <w:style w:type="paragraph" w:customStyle="1" w:styleId="BN">
    <w:name w:val="BN"/>
    <w:basedOn w:val="Normal"/>
    <w:rsid w:val="00F8597B"/>
    <w:pPr>
      <w:numPr>
        <w:numId w:val="16"/>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semiHidden/>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1">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F8597B"/>
    <w:pPr>
      <w:adjustRightInd/>
      <w:ind w:left="851" w:hanging="284"/>
      <w:textAlignment w:val="auto"/>
    </w:pPr>
    <w:rPr>
      <w:rFonts w:eastAsia="MS PGothic"/>
      <w:lang w:eastAsia="ja-JP"/>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2">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0">
    <w:name w:val="TOC 91"/>
    <w:basedOn w:val="TOC8"/>
    <w:rsid w:val="00F8597B"/>
    <w:pPr>
      <w:keepNext w:val="0"/>
      <w:ind w:left="1418" w:hanging="1418"/>
    </w:pPr>
    <w:rPr>
      <w:rFonts w:eastAsia="MS Mincho"/>
      <w:lang w:eastAsia="ja-JP"/>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rPr>
      <w:lang w:eastAsia="ja-JP"/>
    </w:r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eastAsia="ja-JP"/>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eastAsia="ja-JP"/>
    </w:rPr>
  </w:style>
  <w:style w:type="paragraph" w:customStyle="1" w:styleId="h61">
    <w:name w:val="h6"/>
    <w:basedOn w:val="Normal"/>
    <w:rsid w:val="00F8597B"/>
    <w:pPr>
      <w:spacing w:before="100" w:beforeAutospacing="1" w:after="100" w:afterAutospacing="1"/>
    </w:pPr>
    <w:rPr>
      <w:sz w:val="24"/>
      <w:szCs w:val="24"/>
      <w:lang w:val="en-US" w:eastAsia="ja-JP"/>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lang w:eastAsia="ja-JP"/>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c"/>
    <w:rsid w:val="00F8597B"/>
    <w:pPr>
      <w:tabs>
        <w:tab w:val="clear" w:pos="644"/>
        <w:tab w:val="num" w:pos="1494"/>
      </w:tabs>
      <w:ind w:left="851" w:hanging="284"/>
    </w:pPr>
  </w:style>
  <w:style w:type="paragraph" w:customStyle="1" w:styleId="31">
    <w:name w:val="箇条書き 3"/>
    <w:basedOn w:val="24"/>
    <w:rsid w:val="00F8597B"/>
    <w:pPr>
      <w:ind w:left="1135"/>
    </w:pPr>
  </w:style>
  <w:style w:type="paragraph" w:customStyle="1" w:styleId="25">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F8597B"/>
    <w:pPr>
      <w:ind w:left="1135"/>
    </w:pPr>
  </w:style>
  <w:style w:type="paragraph" w:customStyle="1" w:styleId="41">
    <w:name w:val="一覧 4"/>
    <w:basedOn w:val="32"/>
    <w:rsid w:val="00F8597B"/>
    <w:pPr>
      <w:ind w:left="1418"/>
    </w:pPr>
  </w:style>
  <w:style w:type="paragraph" w:customStyle="1" w:styleId="50">
    <w:name w:val="一覧 5"/>
    <w:basedOn w:val="41"/>
    <w:rsid w:val="00F8597B"/>
    <w:pPr>
      <w:ind w:left="1702"/>
    </w:pPr>
  </w:style>
  <w:style w:type="paragraph" w:customStyle="1" w:styleId="42">
    <w:name w:val="箇条書き 4"/>
    <w:basedOn w:val="31"/>
    <w:rsid w:val="00F8597B"/>
    <w:pPr>
      <w:ind w:left="1418"/>
    </w:pPr>
  </w:style>
  <w:style w:type="paragraph" w:customStyle="1" w:styleId="51">
    <w:name w:val="箇条書き 5"/>
    <w:basedOn w:val="42"/>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0">
    <w:name w:val="Caption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lang w:eastAsia="ja-JP"/>
    </w:rPr>
  </w:style>
  <w:style w:type="paragraph" w:customStyle="1" w:styleId="TableofFigures10">
    <w:name w:val="Table of Figures1"/>
    <w:basedOn w:val="Normal"/>
    <w:next w:val="Normal"/>
    <w:rsid w:val="00F8597B"/>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lang w:eastAsia="ja-JP"/>
    </w:rPr>
  </w:style>
  <w:style w:type="paragraph" w:customStyle="1" w:styleId="18">
    <w:name w:val="图表目录1"/>
    <w:basedOn w:val="Normal"/>
    <w:next w:val="Normal"/>
    <w:rsid w:val="00F8597B"/>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lang w:eastAsia="ja-JP"/>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lang w:eastAsia="ja-JP"/>
    </w:rPr>
  </w:style>
  <w:style w:type="paragraph" w:customStyle="1" w:styleId="Tabladeilustraciones1">
    <w:name w:val="Tabla de ilustraciones1"/>
    <w:basedOn w:val="Normal"/>
    <w:next w:val="Normal"/>
    <w:rsid w:val="00F8597B"/>
    <w:pPr>
      <w:ind w:left="400" w:hanging="400"/>
      <w:jc w:val="center"/>
    </w:pPr>
    <w:rPr>
      <w:rFonts w:eastAsia="MS Mincho"/>
      <w:b/>
      <w:lang w:eastAsia="ja-JP"/>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rPr>
      <w:lang w:eastAsia="ja-JP"/>
    </w:rPr>
  </w:style>
  <w:style w:type="paragraph" w:customStyle="1" w:styleId="TaOC">
    <w:name w:val="TaOC"/>
    <w:basedOn w:val="TAC"/>
    <w:rsid w:val="00F8597B"/>
    <w:rPr>
      <w:rFonts w:eastAsia="SimSun"/>
      <w:lang w:eastAsia="ja-JP"/>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a">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link w:val="Title"/>
    <w:rsid w:val="00F8597B"/>
    <w:rPr>
      <w:rFonts w:ascii="Courier New" w:hAnsi="Courier New"/>
      <w:lang w:val="nb-NO" w:eastAsia="en-GB"/>
    </w:rPr>
  </w:style>
  <w:style w:type="character" w:customStyle="1" w:styleId="List2Char">
    <w:name w:val="List 2 Char"/>
    <w:link w:val="List2"/>
    <w:rsid w:val="00F8597B"/>
  </w:style>
  <w:style w:type="character" w:customStyle="1" w:styleId="List3Char">
    <w:name w:val="List 3 Char"/>
    <w:link w:val="List3"/>
    <w:rsid w:val="00F8597B"/>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semiHidden/>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7">
    <w:name w:val="(文字) (文字)"/>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7">
    <w:name w:val="(文字) (文字)1"/>
    <w:rsid w:val="00F8597B"/>
    <w:rPr>
      <w:rFonts w:eastAsia="MS Mincho"/>
      <w:lang w:val="en-GB" w:eastAsia="ar-SA" w:bidi="ar-SA"/>
    </w:rPr>
  </w:style>
  <w:style w:type="paragraph" w:customStyle="1" w:styleId="2b">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0">
    <w:name w:val="목록 없음11"/>
    <w:next w:val="NoList"/>
    <w:semiHidden/>
    <w:unhideWhenUsed/>
    <w:rsid w:val="005E6829"/>
  </w:style>
  <w:style w:type="numbering" w:customStyle="1" w:styleId="215">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1">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1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c">
    <w:name w:val="无列表2"/>
    <w:next w:val="NoList"/>
    <w:uiPriority w:val="99"/>
    <w:semiHidden/>
    <w:unhideWhenUsed/>
    <w:rsid w:val="00336385"/>
  </w:style>
  <w:style w:type="numbering" w:customStyle="1" w:styleId="38">
    <w:name w:val="无列表3"/>
    <w:next w:val="NoList"/>
    <w:uiPriority w:val="99"/>
    <w:semiHidden/>
    <w:unhideWhenUsed/>
    <w:rsid w:val="00336385"/>
  </w:style>
  <w:style w:type="table" w:customStyle="1" w:styleId="1f8">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0">
    <w:name w:val="Char Char1 Char Char Char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rsid w:val="00753C36"/>
    <w:rPr>
      <w:noProof/>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6">
    <w:name w:val="无列表21"/>
    <w:next w:val="NoList"/>
    <w:uiPriority w:val="99"/>
    <w:semiHidden/>
    <w:unhideWhenUsed/>
    <w:rsid w:val="00F77F38"/>
  </w:style>
  <w:style w:type="numbering" w:customStyle="1" w:styleId="313">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1">
    <w:name w:val="修订8"/>
    <w:hidden/>
    <w:semiHidden/>
    <w:rsid w:val="008D2DAC"/>
    <w:rPr>
      <w:rFonts w:eastAsia="MS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80D0D4-2017-44FC-A5A3-CD30671079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4185</Words>
  <Characters>23858</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27988</CharactersWithSpaces>
  <SharedDoc>false</SharedDoc>
  <HyperlinkBase/>
  <HLinks>
    <vt:vector size="24" baseType="variant">
      <vt:variant>
        <vt:i4>3735642</vt:i4>
      </vt:variant>
      <vt:variant>
        <vt:i4>518843</vt:i4>
      </vt:variant>
      <vt:variant>
        <vt:i4>1421</vt:i4>
      </vt:variant>
      <vt:variant>
        <vt:i4>1</vt:i4>
      </vt:variant>
      <vt:variant>
        <vt:lpwstr>cid:image002.png@01D59BA1.3BF77250</vt:lpwstr>
      </vt:variant>
      <vt:variant>
        <vt:lpwstr/>
      </vt:variant>
      <vt:variant>
        <vt:i4>4128858</vt:i4>
      </vt:variant>
      <vt:variant>
        <vt:i4>518930</vt:i4>
      </vt:variant>
      <vt:variant>
        <vt:i4>1422</vt:i4>
      </vt:variant>
      <vt:variant>
        <vt:i4>1</vt:i4>
      </vt:variant>
      <vt:variant>
        <vt:lpwstr>cid:image004.png@01D59BA1.3BF77250</vt:lpwstr>
      </vt:variant>
      <vt:variant>
        <vt:lpwstr/>
      </vt:variant>
      <vt:variant>
        <vt:i4>3735642</vt:i4>
      </vt:variant>
      <vt:variant>
        <vt:i4>520133</vt:i4>
      </vt:variant>
      <vt:variant>
        <vt:i4>1426</vt:i4>
      </vt:variant>
      <vt:variant>
        <vt:i4>1</vt:i4>
      </vt:variant>
      <vt:variant>
        <vt:lpwstr>cid:image002.png@01D59BA1.3BF77250</vt:lpwstr>
      </vt:variant>
      <vt:variant>
        <vt:lpwstr/>
      </vt:variant>
      <vt:variant>
        <vt:i4>4128858</vt:i4>
      </vt:variant>
      <vt:variant>
        <vt:i4>520220</vt:i4>
      </vt:variant>
      <vt:variant>
        <vt:i4>1427</vt:i4>
      </vt:variant>
      <vt:variant>
        <vt:i4>1</vt:i4>
      </vt:variant>
      <vt:variant>
        <vt:lpwstr>cid:image004.png@01D59BA1.3BF77250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Thiruvathirai Ramakrishnan 1UK5</cp:lastModifiedBy>
  <cp:revision>6</cp:revision>
  <dcterms:created xsi:type="dcterms:W3CDTF">2021-05-24T09:15:00Z</dcterms:created>
  <dcterms:modified xsi:type="dcterms:W3CDTF">2021-05-24T14:44:00Z</dcterms:modified>
</cp:coreProperties>
</file>