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C175B">
        <w:rPr>
          <w:b/>
          <w:noProof/>
          <w:sz w:val="24"/>
        </w:rPr>
        <w:fldChar w:fldCharType="begin"/>
      </w:r>
      <w:r w:rsidR="002C175B">
        <w:rPr>
          <w:b/>
          <w:noProof/>
          <w:sz w:val="24"/>
        </w:rPr>
        <w:instrText xml:space="preserve"> DOCPROPERTY  TSG/WGRef  \* MERGEFORMAT </w:instrText>
      </w:r>
      <w:r w:rsidR="002C175B">
        <w:rPr>
          <w:b/>
          <w:noProof/>
          <w:sz w:val="24"/>
        </w:rPr>
        <w:fldChar w:fldCharType="separate"/>
      </w:r>
      <w:r w:rsidR="003609EF">
        <w:rPr>
          <w:b/>
          <w:noProof/>
          <w:sz w:val="24"/>
        </w:rPr>
        <w:t>RAN5</w:t>
      </w:r>
      <w:r w:rsidR="002C175B">
        <w:rPr>
          <w:b/>
          <w:noProof/>
          <w:sz w:val="24"/>
        </w:rPr>
        <w:fldChar w:fldCharType="end"/>
      </w:r>
      <w:r w:rsidR="00C66BA2">
        <w:rPr>
          <w:b/>
          <w:noProof/>
          <w:sz w:val="24"/>
        </w:rPr>
        <w:t xml:space="preserve"> </w:t>
      </w:r>
      <w:r>
        <w:rPr>
          <w:b/>
          <w:noProof/>
          <w:sz w:val="24"/>
        </w:rPr>
        <w:t>Meeting #</w:t>
      </w:r>
      <w:r w:rsidR="002C175B">
        <w:rPr>
          <w:b/>
          <w:noProof/>
          <w:sz w:val="24"/>
        </w:rPr>
        <w:fldChar w:fldCharType="begin"/>
      </w:r>
      <w:r w:rsidR="002C175B">
        <w:rPr>
          <w:b/>
          <w:noProof/>
          <w:sz w:val="24"/>
        </w:rPr>
        <w:instrText xml:space="preserve"> DOCPROPERTY  MtgSeq  \* MERGEFORMAT </w:instrText>
      </w:r>
      <w:r w:rsidR="002C175B">
        <w:rPr>
          <w:b/>
          <w:noProof/>
          <w:sz w:val="24"/>
        </w:rPr>
        <w:fldChar w:fldCharType="separate"/>
      </w:r>
      <w:r w:rsidR="00EB09B7" w:rsidRPr="00EB09B7">
        <w:rPr>
          <w:b/>
          <w:noProof/>
          <w:sz w:val="24"/>
        </w:rPr>
        <w:t>90</w:t>
      </w:r>
      <w:r w:rsidR="002C175B">
        <w:rPr>
          <w:b/>
          <w:noProof/>
          <w:sz w:val="24"/>
        </w:rPr>
        <w:fldChar w:fldCharType="end"/>
      </w:r>
      <w:r w:rsidR="002C175B">
        <w:rPr>
          <w:b/>
          <w:noProof/>
          <w:sz w:val="24"/>
        </w:rPr>
        <w:fldChar w:fldCharType="begin"/>
      </w:r>
      <w:r w:rsidR="002C175B">
        <w:rPr>
          <w:b/>
          <w:noProof/>
          <w:sz w:val="24"/>
        </w:rPr>
        <w:instrText xml:space="preserve"> DOCPROPERTY  MtgTitle  \* MERGEFORMAT </w:instrText>
      </w:r>
      <w:r w:rsidR="002C175B">
        <w:rPr>
          <w:b/>
          <w:noProof/>
          <w:sz w:val="24"/>
        </w:rPr>
        <w:fldChar w:fldCharType="separate"/>
      </w:r>
      <w:r w:rsidR="00EB09B7">
        <w:rPr>
          <w:b/>
          <w:noProof/>
          <w:sz w:val="24"/>
        </w:rPr>
        <w:t>-e</w:t>
      </w:r>
      <w:r w:rsidR="002C175B">
        <w:rPr>
          <w:b/>
          <w:noProof/>
          <w:sz w:val="24"/>
        </w:rPr>
        <w:fldChar w:fldCharType="end"/>
      </w:r>
      <w:r>
        <w:rPr>
          <w:b/>
          <w:i/>
          <w:noProof/>
          <w:sz w:val="28"/>
        </w:rPr>
        <w:tab/>
      </w:r>
      <w:r w:rsidR="002C175B">
        <w:rPr>
          <w:b/>
          <w:i/>
          <w:noProof/>
          <w:sz w:val="28"/>
        </w:rPr>
        <w:fldChar w:fldCharType="begin"/>
      </w:r>
      <w:r w:rsidR="002C175B">
        <w:rPr>
          <w:b/>
          <w:i/>
          <w:noProof/>
          <w:sz w:val="28"/>
        </w:rPr>
        <w:instrText xml:space="preserve"> DOCPROPERTY  Tdoc#  \* MERGEFORMAT </w:instrText>
      </w:r>
      <w:r w:rsidR="002C175B">
        <w:rPr>
          <w:b/>
          <w:i/>
          <w:noProof/>
          <w:sz w:val="28"/>
        </w:rPr>
        <w:fldChar w:fldCharType="separate"/>
      </w:r>
      <w:r w:rsidR="00B463D7" w:rsidRPr="00B463D7">
        <w:rPr>
          <w:b/>
          <w:i/>
          <w:noProof/>
          <w:sz w:val="28"/>
        </w:rPr>
        <w:t>R</w:t>
      </w:r>
      <w:r w:rsidR="00907D19" w:rsidRPr="00907D19">
        <w:rPr>
          <w:b/>
          <w:i/>
          <w:noProof/>
          <w:sz w:val="28"/>
        </w:rPr>
        <w:t>5-211394</w:t>
      </w:r>
      <w:r w:rsidR="002C175B">
        <w:rPr>
          <w:b/>
          <w:i/>
          <w:noProof/>
          <w:sz w:val="28"/>
        </w:rPr>
        <w:fldChar w:fldCharType="end"/>
      </w:r>
    </w:p>
    <w:p w:rsidR="001E41F3" w:rsidRDefault="00FD495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sidRPr="00090520">
        <w:rPr>
          <w:b/>
          <w:noProof/>
          <w:sz w:val="24"/>
        </w:rPr>
        <w:t>Electronic Meeting</w:t>
      </w:r>
      <w:r>
        <w:rPr>
          <w:b/>
          <w:noProof/>
          <w:sz w:val="24"/>
        </w:rPr>
        <w:fldChar w:fldCharType="end"/>
      </w:r>
      <w:r>
        <w:rPr>
          <w:b/>
          <w:noProof/>
          <w:sz w:val="24"/>
        </w:rPr>
        <w:fldChar w:fldCharType="end"/>
      </w:r>
      <w:r>
        <w:rPr>
          <w:b/>
          <w:noProof/>
          <w:sz w:val="24"/>
        </w:rPr>
        <w:fldChar w:fldCharType="end"/>
      </w:r>
      <w:r w:rsidR="001E41F3">
        <w:rPr>
          <w:b/>
          <w:noProof/>
          <w:sz w:val="24"/>
        </w:rPr>
        <w:t xml:space="preserve">, </w:t>
      </w:r>
      <w:r w:rsidR="002C175B">
        <w:rPr>
          <w:b/>
          <w:noProof/>
          <w:sz w:val="24"/>
        </w:rPr>
        <w:fldChar w:fldCharType="begin"/>
      </w:r>
      <w:r w:rsidR="002C175B">
        <w:rPr>
          <w:b/>
          <w:noProof/>
          <w:sz w:val="24"/>
        </w:rPr>
        <w:instrText xml:space="preserve"> DOCPROPERTY  StartDate  \* MERGEFORMAT </w:instrText>
      </w:r>
      <w:r w:rsidR="002C175B">
        <w:rPr>
          <w:b/>
          <w:noProof/>
          <w:sz w:val="24"/>
        </w:rPr>
        <w:fldChar w:fldCharType="separate"/>
      </w:r>
      <w:r w:rsidR="003609EF" w:rsidRPr="00BA51D9">
        <w:rPr>
          <w:b/>
          <w:noProof/>
          <w:sz w:val="24"/>
        </w:rPr>
        <w:t>22nd Feb 2021</w:t>
      </w:r>
      <w:r w:rsidR="002C175B">
        <w:rPr>
          <w:b/>
          <w:noProof/>
          <w:sz w:val="24"/>
        </w:rPr>
        <w:fldChar w:fldCharType="end"/>
      </w:r>
      <w:r w:rsidR="00547111">
        <w:rPr>
          <w:b/>
          <w:noProof/>
          <w:sz w:val="24"/>
        </w:rPr>
        <w:t xml:space="preserve"> - </w:t>
      </w:r>
      <w:r w:rsidR="002C175B">
        <w:rPr>
          <w:b/>
          <w:noProof/>
          <w:sz w:val="24"/>
        </w:rPr>
        <w:fldChar w:fldCharType="begin"/>
      </w:r>
      <w:r w:rsidR="002C175B">
        <w:rPr>
          <w:b/>
          <w:noProof/>
          <w:sz w:val="24"/>
        </w:rPr>
        <w:instrText xml:space="preserve"> DOCPROPERTY  EndDate  \* MERGEFORMAT </w:instrText>
      </w:r>
      <w:r w:rsidR="002C175B">
        <w:rPr>
          <w:b/>
          <w:noProof/>
          <w:sz w:val="24"/>
        </w:rPr>
        <w:fldChar w:fldCharType="separate"/>
      </w:r>
      <w:r w:rsidR="003609EF" w:rsidRPr="00BA51D9">
        <w:rPr>
          <w:b/>
          <w:noProof/>
          <w:sz w:val="24"/>
        </w:rPr>
        <w:t>5th Mar 2021</w:t>
      </w:r>
      <w:r w:rsidR="002C175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175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175B" w:rsidP="00BE796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A7598">
              <w:rPr>
                <w:b/>
                <w:noProof/>
                <w:sz w:val="28"/>
              </w:rPr>
              <w:t>2062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175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07D19">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17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C175B" w:rsidP="00BE7968">
            <w:pPr>
              <w:pStyle w:val="CRCoverPage"/>
              <w:spacing w:after="0"/>
              <w:ind w:left="100"/>
              <w:rPr>
                <w:noProof/>
              </w:rPr>
            </w:pPr>
            <w:fldSimple w:instr=" DOCPROPERTY  CrTitle  \* MERGEFORMAT ">
              <w:r w:rsidR="002640DD">
                <w:t xml:space="preserve">Correction to test case </w:t>
              </w:r>
              <w:r w:rsidR="00BE7968">
                <w:t>8.1</w:t>
              </w:r>
              <w:r w:rsidR="002640DD">
                <w:t>.</w:t>
              </w:r>
              <w:r w:rsidR="00BE7968">
                <w:t>5</w:t>
              </w:r>
              <w:r w:rsidR="002640DD">
                <w:t>.</w:t>
              </w:r>
              <w:r w:rsidR="00BE7968">
                <w:t>1</w:t>
              </w:r>
              <w:r w:rsidR="002640DD">
                <w:t>.</w:t>
              </w:r>
            </w:fldSimple>
            <w:r w:rsidR="00BE7968">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C175B" w:rsidP="002F3E2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E7968" w:rsidP="00547111">
            <w:pPr>
              <w:pStyle w:val="CRCoverPage"/>
              <w:spacing w:after="0"/>
              <w:ind w:left="100"/>
              <w:rPr>
                <w:noProof/>
              </w:rPr>
            </w:pPr>
            <w:r>
              <w:t>R5</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175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175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2021-02-05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C175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17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62B7" w:rsidRDefault="000D62B7" w:rsidP="000D62B7">
            <w:pPr>
              <w:pStyle w:val="CRCoverPage"/>
              <w:spacing w:after="0"/>
              <w:ind w:left="100"/>
              <w:rPr>
                <w:noProof/>
              </w:rPr>
            </w:pPr>
            <w:r>
              <w:rPr>
                <w:noProof/>
              </w:rPr>
              <w:t xml:space="preserve">According to sub-clause </w:t>
            </w:r>
            <w:r w:rsidR="00BE7968">
              <w:rPr>
                <w:noProof/>
              </w:rPr>
              <w:t>4.2.7.8</w:t>
            </w:r>
            <w:r>
              <w:rPr>
                <w:noProof/>
              </w:rPr>
              <w:t xml:space="preserve"> in TS </w:t>
            </w:r>
            <w:r w:rsidR="00BE7968">
              <w:rPr>
                <w:noProof/>
              </w:rPr>
              <w:t>38</w:t>
            </w:r>
            <w:r>
              <w:rPr>
                <w:noProof/>
              </w:rPr>
              <w:t>.</w:t>
            </w:r>
            <w:r w:rsidR="00BE7968">
              <w:rPr>
                <w:noProof/>
              </w:rPr>
              <w:t>306</w:t>
            </w:r>
            <w:r>
              <w:rPr>
                <w:noProof/>
              </w:rPr>
              <w:t>:</w:t>
            </w:r>
          </w:p>
          <w:p w:rsidR="00BE7968" w:rsidRPr="00F11278" w:rsidRDefault="000D62B7" w:rsidP="00BE7968">
            <w:pPr>
              <w:pStyle w:val="TAL"/>
              <w:rPr>
                <w:b/>
                <w:i/>
              </w:rPr>
            </w:pPr>
            <w:r>
              <w:rPr>
                <w:noProof/>
              </w:rPr>
              <w:t>"</w:t>
            </w:r>
            <w:r>
              <w:rPr>
                <w:rFonts w:hint="eastAsia"/>
              </w:rPr>
              <w:t xml:space="preserve"> </w:t>
            </w:r>
            <w:proofErr w:type="spellStart"/>
            <w:r w:rsidR="00BE7968" w:rsidRPr="00F11278">
              <w:rPr>
                <w:b/>
                <w:i/>
              </w:rPr>
              <w:t>maxNumberMIMO</w:t>
            </w:r>
            <w:proofErr w:type="spellEnd"/>
            <w:r w:rsidR="00BE7968" w:rsidRPr="00F11278">
              <w:rPr>
                <w:b/>
                <w:i/>
              </w:rPr>
              <w:t>-</w:t>
            </w:r>
            <w:proofErr w:type="spellStart"/>
            <w:r w:rsidR="00BE7968" w:rsidRPr="00F11278">
              <w:rPr>
                <w:b/>
                <w:i/>
              </w:rPr>
              <w:t>LayersCB</w:t>
            </w:r>
            <w:proofErr w:type="spellEnd"/>
            <w:r w:rsidR="00BE7968" w:rsidRPr="00F11278">
              <w:rPr>
                <w:b/>
                <w:i/>
              </w:rPr>
              <w:t>-PUSCH</w:t>
            </w:r>
          </w:p>
          <w:p w:rsidR="000D62B7" w:rsidRDefault="00BE7968" w:rsidP="00BE7968">
            <w:pPr>
              <w:rPr>
                <w:noProof/>
              </w:rPr>
            </w:pPr>
            <w:r w:rsidRPr="00BE7968">
              <w:rPr>
                <w:highlight w:val="cyan"/>
              </w:rPr>
              <w:t>Defines supported maximum number of MIMO layers</w:t>
            </w:r>
            <w:r w:rsidRPr="00F11278">
              <w:t xml:space="preserve"> at the UE for PUSCH transmission with codebook precoding. UE indicating support of this feature shall also indicate support of PUSCH codebook coherency subset. This feature is not supported for SUL.</w:t>
            </w:r>
            <w:r w:rsidR="000D62B7">
              <w:rPr>
                <w:noProof/>
              </w:rPr>
              <w:t>"</w:t>
            </w:r>
          </w:p>
          <w:p w:rsidR="00BE7968" w:rsidRPr="00BE7968" w:rsidRDefault="00BE7968" w:rsidP="00BE7968">
            <w:pPr>
              <w:rPr>
                <w:rFonts w:ascii="Arial" w:hAnsi="Arial" w:cs="Arial"/>
                <w:noProof/>
              </w:rPr>
            </w:pPr>
            <w:r w:rsidRPr="00BE7968">
              <w:rPr>
                <w:rFonts w:ascii="Arial" w:hAnsi="Arial" w:cs="Arial"/>
                <w:noProof/>
              </w:rPr>
              <w:t>As per sub-clause 6.3.3 in TS 38.331:</w:t>
            </w:r>
          </w:p>
          <w:p w:rsidR="00BE7968" w:rsidRPr="00E22C95" w:rsidRDefault="00BE7968" w:rsidP="00BE7968">
            <w:pPr>
              <w:pStyle w:val="PL"/>
            </w:pPr>
            <w:r>
              <w:t>"</w:t>
            </w:r>
            <w:r w:rsidRPr="00E22C95">
              <w:t xml:space="preserve"> FeatureSetUplinkPerCC ::=               </w:t>
            </w:r>
            <w:r w:rsidRPr="0064098F">
              <w:rPr>
                <w:color w:val="993366"/>
              </w:rPr>
              <w:t>SEQUENCE</w:t>
            </w:r>
            <w:r w:rsidRPr="00E22C95">
              <w:t xml:space="preserve"> {</w:t>
            </w:r>
          </w:p>
          <w:p w:rsidR="00BE7968" w:rsidRPr="00E22C95" w:rsidRDefault="00BE7968" w:rsidP="00BE7968">
            <w:pPr>
              <w:pStyle w:val="PL"/>
            </w:pPr>
            <w:r w:rsidRPr="00E22C95">
              <w:t xml:space="preserve">    supportedSubcarrierSpacingUL            SubcarrierSpacing,</w:t>
            </w:r>
          </w:p>
          <w:p w:rsidR="00BE7968" w:rsidRPr="00E22C95" w:rsidRDefault="00BE7968" w:rsidP="00BE7968">
            <w:pPr>
              <w:pStyle w:val="PL"/>
            </w:pPr>
            <w:r w:rsidRPr="00E22C95">
              <w:t xml:space="preserve">    supportedBandwidthUL                    SupportedBandwidth,</w:t>
            </w:r>
          </w:p>
          <w:p w:rsidR="00BE7968" w:rsidRPr="00E22C95" w:rsidRDefault="00BE7968" w:rsidP="00BE7968">
            <w:pPr>
              <w:pStyle w:val="PL"/>
            </w:pPr>
            <w:r w:rsidRPr="00E22C95">
              <w:t xml:space="preserve">    channelBW-90mhz                         </w:t>
            </w:r>
            <w:r w:rsidRPr="0064098F">
              <w:rPr>
                <w:color w:val="993366"/>
              </w:rPr>
              <w:t>ENUMERATED</w:t>
            </w:r>
            <w:r w:rsidRPr="00E22C95">
              <w:t xml:space="preserve"> {supported}                      </w:t>
            </w:r>
            <w:r w:rsidRPr="0064098F">
              <w:rPr>
                <w:color w:val="993366"/>
              </w:rPr>
              <w:t>OPTIONAL</w:t>
            </w:r>
            <w:r w:rsidRPr="00E22C95">
              <w:t>,</w:t>
            </w:r>
          </w:p>
          <w:p w:rsidR="00BE7968" w:rsidRPr="00E22C95" w:rsidRDefault="00BE7968" w:rsidP="00BE7968">
            <w:pPr>
              <w:pStyle w:val="PL"/>
            </w:pPr>
            <w:r w:rsidRPr="00E22C95">
              <w:t xml:space="preserve">    mimo-CB-PUSCH                           </w:t>
            </w:r>
            <w:r w:rsidRPr="0064098F">
              <w:rPr>
                <w:color w:val="993366"/>
              </w:rPr>
              <w:t>SEQUENCE</w:t>
            </w:r>
            <w:r w:rsidRPr="00E22C95">
              <w:t xml:space="preserve"> {</w:t>
            </w:r>
          </w:p>
          <w:p w:rsidR="00BE7968" w:rsidRPr="00E22C95" w:rsidRDefault="00BE7968" w:rsidP="00BE7968">
            <w:pPr>
              <w:pStyle w:val="PL"/>
            </w:pPr>
            <w:r w:rsidRPr="00E22C95">
              <w:t xml:space="preserve">        maxNumberMIMO-LayersCB-PUSCH            MIMO-LayersUL                               </w:t>
            </w:r>
            <w:r w:rsidRPr="0064098F">
              <w:rPr>
                <w:color w:val="993366"/>
              </w:rPr>
              <w:t>OPTIONAL</w:t>
            </w:r>
            <w:r w:rsidRPr="00E22C95">
              <w:t>,</w:t>
            </w:r>
          </w:p>
          <w:p w:rsidR="00BE7968" w:rsidRPr="00E22C95" w:rsidRDefault="00BE7968" w:rsidP="00BE7968">
            <w:pPr>
              <w:pStyle w:val="PL"/>
            </w:pPr>
            <w:r w:rsidRPr="00E22C95">
              <w:t xml:space="preserve">        maxNumberSRS-ResourcePerSet             </w:t>
            </w:r>
            <w:r w:rsidRPr="0064098F">
              <w:rPr>
                <w:color w:val="993366"/>
              </w:rPr>
              <w:t>INTEGER</w:t>
            </w:r>
            <w:r w:rsidRPr="00E22C95">
              <w:t xml:space="preserve"> (1..2)</w:t>
            </w:r>
          </w:p>
          <w:p w:rsidR="00BE7968" w:rsidRPr="00E22C95" w:rsidRDefault="00BE7968" w:rsidP="00BE7968">
            <w:pPr>
              <w:pStyle w:val="PL"/>
            </w:pPr>
            <w:r w:rsidRPr="00E22C95">
              <w:t xml:space="preserve">    }                                                                                   </w:t>
            </w:r>
            <w:r w:rsidRPr="0064098F">
              <w:rPr>
                <w:color w:val="993366"/>
              </w:rPr>
              <w:t>OPTIONAL</w:t>
            </w:r>
            <w:r w:rsidRPr="00E22C95">
              <w:t>,</w:t>
            </w:r>
          </w:p>
          <w:p w:rsidR="00BE7968" w:rsidRPr="00E22C95" w:rsidRDefault="00BE7968" w:rsidP="00BE7968">
            <w:pPr>
              <w:pStyle w:val="PL"/>
            </w:pPr>
            <w:r w:rsidRPr="00E22C95">
              <w:t xml:space="preserve">    maxNumberMIMO-LayersNonCB-PUSCH         MIMO-LayersUL                               </w:t>
            </w:r>
            <w:r w:rsidRPr="0064098F">
              <w:rPr>
                <w:color w:val="993366"/>
              </w:rPr>
              <w:t>OPTIONAL</w:t>
            </w:r>
            <w:r w:rsidRPr="00E22C95">
              <w:t>,</w:t>
            </w:r>
          </w:p>
          <w:p w:rsidR="00BE7968" w:rsidRPr="00E22C95" w:rsidRDefault="00BE7968" w:rsidP="00BE7968">
            <w:pPr>
              <w:pStyle w:val="PL"/>
            </w:pPr>
            <w:r w:rsidRPr="00E22C95">
              <w:t xml:space="preserve">    supportedModulationOrderUL              ModulationOrder                             </w:t>
            </w:r>
            <w:r w:rsidRPr="0064098F">
              <w:rPr>
                <w:color w:val="993366"/>
              </w:rPr>
              <w:t>OPTIONAL</w:t>
            </w:r>
          </w:p>
          <w:p w:rsidR="00BE7968" w:rsidRPr="00E22C95" w:rsidRDefault="00BE7968" w:rsidP="00BE7968">
            <w:pPr>
              <w:pStyle w:val="PL"/>
            </w:pPr>
            <w:r w:rsidRPr="00E22C95">
              <w:t>}</w:t>
            </w:r>
          </w:p>
          <w:p w:rsidR="00BE7968" w:rsidRDefault="00BE7968" w:rsidP="00BE7968">
            <w:pPr>
              <w:rPr>
                <w:noProof/>
              </w:rPr>
            </w:pPr>
            <w:r>
              <w:rPr>
                <w:noProof/>
              </w:rPr>
              <w:t>...</w:t>
            </w:r>
          </w:p>
          <w:p w:rsidR="00BE7968" w:rsidRDefault="00BE7968" w:rsidP="00BE7968">
            <w:pPr>
              <w:pStyle w:val="PL"/>
            </w:pPr>
            <w:r w:rsidRPr="00E22C95">
              <w:t xml:space="preserve">MIMO-LayersUL ::=   </w:t>
            </w:r>
            <w:r w:rsidRPr="0064098F">
              <w:rPr>
                <w:color w:val="993366"/>
              </w:rPr>
              <w:t>ENUMERATED</w:t>
            </w:r>
            <w:r w:rsidRPr="00E22C95">
              <w:t xml:space="preserve"> {</w:t>
            </w:r>
            <w:r w:rsidRPr="00BE7968">
              <w:rPr>
                <w:highlight w:val="cyan"/>
              </w:rPr>
              <w:t>oneLayer</w:t>
            </w:r>
            <w:r w:rsidRPr="00E22C95">
              <w:t>, twoLayers, fourLayers}</w:t>
            </w:r>
            <w:r>
              <w:t>"</w:t>
            </w:r>
          </w:p>
          <w:p w:rsidR="00BE7968" w:rsidRDefault="00BE7968" w:rsidP="00BE7968">
            <w:pPr>
              <w:pStyle w:val="PL"/>
            </w:pPr>
          </w:p>
          <w:p w:rsidR="00BE7968" w:rsidRDefault="00BE7968" w:rsidP="00BE7968">
            <w:pPr>
              <w:pStyle w:val="CRCoverPage"/>
              <w:spacing w:after="0"/>
              <w:ind w:left="100"/>
              <w:rPr>
                <w:noProof/>
              </w:rPr>
            </w:pPr>
          </w:p>
          <w:p w:rsidR="001E41F3" w:rsidRDefault="00BE7968" w:rsidP="00BE7968">
            <w:pPr>
              <w:pStyle w:val="CRCoverPage"/>
              <w:spacing w:after="0"/>
              <w:ind w:left="100"/>
              <w:rPr>
                <w:noProof/>
              </w:rPr>
            </w:pPr>
            <w:r>
              <w:rPr>
                <w:noProof/>
              </w:rPr>
              <w:t>As per the definition of PICS "</w:t>
            </w:r>
            <w:proofErr w:type="spellStart"/>
            <w:r w:rsidRPr="00F7225E">
              <w:t>pc_nrMIMO_CB_PUSCH</w:t>
            </w:r>
            <w:proofErr w:type="spellEnd"/>
            <w:r>
              <w:rPr>
                <w:noProof/>
              </w:rPr>
              <w:t>":</w:t>
            </w:r>
          </w:p>
          <w:p w:rsidR="00BE7968" w:rsidRDefault="00BE7968" w:rsidP="00BE7968">
            <w:pPr>
              <w:pStyle w:val="CRCoverPage"/>
              <w:spacing w:after="0"/>
              <w:ind w:left="100"/>
              <w:rPr>
                <w:noProof/>
              </w:rPr>
            </w:pPr>
            <w:r>
              <w:rPr>
                <w:noProof/>
              </w:rPr>
              <w:t>"</w:t>
            </w:r>
            <w:r w:rsidRPr="00F7225E">
              <w:t>Supports MIMO layer</w:t>
            </w:r>
            <w:r w:rsidRPr="00BE7968">
              <w:rPr>
                <w:b/>
                <w:highlight w:val="cyan"/>
              </w:rPr>
              <w:t>s</w:t>
            </w:r>
            <w:r w:rsidRPr="00F7225E">
              <w:t xml:space="preserve"> at the UE for PUSCH transmission with codebook precoding. UE indicating support of this feature shall also indicate support of PUSCH codebook coherency subset</w:t>
            </w:r>
            <w:r>
              <w:rPr>
                <w:noProof/>
              </w:rPr>
              <w:t>".</w:t>
            </w:r>
          </w:p>
          <w:p w:rsidR="00BE7968" w:rsidRDefault="00BE7968" w:rsidP="00BE7968">
            <w:pPr>
              <w:pStyle w:val="CRCoverPage"/>
              <w:spacing w:after="0"/>
              <w:ind w:left="100"/>
              <w:rPr>
                <w:noProof/>
              </w:rPr>
            </w:pPr>
          </w:p>
          <w:p w:rsidR="00BE7968" w:rsidRDefault="00BE7968" w:rsidP="00BE7968">
            <w:pPr>
              <w:pStyle w:val="CRCoverPage"/>
              <w:spacing w:after="0"/>
              <w:ind w:left="100"/>
              <w:rPr>
                <w:noProof/>
              </w:rPr>
            </w:pPr>
            <w:r>
              <w:rPr>
                <w:noProof/>
              </w:rPr>
              <w:lastRenderedPageBreak/>
              <w:t>PICS "</w:t>
            </w:r>
            <w:proofErr w:type="spellStart"/>
            <w:r w:rsidRPr="00F7225E">
              <w:t>pc_nrMIMO_CB_PUSCH</w:t>
            </w:r>
            <w:proofErr w:type="spellEnd"/>
            <w:r>
              <w:rPr>
                <w:noProof/>
              </w:rPr>
              <w:t>" is used to indicate if a UE supports more than one MIMO layer</w:t>
            </w:r>
            <w:r w:rsidR="002B06F1">
              <w:rPr>
                <w:noProof/>
              </w:rPr>
              <w:t xml:space="preserve"> for an FR1 carrier(See definition of C003/38.522)</w:t>
            </w:r>
            <w:r>
              <w:rPr>
                <w:noProof/>
              </w:rPr>
              <w:t>.</w:t>
            </w:r>
          </w:p>
          <w:p w:rsidR="00BE7968" w:rsidRDefault="00BE7968" w:rsidP="00BE7968">
            <w:pPr>
              <w:pStyle w:val="CRCoverPage"/>
              <w:spacing w:after="0"/>
              <w:ind w:left="100"/>
              <w:rPr>
                <w:noProof/>
              </w:rPr>
            </w:pPr>
          </w:p>
          <w:p w:rsidR="002B06F1" w:rsidRDefault="00BB22B6" w:rsidP="00BB22B6">
            <w:pPr>
              <w:pStyle w:val="CRCoverPage"/>
              <w:spacing w:after="0"/>
              <w:ind w:left="100"/>
              <w:rPr>
                <w:noProof/>
              </w:rPr>
            </w:pPr>
            <w:r>
              <w:rPr>
                <w:noProof/>
              </w:rPr>
              <w:t xml:space="preserve">The test case only allows signalling of </w:t>
            </w:r>
            <w:proofErr w:type="spellStart"/>
            <w:r w:rsidRPr="00F11278">
              <w:rPr>
                <w:b/>
                <w:i/>
              </w:rPr>
              <w:t>maxNumberMIMO</w:t>
            </w:r>
            <w:proofErr w:type="spellEnd"/>
            <w:r w:rsidRPr="00F11278">
              <w:rPr>
                <w:b/>
                <w:i/>
              </w:rPr>
              <w:t>-</w:t>
            </w:r>
            <w:proofErr w:type="spellStart"/>
            <w:r w:rsidRPr="00F11278">
              <w:rPr>
                <w:b/>
                <w:i/>
              </w:rPr>
              <w:t>LayersCB</w:t>
            </w:r>
            <w:proofErr w:type="spellEnd"/>
            <w:r w:rsidRPr="00F11278">
              <w:rPr>
                <w:b/>
                <w:i/>
              </w:rPr>
              <w:t>-PUSCH</w:t>
            </w:r>
            <w:r>
              <w:rPr>
                <w:noProof/>
              </w:rPr>
              <w:t xml:space="preserve"> when the UE supports multiple MIMO layers h</w:t>
            </w:r>
            <w:r w:rsidR="00BE7968">
              <w:rPr>
                <w:noProof/>
              </w:rPr>
              <w:t xml:space="preserve">owever, </w:t>
            </w:r>
            <w:r>
              <w:rPr>
                <w:noProof/>
              </w:rPr>
              <w:t>as per TS 38.331 a UE that supports only one MIMO layer may choose to signal 1 MIMO layer that support or OMIT the IE.</w:t>
            </w:r>
          </w:p>
          <w:p w:rsidR="00B866A7" w:rsidRDefault="00B866A7" w:rsidP="00BB22B6">
            <w:pPr>
              <w:pStyle w:val="CRCoverPage"/>
              <w:spacing w:after="0"/>
              <w:ind w:left="100"/>
              <w:rPr>
                <w:noProof/>
              </w:rPr>
            </w:pPr>
          </w:p>
          <w:p w:rsidR="00B866A7" w:rsidRPr="00AA31E4" w:rsidRDefault="00B866A7" w:rsidP="00BB22B6">
            <w:pPr>
              <w:pStyle w:val="CRCoverPage"/>
              <w:spacing w:after="0"/>
              <w:ind w:left="100"/>
              <w:rPr>
                <w:noProof/>
              </w:rPr>
            </w:pPr>
            <w:r w:rsidRPr="00AA31E4">
              <w:rPr>
                <w:noProof/>
              </w:rPr>
              <w:t xml:space="preserve">Same explanation applies to </w:t>
            </w:r>
            <w:r w:rsidR="00916011" w:rsidRPr="00AA31E4">
              <w:rPr>
                <w:noProof/>
              </w:rPr>
              <w:t>pc_nrMIMO_NonCB_PUSCH/</w:t>
            </w:r>
            <w:r w:rsidR="00916011" w:rsidRPr="00AA31E4">
              <w:t xml:space="preserve"> </w:t>
            </w:r>
            <w:r w:rsidR="00916011" w:rsidRPr="00AA31E4">
              <w:rPr>
                <w:noProof/>
              </w:rPr>
              <w:t>maxNumberMIMO-LayersNonCB-PUSCH.</w:t>
            </w:r>
          </w:p>
          <w:p w:rsidR="00916011" w:rsidRPr="00AA31E4" w:rsidRDefault="00916011" w:rsidP="00BB22B6">
            <w:pPr>
              <w:pStyle w:val="CRCoverPage"/>
              <w:spacing w:after="0"/>
              <w:ind w:left="100"/>
              <w:rPr>
                <w:noProof/>
              </w:rPr>
            </w:pPr>
          </w:p>
          <w:p w:rsidR="00916011" w:rsidRPr="00AA31E4" w:rsidRDefault="005679E2" w:rsidP="00BB22B6">
            <w:pPr>
              <w:pStyle w:val="CRCoverPage"/>
              <w:spacing w:after="0"/>
              <w:ind w:left="100"/>
              <w:rPr>
                <w:noProof/>
              </w:rPr>
            </w:pPr>
            <w:r w:rsidRPr="00AA31E4">
              <w:rPr>
                <w:noProof/>
              </w:rPr>
              <w:t>Since</w:t>
            </w:r>
            <w:r w:rsidR="00916011" w:rsidRPr="00AA31E4">
              <w:rPr>
                <w:noProof/>
              </w:rPr>
              <w:t xml:space="preserve"> both PICS are used in C003/TS 38.522 defined for FR1 test cases</w:t>
            </w:r>
            <w:r w:rsidRPr="00AA31E4">
              <w:rPr>
                <w:noProof/>
              </w:rPr>
              <w:t xml:space="preserve"> these PICS also appy for FR1</w:t>
            </w:r>
            <w:r w:rsidR="00916011" w:rsidRPr="00AA31E4">
              <w:rPr>
                <w:noProof/>
              </w:rPr>
              <w:t>.</w:t>
            </w:r>
          </w:p>
          <w:p w:rsidR="005679E2" w:rsidRPr="00AA31E4" w:rsidRDefault="005679E2" w:rsidP="00BB22B6">
            <w:pPr>
              <w:pStyle w:val="CRCoverPage"/>
              <w:spacing w:after="0"/>
              <w:ind w:left="100"/>
              <w:rPr>
                <w:noProof/>
              </w:rPr>
            </w:pPr>
          </w:p>
          <w:p w:rsidR="005679E2" w:rsidRPr="00AA31E4" w:rsidRDefault="005679E2" w:rsidP="005679E2">
            <w:pPr>
              <w:pStyle w:val="CRCoverPage"/>
              <w:spacing w:after="0"/>
              <w:ind w:left="100"/>
              <w:rPr>
                <w:noProof/>
              </w:rPr>
            </w:pPr>
            <w:r w:rsidRPr="00AA31E4">
              <w:rPr>
                <w:noProof/>
              </w:rPr>
              <w:t>According to items 2-.14 and 2-15 in table 4.1-1 in TS 38.822:</w:t>
            </w:r>
          </w:p>
          <w:p w:rsidR="005679E2" w:rsidRDefault="005679E2" w:rsidP="005679E2">
            <w:pPr>
              <w:pStyle w:val="CRCoverPage"/>
              <w:spacing w:after="0"/>
              <w:ind w:left="100"/>
              <w:rPr>
                <w:noProof/>
              </w:rPr>
            </w:pPr>
            <w:r w:rsidRPr="00AA31E4">
              <w:rPr>
                <w:noProof/>
              </w:rPr>
              <w:t>"</w:t>
            </w:r>
            <w:r w:rsidRPr="00AA31E4">
              <w:t>For SUL, uplink MIMO is not supported.</w:t>
            </w:r>
            <w:r w:rsidRPr="00AA31E4">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A31E4" w:rsidRDefault="00BB22B6" w:rsidP="000D62B7">
            <w:pPr>
              <w:pStyle w:val="CRCoverPage"/>
              <w:spacing w:after="0"/>
              <w:ind w:left="100"/>
            </w:pPr>
            <w:r w:rsidRPr="00AA31E4">
              <w:rPr>
                <w:noProof/>
              </w:rPr>
              <w:t xml:space="preserve">Corrected the interpretation of </w:t>
            </w:r>
            <w:proofErr w:type="spellStart"/>
            <w:r w:rsidRPr="00AA31E4">
              <w:t>pc_nrMIMO_CB_PUSCH</w:t>
            </w:r>
            <w:proofErr w:type="spellEnd"/>
            <w:r w:rsidR="00916011" w:rsidRPr="00AA31E4">
              <w:t xml:space="preserve"> and </w:t>
            </w:r>
            <w:r w:rsidR="00916011" w:rsidRPr="00AA31E4">
              <w:rPr>
                <w:noProof/>
              </w:rPr>
              <w:t>pc_nrMIMO_NonCB_PUSCH</w:t>
            </w:r>
            <w:r w:rsidRPr="00AA31E4">
              <w:t>.</w:t>
            </w:r>
          </w:p>
          <w:p w:rsidR="005679E2" w:rsidRDefault="005679E2" w:rsidP="000D62B7">
            <w:pPr>
              <w:pStyle w:val="CRCoverPage"/>
              <w:spacing w:after="0"/>
              <w:ind w:left="100"/>
              <w:rPr>
                <w:noProof/>
              </w:rPr>
            </w:pPr>
            <w:r w:rsidRPr="00AA31E4">
              <w:t>Clarified that in Rel-15 &amp; Rel-16 MIMO is not supported for SUL.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62B7">
            <w:pPr>
              <w:pStyle w:val="CRCoverPage"/>
              <w:spacing w:after="0"/>
              <w:ind w:left="100"/>
              <w:rPr>
                <w:noProof/>
              </w:rPr>
            </w:pPr>
            <w:r>
              <w:rPr>
                <w:noProof/>
              </w:rPr>
              <w:t>The test case will fail a conformant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B22B6">
            <w:pPr>
              <w:pStyle w:val="CRCoverPage"/>
              <w:spacing w:after="0"/>
              <w:ind w:left="100"/>
              <w:rPr>
                <w:noProof/>
              </w:rPr>
            </w:pPr>
            <w:r>
              <w:t>8.1.5.1.1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62B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B22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34B8A">
            <w:pPr>
              <w:pStyle w:val="CRCoverPage"/>
              <w:spacing w:after="0"/>
              <w:ind w:left="99"/>
              <w:rPr>
                <w:noProof/>
              </w:rPr>
            </w:pPr>
            <w:r>
              <w:rPr>
                <w:noProof/>
              </w:rPr>
              <w:t>TS</w:t>
            </w:r>
            <w:r w:rsidR="00BB22B6">
              <w:rPr>
                <w:noProof/>
              </w:rPr>
              <w:t xml:space="preserve"> 38.508-2</w:t>
            </w:r>
            <w:r>
              <w:rPr>
                <w:noProof/>
              </w:rPr>
              <w:t xml:space="preserve"> CR</w:t>
            </w:r>
            <w:r w:rsidR="00334B8A">
              <w:rPr>
                <w:noProof/>
              </w:rPr>
              <w:t>0147</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62B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92064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A31E4" w:rsidRDefault="00AA31E4" w:rsidP="00AA31E4">
            <w:pPr>
              <w:pStyle w:val="CRCoverPage"/>
              <w:spacing w:after="0"/>
              <w:ind w:left="100"/>
              <w:rPr>
                <w:noProof/>
              </w:rPr>
            </w:pPr>
            <w:bookmarkStart w:id="1" w:name="_GoBack"/>
            <w:bookmarkEnd w:id="1"/>
            <w:r w:rsidRPr="00AA31E4">
              <w:rPr>
                <w:noProof/>
              </w:rPr>
              <w:t>This CR is an update to R5-</w:t>
            </w:r>
            <w:r>
              <w:rPr>
                <w:noProof/>
              </w:rPr>
              <w:t>21296</w:t>
            </w:r>
            <w:r w:rsidRPr="00AA31E4">
              <w:rPr>
                <w:noProof/>
              </w:rPr>
              <w:t xml:space="preserve"> and the outcome of </w:t>
            </w:r>
            <w:r>
              <w:rPr>
                <w:noProof/>
              </w:rPr>
              <w:t>2</w:t>
            </w:r>
            <w:r w:rsidRPr="00AA31E4">
              <w:rPr>
                <w:noProof/>
              </w:rPr>
              <w:t xml:space="preserve"> revisions of this</w:t>
            </w: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D0088" w:rsidRPr="00AA31E4" w:rsidRDefault="005D0088" w:rsidP="005D0088">
      <w:pPr>
        <w:pStyle w:val="Heading5"/>
      </w:pPr>
      <w:bookmarkStart w:id="2" w:name="_Toc21103284"/>
      <w:r w:rsidRPr="00AA31E4">
        <w:lastRenderedPageBreak/>
        <w:t>8.1.5.1.1</w:t>
      </w:r>
      <w:r w:rsidRPr="00AA31E4">
        <w:tab/>
        <w:t>UE capability transfer / Success</w:t>
      </w:r>
      <w:bookmarkEnd w:id="2"/>
    </w:p>
    <w:p w:rsidR="005D0088" w:rsidRPr="00AA31E4" w:rsidRDefault="005D0088" w:rsidP="005D0088">
      <w:pPr>
        <w:pStyle w:val="H6"/>
      </w:pPr>
      <w:r w:rsidRPr="00AA31E4">
        <w:t>8.1.5.1.1.1</w:t>
      </w:r>
      <w:r w:rsidRPr="00AA31E4">
        <w:tab/>
        <w:t>Test Purpose (TP)</w:t>
      </w:r>
    </w:p>
    <w:p w:rsidR="005D0088" w:rsidRPr="00AA31E4" w:rsidRDefault="005D0088" w:rsidP="005D0088">
      <w:pPr>
        <w:pStyle w:val="H6"/>
      </w:pPr>
      <w:r w:rsidRPr="00AA31E4">
        <w:t>(1)</w:t>
      </w:r>
    </w:p>
    <w:p w:rsidR="005D0088" w:rsidRPr="00AA31E4" w:rsidRDefault="005D0088" w:rsidP="005D0088">
      <w:pPr>
        <w:pStyle w:val="PL"/>
        <w:rPr>
          <w:rFonts w:eastAsia="MS Gothic"/>
          <w:noProof w:val="0"/>
        </w:rPr>
      </w:pPr>
      <w:proofErr w:type="gramStart"/>
      <w:r w:rsidRPr="00AA31E4">
        <w:rPr>
          <w:rFonts w:eastAsia="MS Gothic"/>
          <w:b/>
          <w:noProof w:val="0"/>
        </w:rPr>
        <w:t>with</w:t>
      </w:r>
      <w:proofErr w:type="gramEnd"/>
      <w:r w:rsidRPr="00AA31E4">
        <w:rPr>
          <w:rFonts w:eastAsia="MS Gothic"/>
          <w:b/>
          <w:noProof w:val="0"/>
        </w:rPr>
        <w:t xml:space="preserve"> </w:t>
      </w:r>
      <w:r w:rsidRPr="00AA31E4">
        <w:rPr>
          <w:rFonts w:eastAsia="MS Gothic"/>
          <w:noProof w:val="0"/>
        </w:rPr>
        <w:t>{ UE in NR RRC_CONNECTED state }</w:t>
      </w:r>
    </w:p>
    <w:p w:rsidR="005D0088" w:rsidRPr="00AA31E4" w:rsidRDefault="005D0088" w:rsidP="005D0088">
      <w:pPr>
        <w:pStyle w:val="PL"/>
        <w:rPr>
          <w:rFonts w:eastAsia="MS Gothic"/>
          <w:noProof w:val="0"/>
        </w:rPr>
      </w:pPr>
      <w:proofErr w:type="gramStart"/>
      <w:r w:rsidRPr="00AA31E4">
        <w:rPr>
          <w:rFonts w:eastAsia="MS Gothic"/>
          <w:b/>
          <w:noProof w:val="0"/>
        </w:rPr>
        <w:t>ensure</w:t>
      </w:r>
      <w:proofErr w:type="gramEnd"/>
      <w:r w:rsidRPr="00AA31E4">
        <w:rPr>
          <w:rFonts w:eastAsia="MS Gothic"/>
          <w:b/>
          <w:noProof w:val="0"/>
        </w:rPr>
        <w:t xml:space="preserve"> that </w:t>
      </w:r>
      <w:r w:rsidRPr="00AA31E4">
        <w:rPr>
          <w:rFonts w:eastAsia="MS Gothic"/>
          <w:noProof w:val="0"/>
        </w:rPr>
        <w:t>{</w:t>
      </w:r>
    </w:p>
    <w:p w:rsidR="005D0088" w:rsidRPr="00AA31E4" w:rsidRDefault="005D0088" w:rsidP="005D0088">
      <w:pPr>
        <w:pStyle w:val="PL"/>
        <w:rPr>
          <w:rFonts w:eastAsia="MS Gothic"/>
          <w:noProof w:val="0"/>
        </w:rPr>
      </w:pPr>
      <w:r w:rsidRPr="00AA31E4">
        <w:rPr>
          <w:rFonts w:eastAsia="MS Gothic"/>
          <w:b/>
          <w:noProof w:val="0"/>
        </w:rPr>
        <w:t xml:space="preserve">  </w:t>
      </w:r>
      <w:proofErr w:type="gramStart"/>
      <w:r w:rsidRPr="00AA31E4">
        <w:rPr>
          <w:rFonts w:eastAsia="MS Gothic"/>
          <w:b/>
          <w:noProof w:val="0"/>
        </w:rPr>
        <w:t>when</w:t>
      </w:r>
      <w:proofErr w:type="gramEnd"/>
      <w:r w:rsidRPr="00AA31E4">
        <w:rPr>
          <w:rFonts w:eastAsia="MS Gothic"/>
          <w:b/>
          <w:noProof w:val="0"/>
        </w:rPr>
        <w:t xml:space="preserve"> </w:t>
      </w:r>
      <w:r w:rsidRPr="00AA31E4">
        <w:rPr>
          <w:rFonts w:eastAsia="MS Gothic"/>
          <w:noProof w:val="0"/>
        </w:rPr>
        <w:t xml:space="preserve">{ UE receives an </w:t>
      </w:r>
      <w:proofErr w:type="spellStart"/>
      <w:r w:rsidRPr="00AA31E4">
        <w:rPr>
          <w:rFonts w:eastAsia="MS Gothic"/>
          <w:noProof w:val="0"/>
        </w:rPr>
        <w:t>UECapabilityEnquiry</w:t>
      </w:r>
      <w:proofErr w:type="spellEnd"/>
      <w:r w:rsidRPr="00AA31E4">
        <w:rPr>
          <w:rFonts w:eastAsia="MS Gothic"/>
          <w:noProof w:val="0"/>
        </w:rPr>
        <w:t xml:space="preserve"> message }</w:t>
      </w:r>
    </w:p>
    <w:p w:rsidR="005D0088" w:rsidRPr="00AA31E4" w:rsidRDefault="005D0088" w:rsidP="005D0088">
      <w:pPr>
        <w:pStyle w:val="PL"/>
        <w:rPr>
          <w:rFonts w:eastAsia="MS Gothic"/>
          <w:noProof w:val="0"/>
        </w:rPr>
      </w:pPr>
      <w:r w:rsidRPr="00AA31E4">
        <w:rPr>
          <w:rFonts w:eastAsia="MS Gothic"/>
          <w:b/>
          <w:noProof w:val="0"/>
        </w:rPr>
        <w:t xml:space="preserve">    </w:t>
      </w:r>
      <w:proofErr w:type="gramStart"/>
      <w:r w:rsidRPr="00AA31E4">
        <w:rPr>
          <w:rFonts w:eastAsia="MS Gothic"/>
          <w:b/>
          <w:noProof w:val="0"/>
        </w:rPr>
        <w:t>then</w:t>
      </w:r>
      <w:proofErr w:type="gramEnd"/>
      <w:r w:rsidRPr="00AA31E4">
        <w:rPr>
          <w:rFonts w:eastAsia="MS Gothic"/>
          <w:b/>
          <w:noProof w:val="0"/>
        </w:rPr>
        <w:t xml:space="preserve"> </w:t>
      </w:r>
      <w:r w:rsidRPr="00AA31E4">
        <w:rPr>
          <w:rFonts w:eastAsia="MS Gothic"/>
          <w:noProof w:val="0"/>
        </w:rPr>
        <w:t xml:space="preserve">{ UE transmits an </w:t>
      </w:r>
      <w:proofErr w:type="spellStart"/>
      <w:r w:rsidRPr="00AA31E4">
        <w:rPr>
          <w:rFonts w:eastAsia="MS Gothic"/>
          <w:noProof w:val="0"/>
        </w:rPr>
        <w:t>UECapabilityInformation</w:t>
      </w:r>
      <w:proofErr w:type="spellEnd"/>
      <w:r w:rsidRPr="00AA31E4">
        <w:rPr>
          <w:rFonts w:eastAsia="MS Gothic"/>
          <w:noProof w:val="0"/>
        </w:rPr>
        <w:t xml:space="preserve"> message including UE radio access capability information corresponding to the </w:t>
      </w:r>
      <w:proofErr w:type="spellStart"/>
      <w:r w:rsidRPr="00AA31E4">
        <w:rPr>
          <w:rFonts w:eastAsia="MS Gothic"/>
          <w:noProof w:val="0"/>
        </w:rPr>
        <w:t>ue-CapabilityRequest</w:t>
      </w:r>
      <w:proofErr w:type="spellEnd"/>
      <w:r w:rsidRPr="00AA31E4">
        <w:rPr>
          <w:rFonts w:eastAsia="MS Gothic"/>
          <w:noProof w:val="0"/>
        </w:rPr>
        <w:t xml:space="preserve"> variable }</w:t>
      </w:r>
    </w:p>
    <w:p w:rsidR="005D0088" w:rsidRPr="00AA31E4" w:rsidRDefault="005D0088" w:rsidP="005D0088">
      <w:pPr>
        <w:pStyle w:val="PL"/>
        <w:rPr>
          <w:rFonts w:eastAsia="MS Gothic"/>
          <w:noProof w:val="0"/>
        </w:rPr>
      </w:pPr>
      <w:r w:rsidRPr="00AA31E4">
        <w:rPr>
          <w:rFonts w:eastAsia="MS Gothic"/>
          <w:noProof w:val="0"/>
        </w:rPr>
        <w:t xml:space="preserve">            }</w:t>
      </w:r>
    </w:p>
    <w:p w:rsidR="005D0088" w:rsidRPr="00AA31E4" w:rsidRDefault="005D0088" w:rsidP="005D0088">
      <w:pPr>
        <w:pStyle w:val="PL"/>
        <w:rPr>
          <w:rFonts w:eastAsia="MS Gothic"/>
          <w:noProof w:val="0"/>
        </w:rPr>
      </w:pPr>
    </w:p>
    <w:p w:rsidR="005D0088" w:rsidRPr="00AA31E4" w:rsidRDefault="005D0088" w:rsidP="005D0088">
      <w:pPr>
        <w:pStyle w:val="H6"/>
      </w:pPr>
      <w:r w:rsidRPr="00AA31E4">
        <w:t>8.1.5.1.1.2</w:t>
      </w:r>
      <w:r w:rsidRPr="00AA31E4">
        <w:tab/>
        <w:t>Conformance requirements</w:t>
      </w:r>
    </w:p>
    <w:p w:rsidR="005D0088" w:rsidRPr="00AA31E4" w:rsidRDefault="005D0088" w:rsidP="005D0088">
      <w:r w:rsidRPr="00AA31E4">
        <w:t>References: The conformance requirements covered in the present test case are specified in: TS 38.331, clauses 5.6.1.3 and 5.6.1.4. Unless otherwise stated these are Rel-15 requirements.</w:t>
      </w:r>
    </w:p>
    <w:p w:rsidR="005D0088" w:rsidRPr="00AA31E4" w:rsidRDefault="005D0088" w:rsidP="005D0088">
      <w:r w:rsidRPr="00AA31E4">
        <w:t>[TS 38.331, clause 5.6.1.3]</w:t>
      </w:r>
    </w:p>
    <w:p w:rsidR="005D0088" w:rsidRPr="00AA31E4" w:rsidRDefault="005D0088" w:rsidP="005D0088">
      <w:pPr>
        <w:rPr>
          <w:lang w:eastAsia="ja-JP"/>
        </w:rPr>
      </w:pPr>
      <w:r w:rsidRPr="00AA31E4">
        <w:rPr>
          <w:lang w:eastAsia="ja-JP"/>
        </w:rPr>
        <w:t xml:space="preserve">The UE shall set the contents of </w:t>
      </w:r>
      <w:proofErr w:type="spellStart"/>
      <w:r w:rsidRPr="00AA31E4">
        <w:rPr>
          <w:i/>
          <w:lang w:eastAsia="ja-JP"/>
        </w:rPr>
        <w:t>UECapabilityInformation</w:t>
      </w:r>
      <w:proofErr w:type="spellEnd"/>
      <w:r w:rsidRPr="00AA31E4">
        <w:rPr>
          <w:lang w:eastAsia="ja-JP"/>
        </w:rPr>
        <w:t xml:space="preserve"> message as follows:</w:t>
      </w:r>
    </w:p>
    <w:p w:rsidR="005D0088" w:rsidRPr="00AA31E4" w:rsidRDefault="005D0088" w:rsidP="005D0088">
      <w:pPr>
        <w:pStyle w:val="B1"/>
      </w:pPr>
      <w:r w:rsidRPr="00AA31E4">
        <w:t>1&gt;</w:t>
      </w:r>
      <w:r w:rsidRPr="00AA31E4">
        <w:tab/>
        <w:t xml:space="preserve">if the </w:t>
      </w:r>
      <w:proofErr w:type="spellStart"/>
      <w:r w:rsidRPr="00AA31E4">
        <w:t>ue-CapabilityRAT-RequestList</w:t>
      </w:r>
      <w:proofErr w:type="spellEnd"/>
      <w:r w:rsidRPr="00AA31E4">
        <w:t xml:space="preserve"> contains a UE-</w:t>
      </w:r>
      <w:proofErr w:type="spellStart"/>
      <w:r w:rsidRPr="00AA31E4">
        <w:t>CapabilityRAT</w:t>
      </w:r>
      <w:proofErr w:type="spellEnd"/>
      <w:r w:rsidRPr="00AA31E4">
        <w:t xml:space="preserve">-Request with rat-Type set to </w:t>
      </w:r>
      <w:proofErr w:type="spellStart"/>
      <w:r w:rsidRPr="00AA31E4">
        <w:t>nr</w:t>
      </w:r>
      <w:proofErr w:type="spellEnd"/>
      <w:r w:rsidRPr="00AA31E4">
        <w:t>:</w:t>
      </w:r>
    </w:p>
    <w:p w:rsidR="005D0088" w:rsidRPr="00AA31E4" w:rsidRDefault="005D0088" w:rsidP="005D0088">
      <w:pPr>
        <w:pStyle w:val="B2"/>
      </w:pPr>
      <w:r w:rsidRPr="00AA31E4">
        <w:t>2&gt;</w:t>
      </w:r>
      <w:r w:rsidRPr="00AA31E4">
        <w:tab/>
        <w:t xml:space="preserve">include in the </w:t>
      </w:r>
      <w:proofErr w:type="spellStart"/>
      <w:r w:rsidRPr="00AA31E4">
        <w:t>ue-CapabilityRAT-ContainerList</w:t>
      </w:r>
      <w:proofErr w:type="spellEnd"/>
      <w:r w:rsidRPr="00AA31E4">
        <w:t xml:space="preserve"> a UE-</w:t>
      </w:r>
      <w:proofErr w:type="spellStart"/>
      <w:r w:rsidRPr="00AA31E4">
        <w:t>CapabilityRAT</w:t>
      </w:r>
      <w:proofErr w:type="spellEnd"/>
      <w:r w:rsidRPr="00AA31E4">
        <w:t xml:space="preserve">-Container of the type UE-NR-Capability and with the rat-Type set to </w:t>
      </w:r>
      <w:proofErr w:type="spellStart"/>
      <w:r w:rsidRPr="00AA31E4">
        <w:t>nr</w:t>
      </w:r>
      <w:proofErr w:type="spellEnd"/>
      <w:r w:rsidRPr="00AA31E4">
        <w:t>;</w:t>
      </w:r>
    </w:p>
    <w:p w:rsidR="005D0088" w:rsidRPr="00AA31E4" w:rsidRDefault="005D0088" w:rsidP="005D0088">
      <w:pPr>
        <w:pStyle w:val="B2"/>
      </w:pPr>
      <w:r w:rsidRPr="00AA31E4">
        <w:t>2&gt;</w:t>
      </w:r>
      <w:r w:rsidRPr="00AA31E4">
        <w:tab/>
        <w:t xml:space="preserve">include the </w:t>
      </w:r>
      <w:proofErr w:type="spellStart"/>
      <w:r w:rsidRPr="00AA31E4">
        <w:t>supportedBandCombinationList</w:t>
      </w:r>
      <w:proofErr w:type="spellEnd"/>
      <w:r w:rsidRPr="00AA31E4">
        <w:t xml:space="preserve">, </w:t>
      </w:r>
      <w:proofErr w:type="spellStart"/>
      <w:r w:rsidRPr="00AA31E4">
        <w:t>featureSets</w:t>
      </w:r>
      <w:proofErr w:type="spellEnd"/>
      <w:r w:rsidRPr="00AA31E4">
        <w:t xml:space="preserve"> and </w:t>
      </w:r>
      <w:proofErr w:type="spellStart"/>
      <w:r w:rsidRPr="00AA31E4">
        <w:t>featureSetCombinations</w:t>
      </w:r>
      <w:proofErr w:type="spellEnd"/>
      <w:r w:rsidRPr="00AA31E4">
        <w:t xml:space="preserve"> as specified in clause 5.6.1.4;</w:t>
      </w:r>
    </w:p>
    <w:p w:rsidR="005D0088" w:rsidRPr="00AA31E4" w:rsidRDefault="005D0088" w:rsidP="005D0088">
      <w:pPr>
        <w:pStyle w:val="B1"/>
      </w:pPr>
      <w:r w:rsidRPr="00AA31E4">
        <w:t>…</w:t>
      </w:r>
    </w:p>
    <w:p w:rsidR="005D0088" w:rsidRPr="00AA31E4" w:rsidRDefault="005D0088" w:rsidP="005D0088">
      <w:pPr>
        <w:ind w:left="568" w:hanging="284"/>
      </w:pPr>
      <w:r w:rsidRPr="00AA31E4">
        <w:t>1&gt;</w:t>
      </w:r>
      <w:r w:rsidRPr="00AA31E4">
        <w:tab/>
        <w:t xml:space="preserve">submit the </w:t>
      </w:r>
      <w:proofErr w:type="spellStart"/>
      <w:r w:rsidRPr="00AA31E4">
        <w:rPr>
          <w:i/>
        </w:rPr>
        <w:t>UECapabilityInformation</w:t>
      </w:r>
      <w:proofErr w:type="spellEnd"/>
      <w:r w:rsidRPr="00AA31E4">
        <w:t xml:space="preserve"> message to lower layers for transmission, upon which the procedure ends.</w:t>
      </w:r>
    </w:p>
    <w:p w:rsidR="005D0088" w:rsidRPr="00AA31E4" w:rsidRDefault="005D0088" w:rsidP="005D0088">
      <w:r w:rsidRPr="00AA31E4">
        <w:t>[TS 38.331, clause 5.6.1.4]</w:t>
      </w:r>
    </w:p>
    <w:p w:rsidR="005D0088" w:rsidRPr="00AA31E4" w:rsidRDefault="005D0088" w:rsidP="005D0088">
      <w:r w:rsidRPr="00AA31E4">
        <w:t xml:space="preserve">The UE invokes the procedures in this clause if the NR or E-UTRA network requests UE capabilities for </w:t>
      </w:r>
      <w:proofErr w:type="spellStart"/>
      <w:r w:rsidRPr="00AA31E4">
        <w:rPr>
          <w:i/>
        </w:rPr>
        <w:t>nr</w:t>
      </w:r>
      <w:proofErr w:type="spellEnd"/>
      <w:r w:rsidRPr="00AA31E4">
        <w:t xml:space="preserve">, </w:t>
      </w:r>
      <w:proofErr w:type="spellStart"/>
      <w:r w:rsidRPr="00AA31E4">
        <w:rPr>
          <w:i/>
        </w:rPr>
        <w:t>eutra-nr</w:t>
      </w:r>
      <w:proofErr w:type="spellEnd"/>
      <w:r w:rsidRPr="00AA31E4">
        <w:t xml:space="preserve"> or </w:t>
      </w:r>
      <w:proofErr w:type="spellStart"/>
      <w:r w:rsidRPr="00AA31E4">
        <w:rPr>
          <w:i/>
        </w:rPr>
        <w:t>eutra</w:t>
      </w:r>
      <w:proofErr w:type="spellEnd"/>
      <w:r w:rsidRPr="00AA31E4">
        <w:t xml:space="preserve">. This procedure is invoked once per requested </w:t>
      </w:r>
      <w:r w:rsidRPr="00AA31E4">
        <w:rPr>
          <w:i/>
        </w:rPr>
        <w:t>rat-Type</w:t>
      </w:r>
      <w:r w:rsidRPr="00AA31E4">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AA31E4">
        <w:rPr>
          <w:i/>
        </w:rPr>
        <w:t xml:space="preserve"> UE-</w:t>
      </w:r>
      <w:proofErr w:type="spellStart"/>
      <w:r w:rsidRPr="00AA31E4">
        <w:rPr>
          <w:i/>
        </w:rPr>
        <w:t>CapabilityRequestFilterNR</w:t>
      </w:r>
      <w:proofErr w:type="spellEnd"/>
      <w:r w:rsidRPr="00AA31E4">
        <w:rPr>
          <w:i/>
        </w:rPr>
        <w:t xml:space="preserve"> </w:t>
      </w:r>
      <w:r w:rsidRPr="00AA31E4">
        <w:t>and fields in</w:t>
      </w:r>
      <w:r w:rsidRPr="00AA31E4">
        <w:rPr>
          <w:i/>
        </w:rPr>
        <w:t xml:space="preserve"> </w:t>
      </w:r>
      <w:proofErr w:type="spellStart"/>
      <w:r w:rsidRPr="00AA31E4">
        <w:rPr>
          <w:i/>
        </w:rPr>
        <w:t>UECapabilityEnquiry</w:t>
      </w:r>
      <w:proofErr w:type="spellEnd"/>
      <w:r w:rsidRPr="00AA31E4">
        <w:rPr>
          <w:i/>
        </w:rPr>
        <w:t xml:space="preserve"> </w:t>
      </w:r>
      <w:r w:rsidRPr="00AA31E4">
        <w:t>message (i.e.</w:t>
      </w:r>
      <w:r w:rsidRPr="00AA31E4">
        <w:rPr>
          <w:i/>
        </w:rPr>
        <w:t xml:space="preserve"> </w:t>
      </w:r>
      <w:proofErr w:type="spellStart"/>
      <w:r w:rsidRPr="00AA31E4">
        <w:rPr>
          <w:i/>
        </w:rPr>
        <w:t>requestedFreqBandsNR</w:t>
      </w:r>
      <w:proofErr w:type="spellEnd"/>
      <w:r w:rsidRPr="00AA31E4">
        <w:rPr>
          <w:i/>
        </w:rPr>
        <w:t xml:space="preserve">-MRDC, </w:t>
      </w:r>
      <w:proofErr w:type="spellStart"/>
      <w:r w:rsidRPr="00AA31E4">
        <w:rPr>
          <w:i/>
        </w:rPr>
        <w:t>requestedCapabilityNR</w:t>
      </w:r>
      <w:proofErr w:type="spellEnd"/>
      <w:r w:rsidRPr="00AA31E4">
        <w:rPr>
          <w:i/>
        </w:rPr>
        <w:t xml:space="preserve"> </w:t>
      </w:r>
      <w:r w:rsidRPr="00AA31E4">
        <w:t>and</w:t>
      </w:r>
      <w:r w:rsidRPr="00AA31E4">
        <w:rPr>
          <w:i/>
        </w:rPr>
        <w:t xml:space="preserve"> </w:t>
      </w:r>
      <w:proofErr w:type="spellStart"/>
      <w:r w:rsidRPr="00AA31E4">
        <w:rPr>
          <w:i/>
        </w:rPr>
        <w:t>eutra</w:t>
      </w:r>
      <w:proofErr w:type="spellEnd"/>
      <w:r w:rsidRPr="00AA31E4">
        <w:rPr>
          <w:i/>
        </w:rPr>
        <w:t>-</w:t>
      </w:r>
      <w:proofErr w:type="spellStart"/>
      <w:r w:rsidRPr="00AA31E4">
        <w:rPr>
          <w:i/>
        </w:rPr>
        <w:t>nr</w:t>
      </w:r>
      <w:proofErr w:type="spellEnd"/>
      <w:r w:rsidRPr="00AA31E4">
        <w:rPr>
          <w:i/>
        </w:rPr>
        <w:t xml:space="preserve">-only </w:t>
      </w:r>
      <w:r w:rsidRPr="00AA31E4">
        <w:t>flag)</w:t>
      </w:r>
      <w:r w:rsidRPr="00AA31E4">
        <w:rPr>
          <w:i/>
        </w:rPr>
        <w:t xml:space="preserve"> </w:t>
      </w:r>
      <w:r w:rsidRPr="00AA31E4">
        <w:t>as defined in TS 36.331, where applicable.</w:t>
      </w:r>
    </w:p>
    <w:p w:rsidR="005D0088" w:rsidRPr="00AA31E4" w:rsidRDefault="005D0088" w:rsidP="005D0088">
      <w:pPr>
        <w:pStyle w:val="B1"/>
      </w:pPr>
      <w:r w:rsidRPr="00AA31E4">
        <w:t>NOTE 1:</w:t>
      </w:r>
      <w:r w:rsidRPr="00AA31E4">
        <w:tab/>
        <w:t xml:space="preserve">Capability enquiry without </w:t>
      </w:r>
      <w:proofErr w:type="spellStart"/>
      <w:r w:rsidRPr="00AA31E4">
        <w:rPr>
          <w:i/>
        </w:rPr>
        <w:t>frequencyBandListFilter</w:t>
      </w:r>
      <w:proofErr w:type="spellEnd"/>
      <w:r w:rsidRPr="00AA31E4">
        <w:t xml:space="preserve"> is not supported.</w:t>
      </w:r>
    </w:p>
    <w:p w:rsidR="005D0088" w:rsidRPr="00AA31E4" w:rsidRDefault="005D0088" w:rsidP="005D0088">
      <w:pPr>
        <w:pStyle w:val="H6"/>
      </w:pPr>
      <w:r w:rsidRPr="00AA31E4">
        <w:t>8.1.5.1.1.3</w:t>
      </w:r>
      <w:r w:rsidRPr="00AA31E4">
        <w:tab/>
        <w:t>Test Description</w:t>
      </w:r>
    </w:p>
    <w:p w:rsidR="005D0088" w:rsidRPr="00AA31E4" w:rsidRDefault="005D0088" w:rsidP="005D0088">
      <w:pPr>
        <w:pStyle w:val="H6"/>
      </w:pPr>
      <w:r w:rsidRPr="00AA31E4">
        <w:t>8.1.5.1.1.3.1</w:t>
      </w:r>
      <w:r w:rsidRPr="00AA31E4">
        <w:tab/>
        <w:t>Pre-test conditions</w:t>
      </w:r>
    </w:p>
    <w:p w:rsidR="005D0088" w:rsidRPr="00AA31E4" w:rsidRDefault="005D0088" w:rsidP="005D0088">
      <w:pPr>
        <w:pStyle w:val="H6"/>
      </w:pPr>
      <w:r w:rsidRPr="00AA31E4">
        <w:t>System Simulator:</w:t>
      </w:r>
    </w:p>
    <w:p w:rsidR="005D0088" w:rsidRPr="00AA31E4" w:rsidRDefault="005D0088" w:rsidP="005D0088">
      <w:pPr>
        <w:pStyle w:val="B1"/>
      </w:pPr>
      <w:r w:rsidRPr="00AA31E4">
        <w:t>-</w:t>
      </w:r>
      <w:r w:rsidRPr="00AA31E4">
        <w:tab/>
        <w:t>NR Cell 1</w:t>
      </w:r>
    </w:p>
    <w:p w:rsidR="005D0088" w:rsidRPr="00AA31E4" w:rsidRDefault="005D0088" w:rsidP="005D0088">
      <w:pPr>
        <w:pStyle w:val="B1"/>
      </w:pPr>
      <w:r w:rsidRPr="00AA31E4">
        <w:t>-</w:t>
      </w:r>
      <w:r w:rsidRPr="00AA31E4">
        <w:tab/>
        <w:t>System information combination NR-1 as defined in TS 38.508-1 [4] clause 4.4.3.1.3 is used in NR cell.</w:t>
      </w:r>
    </w:p>
    <w:p w:rsidR="005D0088" w:rsidRPr="00AA31E4" w:rsidRDefault="005D0088" w:rsidP="005D0088">
      <w:pPr>
        <w:pStyle w:val="H6"/>
      </w:pPr>
      <w:r w:rsidRPr="00AA31E4">
        <w:t>UE:</w:t>
      </w:r>
    </w:p>
    <w:p w:rsidR="005D0088" w:rsidRPr="00AA31E4" w:rsidRDefault="005D0088" w:rsidP="005D0088">
      <w:pPr>
        <w:pStyle w:val="B1"/>
      </w:pPr>
      <w:r w:rsidRPr="00AA31E4">
        <w:t>-</w:t>
      </w:r>
      <w:r w:rsidRPr="00AA31E4">
        <w:tab/>
        <w:t>None.</w:t>
      </w:r>
    </w:p>
    <w:p w:rsidR="005D0088" w:rsidRPr="00AA31E4" w:rsidRDefault="005D0088" w:rsidP="005D0088">
      <w:pPr>
        <w:pStyle w:val="H6"/>
      </w:pPr>
      <w:r w:rsidRPr="00AA31E4">
        <w:t>Preamble:</w:t>
      </w:r>
    </w:p>
    <w:p w:rsidR="005D0088" w:rsidRPr="00AA31E4" w:rsidRDefault="005D0088" w:rsidP="005D0088">
      <w:pPr>
        <w:pStyle w:val="B1"/>
      </w:pPr>
      <w:r w:rsidRPr="00AA31E4">
        <w:t>-</w:t>
      </w:r>
      <w:r w:rsidRPr="00AA31E4">
        <w:tab/>
        <w:t xml:space="preserve">The UE is in 5GS state </w:t>
      </w:r>
      <w:r w:rsidRPr="00AA31E4">
        <w:rPr>
          <w:lang w:eastAsia="zh-CN"/>
        </w:rPr>
        <w:t>3</w:t>
      </w:r>
      <w:r w:rsidRPr="00AA31E4">
        <w:t>N-A according to TS 38.508-1 [4], clause 4.4A</w:t>
      </w:r>
      <w:r w:rsidRPr="00AA31E4">
        <w:rPr>
          <w:lang w:eastAsia="zh-CN"/>
        </w:rPr>
        <w:t xml:space="preserve"> on NR Cell 1.</w:t>
      </w:r>
    </w:p>
    <w:p w:rsidR="005D0088" w:rsidRPr="00AA31E4" w:rsidRDefault="005D0088" w:rsidP="005D0088">
      <w:pPr>
        <w:pStyle w:val="H6"/>
      </w:pPr>
      <w:r w:rsidRPr="00AA31E4">
        <w:lastRenderedPageBreak/>
        <w:t>8.1.5.1.1.3.2</w:t>
      </w:r>
      <w:r w:rsidRPr="00AA31E4">
        <w:tab/>
        <w:t>Test procedure sequence</w:t>
      </w:r>
    </w:p>
    <w:p w:rsidR="005D0088" w:rsidRPr="00AA31E4" w:rsidRDefault="005D0088" w:rsidP="005D0088">
      <w:pPr>
        <w:pStyle w:val="TH"/>
        <w:rPr>
          <w:lang w:eastAsia="sv-SE"/>
        </w:rPr>
      </w:pPr>
      <w:r w:rsidRPr="00AA31E4">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5D0088" w:rsidRPr="00AA31E4" w:rsidTr="0086590D">
        <w:tc>
          <w:tcPr>
            <w:tcW w:w="643" w:type="dxa"/>
            <w:tcBorders>
              <w:top w:val="single" w:sz="4" w:space="0" w:color="auto"/>
              <w:left w:val="single" w:sz="4" w:space="0" w:color="auto"/>
              <w:bottom w:val="nil"/>
              <w:right w:val="single" w:sz="4" w:space="0" w:color="auto"/>
            </w:tcBorders>
            <w:hideMark/>
          </w:tcPr>
          <w:p w:rsidR="005D0088" w:rsidRPr="00AA31E4" w:rsidRDefault="005D0088" w:rsidP="0086590D">
            <w:pPr>
              <w:pStyle w:val="TAH"/>
            </w:pPr>
            <w:r w:rsidRPr="00AA31E4">
              <w:t>St</w:t>
            </w:r>
          </w:p>
        </w:tc>
        <w:tc>
          <w:tcPr>
            <w:tcW w:w="4325" w:type="dxa"/>
            <w:tcBorders>
              <w:top w:val="single" w:sz="4" w:space="0" w:color="auto"/>
              <w:left w:val="single" w:sz="4" w:space="0" w:color="auto"/>
              <w:bottom w:val="nil"/>
              <w:right w:val="single" w:sz="4" w:space="0" w:color="auto"/>
            </w:tcBorders>
            <w:hideMark/>
          </w:tcPr>
          <w:p w:rsidR="005D0088" w:rsidRPr="00AA31E4" w:rsidRDefault="005D0088" w:rsidP="0086590D">
            <w:pPr>
              <w:pStyle w:val="TAH"/>
            </w:pPr>
            <w:r w:rsidRPr="00AA31E4">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rsidR="005D0088" w:rsidRPr="00AA31E4" w:rsidRDefault="005D0088" w:rsidP="0086590D">
            <w:pPr>
              <w:pStyle w:val="TAH"/>
            </w:pPr>
            <w:r w:rsidRPr="00AA31E4">
              <w:t>Message Sequence</w:t>
            </w:r>
          </w:p>
        </w:tc>
        <w:tc>
          <w:tcPr>
            <w:tcW w:w="542" w:type="dxa"/>
            <w:tcBorders>
              <w:top w:val="single" w:sz="4" w:space="0" w:color="auto"/>
              <w:left w:val="single" w:sz="4" w:space="0" w:color="auto"/>
              <w:bottom w:val="nil"/>
              <w:right w:val="single" w:sz="4" w:space="0" w:color="auto"/>
            </w:tcBorders>
            <w:hideMark/>
          </w:tcPr>
          <w:p w:rsidR="005D0088" w:rsidRPr="00AA31E4" w:rsidRDefault="005D0088" w:rsidP="0086590D">
            <w:pPr>
              <w:pStyle w:val="TAH"/>
            </w:pPr>
            <w:r w:rsidRPr="00AA31E4">
              <w:t>TP</w:t>
            </w:r>
          </w:p>
        </w:tc>
        <w:tc>
          <w:tcPr>
            <w:tcW w:w="856" w:type="dxa"/>
            <w:tcBorders>
              <w:top w:val="single" w:sz="4" w:space="0" w:color="auto"/>
              <w:left w:val="single" w:sz="4" w:space="0" w:color="auto"/>
              <w:bottom w:val="nil"/>
              <w:right w:val="single" w:sz="4" w:space="0" w:color="auto"/>
            </w:tcBorders>
            <w:hideMark/>
          </w:tcPr>
          <w:p w:rsidR="005D0088" w:rsidRPr="00AA31E4" w:rsidRDefault="005D0088" w:rsidP="0086590D">
            <w:pPr>
              <w:pStyle w:val="TAH"/>
            </w:pPr>
            <w:r w:rsidRPr="00AA31E4">
              <w:t>Verdict</w:t>
            </w:r>
          </w:p>
        </w:tc>
      </w:tr>
      <w:tr w:rsidR="005D0088" w:rsidRPr="00AA31E4" w:rsidTr="0086590D">
        <w:tc>
          <w:tcPr>
            <w:tcW w:w="643" w:type="dxa"/>
            <w:tcBorders>
              <w:top w:val="nil"/>
              <w:left w:val="single" w:sz="4" w:space="0" w:color="auto"/>
              <w:bottom w:val="single" w:sz="4" w:space="0" w:color="auto"/>
              <w:right w:val="single" w:sz="4" w:space="0" w:color="auto"/>
            </w:tcBorders>
          </w:tcPr>
          <w:p w:rsidR="005D0088" w:rsidRPr="00AA31E4" w:rsidRDefault="005D0088" w:rsidP="0086590D">
            <w:pPr>
              <w:pStyle w:val="TAH"/>
            </w:pPr>
          </w:p>
        </w:tc>
        <w:tc>
          <w:tcPr>
            <w:tcW w:w="4325" w:type="dxa"/>
            <w:tcBorders>
              <w:top w:val="nil"/>
              <w:left w:val="single" w:sz="4" w:space="0" w:color="auto"/>
              <w:bottom w:val="single" w:sz="4" w:space="0" w:color="auto"/>
              <w:right w:val="single" w:sz="4" w:space="0" w:color="auto"/>
            </w:tcBorders>
          </w:tcPr>
          <w:p w:rsidR="005D0088" w:rsidRPr="00AA31E4" w:rsidRDefault="005D0088" w:rsidP="0086590D">
            <w:pPr>
              <w:pStyle w:val="TAH"/>
            </w:pPr>
          </w:p>
        </w:tc>
        <w:tc>
          <w:tcPr>
            <w:tcW w:w="720" w:type="dxa"/>
            <w:tcBorders>
              <w:top w:val="single" w:sz="4" w:space="0" w:color="auto"/>
              <w:left w:val="single" w:sz="4" w:space="0" w:color="auto"/>
              <w:bottom w:val="single" w:sz="4" w:space="0" w:color="auto"/>
              <w:right w:val="single" w:sz="4" w:space="0" w:color="auto"/>
            </w:tcBorders>
            <w:hideMark/>
          </w:tcPr>
          <w:p w:rsidR="005D0088" w:rsidRPr="00AA31E4" w:rsidRDefault="005D0088" w:rsidP="0086590D">
            <w:pPr>
              <w:pStyle w:val="TAH"/>
            </w:pPr>
            <w:r w:rsidRPr="00AA31E4">
              <w:t>U - S</w:t>
            </w:r>
          </w:p>
        </w:tc>
        <w:tc>
          <w:tcPr>
            <w:tcW w:w="2517" w:type="dxa"/>
            <w:tcBorders>
              <w:top w:val="single" w:sz="4" w:space="0" w:color="auto"/>
              <w:left w:val="single" w:sz="4" w:space="0" w:color="auto"/>
              <w:bottom w:val="single" w:sz="4" w:space="0" w:color="auto"/>
              <w:right w:val="single" w:sz="4" w:space="0" w:color="auto"/>
            </w:tcBorders>
            <w:hideMark/>
          </w:tcPr>
          <w:p w:rsidR="005D0088" w:rsidRPr="00AA31E4" w:rsidRDefault="005D0088" w:rsidP="0086590D">
            <w:pPr>
              <w:pStyle w:val="TAH"/>
            </w:pPr>
            <w:r w:rsidRPr="00AA31E4">
              <w:t>Message</w:t>
            </w:r>
          </w:p>
        </w:tc>
        <w:tc>
          <w:tcPr>
            <w:tcW w:w="542" w:type="dxa"/>
            <w:tcBorders>
              <w:top w:val="nil"/>
              <w:left w:val="single" w:sz="4" w:space="0" w:color="auto"/>
              <w:bottom w:val="single" w:sz="4" w:space="0" w:color="auto"/>
              <w:right w:val="single" w:sz="4" w:space="0" w:color="auto"/>
            </w:tcBorders>
          </w:tcPr>
          <w:p w:rsidR="005D0088" w:rsidRPr="00AA31E4" w:rsidRDefault="005D0088" w:rsidP="0086590D">
            <w:pPr>
              <w:pStyle w:val="TAH"/>
            </w:pPr>
          </w:p>
        </w:tc>
        <w:tc>
          <w:tcPr>
            <w:tcW w:w="856" w:type="dxa"/>
            <w:tcBorders>
              <w:top w:val="nil"/>
              <w:left w:val="single" w:sz="4" w:space="0" w:color="auto"/>
              <w:bottom w:val="single" w:sz="4" w:space="0" w:color="auto"/>
              <w:right w:val="single" w:sz="4" w:space="0" w:color="auto"/>
            </w:tcBorders>
          </w:tcPr>
          <w:p w:rsidR="005D0088" w:rsidRPr="00AA31E4" w:rsidRDefault="005D0088" w:rsidP="0086590D">
            <w:pPr>
              <w:pStyle w:val="TAH"/>
            </w:pPr>
          </w:p>
        </w:tc>
      </w:tr>
      <w:tr w:rsidR="005D0088" w:rsidRPr="00AA31E4" w:rsidTr="0086590D">
        <w:trPr>
          <w:trHeight w:val="36"/>
        </w:trPr>
        <w:tc>
          <w:tcPr>
            <w:tcW w:w="643"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C"/>
            </w:pPr>
            <w:r w:rsidRPr="00AA31E4">
              <w:t>1</w:t>
            </w:r>
          </w:p>
        </w:tc>
        <w:tc>
          <w:tcPr>
            <w:tcW w:w="432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The SS transmits a </w:t>
            </w:r>
            <w:proofErr w:type="spellStart"/>
            <w:r w:rsidRPr="00AA31E4">
              <w:rPr>
                <w:i/>
              </w:rPr>
              <w:t>UECapabilityEnquiry</w:t>
            </w:r>
            <w:proofErr w:type="spellEnd"/>
            <w:r w:rsidRPr="00AA31E4">
              <w:t xml:space="preserve"> message including </w:t>
            </w:r>
            <w:r w:rsidRPr="00AA31E4">
              <w:rPr>
                <w:i/>
              </w:rPr>
              <w:t xml:space="preserve">RAT-Type </w:t>
            </w:r>
            <w:proofErr w:type="spellStart"/>
            <w:r w:rsidRPr="00AA31E4">
              <w:rPr>
                <w:i/>
              </w:rPr>
              <w:t>nr</w:t>
            </w:r>
            <w:proofErr w:type="spellEnd"/>
            <w:r w:rsidRPr="00AA31E4">
              <w:t>.</w:t>
            </w:r>
          </w:p>
        </w:tc>
        <w:tc>
          <w:tcPr>
            <w:tcW w:w="720"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C"/>
            </w:pPr>
            <w:r w:rsidRPr="00AA31E4">
              <w:t>&lt;--</w:t>
            </w:r>
          </w:p>
        </w:tc>
        <w:tc>
          <w:tcPr>
            <w:tcW w:w="251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rPr>
                <w:rFonts w:eastAsia="MS Mincho"/>
                <w:i/>
              </w:rPr>
            </w:pPr>
            <w:proofErr w:type="spellStart"/>
            <w:r w:rsidRPr="00AA31E4">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C"/>
            </w:pPr>
            <w:r w:rsidRPr="00AA31E4">
              <w:t>-</w:t>
            </w:r>
          </w:p>
        </w:tc>
        <w:tc>
          <w:tcPr>
            <w:tcW w:w="856"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C"/>
            </w:pPr>
            <w:r w:rsidRPr="00AA31E4">
              <w:t>-</w:t>
            </w:r>
          </w:p>
        </w:tc>
      </w:tr>
      <w:tr w:rsidR="005D0088" w:rsidRPr="00AA31E4" w:rsidTr="0086590D">
        <w:trPr>
          <w:trHeight w:val="36"/>
        </w:trPr>
        <w:tc>
          <w:tcPr>
            <w:tcW w:w="643"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C"/>
            </w:pPr>
            <w:r w:rsidRPr="00AA31E4">
              <w:t>2</w:t>
            </w:r>
          </w:p>
        </w:tc>
        <w:tc>
          <w:tcPr>
            <w:tcW w:w="432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Check: Does the UE transmit a </w:t>
            </w:r>
            <w:proofErr w:type="spellStart"/>
            <w:r w:rsidRPr="00AA31E4">
              <w:rPr>
                <w:i/>
              </w:rPr>
              <w:t>UECapabilityInformation</w:t>
            </w:r>
            <w:proofErr w:type="spellEnd"/>
            <w:r w:rsidRPr="00AA31E4">
              <w:t xml:space="preserve"> message including UE radio access capability information as per the </w:t>
            </w:r>
            <w:proofErr w:type="spellStart"/>
            <w:r w:rsidRPr="00AA31E4">
              <w:t>ue-CapabilityRequest</w:t>
            </w:r>
            <w:proofErr w:type="spellEnd"/>
            <w:r w:rsidRPr="00AA31E4">
              <w:t xml:space="preserve"> variable?</w:t>
            </w:r>
          </w:p>
        </w:tc>
        <w:tc>
          <w:tcPr>
            <w:tcW w:w="720"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C"/>
            </w:pPr>
            <w:r w:rsidRPr="00AA31E4">
              <w:t>--&gt;</w:t>
            </w:r>
          </w:p>
        </w:tc>
        <w:tc>
          <w:tcPr>
            <w:tcW w:w="251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rPr>
                <w:rFonts w:eastAsia="MS Mincho"/>
                <w:i/>
              </w:rPr>
            </w:pPr>
            <w:proofErr w:type="spellStart"/>
            <w:r w:rsidRPr="00AA31E4">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C"/>
            </w:pPr>
            <w:r w:rsidRPr="00AA31E4">
              <w:t>1</w:t>
            </w:r>
          </w:p>
        </w:tc>
        <w:tc>
          <w:tcPr>
            <w:tcW w:w="856"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C"/>
            </w:pPr>
            <w:r w:rsidRPr="00AA31E4">
              <w:t>P</w:t>
            </w:r>
          </w:p>
        </w:tc>
      </w:tr>
    </w:tbl>
    <w:p w:rsidR="005D0088" w:rsidRPr="00AA31E4" w:rsidRDefault="005D0088" w:rsidP="005D0088">
      <w:pPr>
        <w:rPr>
          <w:lang w:eastAsia="sv-SE"/>
        </w:rPr>
      </w:pPr>
    </w:p>
    <w:p w:rsidR="005D0088" w:rsidRPr="00AA31E4" w:rsidRDefault="005D0088" w:rsidP="005D0088">
      <w:pPr>
        <w:pStyle w:val="H6"/>
        <w:rPr>
          <w:lang w:eastAsia="sv-SE"/>
        </w:rPr>
      </w:pPr>
      <w:r w:rsidRPr="00AA31E4">
        <w:rPr>
          <w:lang w:eastAsia="sv-SE"/>
        </w:rPr>
        <w:t>8.1.5.1.1.3.3</w:t>
      </w:r>
      <w:r w:rsidRPr="00AA31E4">
        <w:rPr>
          <w:lang w:eastAsia="sv-SE"/>
        </w:rPr>
        <w:tab/>
        <w:t>Specific message contents</w:t>
      </w:r>
    </w:p>
    <w:p w:rsidR="005D0088" w:rsidRPr="00AA31E4" w:rsidRDefault="005D0088" w:rsidP="005D0088">
      <w:pPr>
        <w:pStyle w:val="TH"/>
      </w:pPr>
      <w:r w:rsidRPr="00AA31E4">
        <w:t xml:space="preserve">Table 8.1.5.1.1.3.3-1: </w:t>
      </w:r>
      <w:proofErr w:type="spellStart"/>
      <w:r w:rsidRPr="00AA31E4">
        <w:rPr>
          <w:i/>
        </w:rPr>
        <w:t>UECapabilityEnquiry</w:t>
      </w:r>
      <w:proofErr w:type="spellEnd"/>
      <w:r w:rsidRPr="00AA31E4">
        <w:t xml:space="preserve"> (step 1,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D0088" w:rsidRPr="00AA31E4" w:rsidTr="0086590D">
        <w:tc>
          <w:tcPr>
            <w:tcW w:w="9781" w:type="dxa"/>
            <w:gridSpan w:val="4"/>
          </w:tcPr>
          <w:p w:rsidR="005D0088" w:rsidRPr="00AA31E4" w:rsidRDefault="005D0088" w:rsidP="0086590D">
            <w:pPr>
              <w:pStyle w:val="TAL"/>
            </w:pPr>
            <w:r w:rsidRPr="00AA31E4">
              <w:t>Derivation Path: 38.508-1 [4], Table 4.6.1-31</w:t>
            </w:r>
          </w:p>
        </w:tc>
      </w:tr>
      <w:tr w:rsidR="005D0088" w:rsidRPr="00AA31E4" w:rsidTr="0086590D">
        <w:tblPrEx>
          <w:tblCellMar>
            <w:left w:w="108" w:type="dxa"/>
            <w:right w:w="108" w:type="dxa"/>
          </w:tblCellMar>
        </w:tblPrEx>
        <w:tc>
          <w:tcPr>
            <w:tcW w:w="4537" w:type="dxa"/>
          </w:tcPr>
          <w:p w:rsidR="005D0088" w:rsidRPr="00AA31E4" w:rsidRDefault="005D0088" w:rsidP="0086590D">
            <w:pPr>
              <w:pStyle w:val="TAH"/>
            </w:pPr>
            <w:r w:rsidRPr="00AA31E4">
              <w:t>Information Element</w:t>
            </w:r>
          </w:p>
        </w:tc>
        <w:tc>
          <w:tcPr>
            <w:tcW w:w="2268" w:type="dxa"/>
          </w:tcPr>
          <w:p w:rsidR="005D0088" w:rsidRPr="00AA31E4" w:rsidRDefault="005D0088" w:rsidP="0086590D">
            <w:pPr>
              <w:pStyle w:val="TAH"/>
            </w:pPr>
            <w:r w:rsidRPr="00AA31E4">
              <w:t>Value/remark</w:t>
            </w:r>
          </w:p>
        </w:tc>
        <w:tc>
          <w:tcPr>
            <w:tcW w:w="1701" w:type="dxa"/>
          </w:tcPr>
          <w:p w:rsidR="005D0088" w:rsidRPr="00AA31E4" w:rsidRDefault="005D0088" w:rsidP="0086590D">
            <w:pPr>
              <w:pStyle w:val="TAH"/>
            </w:pPr>
            <w:r w:rsidRPr="00AA31E4">
              <w:t>Comment</w:t>
            </w:r>
          </w:p>
        </w:tc>
        <w:tc>
          <w:tcPr>
            <w:tcW w:w="1275" w:type="dxa"/>
          </w:tcPr>
          <w:p w:rsidR="005D0088" w:rsidRPr="00AA31E4" w:rsidRDefault="005D0088" w:rsidP="0086590D">
            <w:pPr>
              <w:pStyle w:val="TAH"/>
            </w:pPr>
            <w:r w:rsidRPr="00AA31E4">
              <w:t>Condition</w:t>
            </w:r>
          </w:p>
        </w:tc>
      </w:tr>
      <w:tr w:rsidR="005D0088" w:rsidRPr="00AA31E4" w:rsidTr="0086590D">
        <w:tblPrEx>
          <w:tblCellMar>
            <w:left w:w="108" w:type="dxa"/>
            <w:right w:w="108" w:type="dxa"/>
          </w:tblCellMar>
        </w:tblPrEx>
        <w:tc>
          <w:tcPr>
            <w:tcW w:w="4537" w:type="dxa"/>
          </w:tcPr>
          <w:p w:rsidR="005D0088" w:rsidRPr="00AA31E4" w:rsidRDefault="005D0088" w:rsidP="0086590D">
            <w:pPr>
              <w:pStyle w:val="TAL"/>
            </w:pPr>
            <w:proofErr w:type="spellStart"/>
            <w:r w:rsidRPr="00AA31E4">
              <w:t>UECapabilityEnquiry</w:t>
            </w:r>
            <w:proofErr w:type="spellEnd"/>
            <w:r w:rsidRPr="00AA31E4">
              <w:t xml:space="preserve"> ::= SEQUENCE {</w:t>
            </w:r>
          </w:p>
        </w:tc>
        <w:tc>
          <w:tcPr>
            <w:tcW w:w="2268" w:type="dxa"/>
          </w:tcPr>
          <w:p w:rsidR="005D0088" w:rsidRPr="00AA31E4" w:rsidRDefault="005D0088" w:rsidP="0086590D">
            <w:pPr>
              <w:pStyle w:val="TAL"/>
            </w:pPr>
          </w:p>
        </w:tc>
        <w:tc>
          <w:tcPr>
            <w:tcW w:w="1701" w:type="dxa"/>
          </w:tcPr>
          <w:p w:rsidR="005D0088" w:rsidRPr="00AA31E4" w:rsidRDefault="005D0088" w:rsidP="0086590D">
            <w:pPr>
              <w:pStyle w:val="TAL"/>
            </w:pPr>
          </w:p>
        </w:tc>
        <w:tc>
          <w:tcPr>
            <w:tcW w:w="1275" w:type="dxa"/>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Pr>
          <w:p w:rsidR="005D0088" w:rsidRPr="00AA31E4" w:rsidRDefault="005D0088" w:rsidP="0086590D">
            <w:pPr>
              <w:pStyle w:val="TAL"/>
            </w:pPr>
            <w:r w:rsidRPr="00AA31E4">
              <w:t xml:space="preserve">  </w:t>
            </w:r>
            <w:proofErr w:type="spellStart"/>
            <w:r w:rsidRPr="00AA31E4">
              <w:t>rrc-TransactionIdentifier</w:t>
            </w:r>
            <w:proofErr w:type="spellEnd"/>
          </w:p>
        </w:tc>
        <w:tc>
          <w:tcPr>
            <w:tcW w:w="2268" w:type="dxa"/>
          </w:tcPr>
          <w:p w:rsidR="005D0088" w:rsidRPr="00AA31E4" w:rsidRDefault="005D0088" w:rsidP="0086590D">
            <w:pPr>
              <w:pStyle w:val="TAL"/>
            </w:pPr>
            <w:r w:rsidRPr="00AA31E4">
              <w:t>RRC-</w:t>
            </w:r>
            <w:proofErr w:type="spellStart"/>
            <w:r w:rsidRPr="00AA31E4">
              <w:t>TransactionIdentifier</w:t>
            </w:r>
            <w:proofErr w:type="spellEnd"/>
          </w:p>
        </w:tc>
        <w:tc>
          <w:tcPr>
            <w:tcW w:w="1701" w:type="dxa"/>
          </w:tcPr>
          <w:p w:rsidR="005D0088" w:rsidRPr="00AA31E4" w:rsidRDefault="005D0088" w:rsidP="0086590D">
            <w:pPr>
              <w:pStyle w:val="TAL"/>
            </w:pPr>
          </w:p>
        </w:tc>
        <w:tc>
          <w:tcPr>
            <w:tcW w:w="1275" w:type="dxa"/>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Pr>
          <w:p w:rsidR="005D0088" w:rsidRPr="00AA31E4" w:rsidRDefault="005D0088" w:rsidP="0086590D">
            <w:pPr>
              <w:pStyle w:val="TAL"/>
            </w:pPr>
            <w:r w:rsidRPr="00AA31E4">
              <w:t xml:space="preserve">  </w:t>
            </w:r>
            <w:proofErr w:type="spellStart"/>
            <w:r w:rsidRPr="00AA31E4">
              <w:t>criticalExtensions</w:t>
            </w:r>
            <w:proofErr w:type="spellEnd"/>
            <w:r w:rsidRPr="00AA31E4">
              <w:t xml:space="preserve"> CHOICE {</w:t>
            </w:r>
          </w:p>
        </w:tc>
        <w:tc>
          <w:tcPr>
            <w:tcW w:w="2268" w:type="dxa"/>
          </w:tcPr>
          <w:p w:rsidR="005D0088" w:rsidRPr="00AA31E4" w:rsidRDefault="005D0088" w:rsidP="0086590D">
            <w:pPr>
              <w:pStyle w:val="TAL"/>
            </w:pPr>
          </w:p>
        </w:tc>
        <w:tc>
          <w:tcPr>
            <w:tcW w:w="1701" w:type="dxa"/>
          </w:tcPr>
          <w:p w:rsidR="005D0088" w:rsidRPr="00AA31E4" w:rsidRDefault="005D0088" w:rsidP="0086590D">
            <w:pPr>
              <w:pStyle w:val="TAL"/>
            </w:pPr>
          </w:p>
        </w:tc>
        <w:tc>
          <w:tcPr>
            <w:tcW w:w="1275" w:type="dxa"/>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Pr>
          <w:p w:rsidR="005D0088" w:rsidRPr="00AA31E4" w:rsidRDefault="005D0088" w:rsidP="0086590D">
            <w:pPr>
              <w:pStyle w:val="TAL"/>
            </w:pPr>
            <w:r w:rsidRPr="00AA31E4">
              <w:t xml:space="preserve">    </w:t>
            </w:r>
            <w:proofErr w:type="spellStart"/>
            <w:r w:rsidRPr="00AA31E4">
              <w:t>ueCapabilityEnquiry</w:t>
            </w:r>
            <w:proofErr w:type="spellEnd"/>
            <w:r w:rsidRPr="00AA31E4">
              <w:t xml:space="preserve"> SEQUENCE {</w:t>
            </w:r>
          </w:p>
        </w:tc>
        <w:tc>
          <w:tcPr>
            <w:tcW w:w="2268" w:type="dxa"/>
          </w:tcPr>
          <w:p w:rsidR="005D0088" w:rsidRPr="00AA31E4" w:rsidRDefault="005D0088" w:rsidP="0086590D">
            <w:pPr>
              <w:pStyle w:val="TAL"/>
            </w:pPr>
          </w:p>
        </w:tc>
        <w:tc>
          <w:tcPr>
            <w:tcW w:w="1701" w:type="dxa"/>
          </w:tcPr>
          <w:p w:rsidR="005D0088" w:rsidRPr="00AA31E4" w:rsidRDefault="005D0088" w:rsidP="0086590D">
            <w:pPr>
              <w:pStyle w:val="TAL"/>
            </w:pPr>
          </w:p>
        </w:tc>
        <w:tc>
          <w:tcPr>
            <w:tcW w:w="1275" w:type="dxa"/>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Pr>
          <w:p w:rsidR="005D0088" w:rsidRPr="00AA31E4" w:rsidRDefault="005D0088" w:rsidP="0086590D">
            <w:pPr>
              <w:pStyle w:val="TAL"/>
            </w:pPr>
            <w:r w:rsidRPr="00AA31E4">
              <w:t xml:space="preserve">      </w:t>
            </w:r>
            <w:proofErr w:type="spellStart"/>
            <w:r w:rsidRPr="00AA31E4">
              <w:t>ue-CapabilityRAT-RequestList</w:t>
            </w:r>
            <w:proofErr w:type="spellEnd"/>
            <w:r w:rsidRPr="00AA31E4">
              <w:t xml:space="preserve"> SEQUENCE (SIZE (1.. </w:t>
            </w:r>
            <w:proofErr w:type="spellStart"/>
            <w:r w:rsidRPr="00AA31E4">
              <w:t>maxRAT-CapabilityContainers</w:t>
            </w:r>
            <w:proofErr w:type="spellEnd"/>
            <w:r w:rsidRPr="00AA31E4">
              <w:t xml:space="preserve">)) OF </w:t>
            </w:r>
            <w:proofErr w:type="spellStart"/>
            <w:r w:rsidRPr="00AA31E4">
              <w:t>CapabilityRAT</w:t>
            </w:r>
            <w:proofErr w:type="spellEnd"/>
            <w:r w:rsidRPr="00AA31E4">
              <w:t>-Request {</w:t>
            </w:r>
          </w:p>
        </w:tc>
        <w:tc>
          <w:tcPr>
            <w:tcW w:w="2268" w:type="dxa"/>
          </w:tcPr>
          <w:p w:rsidR="005D0088" w:rsidRPr="00AA31E4" w:rsidDel="00D47593" w:rsidRDefault="005D0088" w:rsidP="0086590D">
            <w:pPr>
              <w:pStyle w:val="TAL"/>
            </w:pPr>
            <w:r w:rsidRPr="00AA31E4">
              <w:t>-</w:t>
            </w:r>
          </w:p>
        </w:tc>
        <w:tc>
          <w:tcPr>
            <w:tcW w:w="1701" w:type="dxa"/>
          </w:tcPr>
          <w:p w:rsidR="005D0088" w:rsidRPr="00AA31E4" w:rsidRDefault="005D0088" w:rsidP="0086590D">
            <w:pPr>
              <w:pStyle w:val="TAL"/>
            </w:pPr>
          </w:p>
        </w:tc>
        <w:tc>
          <w:tcPr>
            <w:tcW w:w="1275" w:type="dxa"/>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Pr>
          <w:p w:rsidR="005D0088" w:rsidRPr="00AA31E4" w:rsidRDefault="005D0088" w:rsidP="0086590D">
            <w:pPr>
              <w:pStyle w:val="TAL"/>
            </w:pPr>
            <w:r w:rsidRPr="00AA31E4">
              <w:t xml:space="preserve">        UE-</w:t>
            </w:r>
            <w:proofErr w:type="spellStart"/>
            <w:r w:rsidRPr="00AA31E4">
              <w:t>CapabilityRAT</w:t>
            </w:r>
            <w:proofErr w:type="spellEnd"/>
            <w:r w:rsidRPr="00AA31E4">
              <w:t xml:space="preserve">-Request[1] </w:t>
            </w:r>
            <w:r w:rsidRPr="00AA31E4">
              <w:rPr>
                <w:snapToGrid w:val="0"/>
              </w:rPr>
              <w:t>SEQUENCE {</w:t>
            </w:r>
          </w:p>
        </w:tc>
        <w:tc>
          <w:tcPr>
            <w:tcW w:w="2268" w:type="dxa"/>
          </w:tcPr>
          <w:p w:rsidR="005D0088" w:rsidRPr="00AA31E4" w:rsidRDefault="005D0088" w:rsidP="0086590D">
            <w:pPr>
              <w:pStyle w:val="TAL"/>
            </w:pPr>
          </w:p>
        </w:tc>
        <w:tc>
          <w:tcPr>
            <w:tcW w:w="1701" w:type="dxa"/>
          </w:tcPr>
          <w:p w:rsidR="005D0088" w:rsidRPr="00AA31E4" w:rsidRDefault="005D0088" w:rsidP="0086590D">
            <w:pPr>
              <w:pStyle w:val="TAL"/>
            </w:pPr>
            <w:r w:rsidRPr="00AA31E4">
              <w:t>entry 1</w:t>
            </w:r>
          </w:p>
        </w:tc>
        <w:tc>
          <w:tcPr>
            <w:tcW w:w="1275" w:type="dxa"/>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Pr>
          <w:p w:rsidR="005D0088" w:rsidRPr="00AA31E4" w:rsidRDefault="005D0088" w:rsidP="0086590D">
            <w:pPr>
              <w:pStyle w:val="TAL"/>
            </w:pPr>
            <w:r w:rsidRPr="00AA31E4">
              <w:t xml:space="preserve">          rat-Type</w:t>
            </w:r>
          </w:p>
        </w:tc>
        <w:tc>
          <w:tcPr>
            <w:tcW w:w="2268" w:type="dxa"/>
          </w:tcPr>
          <w:p w:rsidR="005D0088" w:rsidRPr="00AA31E4" w:rsidRDefault="005D0088" w:rsidP="0086590D">
            <w:pPr>
              <w:pStyle w:val="TAL"/>
            </w:pPr>
            <w:proofErr w:type="spellStart"/>
            <w:r w:rsidRPr="00AA31E4">
              <w:t>nr</w:t>
            </w:r>
            <w:proofErr w:type="spellEnd"/>
          </w:p>
        </w:tc>
        <w:tc>
          <w:tcPr>
            <w:tcW w:w="1701" w:type="dxa"/>
          </w:tcPr>
          <w:p w:rsidR="005D0088" w:rsidRPr="00AA31E4" w:rsidRDefault="005D0088" w:rsidP="0086590D">
            <w:pPr>
              <w:pStyle w:val="TAL"/>
            </w:pPr>
          </w:p>
        </w:tc>
        <w:tc>
          <w:tcPr>
            <w:tcW w:w="1275" w:type="dxa"/>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Pr>
          <w:p w:rsidR="005D0088" w:rsidRPr="00AA31E4" w:rsidRDefault="005D0088" w:rsidP="0086590D">
            <w:pPr>
              <w:pStyle w:val="TAL"/>
            </w:pPr>
            <w:r w:rsidRPr="00AA31E4">
              <w:t xml:space="preserve">        }</w:t>
            </w:r>
          </w:p>
        </w:tc>
        <w:tc>
          <w:tcPr>
            <w:tcW w:w="2268" w:type="dxa"/>
          </w:tcPr>
          <w:p w:rsidR="005D0088" w:rsidRPr="00AA31E4" w:rsidRDefault="005D0088" w:rsidP="0086590D">
            <w:pPr>
              <w:pStyle w:val="TAL"/>
            </w:pPr>
          </w:p>
        </w:tc>
        <w:tc>
          <w:tcPr>
            <w:tcW w:w="1701" w:type="dxa"/>
          </w:tcPr>
          <w:p w:rsidR="005D0088" w:rsidRPr="00AA31E4" w:rsidRDefault="005D0088" w:rsidP="0086590D">
            <w:pPr>
              <w:pStyle w:val="TAL"/>
            </w:pPr>
          </w:p>
        </w:tc>
        <w:tc>
          <w:tcPr>
            <w:tcW w:w="1275" w:type="dxa"/>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Pr>
          <w:p w:rsidR="005D0088" w:rsidRPr="00AA31E4" w:rsidRDefault="005D0088" w:rsidP="0086590D">
            <w:pPr>
              <w:pStyle w:val="TAL"/>
            </w:pPr>
            <w:r w:rsidRPr="00AA31E4">
              <w:t xml:space="preserve">      }</w:t>
            </w:r>
          </w:p>
        </w:tc>
        <w:tc>
          <w:tcPr>
            <w:tcW w:w="2268" w:type="dxa"/>
          </w:tcPr>
          <w:p w:rsidR="005D0088" w:rsidRPr="00AA31E4" w:rsidRDefault="005D0088" w:rsidP="0086590D">
            <w:pPr>
              <w:pStyle w:val="TAL"/>
            </w:pPr>
          </w:p>
        </w:tc>
        <w:tc>
          <w:tcPr>
            <w:tcW w:w="1701" w:type="dxa"/>
          </w:tcPr>
          <w:p w:rsidR="005D0088" w:rsidRPr="00AA31E4" w:rsidRDefault="005D0088" w:rsidP="0086590D">
            <w:pPr>
              <w:pStyle w:val="TAL"/>
            </w:pPr>
          </w:p>
        </w:tc>
        <w:tc>
          <w:tcPr>
            <w:tcW w:w="1275" w:type="dxa"/>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Pr>
          <w:p w:rsidR="005D0088" w:rsidRPr="00AA31E4" w:rsidRDefault="005D0088" w:rsidP="0086590D">
            <w:pPr>
              <w:pStyle w:val="TAL"/>
            </w:pPr>
            <w:r w:rsidRPr="00AA31E4">
              <w:t xml:space="preserve">      </w:t>
            </w:r>
            <w:proofErr w:type="spellStart"/>
            <w:r w:rsidRPr="00AA31E4">
              <w:t>lateNonCriticalExtension</w:t>
            </w:r>
            <w:proofErr w:type="spellEnd"/>
          </w:p>
        </w:tc>
        <w:tc>
          <w:tcPr>
            <w:tcW w:w="2268" w:type="dxa"/>
          </w:tcPr>
          <w:p w:rsidR="005D0088" w:rsidRPr="00AA31E4" w:rsidRDefault="005D0088" w:rsidP="0086590D">
            <w:pPr>
              <w:pStyle w:val="TAL"/>
            </w:pPr>
            <w:r w:rsidRPr="00AA31E4">
              <w:t>Not present</w:t>
            </w:r>
          </w:p>
        </w:tc>
        <w:tc>
          <w:tcPr>
            <w:tcW w:w="1701" w:type="dxa"/>
          </w:tcPr>
          <w:p w:rsidR="005D0088" w:rsidRPr="00AA31E4" w:rsidRDefault="005D0088" w:rsidP="0086590D">
            <w:pPr>
              <w:pStyle w:val="TAL"/>
            </w:pPr>
          </w:p>
        </w:tc>
        <w:tc>
          <w:tcPr>
            <w:tcW w:w="1275" w:type="dxa"/>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Pr>
          <w:p w:rsidR="005D0088" w:rsidRPr="00AA31E4" w:rsidRDefault="005D0088" w:rsidP="0086590D">
            <w:pPr>
              <w:pStyle w:val="TAL"/>
            </w:pPr>
            <w:r w:rsidRPr="00AA31E4">
              <w:t xml:space="preserve">      </w:t>
            </w:r>
            <w:proofErr w:type="spellStart"/>
            <w:r w:rsidRPr="00AA31E4">
              <w:t>nonCriticalExtension</w:t>
            </w:r>
            <w:proofErr w:type="spellEnd"/>
          </w:p>
        </w:tc>
        <w:tc>
          <w:tcPr>
            <w:tcW w:w="2268" w:type="dxa"/>
          </w:tcPr>
          <w:p w:rsidR="005D0088" w:rsidRPr="00AA31E4" w:rsidRDefault="005D0088" w:rsidP="0086590D">
            <w:pPr>
              <w:pStyle w:val="TAL"/>
            </w:pPr>
            <w:r w:rsidRPr="00AA31E4">
              <w:t>Not present</w:t>
            </w:r>
          </w:p>
        </w:tc>
        <w:tc>
          <w:tcPr>
            <w:tcW w:w="1701" w:type="dxa"/>
          </w:tcPr>
          <w:p w:rsidR="005D0088" w:rsidRPr="00AA31E4" w:rsidRDefault="005D0088" w:rsidP="0086590D">
            <w:pPr>
              <w:pStyle w:val="TAL"/>
            </w:pPr>
          </w:p>
        </w:tc>
        <w:tc>
          <w:tcPr>
            <w:tcW w:w="1275" w:type="dxa"/>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Pr>
          <w:p w:rsidR="005D0088" w:rsidRPr="00AA31E4" w:rsidRDefault="005D0088" w:rsidP="0086590D">
            <w:pPr>
              <w:pStyle w:val="TAL"/>
            </w:pPr>
            <w:r w:rsidRPr="00AA31E4">
              <w:t xml:space="preserve">    }</w:t>
            </w:r>
          </w:p>
        </w:tc>
        <w:tc>
          <w:tcPr>
            <w:tcW w:w="2268" w:type="dxa"/>
          </w:tcPr>
          <w:p w:rsidR="005D0088" w:rsidRPr="00AA31E4" w:rsidRDefault="005D0088" w:rsidP="0086590D">
            <w:pPr>
              <w:pStyle w:val="TAL"/>
            </w:pPr>
          </w:p>
        </w:tc>
        <w:tc>
          <w:tcPr>
            <w:tcW w:w="1701" w:type="dxa"/>
          </w:tcPr>
          <w:p w:rsidR="005D0088" w:rsidRPr="00AA31E4" w:rsidRDefault="005D0088" w:rsidP="0086590D">
            <w:pPr>
              <w:pStyle w:val="TAL"/>
            </w:pPr>
          </w:p>
        </w:tc>
        <w:tc>
          <w:tcPr>
            <w:tcW w:w="1275" w:type="dxa"/>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Pr>
          <w:p w:rsidR="005D0088" w:rsidRPr="00AA31E4" w:rsidRDefault="005D0088" w:rsidP="0086590D">
            <w:pPr>
              <w:pStyle w:val="TAL"/>
            </w:pPr>
            <w:r w:rsidRPr="00AA31E4">
              <w:t xml:space="preserve">    </w:t>
            </w:r>
            <w:proofErr w:type="spellStart"/>
            <w:r w:rsidRPr="00AA31E4">
              <w:t>criticalExtensionsFuture</w:t>
            </w:r>
            <w:proofErr w:type="spellEnd"/>
          </w:p>
        </w:tc>
        <w:tc>
          <w:tcPr>
            <w:tcW w:w="2268" w:type="dxa"/>
          </w:tcPr>
          <w:p w:rsidR="005D0088" w:rsidRPr="00AA31E4" w:rsidRDefault="005D0088" w:rsidP="0086590D">
            <w:pPr>
              <w:pStyle w:val="TAL"/>
            </w:pPr>
          </w:p>
        </w:tc>
        <w:tc>
          <w:tcPr>
            <w:tcW w:w="1701" w:type="dxa"/>
          </w:tcPr>
          <w:p w:rsidR="005D0088" w:rsidRPr="00AA31E4" w:rsidRDefault="005D0088" w:rsidP="0086590D">
            <w:pPr>
              <w:pStyle w:val="TAL"/>
            </w:pPr>
          </w:p>
        </w:tc>
        <w:tc>
          <w:tcPr>
            <w:tcW w:w="1275" w:type="dxa"/>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Pr>
          <w:p w:rsidR="005D0088" w:rsidRPr="00AA31E4" w:rsidRDefault="005D0088" w:rsidP="0086590D">
            <w:pPr>
              <w:pStyle w:val="TAL"/>
            </w:pPr>
            <w:r w:rsidRPr="00AA31E4">
              <w:t xml:space="preserve">  }</w:t>
            </w:r>
          </w:p>
        </w:tc>
        <w:tc>
          <w:tcPr>
            <w:tcW w:w="2268" w:type="dxa"/>
          </w:tcPr>
          <w:p w:rsidR="005D0088" w:rsidRPr="00AA31E4" w:rsidRDefault="005D0088" w:rsidP="0086590D">
            <w:pPr>
              <w:pStyle w:val="TAL"/>
            </w:pPr>
          </w:p>
        </w:tc>
        <w:tc>
          <w:tcPr>
            <w:tcW w:w="1701" w:type="dxa"/>
          </w:tcPr>
          <w:p w:rsidR="005D0088" w:rsidRPr="00AA31E4" w:rsidRDefault="005D0088" w:rsidP="0086590D">
            <w:pPr>
              <w:pStyle w:val="TAL"/>
            </w:pPr>
          </w:p>
        </w:tc>
        <w:tc>
          <w:tcPr>
            <w:tcW w:w="1275" w:type="dxa"/>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Pr>
          <w:p w:rsidR="005D0088" w:rsidRPr="00AA31E4" w:rsidRDefault="005D0088" w:rsidP="0086590D">
            <w:pPr>
              <w:pStyle w:val="TAL"/>
            </w:pPr>
            <w:r w:rsidRPr="00AA31E4">
              <w:t>}</w:t>
            </w:r>
          </w:p>
        </w:tc>
        <w:tc>
          <w:tcPr>
            <w:tcW w:w="2268" w:type="dxa"/>
          </w:tcPr>
          <w:p w:rsidR="005D0088" w:rsidRPr="00AA31E4" w:rsidRDefault="005D0088" w:rsidP="0086590D">
            <w:pPr>
              <w:pStyle w:val="TAL"/>
            </w:pPr>
          </w:p>
        </w:tc>
        <w:tc>
          <w:tcPr>
            <w:tcW w:w="1701" w:type="dxa"/>
          </w:tcPr>
          <w:p w:rsidR="005D0088" w:rsidRPr="00AA31E4" w:rsidRDefault="005D0088" w:rsidP="0086590D">
            <w:pPr>
              <w:pStyle w:val="TAL"/>
            </w:pPr>
          </w:p>
        </w:tc>
        <w:tc>
          <w:tcPr>
            <w:tcW w:w="1275" w:type="dxa"/>
          </w:tcPr>
          <w:p w:rsidR="005D0088" w:rsidRPr="00AA31E4" w:rsidRDefault="005D0088" w:rsidP="0086590D">
            <w:pPr>
              <w:pStyle w:val="TAL"/>
            </w:pPr>
          </w:p>
        </w:tc>
      </w:tr>
    </w:tbl>
    <w:p w:rsidR="005D0088" w:rsidRPr="00AA31E4" w:rsidRDefault="005D0088" w:rsidP="005D0088"/>
    <w:p w:rsidR="005D0088" w:rsidRPr="00AA31E4" w:rsidRDefault="005D0088" w:rsidP="005D0088">
      <w:pPr>
        <w:pStyle w:val="TH"/>
      </w:pPr>
      <w:r w:rsidRPr="00AA31E4">
        <w:t xml:space="preserve">Table 8.1.5.1.1.3.3-2: </w:t>
      </w:r>
      <w:proofErr w:type="spellStart"/>
      <w:r w:rsidRPr="00AA31E4">
        <w:rPr>
          <w:i/>
        </w:rPr>
        <w:t>UECapabilityInformation</w:t>
      </w:r>
      <w:proofErr w:type="spellEnd"/>
      <w:r w:rsidRPr="00AA31E4">
        <w:t xml:space="preserve"> (step 2, Table 8.1.5.1.1.3.2-1)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D0088" w:rsidRPr="00AA31E4" w:rsidTr="0086590D">
        <w:tc>
          <w:tcPr>
            <w:tcW w:w="9781" w:type="dxa"/>
            <w:gridSpan w:val="4"/>
          </w:tcPr>
          <w:p w:rsidR="005D0088" w:rsidRPr="00AA31E4" w:rsidRDefault="005D0088" w:rsidP="0086590D">
            <w:pPr>
              <w:pStyle w:val="TAL"/>
            </w:pPr>
            <w:r w:rsidRPr="00AA31E4">
              <w:t>Derivation Path: 38.508-1 [4], Table 4.6.1-32</w:t>
            </w:r>
          </w:p>
        </w:tc>
      </w:tr>
      <w:tr w:rsidR="005D0088" w:rsidRPr="00AA31E4" w:rsidTr="0086590D">
        <w:tblPrEx>
          <w:tblCellMar>
            <w:left w:w="108" w:type="dxa"/>
            <w:right w:w="108" w:type="dxa"/>
          </w:tblCellMar>
        </w:tblPrEx>
        <w:tc>
          <w:tcPr>
            <w:tcW w:w="4537" w:type="dxa"/>
          </w:tcPr>
          <w:p w:rsidR="005D0088" w:rsidRPr="00AA31E4" w:rsidRDefault="005D0088" w:rsidP="0086590D">
            <w:pPr>
              <w:pStyle w:val="TAH"/>
            </w:pPr>
            <w:r w:rsidRPr="00AA31E4">
              <w:t>Information Element</w:t>
            </w:r>
          </w:p>
        </w:tc>
        <w:tc>
          <w:tcPr>
            <w:tcW w:w="2268" w:type="dxa"/>
          </w:tcPr>
          <w:p w:rsidR="005D0088" w:rsidRPr="00AA31E4" w:rsidRDefault="005D0088" w:rsidP="0086590D">
            <w:pPr>
              <w:pStyle w:val="TAH"/>
            </w:pPr>
            <w:r w:rsidRPr="00AA31E4">
              <w:t>Value/remark</w:t>
            </w:r>
          </w:p>
        </w:tc>
        <w:tc>
          <w:tcPr>
            <w:tcW w:w="1701" w:type="dxa"/>
          </w:tcPr>
          <w:p w:rsidR="005D0088" w:rsidRPr="00AA31E4" w:rsidRDefault="005D0088" w:rsidP="0086590D">
            <w:pPr>
              <w:pStyle w:val="TAH"/>
            </w:pPr>
            <w:r w:rsidRPr="00AA31E4">
              <w:t>Comment</w:t>
            </w:r>
          </w:p>
        </w:tc>
        <w:tc>
          <w:tcPr>
            <w:tcW w:w="1275" w:type="dxa"/>
          </w:tcPr>
          <w:p w:rsidR="005D0088" w:rsidRPr="00AA31E4" w:rsidRDefault="005D0088" w:rsidP="0086590D">
            <w:pPr>
              <w:pStyle w:val="TAH"/>
            </w:pPr>
            <w:r w:rsidRPr="00AA31E4">
              <w:t>Condition</w:t>
            </w:r>
          </w:p>
        </w:tc>
      </w:tr>
      <w:tr w:rsidR="005D0088" w:rsidRPr="00AA31E4" w:rsidTr="0086590D">
        <w:tblPrEx>
          <w:tblCellMar>
            <w:left w:w="108" w:type="dxa"/>
            <w:right w:w="108" w:type="dxa"/>
          </w:tblCellMar>
        </w:tblPrEx>
        <w:tc>
          <w:tcPr>
            <w:tcW w:w="4537" w:type="dxa"/>
          </w:tcPr>
          <w:p w:rsidR="005D0088" w:rsidRPr="00AA31E4" w:rsidRDefault="005D0088" w:rsidP="0086590D">
            <w:pPr>
              <w:pStyle w:val="TAL"/>
            </w:pPr>
            <w:proofErr w:type="spellStart"/>
            <w:r w:rsidRPr="00AA31E4">
              <w:t>UECapabilityInformation</w:t>
            </w:r>
            <w:proofErr w:type="spellEnd"/>
            <w:r w:rsidRPr="00AA31E4">
              <w:t xml:space="preserve"> ::= SEQUENCE {</w:t>
            </w:r>
          </w:p>
        </w:tc>
        <w:tc>
          <w:tcPr>
            <w:tcW w:w="2268" w:type="dxa"/>
          </w:tcPr>
          <w:p w:rsidR="005D0088" w:rsidRPr="00AA31E4" w:rsidRDefault="005D0088" w:rsidP="0086590D">
            <w:pPr>
              <w:pStyle w:val="TAL"/>
            </w:pPr>
          </w:p>
        </w:tc>
        <w:tc>
          <w:tcPr>
            <w:tcW w:w="1701" w:type="dxa"/>
          </w:tcPr>
          <w:p w:rsidR="005D0088" w:rsidRPr="00AA31E4" w:rsidRDefault="005D0088" w:rsidP="0086590D">
            <w:pPr>
              <w:pStyle w:val="TAL"/>
            </w:pPr>
          </w:p>
        </w:tc>
        <w:tc>
          <w:tcPr>
            <w:tcW w:w="1275" w:type="dxa"/>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Pr>
          <w:p w:rsidR="005D0088" w:rsidRPr="00AA31E4" w:rsidRDefault="005D0088" w:rsidP="0086590D">
            <w:pPr>
              <w:pStyle w:val="TAL"/>
            </w:pPr>
            <w:r w:rsidRPr="00AA31E4">
              <w:t xml:space="preserve">  </w:t>
            </w:r>
            <w:proofErr w:type="spellStart"/>
            <w:r w:rsidRPr="00AA31E4">
              <w:t>rrc-TransactionIdentifier</w:t>
            </w:r>
            <w:proofErr w:type="spellEnd"/>
          </w:p>
        </w:tc>
        <w:tc>
          <w:tcPr>
            <w:tcW w:w="2268" w:type="dxa"/>
          </w:tcPr>
          <w:p w:rsidR="005D0088" w:rsidRPr="00AA31E4" w:rsidRDefault="005D0088" w:rsidP="0086590D">
            <w:pPr>
              <w:pStyle w:val="TAL"/>
            </w:pPr>
            <w:r w:rsidRPr="00AA31E4">
              <w:t>RRC-</w:t>
            </w:r>
            <w:proofErr w:type="spellStart"/>
            <w:r w:rsidRPr="00AA31E4">
              <w:t>TransactionIdentifier</w:t>
            </w:r>
            <w:proofErr w:type="spellEnd"/>
          </w:p>
        </w:tc>
        <w:tc>
          <w:tcPr>
            <w:tcW w:w="1701" w:type="dxa"/>
          </w:tcPr>
          <w:p w:rsidR="005D0088" w:rsidRPr="00AA31E4" w:rsidRDefault="005D0088" w:rsidP="0086590D">
            <w:pPr>
              <w:pStyle w:val="TAL"/>
            </w:pPr>
          </w:p>
        </w:tc>
        <w:tc>
          <w:tcPr>
            <w:tcW w:w="1275" w:type="dxa"/>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Pr>
          <w:p w:rsidR="005D0088" w:rsidRPr="00AA31E4" w:rsidRDefault="005D0088" w:rsidP="0086590D">
            <w:pPr>
              <w:pStyle w:val="TAL"/>
            </w:pPr>
            <w:r w:rsidRPr="00AA31E4">
              <w:t xml:space="preserve">  </w:t>
            </w:r>
            <w:proofErr w:type="spellStart"/>
            <w:r w:rsidRPr="00AA31E4">
              <w:t>criticalExtensions</w:t>
            </w:r>
            <w:proofErr w:type="spellEnd"/>
            <w:r w:rsidRPr="00AA31E4">
              <w:t xml:space="preserve"> CHOICE {</w:t>
            </w:r>
          </w:p>
        </w:tc>
        <w:tc>
          <w:tcPr>
            <w:tcW w:w="2268" w:type="dxa"/>
          </w:tcPr>
          <w:p w:rsidR="005D0088" w:rsidRPr="00AA31E4" w:rsidRDefault="005D0088" w:rsidP="0086590D">
            <w:pPr>
              <w:pStyle w:val="TAL"/>
            </w:pPr>
          </w:p>
        </w:tc>
        <w:tc>
          <w:tcPr>
            <w:tcW w:w="1701" w:type="dxa"/>
          </w:tcPr>
          <w:p w:rsidR="005D0088" w:rsidRPr="00AA31E4" w:rsidRDefault="005D0088" w:rsidP="0086590D">
            <w:pPr>
              <w:pStyle w:val="TAL"/>
            </w:pPr>
          </w:p>
        </w:tc>
        <w:tc>
          <w:tcPr>
            <w:tcW w:w="1275" w:type="dxa"/>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Pr>
          <w:p w:rsidR="005D0088" w:rsidRPr="00AA31E4" w:rsidRDefault="005D0088" w:rsidP="0086590D">
            <w:pPr>
              <w:pStyle w:val="TAL"/>
            </w:pPr>
            <w:r w:rsidRPr="00AA31E4">
              <w:t xml:space="preserve">    </w:t>
            </w:r>
            <w:proofErr w:type="spellStart"/>
            <w:r w:rsidRPr="00AA31E4">
              <w:t>ueCapabilityInformation</w:t>
            </w:r>
            <w:proofErr w:type="spellEnd"/>
            <w:r w:rsidRPr="00AA31E4">
              <w:t xml:space="preserve"> SEQUENCE {</w:t>
            </w:r>
          </w:p>
        </w:tc>
        <w:tc>
          <w:tcPr>
            <w:tcW w:w="2268" w:type="dxa"/>
          </w:tcPr>
          <w:p w:rsidR="005D0088" w:rsidRPr="00AA31E4" w:rsidRDefault="005D0088" w:rsidP="0086590D">
            <w:pPr>
              <w:pStyle w:val="TAL"/>
            </w:pPr>
          </w:p>
        </w:tc>
        <w:tc>
          <w:tcPr>
            <w:tcW w:w="1701" w:type="dxa"/>
          </w:tcPr>
          <w:p w:rsidR="005D0088" w:rsidRPr="00AA31E4" w:rsidRDefault="005D0088" w:rsidP="0086590D">
            <w:pPr>
              <w:pStyle w:val="TAL"/>
            </w:pPr>
          </w:p>
        </w:tc>
        <w:tc>
          <w:tcPr>
            <w:tcW w:w="1275" w:type="dxa"/>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Pr>
          <w:p w:rsidR="005D0088" w:rsidRPr="00AA31E4" w:rsidRDefault="005D0088" w:rsidP="0086590D">
            <w:pPr>
              <w:pStyle w:val="TAL"/>
            </w:pPr>
            <w:r w:rsidRPr="00AA31E4">
              <w:t xml:space="preserve">      </w:t>
            </w:r>
            <w:proofErr w:type="spellStart"/>
            <w:r w:rsidRPr="00AA31E4">
              <w:t>ue-CapabilityRAT-ContainerList</w:t>
            </w:r>
            <w:proofErr w:type="spellEnd"/>
            <w:r w:rsidRPr="00AA31E4">
              <w:t xml:space="preserve"> SEQUENCE (SIZE (0..maxRAT-CapabilityContainers)) OF </w:t>
            </w:r>
            <w:proofErr w:type="spellStart"/>
            <w:r w:rsidRPr="00AA31E4">
              <w:t>CapabilityRAT</w:t>
            </w:r>
            <w:proofErr w:type="spellEnd"/>
            <w:r w:rsidRPr="00AA31E4">
              <w:t>-Request {</w:t>
            </w:r>
          </w:p>
        </w:tc>
        <w:tc>
          <w:tcPr>
            <w:tcW w:w="2268" w:type="dxa"/>
          </w:tcPr>
          <w:p w:rsidR="005D0088" w:rsidRPr="00AA31E4" w:rsidRDefault="005D0088" w:rsidP="0086590D">
            <w:pPr>
              <w:pStyle w:val="TAL"/>
            </w:pPr>
          </w:p>
        </w:tc>
        <w:tc>
          <w:tcPr>
            <w:tcW w:w="1701" w:type="dxa"/>
          </w:tcPr>
          <w:p w:rsidR="005D0088" w:rsidRPr="00AA31E4" w:rsidRDefault="005D0088" w:rsidP="0086590D">
            <w:pPr>
              <w:pStyle w:val="TAL"/>
            </w:pPr>
          </w:p>
        </w:tc>
        <w:tc>
          <w:tcPr>
            <w:tcW w:w="1275" w:type="dxa"/>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Pr>
          <w:p w:rsidR="005D0088" w:rsidRPr="00AA31E4" w:rsidRDefault="005D0088" w:rsidP="0086590D">
            <w:pPr>
              <w:pStyle w:val="TAL"/>
            </w:pPr>
            <w:r w:rsidRPr="00AA31E4">
              <w:t xml:space="preserve">        UE-</w:t>
            </w:r>
            <w:proofErr w:type="spellStart"/>
            <w:r w:rsidRPr="00AA31E4">
              <w:t>CapabilityRAT</w:t>
            </w:r>
            <w:proofErr w:type="spellEnd"/>
            <w:r w:rsidRPr="00AA31E4">
              <w:t xml:space="preserve">-Request[1] </w:t>
            </w:r>
            <w:r w:rsidRPr="00AA31E4">
              <w:rPr>
                <w:snapToGrid w:val="0"/>
              </w:rPr>
              <w:t>SEQUENCE {</w:t>
            </w:r>
          </w:p>
        </w:tc>
        <w:tc>
          <w:tcPr>
            <w:tcW w:w="2268" w:type="dxa"/>
          </w:tcPr>
          <w:p w:rsidR="005D0088" w:rsidRPr="00AA31E4" w:rsidRDefault="005D0088" w:rsidP="0086590D">
            <w:pPr>
              <w:pStyle w:val="TAL"/>
            </w:pPr>
          </w:p>
        </w:tc>
        <w:tc>
          <w:tcPr>
            <w:tcW w:w="1701" w:type="dxa"/>
          </w:tcPr>
          <w:p w:rsidR="005D0088" w:rsidRPr="00AA31E4" w:rsidRDefault="005D0088" w:rsidP="0086590D">
            <w:pPr>
              <w:pStyle w:val="TAL"/>
            </w:pPr>
            <w:r w:rsidRPr="00AA31E4">
              <w:t>entry 1</w:t>
            </w:r>
          </w:p>
        </w:tc>
        <w:tc>
          <w:tcPr>
            <w:tcW w:w="1275" w:type="dxa"/>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Pr>
          <w:p w:rsidR="005D0088" w:rsidRPr="00AA31E4" w:rsidRDefault="005D0088" w:rsidP="0086590D">
            <w:pPr>
              <w:pStyle w:val="TAL"/>
            </w:pPr>
            <w:r w:rsidRPr="00AA31E4">
              <w:t xml:space="preserve">          rat-Type</w:t>
            </w:r>
          </w:p>
        </w:tc>
        <w:tc>
          <w:tcPr>
            <w:tcW w:w="2268" w:type="dxa"/>
          </w:tcPr>
          <w:p w:rsidR="005D0088" w:rsidRPr="00AA31E4" w:rsidRDefault="005D0088" w:rsidP="0086590D">
            <w:pPr>
              <w:pStyle w:val="TAL"/>
            </w:pPr>
            <w:proofErr w:type="spellStart"/>
            <w:r w:rsidRPr="00AA31E4">
              <w:t>nr</w:t>
            </w:r>
            <w:proofErr w:type="spellEnd"/>
          </w:p>
        </w:tc>
        <w:tc>
          <w:tcPr>
            <w:tcW w:w="1701" w:type="dxa"/>
          </w:tcPr>
          <w:p w:rsidR="005D0088" w:rsidRPr="00AA31E4" w:rsidRDefault="005D0088" w:rsidP="0086590D">
            <w:pPr>
              <w:pStyle w:val="TAL"/>
            </w:pPr>
          </w:p>
        </w:tc>
        <w:tc>
          <w:tcPr>
            <w:tcW w:w="1275" w:type="dxa"/>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Pr>
          <w:p w:rsidR="005D0088" w:rsidRPr="00AA31E4" w:rsidRDefault="005D0088" w:rsidP="0086590D">
            <w:pPr>
              <w:pStyle w:val="TAL"/>
            </w:pPr>
            <w:r w:rsidRPr="00AA31E4">
              <w:t xml:space="preserve">          </w:t>
            </w:r>
            <w:proofErr w:type="spellStart"/>
            <w:r w:rsidRPr="00AA31E4">
              <w:t>ueCapabilityRAT</w:t>
            </w:r>
            <w:proofErr w:type="spellEnd"/>
            <w:r w:rsidRPr="00AA31E4">
              <w:t>-Container</w:t>
            </w:r>
          </w:p>
        </w:tc>
        <w:tc>
          <w:tcPr>
            <w:tcW w:w="2268" w:type="dxa"/>
          </w:tcPr>
          <w:p w:rsidR="005D0088" w:rsidRPr="00AA31E4" w:rsidRDefault="005D0088" w:rsidP="0086590D">
            <w:pPr>
              <w:pStyle w:val="TAL"/>
            </w:pPr>
            <w:r w:rsidRPr="00AA31E4">
              <w:t>UE-NR-Capability</w:t>
            </w:r>
          </w:p>
        </w:tc>
        <w:tc>
          <w:tcPr>
            <w:tcW w:w="1701" w:type="dxa"/>
          </w:tcPr>
          <w:p w:rsidR="005D0088" w:rsidRPr="00AA31E4" w:rsidRDefault="005D0088" w:rsidP="0086590D">
            <w:pPr>
              <w:pStyle w:val="TAL"/>
            </w:pPr>
            <w:r w:rsidRPr="00AA31E4">
              <w:t>Encoded as per TS 38.331 [12] clause 5.6.1</w:t>
            </w:r>
          </w:p>
        </w:tc>
        <w:tc>
          <w:tcPr>
            <w:tcW w:w="1275" w:type="dxa"/>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Pr>
          <w:p w:rsidR="005D0088" w:rsidRPr="00AA31E4" w:rsidRDefault="005D0088" w:rsidP="0086590D">
            <w:pPr>
              <w:pStyle w:val="TAL"/>
            </w:pPr>
            <w:r w:rsidRPr="00AA31E4">
              <w:t xml:space="preserve">        }</w:t>
            </w:r>
          </w:p>
        </w:tc>
        <w:tc>
          <w:tcPr>
            <w:tcW w:w="2268" w:type="dxa"/>
          </w:tcPr>
          <w:p w:rsidR="005D0088" w:rsidRPr="00AA31E4" w:rsidRDefault="005D0088" w:rsidP="0086590D">
            <w:pPr>
              <w:pStyle w:val="TAL"/>
            </w:pPr>
          </w:p>
        </w:tc>
        <w:tc>
          <w:tcPr>
            <w:tcW w:w="1701" w:type="dxa"/>
          </w:tcPr>
          <w:p w:rsidR="005D0088" w:rsidRPr="00AA31E4" w:rsidRDefault="005D0088" w:rsidP="0086590D">
            <w:pPr>
              <w:pStyle w:val="TAL"/>
            </w:pPr>
          </w:p>
        </w:tc>
        <w:tc>
          <w:tcPr>
            <w:tcW w:w="1275" w:type="dxa"/>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Pr>
          <w:p w:rsidR="005D0088" w:rsidRPr="00AA31E4" w:rsidRDefault="005D0088" w:rsidP="0086590D">
            <w:pPr>
              <w:pStyle w:val="TAL"/>
            </w:pPr>
            <w:r w:rsidRPr="00AA31E4">
              <w:t xml:space="preserve">      }</w:t>
            </w:r>
          </w:p>
        </w:tc>
        <w:tc>
          <w:tcPr>
            <w:tcW w:w="2268" w:type="dxa"/>
          </w:tcPr>
          <w:p w:rsidR="005D0088" w:rsidRPr="00AA31E4" w:rsidRDefault="005D0088" w:rsidP="0086590D">
            <w:pPr>
              <w:pStyle w:val="TAL"/>
            </w:pPr>
          </w:p>
        </w:tc>
        <w:tc>
          <w:tcPr>
            <w:tcW w:w="1701" w:type="dxa"/>
          </w:tcPr>
          <w:p w:rsidR="005D0088" w:rsidRPr="00AA31E4" w:rsidRDefault="005D0088" w:rsidP="0086590D">
            <w:pPr>
              <w:pStyle w:val="TAL"/>
            </w:pPr>
          </w:p>
        </w:tc>
        <w:tc>
          <w:tcPr>
            <w:tcW w:w="1275" w:type="dxa"/>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Pr>
          <w:p w:rsidR="005D0088" w:rsidRPr="00AA31E4" w:rsidRDefault="005D0088" w:rsidP="0086590D">
            <w:pPr>
              <w:pStyle w:val="TAL"/>
            </w:pPr>
            <w:r w:rsidRPr="00AA31E4">
              <w:t xml:space="preserve">      </w:t>
            </w:r>
            <w:proofErr w:type="spellStart"/>
            <w:r w:rsidRPr="00AA31E4">
              <w:t>lateNonCriticalExtension</w:t>
            </w:r>
            <w:proofErr w:type="spellEnd"/>
          </w:p>
        </w:tc>
        <w:tc>
          <w:tcPr>
            <w:tcW w:w="2268" w:type="dxa"/>
          </w:tcPr>
          <w:p w:rsidR="005D0088" w:rsidRPr="00AA31E4" w:rsidRDefault="005D0088" w:rsidP="0086590D">
            <w:pPr>
              <w:pStyle w:val="TAL"/>
            </w:pPr>
            <w:r w:rsidRPr="00AA31E4">
              <w:t>Not checked</w:t>
            </w:r>
          </w:p>
        </w:tc>
        <w:tc>
          <w:tcPr>
            <w:tcW w:w="1701" w:type="dxa"/>
          </w:tcPr>
          <w:p w:rsidR="005D0088" w:rsidRPr="00AA31E4" w:rsidRDefault="005D0088" w:rsidP="0086590D">
            <w:pPr>
              <w:pStyle w:val="TAL"/>
            </w:pPr>
          </w:p>
        </w:tc>
        <w:tc>
          <w:tcPr>
            <w:tcW w:w="1275" w:type="dxa"/>
          </w:tcPr>
          <w:p w:rsidR="005D0088" w:rsidRPr="00AA31E4" w:rsidRDefault="005D0088" w:rsidP="0086590D">
            <w:pPr>
              <w:pStyle w:val="TAL"/>
            </w:pPr>
          </w:p>
        </w:tc>
      </w:tr>
      <w:tr w:rsidR="005D0088" w:rsidRPr="00AA31E4" w:rsidTr="0086590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rsidR="005D0088" w:rsidRPr="00AA31E4" w:rsidRDefault="005D0088" w:rsidP="0086590D">
            <w:pPr>
              <w:pStyle w:val="TAL"/>
            </w:pPr>
            <w:r w:rsidRPr="00AA31E4">
              <w:t xml:space="preserve">      </w:t>
            </w:r>
            <w:proofErr w:type="spellStart"/>
            <w:r w:rsidRPr="00AA31E4">
              <w:t>nonCriticalExtension</w:t>
            </w:r>
            <w:proofErr w:type="spellEnd"/>
          </w:p>
        </w:tc>
        <w:tc>
          <w:tcPr>
            <w:tcW w:w="2268" w:type="dxa"/>
            <w:shd w:val="clear" w:color="auto" w:fill="auto"/>
          </w:tcPr>
          <w:p w:rsidR="005D0088" w:rsidRPr="00AA31E4" w:rsidRDefault="005D0088" w:rsidP="0086590D">
            <w:pPr>
              <w:pStyle w:val="TAL"/>
            </w:pPr>
            <w:r w:rsidRPr="00AA31E4">
              <w:t>Not checked</w:t>
            </w:r>
          </w:p>
        </w:tc>
        <w:tc>
          <w:tcPr>
            <w:tcW w:w="1701" w:type="dxa"/>
            <w:shd w:val="clear" w:color="auto" w:fill="auto"/>
          </w:tcPr>
          <w:p w:rsidR="005D0088" w:rsidRPr="00AA31E4" w:rsidRDefault="005D0088" w:rsidP="0086590D">
            <w:pPr>
              <w:pStyle w:val="TAL"/>
            </w:pPr>
          </w:p>
        </w:tc>
        <w:tc>
          <w:tcPr>
            <w:tcW w:w="1275" w:type="dxa"/>
            <w:shd w:val="clear" w:color="auto" w:fill="auto"/>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Pr>
          <w:p w:rsidR="005D0088" w:rsidRPr="00AA31E4" w:rsidRDefault="005D0088" w:rsidP="0086590D">
            <w:pPr>
              <w:pStyle w:val="TAL"/>
            </w:pPr>
            <w:r w:rsidRPr="00AA31E4">
              <w:t xml:space="preserve">    }</w:t>
            </w:r>
          </w:p>
        </w:tc>
        <w:tc>
          <w:tcPr>
            <w:tcW w:w="2268" w:type="dxa"/>
          </w:tcPr>
          <w:p w:rsidR="005D0088" w:rsidRPr="00AA31E4" w:rsidRDefault="005D0088" w:rsidP="0086590D">
            <w:pPr>
              <w:pStyle w:val="TAL"/>
            </w:pPr>
          </w:p>
        </w:tc>
        <w:tc>
          <w:tcPr>
            <w:tcW w:w="1701" w:type="dxa"/>
          </w:tcPr>
          <w:p w:rsidR="005D0088" w:rsidRPr="00AA31E4" w:rsidRDefault="005D0088" w:rsidP="0086590D">
            <w:pPr>
              <w:pStyle w:val="TAL"/>
            </w:pPr>
          </w:p>
        </w:tc>
        <w:tc>
          <w:tcPr>
            <w:tcW w:w="1275" w:type="dxa"/>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Pr>
          <w:p w:rsidR="005D0088" w:rsidRPr="00AA31E4" w:rsidRDefault="005D0088" w:rsidP="0086590D">
            <w:pPr>
              <w:pStyle w:val="TAL"/>
            </w:pPr>
            <w:r w:rsidRPr="00AA31E4">
              <w:t xml:space="preserve">    </w:t>
            </w:r>
            <w:proofErr w:type="spellStart"/>
            <w:r w:rsidRPr="00AA31E4">
              <w:t>criticalExtensionsFuture</w:t>
            </w:r>
            <w:proofErr w:type="spellEnd"/>
          </w:p>
        </w:tc>
        <w:tc>
          <w:tcPr>
            <w:tcW w:w="2268" w:type="dxa"/>
          </w:tcPr>
          <w:p w:rsidR="005D0088" w:rsidRPr="00AA31E4" w:rsidRDefault="005D0088" w:rsidP="0086590D">
            <w:pPr>
              <w:pStyle w:val="TAL"/>
            </w:pPr>
            <w:r w:rsidRPr="00AA31E4">
              <w:t>Not checked</w:t>
            </w:r>
          </w:p>
        </w:tc>
        <w:tc>
          <w:tcPr>
            <w:tcW w:w="1701" w:type="dxa"/>
          </w:tcPr>
          <w:p w:rsidR="005D0088" w:rsidRPr="00AA31E4" w:rsidRDefault="005D0088" w:rsidP="0086590D">
            <w:pPr>
              <w:pStyle w:val="TAL"/>
            </w:pPr>
          </w:p>
        </w:tc>
        <w:tc>
          <w:tcPr>
            <w:tcW w:w="1275" w:type="dxa"/>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Pr>
          <w:p w:rsidR="005D0088" w:rsidRPr="00AA31E4" w:rsidRDefault="005D0088" w:rsidP="0086590D">
            <w:pPr>
              <w:pStyle w:val="TAL"/>
            </w:pPr>
            <w:r w:rsidRPr="00AA31E4">
              <w:t xml:space="preserve">  }</w:t>
            </w:r>
          </w:p>
        </w:tc>
        <w:tc>
          <w:tcPr>
            <w:tcW w:w="2268" w:type="dxa"/>
          </w:tcPr>
          <w:p w:rsidR="005D0088" w:rsidRPr="00AA31E4" w:rsidRDefault="005D0088" w:rsidP="0086590D">
            <w:pPr>
              <w:pStyle w:val="TAL"/>
            </w:pPr>
          </w:p>
        </w:tc>
        <w:tc>
          <w:tcPr>
            <w:tcW w:w="1701" w:type="dxa"/>
          </w:tcPr>
          <w:p w:rsidR="005D0088" w:rsidRPr="00AA31E4" w:rsidRDefault="005D0088" w:rsidP="0086590D">
            <w:pPr>
              <w:pStyle w:val="TAL"/>
            </w:pPr>
          </w:p>
        </w:tc>
        <w:tc>
          <w:tcPr>
            <w:tcW w:w="1275" w:type="dxa"/>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Pr>
          <w:p w:rsidR="005D0088" w:rsidRPr="00AA31E4" w:rsidRDefault="005D0088" w:rsidP="0086590D">
            <w:pPr>
              <w:pStyle w:val="TAL"/>
            </w:pPr>
            <w:r w:rsidRPr="00AA31E4">
              <w:t>}</w:t>
            </w:r>
          </w:p>
        </w:tc>
        <w:tc>
          <w:tcPr>
            <w:tcW w:w="2268" w:type="dxa"/>
          </w:tcPr>
          <w:p w:rsidR="005D0088" w:rsidRPr="00AA31E4" w:rsidRDefault="005D0088" w:rsidP="0086590D">
            <w:pPr>
              <w:pStyle w:val="TAL"/>
            </w:pPr>
          </w:p>
        </w:tc>
        <w:tc>
          <w:tcPr>
            <w:tcW w:w="1701" w:type="dxa"/>
          </w:tcPr>
          <w:p w:rsidR="005D0088" w:rsidRPr="00AA31E4" w:rsidRDefault="005D0088" w:rsidP="0086590D">
            <w:pPr>
              <w:pStyle w:val="TAL"/>
            </w:pPr>
          </w:p>
        </w:tc>
        <w:tc>
          <w:tcPr>
            <w:tcW w:w="1275" w:type="dxa"/>
          </w:tcPr>
          <w:p w:rsidR="005D0088" w:rsidRPr="00AA31E4" w:rsidRDefault="005D0088" w:rsidP="0086590D">
            <w:pPr>
              <w:pStyle w:val="TAL"/>
            </w:pPr>
          </w:p>
        </w:tc>
      </w:tr>
    </w:tbl>
    <w:p w:rsidR="005D0088" w:rsidRPr="00AA31E4" w:rsidRDefault="005D0088" w:rsidP="005D0088"/>
    <w:p w:rsidR="005D0088" w:rsidRPr="00AA31E4" w:rsidRDefault="005D0088" w:rsidP="005D0088">
      <w:pPr>
        <w:pStyle w:val="TH"/>
      </w:pPr>
      <w:r w:rsidRPr="00AA31E4">
        <w:lastRenderedPageBreak/>
        <w:t xml:space="preserve">Table 8.1.5.1.1.3.3-3: </w:t>
      </w:r>
      <w:r w:rsidRPr="00AA31E4">
        <w:rPr>
          <w:i/>
        </w:rPr>
        <w:t xml:space="preserve">UE-NR-Capability </w:t>
      </w:r>
      <w:r w:rsidRPr="00AA31E4">
        <w:t>(Table 8.1.5.1.1.3.3-2)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D0088" w:rsidRPr="00AA31E4" w:rsidTr="0086590D">
        <w:tc>
          <w:tcPr>
            <w:tcW w:w="9781" w:type="dxa"/>
            <w:gridSpan w:val="4"/>
          </w:tcPr>
          <w:p w:rsidR="005D0088" w:rsidRPr="00AA31E4" w:rsidRDefault="005D0088" w:rsidP="0086590D">
            <w:pPr>
              <w:pStyle w:val="TAL"/>
            </w:pPr>
            <w:r w:rsidRPr="00AA31E4">
              <w:lastRenderedPageBreak/>
              <w:t>Derivation Path: 38.331 [12], clause 6.3.3</w:t>
            </w:r>
          </w:p>
        </w:tc>
      </w:tr>
      <w:tr w:rsidR="005D0088" w:rsidRPr="00AA31E4" w:rsidTr="0086590D">
        <w:tblPrEx>
          <w:tblCellMar>
            <w:left w:w="108" w:type="dxa"/>
            <w:right w:w="108" w:type="dxa"/>
          </w:tblCellMar>
        </w:tblPrEx>
        <w:tc>
          <w:tcPr>
            <w:tcW w:w="4537" w:type="dxa"/>
          </w:tcPr>
          <w:p w:rsidR="005D0088" w:rsidRPr="00AA31E4" w:rsidRDefault="005D0088" w:rsidP="0086590D">
            <w:pPr>
              <w:pStyle w:val="TAH"/>
            </w:pPr>
            <w:r w:rsidRPr="00AA31E4">
              <w:t>Information Element</w:t>
            </w:r>
          </w:p>
        </w:tc>
        <w:tc>
          <w:tcPr>
            <w:tcW w:w="2268" w:type="dxa"/>
          </w:tcPr>
          <w:p w:rsidR="005D0088" w:rsidRPr="00AA31E4" w:rsidRDefault="005D0088" w:rsidP="0086590D">
            <w:pPr>
              <w:pStyle w:val="TAH"/>
            </w:pPr>
            <w:r w:rsidRPr="00AA31E4">
              <w:t>Value/remark</w:t>
            </w:r>
          </w:p>
        </w:tc>
        <w:tc>
          <w:tcPr>
            <w:tcW w:w="1701" w:type="dxa"/>
          </w:tcPr>
          <w:p w:rsidR="005D0088" w:rsidRPr="00AA31E4" w:rsidRDefault="005D0088" w:rsidP="0086590D">
            <w:pPr>
              <w:pStyle w:val="TAH"/>
            </w:pPr>
            <w:r w:rsidRPr="00AA31E4">
              <w:t>Comment</w:t>
            </w:r>
          </w:p>
        </w:tc>
        <w:tc>
          <w:tcPr>
            <w:tcW w:w="1275" w:type="dxa"/>
          </w:tcPr>
          <w:p w:rsidR="005D0088" w:rsidRPr="00AA31E4" w:rsidRDefault="005D0088" w:rsidP="0086590D">
            <w:pPr>
              <w:pStyle w:val="TAH"/>
            </w:pPr>
            <w:r w:rsidRPr="00AA31E4">
              <w:t>Condition</w:t>
            </w: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UE-NR-Capability ::=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"rel-15" or higher</w:t>
            </w: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pdcp</w:t>
            </w:r>
            <w:proofErr w:type="spellEnd"/>
            <w:r w:rsidRPr="00AA31E4">
              <w:t>-Parameters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supportedROHC</w:t>
            </w:r>
            <w:proofErr w:type="spellEnd"/>
            <w:r w:rsidRPr="00AA31E4">
              <w:t>-Profiles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profile0x0000</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profile0x0001</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profile0x0002</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profile0x0003</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profile0x0004</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profile0x0006</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profile0x0101</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profile0x0102</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profile0x0103</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profile0x0104</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uplinkOnlyROHC</w:t>
            </w:r>
            <w:proofErr w:type="spellEnd"/>
            <w:r w:rsidRPr="00AA31E4">
              <w:t>-Profiles</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continueROHC</w:t>
            </w:r>
            <w:proofErr w:type="spellEnd"/>
            <w:r w:rsidRPr="00AA31E4">
              <w:t>-Context</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pc_outOfOrderDelivery</w:t>
            </w:r>
            <w:proofErr w:type="spellEnd"/>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shortSN</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pc_shortSN</w:t>
            </w:r>
            <w:proofErr w:type="spellEnd"/>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pdcp</w:t>
            </w:r>
            <w:proofErr w:type="spellEnd"/>
            <w:r w:rsidRPr="00AA31E4">
              <w:t>-</w:t>
            </w:r>
            <w:proofErr w:type="spellStart"/>
            <w:r w:rsidRPr="00AA31E4">
              <w:t>DuplicationMCG</w:t>
            </w:r>
            <w:proofErr w:type="spellEnd"/>
            <w:r w:rsidRPr="00AA31E4">
              <w:t>-</w:t>
            </w:r>
            <w:proofErr w:type="spellStart"/>
            <w:r w:rsidRPr="00AA31E4">
              <w:t>OrSCG</w:t>
            </w:r>
            <w:proofErr w:type="spellEnd"/>
            <w:r w:rsidRPr="00AA31E4">
              <w:t>-DRB</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rlc</w:t>
            </w:r>
            <w:proofErr w:type="spellEnd"/>
            <w:r w:rsidRPr="00AA31E4">
              <w:t>-Parameters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am-</w:t>
            </w:r>
            <w:proofErr w:type="spellStart"/>
            <w:r w:rsidRPr="00AA31E4">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pc_am_WithShortSN</w:t>
            </w:r>
            <w:proofErr w:type="spellEnd"/>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um-</w:t>
            </w:r>
            <w:proofErr w:type="spellStart"/>
            <w:r w:rsidRPr="00AA31E4">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pc_um_WithShortSN</w:t>
            </w:r>
            <w:proofErr w:type="spellEnd"/>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um-</w:t>
            </w:r>
            <w:proofErr w:type="spellStart"/>
            <w:r w:rsidRPr="00AA31E4">
              <w:t>WithLongSN</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pc_um_WIthLongSN</w:t>
            </w:r>
            <w:proofErr w:type="spellEnd"/>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mac-</w:t>
            </w:r>
            <w:proofErr w:type="spellStart"/>
            <w:r w:rsidRPr="00AA31E4">
              <w:t>ParametersCommon</w:t>
            </w:r>
            <w:proofErr w:type="spellEnd"/>
            <w:r w:rsidRPr="00AA31E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lcp</w:t>
            </w:r>
            <w:proofErr w:type="spellEnd"/>
            <w:r w:rsidRPr="00AA31E4">
              <w:t>-Restriction</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dummy</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mac-</w:t>
            </w:r>
            <w:proofErr w:type="spellStart"/>
            <w:r w:rsidRPr="00AA31E4">
              <w:t>ParametersXDD</w:t>
            </w:r>
            <w:proofErr w:type="spellEnd"/>
            <w:r w:rsidRPr="00AA31E4">
              <w:t>-Diff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 (NOTE 4)</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pc_skipUplinkTxDynamic</w:t>
            </w:r>
            <w:proofErr w:type="spellEnd"/>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 (NOTE 5)</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pc_logicalChannelSR_DelayTimer</w:t>
            </w:r>
            <w:proofErr w:type="spellEnd"/>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longDRX</w:t>
            </w:r>
            <w:proofErr w:type="spellEnd"/>
            <w:r w:rsidRPr="00AA31E4">
              <w:t>-Cycle</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 (NOTE 6)</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pc_longDRX_Cycle</w:t>
            </w:r>
            <w:proofErr w:type="spellEnd"/>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shortDRX</w:t>
            </w:r>
            <w:proofErr w:type="spellEnd"/>
            <w:r w:rsidRPr="00AA31E4">
              <w:t>-Cycle</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 (NOTE 7)</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pc_shortDRX_Cycle</w:t>
            </w:r>
            <w:proofErr w:type="spellEnd"/>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multipleSR</w:t>
            </w:r>
            <w:proofErr w:type="spellEnd"/>
            <w:r w:rsidRPr="00AA31E4">
              <w:t>-Configurations</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phy</w:t>
            </w:r>
            <w:proofErr w:type="spellEnd"/>
            <w:r w:rsidRPr="00AA31E4">
              <w:t>-Parameters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phy-ParametersCommon</w:t>
            </w:r>
            <w:proofErr w:type="spellEnd"/>
            <w:r w:rsidRPr="00AA31E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csi</w:t>
            </w:r>
            <w:proofErr w:type="spellEnd"/>
            <w:r w:rsidRPr="00AA31E4">
              <w:t>-RS-CFRA-</w:t>
            </w:r>
            <w:proofErr w:type="spellStart"/>
            <w:r w:rsidRPr="00AA31E4">
              <w:t>ForHO</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pc_csi_RS_CFRA_ForHO</w:t>
            </w:r>
            <w:proofErr w:type="spellEnd"/>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sp</w:t>
            </w:r>
            <w:proofErr w:type="spellEnd"/>
            <w:r w:rsidRPr="00AA31E4">
              <w:t>-CSI-</w:t>
            </w:r>
            <w:proofErr w:type="spellStart"/>
            <w:r w:rsidRPr="00AA31E4">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sp</w:t>
            </w:r>
            <w:proofErr w:type="spellEnd"/>
            <w:r w:rsidRPr="00AA31E4">
              <w:t>-CSI-</w:t>
            </w:r>
            <w:proofErr w:type="spellStart"/>
            <w:r w:rsidRPr="00AA31E4">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nzp</w:t>
            </w:r>
            <w:proofErr w:type="spellEnd"/>
            <w:r w:rsidRPr="00AA31E4">
              <w:t>-CSI-RS-</w:t>
            </w:r>
            <w:proofErr w:type="spellStart"/>
            <w:r w:rsidRPr="00AA31E4">
              <w:t>IntefMgmt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lastRenderedPageBreak/>
              <w:t xml:space="preserve">      </w:t>
            </w:r>
            <w:proofErr w:type="spellStart"/>
            <w:r w:rsidRPr="00AA31E4">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dynamicHARQ</w:t>
            </w:r>
            <w:proofErr w:type="spellEnd"/>
            <w:r w:rsidRPr="00AA31E4">
              <w:t>-ACK-Codebook</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semiStaticHARQ</w:t>
            </w:r>
            <w:proofErr w:type="spellEnd"/>
            <w:r w:rsidRPr="00AA31E4">
              <w:t>-ACK-Codebook</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spatialBundlingHARQ</w:t>
            </w:r>
            <w:proofErr w:type="spellEnd"/>
            <w:r w:rsidRPr="00AA31E4">
              <w:t>-ACK</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dynamicBetaOffsetInd</w:t>
            </w:r>
            <w:proofErr w:type="spellEnd"/>
            <w:r w:rsidRPr="00AA31E4">
              <w:t>-HARQ-ACK-CSI</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ra-Type0-PUSCH</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pc_ra_Type0_PUSCH</w:t>
            </w: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pc_pdsch_MappingTypeA</w:t>
            </w:r>
            <w:proofErr w:type="spellEnd"/>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pc_pdsch_MappingTypeB</w:t>
            </w:r>
            <w:proofErr w:type="spellEnd"/>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interleavingVRB</w:t>
            </w:r>
            <w:proofErr w:type="spellEnd"/>
            <w:r w:rsidRPr="00AA31E4">
              <w:t>-</w:t>
            </w:r>
            <w:proofErr w:type="spellStart"/>
            <w:r w:rsidRPr="00AA31E4">
              <w:t>ToPRB</w:t>
            </w:r>
            <w:proofErr w:type="spellEnd"/>
            <w:r w:rsidRPr="00AA31E4">
              <w:t>-PDSCH</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pc_interleavingVRB_ToPRB_PDSCH</w:t>
            </w:r>
            <w:proofErr w:type="spellEnd"/>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interSlotFreqHopping</w:t>
            </w:r>
            <w:proofErr w:type="spellEnd"/>
            <w:r w:rsidRPr="00AA31E4">
              <w:t>-PUSCH</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pc_pusch_RepetitionMultiSlots</w:t>
            </w:r>
            <w:proofErr w:type="spellEnd"/>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pc_pdsch_RepetitionMultiSlots</w:t>
            </w:r>
            <w:proofErr w:type="spellEnd"/>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pc_downlinkSPS</w:t>
            </w:r>
            <w:proofErr w:type="spellEnd"/>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pc_configuredUL_GrantType1</w:t>
            </w: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pc_configuredUL_GrantType2</w:t>
            </w: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pre-</w:t>
            </w:r>
            <w:proofErr w:type="spellStart"/>
            <w:r w:rsidRPr="00AA31E4">
              <w:t>EmptIndication</w:t>
            </w:r>
            <w:proofErr w:type="spellEnd"/>
            <w:r w:rsidRPr="00AA31E4">
              <w:t>-DL</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cbg</w:t>
            </w:r>
            <w:proofErr w:type="spellEnd"/>
            <w:r w:rsidRPr="00AA31E4">
              <w:t>-</w:t>
            </w:r>
            <w:proofErr w:type="spellStart"/>
            <w:r w:rsidRPr="00AA31E4">
              <w:t>TransIndication</w:t>
            </w:r>
            <w:proofErr w:type="spellEnd"/>
            <w:r w:rsidRPr="00AA31E4">
              <w:t>-DL</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cbg</w:t>
            </w:r>
            <w:proofErr w:type="spellEnd"/>
            <w:r w:rsidRPr="00AA31E4">
              <w:t>-</w:t>
            </w:r>
            <w:proofErr w:type="spellStart"/>
            <w:r w:rsidRPr="00AA31E4">
              <w:t>TransIndication</w:t>
            </w:r>
            <w:proofErr w:type="spellEnd"/>
            <w:r w:rsidRPr="00AA31E4">
              <w:t>-UL</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cbg</w:t>
            </w:r>
            <w:proofErr w:type="spellEnd"/>
            <w:r w:rsidRPr="00AA31E4">
              <w:t>-</w:t>
            </w:r>
            <w:proofErr w:type="spellStart"/>
            <w:r w:rsidRPr="00AA31E4">
              <w:t>FlushIndication</w:t>
            </w:r>
            <w:proofErr w:type="spellEnd"/>
            <w:r w:rsidRPr="00AA31E4">
              <w:t>-DL</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dynamicHARQ</w:t>
            </w:r>
            <w:proofErr w:type="spellEnd"/>
            <w:r w:rsidRPr="00AA31E4">
              <w:t>-ACK-</w:t>
            </w:r>
            <w:proofErr w:type="spellStart"/>
            <w:r w:rsidRPr="00AA31E4">
              <w:t>CodeB</w:t>
            </w:r>
            <w:proofErr w:type="spellEnd"/>
            <w:r w:rsidRPr="00AA31E4">
              <w:t>-CBG-</w:t>
            </w:r>
            <w:proofErr w:type="spellStart"/>
            <w:r w:rsidRPr="00AA31E4">
              <w:t>Retx</w:t>
            </w:r>
            <w:proofErr w:type="spellEnd"/>
            <w:r w:rsidRPr="00AA31E4">
              <w:t>-DL</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rateMatchingResrcSetSemi</w:t>
            </w:r>
            <w:proofErr w:type="spellEnd"/>
            <w:r w:rsidRPr="00AA31E4">
              <w:t>-Static</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dummy</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n10</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maxLayersMIMO</w:t>
            </w:r>
            <w:proofErr w:type="spellEnd"/>
            <w:r w:rsidRPr="00AA31E4">
              <w:t>-Indication</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phy</w:t>
            </w:r>
            <w:proofErr w:type="spellEnd"/>
            <w:r w:rsidRPr="00AA31E4">
              <w:t>-</w:t>
            </w:r>
            <w:proofErr w:type="spellStart"/>
            <w:r w:rsidRPr="00AA31E4">
              <w:t>ParametersXDD</w:t>
            </w:r>
            <w:proofErr w:type="spellEnd"/>
            <w:r w:rsidRPr="00AA31E4">
              <w:t>-Diff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dynamicSFI</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twoDifferentTPC</w:t>
            </w:r>
            <w:proofErr w:type="spellEnd"/>
            <w:r w:rsidRPr="00AA31E4">
              <w:t>-Loop-PUSCH</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twoDifferentTPC</w:t>
            </w:r>
            <w:proofErr w:type="spellEnd"/>
            <w:r w:rsidRPr="00AA31E4">
              <w:t>-Loop-PUCCH</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dl-</w:t>
            </w:r>
            <w:proofErr w:type="spellStart"/>
            <w:r w:rsidRPr="00AA31E4">
              <w:t>SchedulingOffset</w:t>
            </w:r>
            <w:proofErr w:type="spellEnd"/>
            <w:r w:rsidRPr="00AA31E4">
              <w:t>-PDSCH-</w:t>
            </w:r>
            <w:proofErr w:type="spellStart"/>
            <w:r w:rsidRPr="00AA31E4">
              <w:t>TypeA</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dl-</w:t>
            </w:r>
            <w:proofErr w:type="spellStart"/>
            <w:r w:rsidRPr="00AA31E4">
              <w:t>SchedulingOffset</w:t>
            </w:r>
            <w:proofErr w:type="spellEnd"/>
            <w:r w:rsidRPr="00AA31E4">
              <w:t>-PDSCH-</w:t>
            </w:r>
            <w:proofErr w:type="spellStart"/>
            <w:r w:rsidRPr="00AA31E4">
              <w:t>TypeB</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phy</w:t>
            </w:r>
            <w:proofErr w:type="spellEnd"/>
            <w:r w:rsidRPr="00AA31E4">
              <w:t>-</w:t>
            </w:r>
            <w:proofErr w:type="spellStart"/>
            <w:r w:rsidRPr="00AA31E4">
              <w:t>ParametersFRX</w:t>
            </w:r>
            <w:proofErr w:type="spellEnd"/>
            <w:r w:rsidRPr="00AA31E4">
              <w:t>-Diff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dynamicSFI</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dummy1</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twoFL</w:t>
            </w:r>
            <w:proofErr w:type="spellEnd"/>
            <w:r w:rsidRPr="00AA31E4">
              <w:t>-DMRS</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dummy2</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dummy3</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lastRenderedPageBreak/>
              <w:t xml:space="preserve">      </w:t>
            </w:r>
            <w:proofErr w:type="spellStart"/>
            <w:r w:rsidRPr="00AA31E4">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mux-SR-HARQ-ACK-CSI-PUCCH-</w:t>
            </w:r>
            <w:proofErr w:type="spellStart"/>
            <w:r w:rsidRPr="00AA31E4">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intraSlotFreqHopping</w:t>
            </w:r>
            <w:proofErr w:type="spellEnd"/>
            <w:r w:rsidRPr="00AA31E4">
              <w:t>-PUSCH</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pusch</w:t>
            </w:r>
            <w:proofErr w:type="spellEnd"/>
            <w:r w:rsidRPr="00AA31E4">
              <w:t>-LBRM</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tpc</w:t>
            </w:r>
            <w:proofErr w:type="spellEnd"/>
            <w:r w:rsidRPr="00AA31E4">
              <w:t>-PUSCH-RNTI</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tpc</w:t>
            </w:r>
            <w:proofErr w:type="spellEnd"/>
            <w:r w:rsidRPr="00AA31E4">
              <w:t>-PUCCH-RNTI</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tpc</w:t>
            </w:r>
            <w:proofErr w:type="spellEnd"/>
            <w:r w:rsidRPr="00AA31E4">
              <w:t>-SRS-RNTI</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absoluteTPC</w:t>
            </w:r>
            <w:proofErr w:type="spellEnd"/>
            <w:r w:rsidRPr="00AA31E4">
              <w:t>-Command</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twoDifferentTPC</w:t>
            </w:r>
            <w:proofErr w:type="spellEnd"/>
            <w:r w:rsidRPr="00AA31E4">
              <w:t>-Loop-PUSCH</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twoDifferentTPC</w:t>
            </w:r>
            <w:proofErr w:type="spellEnd"/>
            <w:r w:rsidRPr="00AA31E4">
              <w:t>-Loop-PUCCH</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pusch</w:t>
            </w:r>
            <w:proofErr w:type="spellEnd"/>
            <w:r w:rsidRPr="00AA31E4">
              <w:t>-</w:t>
            </w:r>
            <w:proofErr w:type="spellStart"/>
            <w:r w:rsidRPr="00AA31E4">
              <w:t>HalfPi</w:t>
            </w:r>
            <w:proofErr w:type="spellEnd"/>
            <w:r w:rsidRPr="00AA31E4">
              <w:t>-BPSK</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almostContiguousCP</w:t>
            </w:r>
            <w:proofErr w:type="spellEnd"/>
            <w:r w:rsidRPr="00AA31E4">
              <w:t>-OFDM-UL</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sp</w:t>
            </w:r>
            <w:proofErr w:type="spellEnd"/>
            <w:r w:rsidRPr="00AA31E4">
              <w:t>-CSI-RS</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sp</w:t>
            </w:r>
            <w:proofErr w:type="spellEnd"/>
            <w:r w:rsidRPr="00AA31E4">
              <w:t>-CSI-IM</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tdd</w:t>
            </w:r>
            <w:proofErr w:type="spellEnd"/>
            <w:r w:rsidRPr="00AA31E4">
              <w:t>-</w:t>
            </w:r>
            <w:proofErr w:type="spellStart"/>
            <w:r w:rsidRPr="00AA31E4">
              <w:t>MultiDL</w:t>
            </w:r>
            <w:proofErr w:type="spellEnd"/>
            <w:r w:rsidRPr="00AA31E4">
              <w:t>-UL-</w:t>
            </w:r>
            <w:proofErr w:type="spellStart"/>
            <w:r w:rsidRPr="00AA31E4">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csi</w:t>
            </w:r>
            <w:proofErr w:type="spellEnd"/>
            <w:r w:rsidRPr="00AA31E4">
              <w:t>-RS-IM-</w:t>
            </w:r>
            <w:proofErr w:type="spellStart"/>
            <w:r w:rsidRPr="00AA31E4">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CSI-RS-IM-</w:t>
            </w:r>
            <w:proofErr w:type="spellStart"/>
            <w:r w:rsidRPr="00AA31E4">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csi</w:t>
            </w:r>
            <w:proofErr w:type="spellEnd"/>
            <w:r w:rsidRPr="00AA31E4">
              <w:t>-RS-</w:t>
            </w:r>
            <w:proofErr w:type="spellStart"/>
            <w:r w:rsidRPr="00AA31E4">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CSI-RS-</w:t>
            </w:r>
            <w:proofErr w:type="spellStart"/>
            <w:r w:rsidRPr="00AA31E4">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CSI-</w:t>
            </w:r>
            <w:proofErr w:type="spellStart"/>
            <w:r w:rsidRPr="00AA31E4">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mux-SR-HARQ-ACK-CSI-PUCCH-</w:t>
            </w:r>
            <w:proofErr w:type="spellStart"/>
            <w:r w:rsidRPr="00AA31E4">
              <w:t>OncePerSlot</w:t>
            </w:r>
            <w:proofErr w:type="spellEnd"/>
            <w:r w:rsidRPr="00AA31E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sameSymbol</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diffSymbol</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mux-</w:t>
            </w:r>
            <w:proofErr w:type="spellStart"/>
            <w:r w:rsidRPr="00AA31E4">
              <w:t>MultipleGroupCtrlCH</w:t>
            </w:r>
            <w:proofErr w:type="spellEnd"/>
            <w:r w:rsidRPr="00AA31E4">
              <w:t>-Overlap</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dl-</w:t>
            </w:r>
            <w:proofErr w:type="spellStart"/>
            <w:r w:rsidRPr="00AA31E4">
              <w:t>SchedulingOffset</w:t>
            </w:r>
            <w:proofErr w:type="spellEnd"/>
            <w:r w:rsidRPr="00AA31E4">
              <w:t>-PDSCH-</w:t>
            </w:r>
            <w:proofErr w:type="spellStart"/>
            <w:r w:rsidRPr="00AA31E4">
              <w:t>TypeA</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dl-</w:t>
            </w:r>
            <w:proofErr w:type="spellStart"/>
            <w:r w:rsidRPr="00AA31E4">
              <w:t>SchedulingOffset</w:t>
            </w:r>
            <w:proofErr w:type="spellEnd"/>
            <w:r w:rsidRPr="00AA31E4">
              <w:t>-PDSCH-</w:t>
            </w:r>
            <w:proofErr w:type="spellStart"/>
            <w:r w:rsidRPr="00AA31E4">
              <w:t>TypeB</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oneFL</w:t>
            </w:r>
            <w:proofErr w:type="spellEnd"/>
            <w:r w:rsidRPr="00AA31E4">
              <w:t>-DMRS-</w:t>
            </w:r>
            <w:proofErr w:type="spellStart"/>
            <w:r w:rsidRPr="00AA31E4">
              <w:t>TwoAdditionalDMRS</w:t>
            </w:r>
            <w:proofErr w:type="spellEnd"/>
            <w:r w:rsidRPr="00AA31E4">
              <w:t>-UL</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twoFL</w:t>
            </w:r>
            <w:proofErr w:type="spellEnd"/>
            <w:r w:rsidRPr="00AA31E4">
              <w:t>-DMRS-</w:t>
            </w:r>
            <w:proofErr w:type="spellStart"/>
            <w:r w:rsidRPr="00AA31E4">
              <w:t>TwoAdditionalDMRS</w:t>
            </w:r>
            <w:proofErr w:type="spellEnd"/>
            <w:r w:rsidRPr="00AA31E4">
              <w:t>-UL</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oneFL</w:t>
            </w:r>
            <w:proofErr w:type="spellEnd"/>
            <w:r w:rsidRPr="00AA31E4">
              <w:t>-DMRS-</w:t>
            </w:r>
            <w:proofErr w:type="spellStart"/>
            <w:r w:rsidRPr="00AA31E4">
              <w:t>ThreeAdditionalDMRS</w:t>
            </w:r>
            <w:proofErr w:type="spellEnd"/>
            <w:r w:rsidRPr="00AA31E4">
              <w:t>-UL</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scs-60kHz</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pdsch-256QAM-FR1</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pc_pdsch_256QAM_FR1</w:t>
            </w: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dummy</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lastRenderedPageBreak/>
              <w:t xml:space="preserve">      pCell-FR2</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rf</w:t>
            </w:r>
            <w:proofErr w:type="spellEnd"/>
            <w:r w:rsidRPr="00AA31E4">
              <w:t>-Parameters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supportedBandListNR</w:t>
            </w:r>
            <w:proofErr w:type="spellEnd"/>
            <w:r w:rsidRPr="00AA31E4">
              <w:t xml:space="preserve"> SEQUENCE (SIZE (1..maxBands)) OF </w:t>
            </w:r>
            <w:proofErr w:type="spellStart"/>
            <w:r w:rsidRPr="00AA31E4">
              <w:t>BandNR</w:t>
            </w:r>
            <w:proofErr w:type="spellEnd"/>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i</w:t>
            </w:r>
            <w:proofErr w:type="spellEnd"/>
            <w:r w:rsidRPr="00AA31E4">
              <w:t xml:space="preserve"> entries</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BandNR</w:t>
            </w:r>
            <w:proofErr w:type="spellEnd"/>
            <w:r w:rsidRPr="00AA31E4">
              <w:t>[</w:t>
            </w:r>
            <w:proofErr w:type="spellStart"/>
            <w:r w:rsidRPr="00AA31E4">
              <w:t>i</w:t>
            </w:r>
            <w:proofErr w:type="spellEnd"/>
            <w:r w:rsidRPr="00AA31E4">
              <w:t>]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entry </w:t>
            </w:r>
            <w:proofErr w:type="spellStart"/>
            <w:r w:rsidRPr="00AA31E4">
              <w:t>i</w:t>
            </w:r>
            <w:proofErr w:type="spellEnd"/>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bandNR</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 for '</w:t>
            </w:r>
            <w:proofErr w:type="spellStart"/>
            <w:r w:rsidRPr="00AA31E4">
              <w:t>maxBands</w:t>
            </w:r>
            <w:proofErr w:type="spellEnd"/>
            <w:r w:rsidRPr="00AA31E4">
              <w:t xml:space="preserve">' entries of </w:t>
            </w:r>
            <w:proofErr w:type="spellStart"/>
            <w:r w:rsidRPr="00AA31E4">
              <w:t>FreqBandIndicatorNR</w:t>
            </w:r>
            <w:proofErr w:type="spellEnd"/>
            <w:r w:rsidRPr="00AA31E4">
              <w:t>[</w:t>
            </w:r>
            <w:proofErr w:type="spellStart"/>
            <w:r w:rsidRPr="00AA31E4">
              <w:t>i</w:t>
            </w:r>
            <w:proofErr w:type="spellEnd"/>
            <w:r w:rsidRPr="00AA31E4">
              <w:t>]</w:t>
            </w: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pc_nrBandx</w:t>
            </w:r>
            <w:proofErr w:type="spellEnd"/>
          </w:p>
          <w:p w:rsidR="005D0088" w:rsidRPr="00AA31E4" w:rsidRDefault="005D0088" w:rsidP="0086590D">
            <w:pPr>
              <w:pStyle w:val="TAL"/>
            </w:pPr>
            <w:r w:rsidRPr="00AA31E4">
              <w:t>('x' being the band number/type related PICS listed in TS 38.508-2)</w:t>
            </w: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modifiedMPR</w:t>
            </w:r>
            <w:proofErr w:type="spellEnd"/>
            <w:r w:rsidRPr="00AA31E4">
              <w:t>-Behaviour</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MIMO-</w:t>
            </w:r>
            <w:proofErr w:type="spellStart"/>
            <w:r w:rsidRPr="00AA31E4">
              <w:t>ParametersPerBand</w:t>
            </w:r>
            <w:proofErr w:type="spellEnd"/>
            <w:r w:rsidRPr="00AA31E4">
              <w:t>[</w:t>
            </w:r>
            <w:proofErr w:type="spellStart"/>
            <w:r w:rsidRPr="00AA31E4">
              <w:t>i</w:t>
            </w:r>
            <w:proofErr w:type="spellEnd"/>
            <w:r w:rsidRPr="00AA31E4">
              <w:t>]</w:t>
            </w: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extendedCP</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pdsch-256QAM-FR2</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pc_pdsch_256QAM_FR2</w:t>
            </w: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pusch-256QAM</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pc_pusch_256QAM_FR1</w:t>
            </w: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ue-PowerClass</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rateMatchingLTE</w:t>
            </w:r>
            <w:proofErr w:type="spellEnd"/>
            <w:r w:rsidRPr="00AA31E4">
              <w:t>-CRS</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channelBWs-DL-v1530 CHOICE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fr1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scs-15kHz</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scs-30kHz</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scs-60kHz</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fr2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scs-60kHz</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channelBWs-UL-v1530[</w:t>
            </w:r>
            <w:proofErr w:type="spellStart"/>
            <w:r w:rsidRPr="00AA31E4">
              <w:t>i</w:t>
            </w:r>
            <w:proofErr w:type="spellEnd"/>
            <w:r w:rsidRPr="00AA31E4">
              <w:t>] CHOICE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fr1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scs-15kHz</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scs-30kHz</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scs-60kHz</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fr2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scs-60kHz</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maxUplinkDutyCycle-PC2-FR1</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pucch</w:t>
            </w:r>
            <w:proofErr w:type="spellEnd"/>
            <w:r w:rsidRPr="00AA31E4">
              <w:t>-</w:t>
            </w:r>
            <w:proofErr w:type="spellStart"/>
            <w:r w:rsidRPr="00AA31E4">
              <w:t>SpatialRelInfoMAC</w:t>
            </w:r>
            <w:proofErr w:type="spellEnd"/>
            <w:r w:rsidRPr="00AA31E4">
              <w:t>-CE</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powerBoosting-pi2BPSK</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supportedBandCombinationList</w:t>
            </w:r>
            <w:proofErr w:type="spellEnd"/>
            <w:r w:rsidRPr="00AA31E4">
              <w:t xml:space="preserve"> SEQUENCE (SIZE (1..maxBandComb)) OF </w:t>
            </w:r>
            <w:proofErr w:type="spellStart"/>
            <w:r w:rsidRPr="00AA31E4">
              <w:t>BandCombination</w:t>
            </w:r>
            <w:proofErr w:type="spellEnd"/>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i</w:t>
            </w:r>
            <w:proofErr w:type="spellEnd"/>
            <w:r w:rsidRPr="00AA31E4">
              <w:t xml:space="preserve"> entries</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BandCombination</w:t>
            </w:r>
            <w:proofErr w:type="spellEnd"/>
            <w:r w:rsidRPr="00AA31E4">
              <w:t>[</w:t>
            </w:r>
            <w:proofErr w:type="spellStart"/>
            <w:r w:rsidRPr="00AA31E4">
              <w:t>i</w:t>
            </w:r>
            <w:proofErr w:type="spellEnd"/>
            <w:r w:rsidRPr="00AA31E4">
              <w:t>]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entry </w:t>
            </w:r>
            <w:proofErr w:type="spellStart"/>
            <w:r w:rsidRPr="00AA31E4">
              <w:t>i</w:t>
            </w:r>
            <w:proofErr w:type="spellEnd"/>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bandList</w:t>
            </w:r>
            <w:proofErr w:type="spellEnd"/>
            <w:r w:rsidRPr="00AA31E4">
              <w:t xml:space="preserve"> SEQUENCE (SIZE (1..maxSimultaneousBands)) OF </w:t>
            </w:r>
            <w:proofErr w:type="spellStart"/>
            <w:r w:rsidRPr="00AA31E4">
              <w:t>BandParameters</w:t>
            </w:r>
            <w:proofErr w:type="spellEnd"/>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i</w:t>
            </w:r>
            <w:proofErr w:type="spellEnd"/>
            <w:r w:rsidRPr="00AA31E4">
              <w:t xml:space="preserve"> entries</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BandParameters</w:t>
            </w:r>
            <w:proofErr w:type="spellEnd"/>
            <w:r w:rsidRPr="00AA31E4">
              <w:t>[</w:t>
            </w:r>
            <w:proofErr w:type="spellStart"/>
            <w:r w:rsidRPr="00AA31E4">
              <w:t>i</w:t>
            </w:r>
            <w:proofErr w:type="spellEnd"/>
            <w:r w:rsidRPr="00AA31E4">
              <w:t>] CHOICE</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entry </w:t>
            </w:r>
            <w:proofErr w:type="spellStart"/>
            <w:r w:rsidRPr="00AA31E4">
              <w:t>i</w:t>
            </w:r>
            <w:proofErr w:type="spellEnd"/>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eutra</w:t>
            </w:r>
            <w:proofErr w:type="spellEnd"/>
            <w:r w:rsidRPr="00AA31E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lastRenderedPageBreak/>
              <w:t xml:space="preserve">              </w:t>
            </w:r>
            <w:proofErr w:type="spellStart"/>
            <w:r w:rsidRPr="00AA31E4">
              <w:t>bandEUTRA</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ca-</w:t>
            </w:r>
            <w:proofErr w:type="spellStart"/>
            <w:r w:rsidRPr="00AA31E4">
              <w:t>BandwidthClassDL</w:t>
            </w:r>
            <w:proofErr w:type="spellEnd"/>
            <w:r w:rsidRPr="00AA31E4">
              <w:t>-EUTRA</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CA-</w:t>
            </w:r>
            <w:proofErr w:type="spellStart"/>
            <w:r w:rsidRPr="00AA31E4">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ca-</w:t>
            </w:r>
            <w:proofErr w:type="spellStart"/>
            <w:r w:rsidRPr="00AA31E4">
              <w:t>BandwidthClassUL</w:t>
            </w:r>
            <w:proofErr w:type="spellEnd"/>
            <w:r w:rsidRPr="00AA31E4">
              <w:t>-EUTRA</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CA-</w:t>
            </w:r>
            <w:proofErr w:type="spellStart"/>
            <w:r w:rsidRPr="00AA31E4">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nr</w:t>
            </w:r>
            <w:proofErr w:type="spellEnd"/>
            <w:r w:rsidRPr="00AA31E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bandNR</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ca-</w:t>
            </w:r>
            <w:proofErr w:type="spellStart"/>
            <w:r w:rsidRPr="00AA31E4">
              <w:t>BandwidthClassDL</w:t>
            </w:r>
            <w:proofErr w:type="spellEnd"/>
            <w:r w:rsidRPr="00AA31E4">
              <w:t>-NR</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CA-</w:t>
            </w:r>
            <w:proofErr w:type="spellStart"/>
            <w:r w:rsidRPr="00AA31E4">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ca-</w:t>
            </w:r>
            <w:proofErr w:type="spellStart"/>
            <w:r w:rsidRPr="00AA31E4">
              <w:t>BandwidthClassUL</w:t>
            </w:r>
            <w:proofErr w:type="spellEnd"/>
            <w:r w:rsidRPr="00AA31E4">
              <w:t>-NR</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CA-</w:t>
            </w:r>
            <w:proofErr w:type="spellStart"/>
            <w:r w:rsidRPr="00AA31E4">
              <w:t>BandwidthClassNR</w:t>
            </w:r>
            <w:proofErr w:type="spellEnd"/>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ca-</w:t>
            </w:r>
            <w:proofErr w:type="spellStart"/>
            <w:r w:rsidRPr="00AA31E4">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CA-</w:t>
            </w:r>
            <w:proofErr w:type="spellStart"/>
            <w:r w:rsidRPr="00AA31E4">
              <w:t>ParametersEUTRA</w:t>
            </w:r>
            <w:proofErr w:type="spellEnd"/>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ca-</w:t>
            </w:r>
            <w:proofErr w:type="spellStart"/>
            <w:r w:rsidRPr="00AA31E4">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CA-</w:t>
            </w:r>
            <w:proofErr w:type="spellStart"/>
            <w:r w:rsidRPr="00AA31E4">
              <w:t>ParametersNR</w:t>
            </w:r>
            <w:proofErr w:type="spellEnd"/>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mrdc</w:t>
            </w:r>
            <w:proofErr w:type="spellEnd"/>
            <w:r w:rsidRPr="00AA31E4">
              <w:t>-Parameters</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MRDC-Parameters</w:t>
            </w: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powerClass-v1530</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FreqBandList</w:t>
            </w:r>
            <w:proofErr w:type="spellEnd"/>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supportedBandCombinationList-v1540 SEQUENCE (SIZE (1..maxBandComb)) OF BandCombination-v1540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i</w:t>
            </w:r>
            <w:proofErr w:type="spellEnd"/>
            <w:r w:rsidRPr="00AA31E4">
              <w:t xml:space="preserve"> entries</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BandCombination-v1540[</w:t>
            </w:r>
            <w:proofErr w:type="spellStart"/>
            <w:r w:rsidRPr="00AA31E4">
              <w:t>i</w:t>
            </w:r>
            <w:proofErr w:type="spellEnd"/>
            <w:r w:rsidRPr="00AA31E4">
              <w:t>]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entry </w:t>
            </w:r>
            <w:proofErr w:type="spellStart"/>
            <w:r w:rsidRPr="00AA31E4">
              <w:t>i</w:t>
            </w:r>
            <w:proofErr w:type="spellEnd"/>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bandList-v1540 SEQUENCE (SIZE (1..maxSimultaneousBands)) OF BandParameters-v1540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i</w:t>
            </w:r>
            <w:proofErr w:type="spellEnd"/>
            <w:r w:rsidRPr="00AA31E4">
              <w:t xml:space="preserve"> entries</w:t>
            </w:r>
          </w:p>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BandParameters-v1540</w:t>
            </w: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BandParameters-v1540[</w:t>
            </w:r>
            <w:proofErr w:type="spellStart"/>
            <w:r w:rsidRPr="00AA31E4">
              <w:t>i</w:t>
            </w:r>
            <w:proofErr w:type="spellEnd"/>
            <w:r w:rsidRPr="00AA31E4">
              <w:t>]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entry </w:t>
            </w:r>
            <w:proofErr w:type="spellStart"/>
            <w:r w:rsidRPr="00AA31E4">
              <w:t>i</w:t>
            </w:r>
            <w:proofErr w:type="spellEnd"/>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srs-CarrierSwitch</w:t>
            </w:r>
            <w:proofErr w:type="spellEnd"/>
            <w:r w:rsidRPr="00AA31E4">
              <w:t xml:space="preserve"> CHOICE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nr</w:t>
            </w:r>
            <w:proofErr w:type="spellEnd"/>
            <w:r w:rsidRPr="00AA31E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NR bands</w:t>
            </w: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srs-SwitchingTimesListNR</w:t>
            </w:r>
            <w:proofErr w:type="spellEnd"/>
            <w:r w:rsidRPr="00AA31E4">
              <w:t xml:space="preserve"> SEQUENCE (SIZE (1..maxSimultaneousBands)) OF SRS-</w:t>
            </w:r>
            <w:proofErr w:type="spellStart"/>
            <w:r w:rsidRPr="00AA31E4">
              <w:t>SwitchingTimeNR</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eutra</w:t>
            </w:r>
            <w:proofErr w:type="spellEnd"/>
            <w:r w:rsidRPr="00AA31E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EUTRA bands</w:t>
            </w: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srs-SwitchingTimesListEUTRA</w:t>
            </w:r>
            <w:proofErr w:type="spellEnd"/>
            <w:r w:rsidRPr="00AA31E4">
              <w:t xml:space="preserve"> SEQUENCE (SIZE (1..maxSimultaneousBands)) OF SRS-</w:t>
            </w:r>
            <w:proofErr w:type="spellStart"/>
            <w:r w:rsidRPr="00AA31E4">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ca-ParametersNR-v1540[</w:t>
            </w:r>
            <w:proofErr w:type="spellStart"/>
            <w:r w:rsidRPr="00AA31E4">
              <w:t>i</w:t>
            </w:r>
            <w:proofErr w:type="spellEnd"/>
            <w:r w:rsidRPr="00AA31E4">
              <w:t>]</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CA-ParametersNR-v1540</w:t>
            </w: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measAndMobParameters</w:t>
            </w:r>
            <w:proofErr w:type="spellEnd"/>
            <w:r w:rsidRPr="00AA31E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measAndMobParametersCommon</w:t>
            </w:r>
            <w:proofErr w:type="spellEnd"/>
            <w:r w:rsidRPr="00AA31E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ssb</w:t>
            </w:r>
            <w:proofErr w:type="spellEnd"/>
            <w:r w:rsidRPr="00AA31E4">
              <w:t>-RLM</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ssb</w:t>
            </w:r>
            <w:proofErr w:type="spellEnd"/>
            <w:r w:rsidRPr="00AA31E4">
              <w:t>-</w:t>
            </w:r>
            <w:proofErr w:type="spellStart"/>
            <w:r w:rsidRPr="00AA31E4">
              <w:t>AndCSI</w:t>
            </w:r>
            <w:proofErr w:type="spellEnd"/>
            <w:r w:rsidRPr="00AA31E4">
              <w:t xml:space="preserve">-RS-RLM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handoverFDD</w:t>
            </w:r>
            <w:proofErr w:type="spellEnd"/>
            <w:r w:rsidRPr="00AA31E4">
              <w:t>-TDD</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eutra</w:t>
            </w:r>
            <w:proofErr w:type="spellEnd"/>
            <w:r w:rsidRPr="00AA31E4">
              <w:t>-CGI-Reporting</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nr</w:t>
            </w:r>
            <w:proofErr w:type="spellEnd"/>
            <w:r w:rsidRPr="00AA31E4">
              <w:t>-CGI-Reporting</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pc_independentGapConfig</w:t>
            </w:r>
            <w:proofErr w:type="spellEnd"/>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handoverFR1-FR2</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maxNumberCSI</w:t>
            </w:r>
            <w:proofErr w:type="spellEnd"/>
            <w:r w:rsidRPr="00AA31E4">
              <w:t>-RS-RRM-RS-SINR</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measAndMobParametersXDD</w:t>
            </w:r>
            <w:proofErr w:type="spellEnd"/>
            <w:r w:rsidRPr="00AA31E4">
              <w:t>-Diff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 (NOTE 1)</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pc_intraAndInterF-MeasAndReport</w:t>
            </w:r>
            <w:proofErr w:type="spellEnd"/>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 (NOTE 2)</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pc_eventA_MeasAndReport</w:t>
            </w:r>
            <w:proofErr w:type="spellEnd"/>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handover-</w:t>
            </w:r>
            <w:proofErr w:type="spellStart"/>
            <w:r w:rsidRPr="00AA31E4">
              <w:t>eLTE</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measAndMobParametersFRX</w:t>
            </w:r>
            <w:proofErr w:type="spellEnd"/>
            <w:r w:rsidRPr="00AA31E4">
              <w:t>-Diff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ss</w:t>
            </w:r>
            <w:proofErr w:type="spellEnd"/>
            <w:r w:rsidRPr="00AA31E4">
              <w:t>-SINR-</w:t>
            </w:r>
            <w:proofErr w:type="spellStart"/>
            <w:r w:rsidRPr="00AA31E4">
              <w:t>Meas</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csi</w:t>
            </w:r>
            <w:proofErr w:type="spellEnd"/>
            <w:r w:rsidRPr="00AA31E4">
              <w:t>-RSRP-</w:t>
            </w:r>
            <w:proofErr w:type="spellStart"/>
            <w:r w:rsidRPr="00AA31E4">
              <w:t>AndRSRQ</w:t>
            </w:r>
            <w:proofErr w:type="spellEnd"/>
            <w:r w:rsidRPr="00AA31E4">
              <w:t>-</w:t>
            </w:r>
            <w:proofErr w:type="spellStart"/>
            <w:r w:rsidRPr="00AA31E4">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 (NOTE 3)</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pc_csi</w:t>
            </w:r>
            <w:proofErr w:type="spellEnd"/>
            <w:r w:rsidRPr="00AA31E4">
              <w:t>-RSRP-</w:t>
            </w:r>
            <w:proofErr w:type="spellStart"/>
            <w:r w:rsidRPr="00AA31E4">
              <w:t>AndRSRQ</w:t>
            </w:r>
            <w:proofErr w:type="spellEnd"/>
            <w:r w:rsidRPr="00AA31E4">
              <w:t>-</w:t>
            </w:r>
            <w:proofErr w:type="spellStart"/>
            <w:r w:rsidRPr="00AA31E4">
              <w:t>MeasWithSSB</w:t>
            </w:r>
            <w:proofErr w:type="spellEnd"/>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csi</w:t>
            </w:r>
            <w:proofErr w:type="spellEnd"/>
            <w:r w:rsidRPr="00AA31E4">
              <w:t>-RSRP-</w:t>
            </w:r>
            <w:proofErr w:type="spellStart"/>
            <w:r w:rsidRPr="00AA31E4">
              <w:t>AndRSRQ</w:t>
            </w:r>
            <w:proofErr w:type="spellEnd"/>
            <w:r w:rsidRPr="00AA31E4">
              <w:t>-</w:t>
            </w:r>
            <w:proofErr w:type="spellStart"/>
            <w:r w:rsidRPr="00AA31E4">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csi</w:t>
            </w:r>
            <w:proofErr w:type="spellEnd"/>
            <w:r w:rsidRPr="00AA31E4">
              <w:t>-SINR-</w:t>
            </w:r>
            <w:proofErr w:type="spellStart"/>
            <w:r w:rsidRPr="00AA31E4">
              <w:t>Meas</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csi</w:t>
            </w:r>
            <w:proofErr w:type="spellEnd"/>
            <w:r w:rsidRPr="00AA31E4">
              <w:t>-RS-RLM</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handover-</w:t>
            </w:r>
            <w:proofErr w:type="spellStart"/>
            <w:r w:rsidRPr="00AA31E4">
              <w:t>eLTE</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maxNumberResource</w:t>
            </w:r>
            <w:proofErr w:type="spellEnd"/>
            <w:r w:rsidRPr="00AA31E4">
              <w:t>-CSI-RS-RLM</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fdd</w:t>
            </w:r>
            <w:proofErr w:type="spellEnd"/>
            <w:r w:rsidRPr="00AA31E4">
              <w:t>-Add-UE-NR-Capabilities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phy</w:t>
            </w:r>
            <w:proofErr w:type="spellEnd"/>
            <w:r w:rsidRPr="00AA31E4">
              <w:t>-</w:t>
            </w:r>
            <w:proofErr w:type="spellStart"/>
            <w:r w:rsidRPr="00AA31E4">
              <w:t>ParametersXDD</w:t>
            </w:r>
            <w:proofErr w:type="spellEnd"/>
            <w:r w:rsidRPr="00AA31E4">
              <w:t>-Diff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dynamicSFI</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twoDifferentTPC</w:t>
            </w:r>
            <w:proofErr w:type="spellEnd"/>
            <w:r w:rsidRPr="00AA31E4">
              <w:t>-Loop-PUSCH</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twoDifferentTPC</w:t>
            </w:r>
            <w:proofErr w:type="spellEnd"/>
            <w:r w:rsidRPr="00AA31E4">
              <w:t>-Loop-PUCCH</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dl-</w:t>
            </w:r>
            <w:proofErr w:type="spellStart"/>
            <w:r w:rsidRPr="00AA31E4">
              <w:t>SchedulingOffset</w:t>
            </w:r>
            <w:proofErr w:type="spellEnd"/>
            <w:r w:rsidRPr="00AA31E4">
              <w:t>-PDSCH-</w:t>
            </w:r>
            <w:proofErr w:type="spellStart"/>
            <w:r w:rsidRPr="00AA31E4">
              <w:t>TypeA</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dl-</w:t>
            </w:r>
            <w:proofErr w:type="spellStart"/>
            <w:r w:rsidRPr="00AA31E4">
              <w:t>SchedulingOffset</w:t>
            </w:r>
            <w:proofErr w:type="spellEnd"/>
            <w:r w:rsidRPr="00AA31E4">
              <w:t>-PDSCH-</w:t>
            </w:r>
            <w:proofErr w:type="spellStart"/>
            <w:r w:rsidRPr="00AA31E4">
              <w:t>TypeB</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mac-</w:t>
            </w:r>
            <w:proofErr w:type="spellStart"/>
            <w:r w:rsidRPr="00AA31E4">
              <w:t>ParametersXDD</w:t>
            </w:r>
            <w:proofErr w:type="spellEnd"/>
            <w:r w:rsidRPr="00AA31E4">
              <w:t>-Diff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 (NOTE 4)</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pc_skipUplinkTxDynamic</w:t>
            </w:r>
            <w:proofErr w:type="spellEnd"/>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 (NOTE 5)</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pc_logicalChannelSR_DelayTimer</w:t>
            </w:r>
            <w:proofErr w:type="spellEnd"/>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longDRX</w:t>
            </w:r>
            <w:proofErr w:type="spellEnd"/>
            <w:r w:rsidRPr="00AA31E4">
              <w:t>-Cycle</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 (NOTE 6)</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pc_longDRX_Cycle</w:t>
            </w:r>
            <w:proofErr w:type="spellEnd"/>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lastRenderedPageBreak/>
              <w:t xml:space="preserve">      </w:t>
            </w:r>
            <w:proofErr w:type="spellStart"/>
            <w:r w:rsidRPr="00AA31E4">
              <w:t>shortDRX</w:t>
            </w:r>
            <w:proofErr w:type="spellEnd"/>
            <w:r w:rsidRPr="00AA31E4">
              <w:t>-Cycle</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 (NOTE 7)</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pc_shortDRX_Cycle</w:t>
            </w:r>
            <w:proofErr w:type="spellEnd"/>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multipleSR</w:t>
            </w:r>
            <w:proofErr w:type="spellEnd"/>
            <w:r w:rsidRPr="00AA31E4">
              <w:t>-Configurations</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measAndMobParametersXDD</w:t>
            </w:r>
            <w:proofErr w:type="spellEnd"/>
            <w:r w:rsidRPr="00AA31E4">
              <w:t>-Diff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 (NOTE 1)</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pc_intraAndInterF-MeasAndReport</w:t>
            </w:r>
            <w:proofErr w:type="spellEnd"/>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 (NOTE 2)</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pc_eventA_MeasAndReport</w:t>
            </w:r>
            <w:proofErr w:type="spellEnd"/>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handover-</w:t>
            </w:r>
            <w:proofErr w:type="spellStart"/>
            <w:r w:rsidRPr="00AA31E4">
              <w:t>eLTE</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tdd</w:t>
            </w:r>
            <w:proofErr w:type="spellEnd"/>
            <w:r w:rsidRPr="00AA31E4">
              <w:t>-Add-UE-NR-Capabilities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phy</w:t>
            </w:r>
            <w:proofErr w:type="spellEnd"/>
            <w:r w:rsidRPr="00AA31E4">
              <w:t>-</w:t>
            </w:r>
            <w:proofErr w:type="spellStart"/>
            <w:r w:rsidRPr="00AA31E4">
              <w:t>ParametersXDD</w:t>
            </w:r>
            <w:proofErr w:type="spellEnd"/>
            <w:r w:rsidRPr="00AA31E4">
              <w:t>-Diff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dynamicSFI</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twoDifferentTPC</w:t>
            </w:r>
            <w:proofErr w:type="spellEnd"/>
            <w:r w:rsidRPr="00AA31E4">
              <w:t>-Loop-PUSCH</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twoDifferentTPC</w:t>
            </w:r>
            <w:proofErr w:type="spellEnd"/>
            <w:r w:rsidRPr="00AA31E4">
              <w:t>-Loop-PUCCH</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dl-</w:t>
            </w:r>
            <w:proofErr w:type="spellStart"/>
            <w:r w:rsidRPr="00AA31E4">
              <w:t>SchedulingOffset</w:t>
            </w:r>
            <w:proofErr w:type="spellEnd"/>
            <w:r w:rsidRPr="00AA31E4">
              <w:t>-PDSCH-</w:t>
            </w:r>
            <w:proofErr w:type="spellStart"/>
            <w:r w:rsidRPr="00AA31E4">
              <w:t>TypeA</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dl-</w:t>
            </w:r>
            <w:proofErr w:type="spellStart"/>
            <w:r w:rsidRPr="00AA31E4">
              <w:t>SchedulingOffset</w:t>
            </w:r>
            <w:proofErr w:type="spellEnd"/>
            <w:r w:rsidRPr="00AA31E4">
              <w:t>-PDSCH-</w:t>
            </w:r>
            <w:proofErr w:type="spellStart"/>
            <w:r w:rsidRPr="00AA31E4">
              <w:t>TypeB</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mac-</w:t>
            </w:r>
            <w:proofErr w:type="spellStart"/>
            <w:r w:rsidRPr="00AA31E4">
              <w:t>ParametersXDD</w:t>
            </w:r>
            <w:proofErr w:type="spellEnd"/>
            <w:r w:rsidRPr="00AA31E4">
              <w:t>-Diff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 (NOTE 4)</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pc_skipUplinkTxDynamic</w:t>
            </w:r>
            <w:proofErr w:type="spellEnd"/>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 (NOTE 5)</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pc_logicalChannelSR_DelayTimer</w:t>
            </w:r>
            <w:proofErr w:type="spellEnd"/>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longDRX</w:t>
            </w:r>
            <w:proofErr w:type="spellEnd"/>
            <w:r w:rsidRPr="00AA31E4">
              <w:t>-Cycle</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 (NOTE 6)</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pc_longDRX_Cycle</w:t>
            </w:r>
            <w:proofErr w:type="spellEnd"/>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shortDRX</w:t>
            </w:r>
            <w:proofErr w:type="spellEnd"/>
            <w:r w:rsidRPr="00AA31E4">
              <w:t>-Cycle</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 (NOTE 7)</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pc_shortDRX_Cycle</w:t>
            </w:r>
            <w:proofErr w:type="spellEnd"/>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multipleSR</w:t>
            </w:r>
            <w:proofErr w:type="spellEnd"/>
            <w:r w:rsidRPr="00AA31E4">
              <w:t>-Configurations</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measAndMobParametersXDD</w:t>
            </w:r>
            <w:proofErr w:type="spellEnd"/>
            <w:r w:rsidRPr="00AA31E4">
              <w:t>-Diff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 (NOTE 1)</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pc_intraAndInterF-MeasAndReport</w:t>
            </w:r>
            <w:proofErr w:type="spellEnd"/>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 (NOTE 2)</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pc_eventA_MeasAndReport</w:t>
            </w:r>
            <w:proofErr w:type="spellEnd"/>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handover-</w:t>
            </w:r>
            <w:proofErr w:type="spellStart"/>
            <w:r w:rsidRPr="00AA31E4">
              <w:t>eLTE</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phy</w:t>
            </w:r>
            <w:proofErr w:type="spellEnd"/>
            <w:r w:rsidRPr="00AA31E4">
              <w:t>-</w:t>
            </w:r>
            <w:proofErr w:type="spellStart"/>
            <w:r w:rsidRPr="00AA31E4">
              <w:t>ParametersFRX</w:t>
            </w:r>
            <w:proofErr w:type="spellEnd"/>
            <w:r w:rsidRPr="00AA31E4">
              <w:t>-Diff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dynamicSFI</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dummy1</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twoFL</w:t>
            </w:r>
            <w:proofErr w:type="spellEnd"/>
            <w:r w:rsidRPr="00AA31E4">
              <w:t>-DMRS</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dummy2</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dummy3</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lastRenderedPageBreak/>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mux-SR-HARQ-ACK-CSI-PUCCH-</w:t>
            </w:r>
            <w:proofErr w:type="spellStart"/>
            <w:r w:rsidRPr="00AA31E4">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intraSlotFreqHopping</w:t>
            </w:r>
            <w:proofErr w:type="spellEnd"/>
            <w:r w:rsidRPr="00AA31E4">
              <w:t>-PUSCH</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pusch</w:t>
            </w:r>
            <w:proofErr w:type="spellEnd"/>
            <w:r w:rsidRPr="00AA31E4">
              <w:t>-LBRM</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tpc</w:t>
            </w:r>
            <w:proofErr w:type="spellEnd"/>
            <w:r w:rsidRPr="00AA31E4">
              <w:t>-PUSCH-RNTI</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tpc</w:t>
            </w:r>
            <w:proofErr w:type="spellEnd"/>
            <w:r w:rsidRPr="00AA31E4">
              <w:t>-PUCCH-RNTI</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tpc</w:t>
            </w:r>
            <w:proofErr w:type="spellEnd"/>
            <w:r w:rsidRPr="00AA31E4">
              <w:t>-SRS-RNTI</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absoluteTPC</w:t>
            </w:r>
            <w:proofErr w:type="spellEnd"/>
            <w:r w:rsidRPr="00AA31E4">
              <w:t>-Command</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twoDifferentTPC</w:t>
            </w:r>
            <w:proofErr w:type="spellEnd"/>
            <w:r w:rsidRPr="00AA31E4">
              <w:t>-Loop-PUSCH</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twoDifferentTPC</w:t>
            </w:r>
            <w:proofErr w:type="spellEnd"/>
            <w:r w:rsidRPr="00AA31E4">
              <w:t>-Loop-PUCCH</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pusch</w:t>
            </w:r>
            <w:proofErr w:type="spellEnd"/>
            <w:r w:rsidRPr="00AA31E4">
              <w:t>-</w:t>
            </w:r>
            <w:proofErr w:type="spellStart"/>
            <w:r w:rsidRPr="00AA31E4">
              <w:t>HalfPi</w:t>
            </w:r>
            <w:proofErr w:type="spellEnd"/>
            <w:r w:rsidRPr="00AA31E4">
              <w:t>-BPSK</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almostContiguousCP</w:t>
            </w:r>
            <w:proofErr w:type="spellEnd"/>
            <w:r w:rsidRPr="00AA31E4">
              <w:t>-OFDM-UL</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sp</w:t>
            </w:r>
            <w:proofErr w:type="spellEnd"/>
            <w:r w:rsidRPr="00AA31E4">
              <w:t>-CSI-RS</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sp</w:t>
            </w:r>
            <w:proofErr w:type="spellEnd"/>
            <w:r w:rsidRPr="00AA31E4">
              <w:t>-CSI-IM</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tdd</w:t>
            </w:r>
            <w:proofErr w:type="spellEnd"/>
            <w:r w:rsidRPr="00AA31E4">
              <w:t>-</w:t>
            </w:r>
            <w:proofErr w:type="spellStart"/>
            <w:r w:rsidRPr="00AA31E4">
              <w:t>MultiDL</w:t>
            </w:r>
            <w:proofErr w:type="spellEnd"/>
            <w:r w:rsidRPr="00AA31E4">
              <w:t>-UL-</w:t>
            </w:r>
            <w:proofErr w:type="spellStart"/>
            <w:r w:rsidRPr="00AA31E4">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csi</w:t>
            </w:r>
            <w:proofErr w:type="spellEnd"/>
            <w:r w:rsidRPr="00AA31E4">
              <w:t>-RS-IM-</w:t>
            </w:r>
            <w:proofErr w:type="spellStart"/>
            <w:r w:rsidRPr="00AA31E4">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csi</w:t>
            </w:r>
            <w:proofErr w:type="spellEnd"/>
            <w:r w:rsidRPr="00AA31E4">
              <w:t>-RS-</w:t>
            </w:r>
            <w:proofErr w:type="spellStart"/>
            <w:r w:rsidRPr="00AA31E4">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mux-SR-HARQ-ACK-CSI-PUCCH-</w:t>
            </w:r>
            <w:proofErr w:type="spellStart"/>
            <w:r w:rsidRPr="00AA31E4">
              <w:t>OncePerSlot</w:t>
            </w:r>
            <w:proofErr w:type="spellEnd"/>
            <w:r w:rsidRPr="00AA31E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sameSymbol</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diffSymbol</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mux-</w:t>
            </w:r>
            <w:proofErr w:type="spellStart"/>
            <w:r w:rsidRPr="00AA31E4">
              <w:t>MultipleGroupCtrlCH</w:t>
            </w:r>
            <w:proofErr w:type="spellEnd"/>
            <w:r w:rsidRPr="00AA31E4">
              <w:t>-Overlap</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dl-</w:t>
            </w:r>
            <w:proofErr w:type="spellStart"/>
            <w:r w:rsidRPr="00AA31E4">
              <w:t>SchedulingOffset</w:t>
            </w:r>
            <w:proofErr w:type="spellEnd"/>
            <w:r w:rsidRPr="00AA31E4">
              <w:t>-PDSCH-</w:t>
            </w:r>
            <w:proofErr w:type="spellStart"/>
            <w:r w:rsidRPr="00AA31E4">
              <w:t>TypeA</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dl-</w:t>
            </w:r>
            <w:proofErr w:type="spellStart"/>
            <w:r w:rsidRPr="00AA31E4">
              <w:t>SchedulingOffset</w:t>
            </w:r>
            <w:proofErr w:type="spellEnd"/>
            <w:r w:rsidRPr="00AA31E4">
              <w:t>-PDSCH-</w:t>
            </w:r>
            <w:proofErr w:type="spellStart"/>
            <w:r w:rsidRPr="00AA31E4">
              <w:t>TypeB</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oneFL</w:t>
            </w:r>
            <w:proofErr w:type="spellEnd"/>
            <w:r w:rsidRPr="00AA31E4">
              <w:t>-DMRS-</w:t>
            </w:r>
            <w:proofErr w:type="spellStart"/>
            <w:r w:rsidRPr="00AA31E4">
              <w:t>TwoAdditionalDMRS</w:t>
            </w:r>
            <w:proofErr w:type="spellEnd"/>
            <w:r w:rsidRPr="00AA31E4">
              <w:t>-UL</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twoFL</w:t>
            </w:r>
            <w:proofErr w:type="spellEnd"/>
            <w:r w:rsidRPr="00AA31E4">
              <w:t>-DMRS-</w:t>
            </w:r>
            <w:proofErr w:type="spellStart"/>
            <w:r w:rsidRPr="00AA31E4">
              <w:t>TwoAdditionalDMRS</w:t>
            </w:r>
            <w:proofErr w:type="spellEnd"/>
            <w:r w:rsidRPr="00AA31E4">
              <w:t>-UL</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oneFL</w:t>
            </w:r>
            <w:proofErr w:type="spellEnd"/>
            <w:r w:rsidRPr="00AA31E4">
              <w:t>-DMRS-</w:t>
            </w:r>
            <w:proofErr w:type="spellStart"/>
            <w:r w:rsidRPr="00AA31E4">
              <w:t>ThreeAdditionalDMRS</w:t>
            </w:r>
            <w:proofErr w:type="spellEnd"/>
            <w:r w:rsidRPr="00AA31E4">
              <w:t>-UL</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measAndMobParametersFRX</w:t>
            </w:r>
            <w:proofErr w:type="spellEnd"/>
            <w:r w:rsidRPr="00AA31E4">
              <w:t>-Diff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ss</w:t>
            </w:r>
            <w:proofErr w:type="spellEnd"/>
            <w:r w:rsidRPr="00AA31E4">
              <w:t>-SINR-</w:t>
            </w:r>
            <w:proofErr w:type="spellStart"/>
            <w:r w:rsidRPr="00AA31E4">
              <w:t>Meas</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csi</w:t>
            </w:r>
            <w:proofErr w:type="spellEnd"/>
            <w:r w:rsidRPr="00AA31E4">
              <w:t>-RSRP-</w:t>
            </w:r>
            <w:proofErr w:type="spellStart"/>
            <w:r w:rsidRPr="00AA31E4">
              <w:t>AndRSRQ</w:t>
            </w:r>
            <w:proofErr w:type="spellEnd"/>
            <w:r w:rsidRPr="00AA31E4">
              <w:t>-</w:t>
            </w:r>
            <w:proofErr w:type="spellStart"/>
            <w:r w:rsidRPr="00AA31E4">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 (NOTE 3)</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pc_csi</w:t>
            </w:r>
            <w:proofErr w:type="spellEnd"/>
            <w:r w:rsidRPr="00AA31E4">
              <w:t>-RSRP-</w:t>
            </w:r>
            <w:proofErr w:type="spellStart"/>
            <w:r w:rsidRPr="00AA31E4">
              <w:t>AndRSRQ</w:t>
            </w:r>
            <w:proofErr w:type="spellEnd"/>
            <w:r w:rsidRPr="00AA31E4">
              <w:t>-</w:t>
            </w:r>
            <w:proofErr w:type="spellStart"/>
            <w:r w:rsidRPr="00AA31E4">
              <w:t>MeasWithSSB</w:t>
            </w:r>
            <w:proofErr w:type="spellEnd"/>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csi</w:t>
            </w:r>
            <w:proofErr w:type="spellEnd"/>
            <w:r w:rsidRPr="00AA31E4">
              <w:t>-RSRP-</w:t>
            </w:r>
            <w:proofErr w:type="spellStart"/>
            <w:r w:rsidRPr="00AA31E4">
              <w:t>AndRSRQ</w:t>
            </w:r>
            <w:proofErr w:type="spellEnd"/>
            <w:r w:rsidRPr="00AA31E4">
              <w:t>-</w:t>
            </w:r>
            <w:proofErr w:type="spellStart"/>
            <w:r w:rsidRPr="00AA31E4">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csi</w:t>
            </w:r>
            <w:proofErr w:type="spellEnd"/>
            <w:r w:rsidRPr="00AA31E4">
              <w:t>-SINR-</w:t>
            </w:r>
            <w:proofErr w:type="spellStart"/>
            <w:r w:rsidRPr="00AA31E4">
              <w:t>Meas</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csi</w:t>
            </w:r>
            <w:proofErr w:type="spellEnd"/>
            <w:r w:rsidRPr="00AA31E4">
              <w:t>-RS-RLM</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handover-</w:t>
            </w:r>
            <w:proofErr w:type="spellStart"/>
            <w:r w:rsidRPr="00AA31E4">
              <w:t>eLTE</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maxNumberResource</w:t>
            </w:r>
            <w:proofErr w:type="spellEnd"/>
            <w:r w:rsidRPr="00AA31E4">
              <w:t>-CSI-RS-RLM</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phy</w:t>
            </w:r>
            <w:proofErr w:type="spellEnd"/>
            <w:r w:rsidRPr="00AA31E4">
              <w:t>-</w:t>
            </w:r>
            <w:proofErr w:type="spellStart"/>
            <w:r w:rsidRPr="00AA31E4">
              <w:t>ParametersFRX</w:t>
            </w:r>
            <w:proofErr w:type="spellEnd"/>
            <w:r w:rsidRPr="00AA31E4">
              <w:t>-Diff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dynamicSFI</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dummy1</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lastRenderedPageBreak/>
              <w:t xml:space="preserve">      </w:t>
            </w:r>
            <w:proofErr w:type="spellStart"/>
            <w:r w:rsidRPr="00AA31E4">
              <w:t>twoFL</w:t>
            </w:r>
            <w:proofErr w:type="spellEnd"/>
            <w:r w:rsidRPr="00AA31E4">
              <w:t>-DMRS</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dummy2</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dummy3</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mux-SR-HARQ-ACK-CSI-PUCCH-</w:t>
            </w:r>
            <w:proofErr w:type="spellStart"/>
            <w:r w:rsidRPr="00AA31E4">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intraSlotFreqHopping</w:t>
            </w:r>
            <w:proofErr w:type="spellEnd"/>
            <w:r w:rsidRPr="00AA31E4">
              <w:t>-PUSCH</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pusch</w:t>
            </w:r>
            <w:proofErr w:type="spellEnd"/>
            <w:r w:rsidRPr="00AA31E4">
              <w:t>-LBRM</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tpc</w:t>
            </w:r>
            <w:proofErr w:type="spellEnd"/>
            <w:r w:rsidRPr="00AA31E4">
              <w:t>-PUSCH-RNTI</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tpc</w:t>
            </w:r>
            <w:proofErr w:type="spellEnd"/>
            <w:r w:rsidRPr="00AA31E4">
              <w:t>-PUCCH-RNTI</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tpc</w:t>
            </w:r>
            <w:proofErr w:type="spellEnd"/>
            <w:r w:rsidRPr="00AA31E4">
              <w:t>-SRS-RNTI</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absoluteTPC</w:t>
            </w:r>
            <w:proofErr w:type="spellEnd"/>
            <w:r w:rsidRPr="00AA31E4">
              <w:t>-Command</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twoDifferentTPC</w:t>
            </w:r>
            <w:proofErr w:type="spellEnd"/>
            <w:r w:rsidRPr="00AA31E4">
              <w:t>-Loop-PUSCH</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twoDifferentTPC</w:t>
            </w:r>
            <w:proofErr w:type="spellEnd"/>
            <w:r w:rsidRPr="00AA31E4">
              <w:t>-Loop-PUCCH</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pusch</w:t>
            </w:r>
            <w:proofErr w:type="spellEnd"/>
            <w:r w:rsidRPr="00AA31E4">
              <w:t>-</w:t>
            </w:r>
            <w:proofErr w:type="spellStart"/>
            <w:r w:rsidRPr="00AA31E4">
              <w:t>HalfPi</w:t>
            </w:r>
            <w:proofErr w:type="spellEnd"/>
            <w:r w:rsidRPr="00AA31E4">
              <w:t>-BPSK</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almostContiguousCP</w:t>
            </w:r>
            <w:proofErr w:type="spellEnd"/>
            <w:r w:rsidRPr="00AA31E4">
              <w:t>-OFDM-UL</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sp</w:t>
            </w:r>
            <w:proofErr w:type="spellEnd"/>
            <w:r w:rsidRPr="00AA31E4">
              <w:t>-CSI-RS</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sp</w:t>
            </w:r>
            <w:proofErr w:type="spellEnd"/>
            <w:r w:rsidRPr="00AA31E4">
              <w:t>-CSI-IM</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tdd</w:t>
            </w:r>
            <w:proofErr w:type="spellEnd"/>
            <w:r w:rsidRPr="00AA31E4">
              <w:t>-</w:t>
            </w:r>
            <w:proofErr w:type="spellStart"/>
            <w:r w:rsidRPr="00AA31E4">
              <w:t>MultiDL</w:t>
            </w:r>
            <w:proofErr w:type="spellEnd"/>
            <w:r w:rsidRPr="00AA31E4">
              <w:t>-UL-</w:t>
            </w:r>
            <w:proofErr w:type="spellStart"/>
            <w:r w:rsidRPr="00AA31E4">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csi</w:t>
            </w:r>
            <w:proofErr w:type="spellEnd"/>
            <w:r w:rsidRPr="00AA31E4">
              <w:t>-RS-IM-</w:t>
            </w:r>
            <w:proofErr w:type="spellStart"/>
            <w:r w:rsidRPr="00AA31E4">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csi</w:t>
            </w:r>
            <w:proofErr w:type="spellEnd"/>
            <w:r w:rsidRPr="00AA31E4">
              <w:t>-RS-</w:t>
            </w:r>
            <w:proofErr w:type="spellStart"/>
            <w:r w:rsidRPr="00AA31E4">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mux-SR-HARQ-ACK-CSI-PUCCH-</w:t>
            </w:r>
            <w:proofErr w:type="spellStart"/>
            <w:r w:rsidRPr="00AA31E4">
              <w:t>OncePerSlot</w:t>
            </w:r>
            <w:proofErr w:type="spellEnd"/>
            <w:r w:rsidRPr="00AA31E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sameSymbol</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diffSymbol</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mux-</w:t>
            </w:r>
            <w:proofErr w:type="spellStart"/>
            <w:r w:rsidRPr="00AA31E4">
              <w:t>MultipleGroupCtrlCH</w:t>
            </w:r>
            <w:proofErr w:type="spellEnd"/>
            <w:r w:rsidRPr="00AA31E4">
              <w:t>-Overlap</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dl-</w:t>
            </w:r>
            <w:proofErr w:type="spellStart"/>
            <w:r w:rsidRPr="00AA31E4">
              <w:t>SchedulingOffset</w:t>
            </w:r>
            <w:proofErr w:type="spellEnd"/>
            <w:r w:rsidRPr="00AA31E4">
              <w:t>-PDSCH-</w:t>
            </w:r>
            <w:proofErr w:type="spellStart"/>
            <w:r w:rsidRPr="00AA31E4">
              <w:t>TypeA</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dl-</w:t>
            </w:r>
            <w:proofErr w:type="spellStart"/>
            <w:r w:rsidRPr="00AA31E4">
              <w:t>SchedulingOffset</w:t>
            </w:r>
            <w:proofErr w:type="spellEnd"/>
            <w:r w:rsidRPr="00AA31E4">
              <w:t>-PDSCH-</w:t>
            </w:r>
            <w:proofErr w:type="spellStart"/>
            <w:r w:rsidRPr="00AA31E4">
              <w:t>TypeB</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oneFL</w:t>
            </w:r>
            <w:proofErr w:type="spellEnd"/>
            <w:r w:rsidRPr="00AA31E4">
              <w:t>-DMRS-</w:t>
            </w:r>
            <w:proofErr w:type="spellStart"/>
            <w:r w:rsidRPr="00AA31E4">
              <w:t>TwoAdditionalDMRS</w:t>
            </w:r>
            <w:proofErr w:type="spellEnd"/>
            <w:r w:rsidRPr="00AA31E4">
              <w:t>-UL</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twoFL</w:t>
            </w:r>
            <w:proofErr w:type="spellEnd"/>
            <w:r w:rsidRPr="00AA31E4">
              <w:t>-DMRS-</w:t>
            </w:r>
            <w:proofErr w:type="spellStart"/>
            <w:r w:rsidRPr="00AA31E4">
              <w:t>TwoAdditionalDMRS</w:t>
            </w:r>
            <w:proofErr w:type="spellEnd"/>
            <w:r w:rsidRPr="00AA31E4">
              <w:t>-UL</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oneFL</w:t>
            </w:r>
            <w:proofErr w:type="spellEnd"/>
            <w:r w:rsidRPr="00AA31E4">
              <w:t>-DMRS-</w:t>
            </w:r>
            <w:proofErr w:type="spellStart"/>
            <w:r w:rsidRPr="00AA31E4">
              <w:t>ThreeAdditionalDMRS</w:t>
            </w:r>
            <w:proofErr w:type="spellEnd"/>
            <w:r w:rsidRPr="00AA31E4">
              <w:t>-UL</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measAndMobParametersFRX</w:t>
            </w:r>
            <w:proofErr w:type="spellEnd"/>
            <w:r w:rsidRPr="00AA31E4">
              <w:t>-Diff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ss</w:t>
            </w:r>
            <w:proofErr w:type="spellEnd"/>
            <w:r w:rsidRPr="00AA31E4">
              <w:t>-SINR-</w:t>
            </w:r>
            <w:proofErr w:type="spellStart"/>
            <w:r w:rsidRPr="00AA31E4">
              <w:t>Meas</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csi</w:t>
            </w:r>
            <w:proofErr w:type="spellEnd"/>
            <w:r w:rsidRPr="00AA31E4">
              <w:t>-RSRP-</w:t>
            </w:r>
            <w:proofErr w:type="spellStart"/>
            <w:r w:rsidRPr="00AA31E4">
              <w:t>AndRSRQ</w:t>
            </w:r>
            <w:proofErr w:type="spellEnd"/>
            <w:r w:rsidRPr="00AA31E4">
              <w:t>-</w:t>
            </w:r>
            <w:proofErr w:type="spellStart"/>
            <w:r w:rsidRPr="00AA31E4">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 (NOTE 3)</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pc_csi</w:t>
            </w:r>
            <w:proofErr w:type="spellEnd"/>
            <w:r w:rsidRPr="00AA31E4">
              <w:t>-RSRP-</w:t>
            </w:r>
            <w:proofErr w:type="spellStart"/>
            <w:r w:rsidRPr="00AA31E4">
              <w:t>AndRSRQ</w:t>
            </w:r>
            <w:proofErr w:type="spellEnd"/>
            <w:r w:rsidRPr="00AA31E4">
              <w:t>-</w:t>
            </w:r>
            <w:proofErr w:type="spellStart"/>
            <w:r w:rsidRPr="00AA31E4">
              <w:t>MeasWithSSB</w:t>
            </w:r>
            <w:proofErr w:type="spellEnd"/>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csi</w:t>
            </w:r>
            <w:proofErr w:type="spellEnd"/>
            <w:r w:rsidRPr="00AA31E4">
              <w:t>-RSRP-</w:t>
            </w:r>
            <w:proofErr w:type="spellStart"/>
            <w:r w:rsidRPr="00AA31E4">
              <w:t>AndRSRQ</w:t>
            </w:r>
            <w:proofErr w:type="spellEnd"/>
            <w:r w:rsidRPr="00AA31E4">
              <w:t>-</w:t>
            </w:r>
            <w:proofErr w:type="spellStart"/>
            <w:r w:rsidRPr="00AA31E4">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csi</w:t>
            </w:r>
            <w:proofErr w:type="spellEnd"/>
            <w:r w:rsidRPr="00AA31E4">
              <w:t>-SINR-</w:t>
            </w:r>
            <w:proofErr w:type="spellStart"/>
            <w:r w:rsidRPr="00AA31E4">
              <w:t>Meas</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csi</w:t>
            </w:r>
            <w:proofErr w:type="spellEnd"/>
            <w:r w:rsidRPr="00AA31E4">
              <w:t>-RS-RLM</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lastRenderedPageBreak/>
              <w:t xml:space="preserve">      </w:t>
            </w:r>
            <w:proofErr w:type="spellStart"/>
            <w:r w:rsidRPr="00AA31E4">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handover-</w:t>
            </w:r>
            <w:proofErr w:type="spellStart"/>
            <w:r w:rsidRPr="00AA31E4">
              <w:t>eLTE</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maxNumberResource</w:t>
            </w:r>
            <w:proofErr w:type="spellEnd"/>
            <w:r w:rsidRPr="00AA31E4">
              <w:t>-CSI-RS-RLM</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featureSets</w:t>
            </w:r>
            <w:proofErr w:type="spellEnd"/>
            <w:r w:rsidRPr="00AA31E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featureSetsDownlink</w:t>
            </w:r>
            <w:proofErr w:type="spellEnd"/>
            <w:r w:rsidRPr="00AA31E4">
              <w:t xml:space="preserve"> SEQUENCE (SIZE (1..maxDownlinkFeatureSets)) OF </w:t>
            </w:r>
            <w:proofErr w:type="spellStart"/>
            <w:r w:rsidRPr="00AA31E4">
              <w:t>FeatureSetDownlink</w:t>
            </w:r>
            <w:proofErr w:type="spellEnd"/>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i</w:t>
            </w:r>
            <w:proofErr w:type="spellEnd"/>
            <w:r w:rsidRPr="00AA31E4">
              <w:t xml:space="preserve"> entries</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FeatureSetDownlink</w:t>
            </w:r>
            <w:proofErr w:type="spellEnd"/>
            <w:r w:rsidRPr="00AA31E4">
              <w:t>[</w:t>
            </w:r>
            <w:proofErr w:type="spellStart"/>
            <w:r w:rsidRPr="00AA31E4">
              <w:t>i</w:t>
            </w:r>
            <w:proofErr w:type="spellEnd"/>
            <w:r w:rsidRPr="00AA31E4">
              <w:t>]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entry </w:t>
            </w:r>
            <w:proofErr w:type="spellStart"/>
            <w:r w:rsidRPr="00AA31E4">
              <w:t>i</w:t>
            </w:r>
            <w:proofErr w:type="spellEnd"/>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featureSetListPerDownlinkCC</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csi</w:t>
            </w:r>
            <w:proofErr w:type="spellEnd"/>
            <w:r w:rsidRPr="00AA31E4">
              <w:t>-RS-</w:t>
            </w:r>
            <w:proofErr w:type="spellStart"/>
            <w:r w:rsidRPr="00AA31E4">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dummy1</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type1-3-CSS</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dummy2</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ue</w:t>
            </w:r>
            <w:proofErr w:type="spellEnd"/>
            <w:r w:rsidRPr="00AA31E4">
              <w:t>-</w:t>
            </w:r>
            <w:proofErr w:type="spellStart"/>
            <w:r w:rsidRPr="00AA31E4">
              <w:t>SpecificUL</w:t>
            </w:r>
            <w:proofErr w:type="spellEnd"/>
            <w:r w:rsidRPr="00AA31E4">
              <w:t>-DL-Assignment</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searchSpaceSharingCA</w:t>
            </w:r>
            <w:proofErr w:type="spellEnd"/>
            <w:r w:rsidRPr="00AA31E4">
              <w:t>-DL</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timeDurationForQCL</w:t>
            </w:r>
            <w:proofErr w:type="spellEnd"/>
            <w:r w:rsidRPr="00AA31E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scs-60kHz</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scs-15kHz</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scs-30kHz</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scs-60kHz</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dummy3</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dummy4</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dummy5</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dummy6</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dummy7</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featureSetsDownlinkPerCC</w:t>
            </w:r>
            <w:proofErr w:type="spellEnd"/>
            <w:r w:rsidRPr="00AA31E4">
              <w:t xml:space="preserve"> SEQUENCE (SIZE (1..maxPerCC-FeatureSets)) OF </w:t>
            </w:r>
            <w:proofErr w:type="spellStart"/>
            <w:r w:rsidRPr="00AA31E4">
              <w:t>FeatureSetDownlinkPerCC</w:t>
            </w:r>
            <w:proofErr w:type="spellEnd"/>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i</w:t>
            </w:r>
            <w:proofErr w:type="spellEnd"/>
            <w:r w:rsidRPr="00AA31E4">
              <w:t xml:space="preserve"> entries</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FeatureSetDownlinkPerCC</w:t>
            </w:r>
            <w:proofErr w:type="spellEnd"/>
            <w:r w:rsidRPr="00AA31E4">
              <w:t>[</w:t>
            </w:r>
            <w:proofErr w:type="spellStart"/>
            <w:r w:rsidRPr="00AA31E4">
              <w:t>i</w:t>
            </w:r>
            <w:proofErr w:type="spellEnd"/>
            <w:r w:rsidRPr="00AA31E4">
              <w:t>]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entry </w:t>
            </w:r>
            <w:proofErr w:type="spellStart"/>
            <w:r w:rsidRPr="00AA31E4">
              <w:t>i</w:t>
            </w:r>
            <w:proofErr w:type="spellEnd"/>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channelBW-90mhz</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MIMO-</w:t>
            </w:r>
            <w:proofErr w:type="spellStart"/>
            <w:r w:rsidRPr="00AA31E4">
              <w:t>LayersDL</w:t>
            </w:r>
            <w:proofErr w:type="spellEnd"/>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featureSetsUplink</w:t>
            </w:r>
            <w:proofErr w:type="spellEnd"/>
            <w:r w:rsidRPr="00AA31E4">
              <w:t xml:space="preserve"> SEQUENCE (SIZE (1..maxUplinkFeatureSets)) OF </w:t>
            </w:r>
            <w:proofErr w:type="spellStart"/>
            <w:r w:rsidRPr="00AA31E4">
              <w:t>FeatureSetUplink</w:t>
            </w:r>
            <w:proofErr w:type="spellEnd"/>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i</w:t>
            </w:r>
            <w:proofErr w:type="spellEnd"/>
            <w:r w:rsidRPr="00AA31E4">
              <w:t xml:space="preserve"> entries</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FeatureSetUplink</w:t>
            </w:r>
            <w:proofErr w:type="spellEnd"/>
            <w:r w:rsidRPr="00AA31E4">
              <w:t>[</w:t>
            </w:r>
            <w:proofErr w:type="spellStart"/>
            <w:r w:rsidRPr="00AA31E4">
              <w:t>i</w:t>
            </w:r>
            <w:proofErr w:type="spellEnd"/>
            <w:r w:rsidRPr="00AA31E4">
              <w:t>]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entry </w:t>
            </w:r>
            <w:proofErr w:type="spellStart"/>
            <w:r w:rsidRPr="00AA31E4">
              <w:t>i</w:t>
            </w:r>
            <w:proofErr w:type="spellEnd"/>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searchSpaceSharingCA</w:t>
            </w:r>
            <w:proofErr w:type="spellEnd"/>
            <w:r w:rsidRPr="00AA31E4">
              <w:t>-UL</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dummy1</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supportedSRS</w:t>
            </w:r>
            <w:proofErr w:type="spellEnd"/>
            <w:r w:rsidRPr="00AA31E4">
              <w:t>-Resources</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SRS-Resources</w:t>
            </w: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twoPUCCH</w:t>
            </w:r>
            <w:proofErr w:type="spellEnd"/>
            <w:r w:rsidRPr="00AA31E4">
              <w:t>-Group</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lastRenderedPageBreak/>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scs-15kHz</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scs-30kHz</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scs-60kHz</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dummy2</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featureSetsUplinkPerCC</w:t>
            </w:r>
            <w:proofErr w:type="spellEnd"/>
            <w:r w:rsidRPr="00AA31E4">
              <w:t xml:space="preserve"> SEQUENCE (SIZE (1..maxPerCC-FeatureSets)) OF </w:t>
            </w:r>
            <w:proofErr w:type="spellStart"/>
            <w:r w:rsidRPr="00AA31E4">
              <w:t>FeatureSetUplinkPerCC</w:t>
            </w:r>
            <w:proofErr w:type="spellEnd"/>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i</w:t>
            </w:r>
            <w:proofErr w:type="spellEnd"/>
            <w:r w:rsidRPr="00AA31E4">
              <w:t xml:space="preserve"> entries</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FeatureSetUplinkPerCC</w:t>
            </w:r>
            <w:proofErr w:type="spellEnd"/>
            <w:r w:rsidRPr="00AA31E4">
              <w:t>[</w:t>
            </w:r>
            <w:proofErr w:type="spellStart"/>
            <w:r w:rsidRPr="00AA31E4">
              <w:t>i</w:t>
            </w:r>
            <w:proofErr w:type="spellEnd"/>
            <w:r w:rsidRPr="00AA31E4">
              <w:t>]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entry </w:t>
            </w:r>
            <w:proofErr w:type="spellStart"/>
            <w:r w:rsidRPr="00AA31E4">
              <w:t>i</w:t>
            </w:r>
            <w:proofErr w:type="spellEnd"/>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SubcarrierSpacing</w:t>
            </w:r>
            <w:proofErr w:type="spellEnd"/>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channelBW-90mHz</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mimo</w:t>
            </w:r>
            <w:proofErr w:type="spellEnd"/>
            <w:r w:rsidRPr="00AA31E4">
              <w:t>-CB-PUSCH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maxNumberMIMO</w:t>
            </w:r>
            <w:proofErr w:type="spellEnd"/>
            <w:r w:rsidRPr="00AA31E4">
              <w:t>-</w:t>
            </w:r>
            <w:proofErr w:type="spellStart"/>
            <w:r w:rsidRPr="00AA31E4">
              <w:t>LayersCB</w:t>
            </w:r>
            <w:proofErr w:type="spellEnd"/>
            <w:r w:rsidRPr="00AA31E4">
              <w:t>-PUSCH</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5D0088">
            <w:pPr>
              <w:pStyle w:val="TAL"/>
              <w:rPr>
                <w:ins w:id="3" w:author="MediaTek" w:date="2021-02-16T15:54:00Z"/>
              </w:rPr>
            </w:pPr>
            <w:ins w:id="4" w:author="MediaTek" w:date="2021-02-16T15:54:00Z">
              <w:r w:rsidRPr="00AA31E4">
                <w:t>When TRUE</w:t>
              </w:r>
            </w:ins>
            <w:ins w:id="5" w:author="MediaTek" w:date="2021-03-03T10:14:00Z">
              <w:r w:rsidR="00AB03FD" w:rsidRPr="00AA31E4">
                <w:t xml:space="preserve"> for at least one entry associated with an FR1 carrier</w:t>
              </w:r>
            </w:ins>
            <w:ins w:id="6" w:author="MediaTek" w:date="2021-02-16T15:54:00Z">
              <w:r w:rsidRPr="00AA31E4">
                <w:t xml:space="preserve"> IE is Present AND value is NOT "</w:t>
              </w:r>
              <w:proofErr w:type="spellStart"/>
              <w:r w:rsidRPr="00AA31E4">
                <w:t>oneLayer</w:t>
              </w:r>
              <w:proofErr w:type="spellEnd"/>
              <w:r w:rsidRPr="00AA31E4">
                <w:t>".</w:t>
              </w:r>
            </w:ins>
          </w:p>
          <w:p w:rsidR="005D0088" w:rsidRPr="00AA31E4" w:rsidRDefault="005D0088" w:rsidP="00AB03FD">
            <w:pPr>
              <w:pStyle w:val="TAL"/>
            </w:pPr>
            <w:ins w:id="7" w:author="MediaTek" w:date="2021-02-16T15:54:00Z">
              <w:r w:rsidRPr="00AA31E4">
                <w:t xml:space="preserve">When FALSE </w:t>
              </w:r>
            </w:ins>
            <w:ins w:id="8" w:author="MediaTek" w:date="2021-03-03T10:15:00Z">
              <w:r w:rsidR="00AB03FD" w:rsidRPr="00AA31E4">
                <w:t xml:space="preserve">for all entries associated with FR1 carriers </w:t>
              </w:r>
            </w:ins>
            <w:ins w:id="9" w:author="MediaTek" w:date="2021-02-16T15:54:00Z">
              <w:r w:rsidRPr="00AA31E4">
                <w:t xml:space="preserve">IE is </w:t>
              </w:r>
            </w:ins>
            <w:ins w:id="10" w:author="MediaTek" w:date="2021-03-03T10:15:00Z">
              <w:r w:rsidR="00AB03FD" w:rsidRPr="00AA31E4">
                <w:t xml:space="preserve">either </w:t>
              </w:r>
            </w:ins>
            <w:ins w:id="11" w:author="MediaTek" w:date="2021-02-16T15:54:00Z">
              <w:r w:rsidRPr="00AA31E4">
                <w:t>Not Present OR value is "</w:t>
              </w:r>
              <w:proofErr w:type="spellStart"/>
              <w:r w:rsidRPr="00AA31E4">
                <w:t>oneLayer</w:t>
              </w:r>
              <w:proofErr w:type="spellEnd"/>
              <w:r w:rsidRPr="00AA31E4">
                <w:t>".</w:t>
              </w:r>
            </w:ins>
            <w:ins w:id="12" w:author="MediaTek" w:date="2021-03-04T13:42:00Z">
              <w:r w:rsidR="005679E2" w:rsidRPr="00AA31E4">
                <w:t xml:space="preserve"> For Rel-15 and Rel-16, if </w:t>
              </w:r>
              <w:proofErr w:type="spellStart"/>
              <w:r w:rsidR="005679E2" w:rsidRPr="00AA31E4">
                <w:t>pc_nrSUL</w:t>
              </w:r>
              <w:proofErr w:type="spellEnd"/>
              <w:r w:rsidR="005679E2" w:rsidRPr="00AA31E4">
                <w:t>=TRUE IE must be "Not Present".</w:t>
              </w:r>
            </w:ins>
            <w:ins w:id="13" w:author="MediaTek" w:date="2021-02-16T15:54:00Z">
              <w:r w:rsidRPr="00AA31E4">
                <w:t xml:space="preserve">/ </w:t>
              </w:r>
            </w:ins>
            <w:r w:rsidRPr="00AA31E4">
              <w:t>MIMO-</w:t>
            </w:r>
            <w:proofErr w:type="spellStart"/>
            <w:r w:rsidRPr="00AA31E4">
              <w:t>LayersUL</w:t>
            </w:r>
            <w:proofErr w:type="spellEnd"/>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pc_nrMIMO_CB_PUSCH</w:t>
            </w:r>
            <w:proofErr w:type="spellEnd"/>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maxNumberMIMO</w:t>
            </w:r>
            <w:proofErr w:type="spellEnd"/>
            <w:r w:rsidRPr="00AA31E4">
              <w:t>-</w:t>
            </w:r>
            <w:proofErr w:type="spellStart"/>
            <w:r w:rsidRPr="00AA31E4">
              <w:t>LayersNonCB</w:t>
            </w:r>
            <w:proofErr w:type="spellEnd"/>
            <w:r w:rsidRPr="00AA31E4">
              <w:t>-PUSCH</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w:t>
            </w:r>
          </w:p>
        </w:tc>
        <w:tc>
          <w:tcPr>
            <w:tcW w:w="1701" w:type="dxa"/>
            <w:tcBorders>
              <w:top w:val="single" w:sz="4" w:space="0" w:color="auto"/>
              <w:left w:val="single" w:sz="4" w:space="0" w:color="auto"/>
              <w:bottom w:val="single" w:sz="4" w:space="0" w:color="auto"/>
              <w:right w:val="single" w:sz="4" w:space="0" w:color="auto"/>
            </w:tcBorders>
          </w:tcPr>
          <w:p w:rsidR="00AB03FD" w:rsidRPr="00AA31E4" w:rsidRDefault="00AB03FD" w:rsidP="00AB03FD">
            <w:pPr>
              <w:pStyle w:val="TAL"/>
              <w:rPr>
                <w:ins w:id="14" w:author="MediaTek" w:date="2021-03-03T10:16:00Z"/>
              </w:rPr>
            </w:pPr>
            <w:ins w:id="15" w:author="MediaTek" w:date="2021-03-03T10:16:00Z">
              <w:r w:rsidRPr="00AA31E4">
                <w:t>When TRUE for at least one entry associated with an FR1 carrier IE is Present AND value is NOT "</w:t>
              </w:r>
              <w:proofErr w:type="spellStart"/>
              <w:r w:rsidRPr="00AA31E4">
                <w:t>oneLayer</w:t>
              </w:r>
              <w:proofErr w:type="spellEnd"/>
              <w:r w:rsidRPr="00AA31E4">
                <w:t>".</w:t>
              </w:r>
            </w:ins>
          </w:p>
          <w:p w:rsidR="005D0088" w:rsidRPr="00AA31E4" w:rsidRDefault="00AB03FD" w:rsidP="00AB03FD">
            <w:pPr>
              <w:pStyle w:val="TAL"/>
            </w:pPr>
            <w:ins w:id="16" w:author="MediaTek" w:date="2021-03-03T10:16:00Z">
              <w:r w:rsidRPr="00AA31E4">
                <w:rPr>
                  <w:rPrChange w:id="17" w:author="MediaTek" w:date="2021-03-03T10:17:00Z">
                    <w:rPr/>
                  </w:rPrChange>
                </w:rPr>
                <w:t>When FALSE for all entries associated with FR1 carriers IE is either Not Present OR value is "</w:t>
              </w:r>
              <w:proofErr w:type="spellStart"/>
              <w:r w:rsidRPr="00AA31E4">
                <w:rPr>
                  <w:rPrChange w:id="18" w:author="MediaTek" w:date="2021-03-03T10:17:00Z">
                    <w:rPr/>
                  </w:rPrChange>
                </w:rPr>
                <w:t>oneLayer</w:t>
              </w:r>
              <w:proofErr w:type="spellEnd"/>
              <w:r w:rsidRPr="00AA31E4">
                <w:rPr>
                  <w:rPrChange w:id="19" w:author="MediaTek" w:date="2021-03-03T10:17:00Z">
                    <w:rPr/>
                  </w:rPrChange>
                </w:rPr>
                <w:t>".</w:t>
              </w:r>
            </w:ins>
            <w:ins w:id="20" w:author="MediaTek" w:date="2021-03-04T13:43:00Z">
              <w:r w:rsidR="005679E2" w:rsidRPr="00AA31E4">
                <w:t xml:space="preserve"> For Rel-15 and Rel-16, if </w:t>
              </w:r>
              <w:proofErr w:type="spellStart"/>
              <w:r w:rsidR="005679E2" w:rsidRPr="00AA31E4">
                <w:t>pc_nrSUL</w:t>
              </w:r>
              <w:proofErr w:type="spellEnd"/>
              <w:r w:rsidR="005679E2" w:rsidRPr="00AA31E4">
                <w:t>=TRUE IE must be</w:t>
              </w:r>
              <w:r w:rsidR="005679E2" w:rsidRPr="00AA31E4">
                <w:rPr>
                  <w:rPrChange w:id="21" w:author="MediaTek" w:date="2021-03-04T13:43:00Z">
                    <w:rPr/>
                  </w:rPrChange>
                </w:rPr>
                <w:t xml:space="preserve"> "Not Present".</w:t>
              </w:r>
            </w:ins>
            <w:ins w:id="22" w:author="MediaTek" w:date="2021-03-03T10:16:00Z">
              <w:r w:rsidRPr="00AA31E4">
                <w:rPr>
                  <w:rPrChange w:id="23" w:author="MediaTek" w:date="2021-03-03T10:17:00Z">
                    <w:rPr/>
                  </w:rPrChange>
                </w:rPr>
                <w:t>/</w:t>
              </w:r>
              <w:r w:rsidRPr="00AA31E4">
                <w:t xml:space="preserve"> </w:t>
              </w:r>
            </w:ins>
            <w:r w:rsidR="005D0088" w:rsidRPr="00AA31E4">
              <w:t>MIMO-</w:t>
            </w:r>
            <w:proofErr w:type="spellStart"/>
            <w:r w:rsidR="005D0088" w:rsidRPr="00AA31E4">
              <w:t>LayersUL</w:t>
            </w:r>
            <w:proofErr w:type="spellEnd"/>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pc_nrMIMO_NonCB_PUSCH</w:t>
            </w:r>
            <w:proofErr w:type="spellEnd"/>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ModulationOrder</w:t>
            </w:r>
            <w:proofErr w:type="spellEnd"/>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featureSetsDownlink-v1540 SEQUENCE (SIZE (1..maxDownlinkFeatureSets))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i</w:t>
            </w:r>
            <w:proofErr w:type="spellEnd"/>
            <w:r w:rsidRPr="00AA31E4">
              <w:t xml:space="preserve"> entries</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lastRenderedPageBreak/>
              <w:t xml:space="preserve">      FeatureSetDownlink-v1540[</w:t>
            </w:r>
            <w:proofErr w:type="spellStart"/>
            <w:r w:rsidRPr="00AA31E4">
              <w:t>i</w:t>
            </w:r>
            <w:proofErr w:type="spellEnd"/>
            <w:r w:rsidRPr="00AA31E4">
              <w:t>]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entry </w:t>
            </w:r>
            <w:proofErr w:type="spellStart"/>
            <w:r w:rsidRPr="00AA31E4">
              <w:t>i</w:t>
            </w:r>
            <w:proofErr w:type="spellEnd"/>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oneFL</w:t>
            </w:r>
            <w:proofErr w:type="spellEnd"/>
            <w:r w:rsidRPr="00AA31E4">
              <w:t>-DMRS-</w:t>
            </w:r>
            <w:proofErr w:type="spellStart"/>
            <w:r w:rsidRPr="00AA31E4">
              <w:t>TwoAdditionalDMRS</w:t>
            </w:r>
            <w:proofErr w:type="spellEnd"/>
            <w:r w:rsidRPr="00AA31E4">
              <w:t>-DL</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additionalDMRS</w:t>
            </w:r>
            <w:proofErr w:type="spellEnd"/>
            <w:r w:rsidRPr="00AA31E4">
              <w:t>-DL-Alt</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twoFL</w:t>
            </w:r>
            <w:proofErr w:type="spellEnd"/>
            <w:r w:rsidRPr="00AA31E4">
              <w:t>-DMRS-</w:t>
            </w:r>
            <w:proofErr w:type="spellStart"/>
            <w:r w:rsidRPr="00AA31E4">
              <w:t>TwoAdditionalDMRS</w:t>
            </w:r>
            <w:proofErr w:type="spellEnd"/>
            <w:r w:rsidRPr="00AA31E4">
              <w:t>-DL</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oneFL</w:t>
            </w:r>
            <w:proofErr w:type="spellEnd"/>
            <w:r w:rsidRPr="00AA31E4">
              <w:t>-DMRS-</w:t>
            </w:r>
            <w:proofErr w:type="spellStart"/>
            <w:r w:rsidRPr="00AA31E4">
              <w:t>ThreeAdditionalDMRS</w:t>
            </w:r>
            <w:proofErr w:type="spellEnd"/>
            <w:r w:rsidRPr="00AA31E4">
              <w:t>-DL</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pdcch-MonitoringAnyOccasionsWithSpanGap</w:t>
            </w:r>
            <w:proofErr w:type="spellEnd"/>
            <w:r w:rsidRPr="00AA31E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scs-15kHz</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scs-30kHz</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scs-60kHz</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scs-120kHz</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scs-15kHz</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scs-30kHz</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scs-60kHz</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dl-MCS-</w:t>
            </w:r>
            <w:proofErr w:type="spellStart"/>
            <w:r w:rsidRPr="00AA31E4">
              <w:t>TableAlt</w:t>
            </w:r>
            <w:proofErr w:type="spellEnd"/>
            <w:r w:rsidRPr="00AA31E4">
              <w:t>-</w:t>
            </w:r>
            <w:proofErr w:type="spellStart"/>
            <w:r w:rsidRPr="00AA31E4">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featureSetsUplink-v1540 SEQUENCE (SIZE (1..maxUplinkFeatureSets))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i</w:t>
            </w:r>
            <w:proofErr w:type="spellEnd"/>
            <w:r w:rsidRPr="00AA31E4">
              <w:t xml:space="preserve"> entries</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FeatureSetUplink-v1540[</w:t>
            </w:r>
            <w:proofErr w:type="spellStart"/>
            <w:r w:rsidRPr="00AA31E4">
              <w:t>i</w:t>
            </w:r>
            <w:proofErr w:type="spellEnd"/>
            <w:r w:rsidRPr="00AA31E4">
              <w:t>]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entry </w:t>
            </w:r>
            <w:proofErr w:type="spellStart"/>
            <w:r w:rsidRPr="00AA31E4">
              <w:t>i</w:t>
            </w:r>
            <w:proofErr w:type="spellEnd"/>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pa-</w:t>
            </w:r>
            <w:proofErr w:type="spellStart"/>
            <w:r w:rsidRPr="00AA31E4">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scs-15kHz</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scs-30kHz</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scs-60kHz</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ul</w:t>
            </w:r>
            <w:proofErr w:type="spellEnd"/>
            <w:r w:rsidRPr="00AA31E4">
              <w:t>-MCS-</w:t>
            </w:r>
            <w:proofErr w:type="spellStart"/>
            <w:r w:rsidRPr="00AA31E4">
              <w:t>TableAlt</w:t>
            </w:r>
            <w:proofErr w:type="spellEnd"/>
            <w:r w:rsidRPr="00AA31E4">
              <w:t>-</w:t>
            </w:r>
            <w:proofErr w:type="spellStart"/>
            <w:r w:rsidRPr="00AA31E4">
              <w:t>DynamicIndication</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featureSetsUplinkPerCC-v1540 SEQUENCE (SIZE (1..maxPerCC-FeatureSets))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i</w:t>
            </w:r>
            <w:proofErr w:type="spellEnd"/>
            <w:r w:rsidRPr="00AA31E4">
              <w:t xml:space="preserve"> entries</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FeatureSetUplinkPerCC-v1540[</w:t>
            </w:r>
            <w:proofErr w:type="spellStart"/>
            <w:r w:rsidRPr="00AA31E4">
              <w:t>i</w:t>
            </w:r>
            <w:proofErr w:type="spellEnd"/>
            <w:r w:rsidRPr="00AA31E4">
              <w:t>]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entry </w:t>
            </w:r>
            <w:proofErr w:type="spellStart"/>
            <w:r w:rsidRPr="00AA31E4">
              <w:t>i</w:t>
            </w:r>
            <w:proofErr w:type="spellEnd"/>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mimo</w:t>
            </w:r>
            <w:proofErr w:type="spellEnd"/>
            <w:r w:rsidRPr="00AA31E4">
              <w:t>-</w:t>
            </w:r>
            <w:proofErr w:type="spellStart"/>
            <w:r w:rsidRPr="00AA31E4">
              <w:t>NonCB</w:t>
            </w:r>
            <w:proofErr w:type="spellEnd"/>
            <w:r w:rsidRPr="00AA31E4">
              <w:t>-PUSCH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featureSetCombinations</w:t>
            </w:r>
            <w:proofErr w:type="spellEnd"/>
            <w:r w:rsidRPr="00AA31E4">
              <w:t xml:space="preserve"> SEQUENCE (SIZE (1..maxFeatureSetCombinations)) OF </w:t>
            </w:r>
            <w:proofErr w:type="spellStart"/>
            <w:r w:rsidRPr="00AA31E4">
              <w:t>FeatureSetCombination</w:t>
            </w:r>
            <w:proofErr w:type="spellEnd"/>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i</w:t>
            </w:r>
            <w:proofErr w:type="spellEnd"/>
            <w:r w:rsidRPr="00AA31E4">
              <w:t xml:space="preserve"> entries</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FeatureSetCombination</w:t>
            </w:r>
            <w:proofErr w:type="spellEnd"/>
            <w:r w:rsidRPr="00AA31E4">
              <w:t>[</w:t>
            </w:r>
            <w:proofErr w:type="spellStart"/>
            <w:r w:rsidRPr="00AA31E4">
              <w:t>i</w:t>
            </w:r>
            <w:proofErr w:type="spellEnd"/>
            <w:r w:rsidRPr="00AA31E4">
              <w:t xml:space="preserve">] SEQUENCE (SIZE (1..maxSimultaneousBands)) OF </w:t>
            </w:r>
            <w:proofErr w:type="spellStart"/>
            <w:r w:rsidRPr="00AA31E4">
              <w:t>FeatureSetsPerBand</w:t>
            </w:r>
            <w:proofErr w:type="spellEnd"/>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ii entries</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entry </w:t>
            </w:r>
            <w:proofErr w:type="spellStart"/>
            <w:r w:rsidRPr="00AA31E4">
              <w:t>i</w:t>
            </w:r>
            <w:proofErr w:type="spellEnd"/>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FeatureSetsPerBand</w:t>
            </w:r>
            <w:proofErr w:type="spellEnd"/>
            <w:r w:rsidRPr="00AA31E4">
              <w:t xml:space="preserve">[ii] SEQUENCE (SIZE (1..maxFeatureSetsPerBand)) OF </w:t>
            </w:r>
            <w:proofErr w:type="spellStart"/>
            <w:r w:rsidRPr="00AA31E4">
              <w:t>FeatureSet</w:t>
            </w:r>
            <w:proofErr w:type="spellEnd"/>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iii entries</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entry ii</w:t>
            </w: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FeatureSet</w:t>
            </w:r>
            <w:proofErr w:type="spellEnd"/>
            <w:r w:rsidRPr="00AA31E4">
              <w:t>[iii] CHOICE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entry iii</w:t>
            </w: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eutra</w:t>
            </w:r>
            <w:proofErr w:type="spellEnd"/>
            <w:r w:rsidRPr="00AA31E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nr</w:t>
            </w:r>
            <w:proofErr w:type="spellEnd"/>
            <w:r w:rsidRPr="00AA31E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lastRenderedPageBreak/>
              <w:t xml:space="preserve">            </w:t>
            </w:r>
            <w:proofErr w:type="spellStart"/>
            <w:r w:rsidRPr="00AA31E4">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FeatureSetUpinkId</w:t>
            </w:r>
            <w:proofErr w:type="spellEnd"/>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nonCriticalExtension</w:t>
            </w:r>
            <w:proofErr w:type="spellEnd"/>
            <w:r w:rsidRPr="00AA31E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eutra</w:t>
            </w:r>
            <w:proofErr w:type="spellEnd"/>
            <w:r w:rsidRPr="00AA31E4">
              <w:t>-</w:t>
            </w:r>
            <w:proofErr w:type="spellStart"/>
            <w:r w:rsidRPr="00AA31E4">
              <w:t>ParametersXDD</w:t>
            </w:r>
            <w:proofErr w:type="spellEnd"/>
            <w:r w:rsidRPr="00AA31E4">
              <w:t>-Diff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eutra</w:t>
            </w:r>
            <w:proofErr w:type="spellEnd"/>
            <w:r w:rsidRPr="00AA31E4">
              <w:t>-</w:t>
            </w:r>
            <w:proofErr w:type="spellStart"/>
            <w:r w:rsidRPr="00AA31E4">
              <w:t>ParametersXDD</w:t>
            </w:r>
            <w:proofErr w:type="spellEnd"/>
            <w:r w:rsidRPr="00AA31E4">
              <w:t>-Diff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dummy</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bookmarkStart w:id="24" w:name="_Hlk59098741"/>
            <w:r w:rsidRPr="00AA31E4">
              <w:t xml:space="preserve">    </w:t>
            </w:r>
            <w:proofErr w:type="spellStart"/>
            <w:r w:rsidRPr="00AA31E4">
              <w:t>interRAT</w:t>
            </w:r>
            <w:proofErr w:type="spellEnd"/>
            <w:r w:rsidRPr="00AA31E4">
              <w:t>-Parameters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eutra</w:t>
            </w:r>
            <w:proofErr w:type="spellEnd"/>
            <w:r w:rsidRPr="00AA31E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supportedBandListEUTRA</w:t>
            </w:r>
            <w:proofErr w:type="spellEnd"/>
            <w:r w:rsidRPr="00AA31E4">
              <w:t xml:space="preserve"> SEQUENCE (SIZE (1..maxBandsEUTRA)) OF </w:t>
            </w:r>
            <w:proofErr w:type="spellStart"/>
            <w:r w:rsidRPr="00AA31E4">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i</w:t>
            </w:r>
            <w:proofErr w:type="spellEnd"/>
            <w:r w:rsidRPr="00AA31E4">
              <w:t xml:space="preserve"> entries</w:t>
            </w:r>
          </w:p>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eutra-ParametersCommon</w:t>
            </w:r>
            <w:proofErr w:type="spellEnd"/>
            <w:r w:rsidRPr="00AA31E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mfbi</w:t>
            </w:r>
            <w:proofErr w:type="spellEnd"/>
            <w:r w:rsidRPr="00AA31E4">
              <w:t>-EUTRA</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multiNS</w:t>
            </w:r>
            <w:proofErr w:type="spellEnd"/>
            <w:r w:rsidRPr="00AA31E4">
              <w:t>-</w:t>
            </w:r>
            <w:proofErr w:type="spellStart"/>
            <w:r w:rsidRPr="00AA31E4">
              <w:t>Pmax</w:t>
            </w:r>
            <w:proofErr w:type="spellEnd"/>
            <w:r w:rsidRPr="00AA31E4">
              <w:t>-EUTRA</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rs</w:t>
            </w:r>
            <w:proofErr w:type="spellEnd"/>
            <w:r w:rsidRPr="00AA31E4">
              <w:t>-SINR-</w:t>
            </w:r>
            <w:proofErr w:type="spellStart"/>
            <w:r w:rsidRPr="00AA31E4">
              <w:t>MeasEUTRA</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bookmarkEnd w:id="24"/>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eutra</w:t>
            </w:r>
            <w:proofErr w:type="spellEnd"/>
            <w:r w:rsidRPr="00AA31E4">
              <w:t>-</w:t>
            </w:r>
            <w:proofErr w:type="spellStart"/>
            <w:r w:rsidRPr="00AA31E4">
              <w:t>ParametersXDD</w:t>
            </w:r>
            <w:proofErr w:type="spellEnd"/>
            <w:r w:rsidRPr="00AA31E4">
              <w:t>-Diff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nonCriticalExtension</w:t>
            </w:r>
            <w:proofErr w:type="spellEnd"/>
            <w:r w:rsidRPr="00AA31E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sdap</w:t>
            </w:r>
            <w:proofErr w:type="spellEnd"/>
            <w:r w:rsidRPr="00AA31E4">
              <w:t>-Parameters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as-</w:t>
            </w:r>
            <w:proofErr w:type="spellStart"/>
            <w:r w:rsidRPr="00AA31E4">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pc_as_ReflectiveQoS</w:t>
            </w:r>
            <w:proofErr w:type="spellEnd"/>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ims</w:t>
            </w:r>
            <w:proofErr w:type="spellEnd"/>
            <w:r w:rsidRPr="00AA31E4">
              <w:t>-Parameters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ims-ParametersCommon</w:t>
            </w:r>
            <w:proofErr w:type="spellEnd"/>
            <w:r w:rsidRPr="00AA31E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ims</w:t>
            </w:r>
            <w:proofErr w:type="spellEnd"/>
            <w:r w:rsidRPr="00AA31E4">
              <w:t>-</w:t>
            </w:r>
            <w:proofErr w:type="spellStart"/>
            <w:r w:rsidRPr="00AA31E4">
              <w:t>ParametersFRX</w:t>
            </w:r>
            <w:proofErr w:type="spellEnd"/>
            <w:r w:rsidRPr="00AA31E4">
              <w:t>-Diff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ims</w:t>
            </w:r>
            <w:proofErr w:type="spellEnd"/>
            <w:r w:rsidRPr="00AA31E4">
              <w:t>-</w:t>
            </w:r>
            <w:proofErr w:type="spellStart"/>
            <w:r w:rsidRPr="00AA31E4">
              <w:t>ParametersFRX</w:t>
            </w:r>
            <w:proofErr w:type="spellEnd"/>
            <w:r w:rsidRPr="00AA31E4">
              <w:t>-Diff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ims</w:t>
            </w:r>
            <w:proofErr w:type="spellEnd"/>
            <w:r w:rsidRPr="00AA31E4">
              <w:t>-</w:t>
            </w:r>
            <w:proofErr w:type="spellStart"/>
            <w:r w:rsidRPr="00AA31E4">
              <w:t>ParametersFRX</w:t>
            </w:r>
            <w:proofErr w:type="spellEnd"/>
            <w:r w:rsidRPr="00AA31E4">
              <w:t>-Diff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phy</w:t>
            </w:r>
            <w:proofErr w:type="spellEnd"/>
            <w:r w:rsidRPr="00AA31E4">
              <w:t>-</w:t>
            </w:r>
            <w:proofErr w:type="spellStart"/>
            <w:r w:rsidRPr="00AA31E4">
              <w:t>ParametersFRX</w:t>
            </w:r>
            <w:proofErr w:type="spellEnd"/>
            <w:r w:rsidRPr="00AA31E4">
              <w:t>-Diff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lastRenderedPageBreak/>
              <w:t xml:space="preserve">          </w:t>
            </w:r>
            <w:proofErr w:type="spellStart"/>
            <w:r w:rsidRPr="00AA31E4">
              <w:t>dynamicSFI</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dummy1</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twoFL</w:t>
            </w:r>
            <w:proofErr w:type="spellEnd"/>
            <w:r w:rsidRPr="00AA31E4">
              <w:t>-DMRS</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dummy2</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dummy3</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pucch-F2-WithFH</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pucch-F3-WithFH</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pucch-F4-WithFH</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freqHoppingPUCCH-F0-2</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freqHoppingPUCCH-F1-3-4</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mux-SR-HARQ-ACK-CSI-PUCCH-</w:t>
            </w:r>
            <w:proofErr w:type="spellStart"/>
            <w:r w:rsidRPr="00AA31E4">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intraSlotFreqHopping</w:t>
            </w:r>
            <w:proofErr w:type="spellEnd"/>
            <w:r w:rsidRPr="00AA31E4">
              <w:t>-PUSCH</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pusch</w:t>
            </w:r>
            <w:proofErr w:type="spellEnd"/>
            <w:r w:rsidRPr="00AA31E4">
              <w:t>-LBRM</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tpc</w:t>
            </w:r>
            <w:proofErr w:type="spellEnd"/>
            <w:r w:rsidRPr="00AA31E4">
              <w:t>-PUSCH-RNTI</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tpc</w:t>
            </w:r>
            <w:proofErr w:type="spellEnd"/>
            <w:r w:rsidRPr="00AA31E4">
              <w:t>-PUCCH-RNTI</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tpc</w:t>
            </w:r>
            <w:proofErr w:type="spellEnd"/>
            <w:r w:rsidRPr="00AA31E4">
              <w:t>-SRS-RNTI</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absoluteTPC</w:t>
            </w:r>
            <w:proofErr w:type="spellEnd"/>
            <w:r w:rsidRPr="00AA31E4">
              <w:t>-Command</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twoDifferentTPC</w:t>
            </w:r>
            <w:proofErr w:type="spellEnd"/>
            <w:r w:rsidRPr="00AA31E4">
              <w:t>-Loop-PUSCH</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twoDifferentTPC</w:t>
            </w:r>
            <w:proofErr w:type="spellEnd"/>
            <w:r w:rsidRPr="00AA31E4">
              <w:t>-Loop-PUCCH</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pusch</w:t>
            </w:r>
            <w:proofErr w:type="spellEnd"/>
            <w:r w:rsidRPr="00AA31E4">
              <w:t>-</w:t>
            </w:r>
            <w:proofErr w:type="spellStart"/>
            <w:r w:rsidRPr="00AA31E4">
              <w:t>HalfPi</w:t>
            </w:r>
            <w:proofErr w:type="spellEnd"/>
            <w:r w:rsidRPr="00AA31E4">
              <w:t>-BPSK</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almostContiguousCP</w:t>
            </w:r>
            <w:proofErr w:type="spellEnd"/>
            <w:r w:rsidRPr="00AA31E4">
              <w:t>-OFDM-UL</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sp</w:t>
            </w:r>
            <w:proofErr w:type="spellEnd"/>
            <w:r w:rsidRPr="00AA31E4">
              <w:t>-CSI-RS</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sp</w:t>
            </w:r>
            <w:proofErr w:type="spellEnd"/>
            <w:r w:rsidRPr="00AA31E4">
              <w:t>-CSI-IM</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tdd</w:t>
            </w:r>
            <w:proofErr w:type="spellEnd"/>
            <w:r w:rsidRPr="00AA31E4">
              <w:t>-</w:t>
            </w:r>
            <w:proofErr w:type="spellStart"/>
            <w:r w:rsidRPr="00AA31E4">
              <w:t>MultiDL</w:t>
            </w:r>
            <w:proofErr w:type="spellEnd"/>
            <w:r w:rsidRPr="00AA31E4">
              <w:t>-UL-</w:t>
            </w:r>
            <w:proofErr w:type="spellStart"/>
            <w:r w:rsidRPr="00AA31E4">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csi</w:t>
            </w:r>
            <w:proofErr w:type="spellEnd"/>
            <w:r w:rsidRPr="00AA31E4">
              <w:t>-RS-IM-</w:t>
            </w:r>
            <w:proofErr w:type="spellStart"/>
            <w:r w:rsidRPr="00AA31E4">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CSI-RS-IM-</w:t>
            </w:r>
            <w:proofErr w:type="spellStart"/>
            <w:r w:rsidRPr="00AA31E4">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csi</w:t>
            </w:r>
            <w:proofErr w:type="spellEnd"/>
            <w:r w:rsidRPr="00AA31E4">
              <w:t>-RS-</w:t>
            </w:r>
            <w:proofErr w:type="spellStart"/>
            <w:r w:rsidRPr="00AA31E4">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CSI-RS-</w:t>
            </w:r>
            <w:proofErr w:type="spellStart"/>
            <w:r w:rsidRPr="00AA31E4">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CSI-</w:t>
            </w:r>
            <w:proofErr w:type="spellStart"/>
            <w:r w:rsidRPr="00AA31E4">
              <w:t>ReportFramework</w:t>
            </w:r>
            <w:proofErr w:type="spellEnd"/>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mux-SR-HARQ-ACK-CSI-PUCCH-</w:t>
            </w:r>
            <w:proofErr w:type="spellStart"/>
            <w:r w:rsidRPr="00AA31E4">
              <w:t>OncePerSlot</w:t>
            </w:r>
            <w:proofErr w:type="spellEnd"/>
            <w:r w:rsidRPr="00AA31E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sameSymbol</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diffSymbol</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mux-</w:t>
            </w:r>
            <w:proofErr w:type="spellStart"/>
            <w:r w:rsidRPr="00AA31E4">
              <w:t>MultipleGroupCtrlCH</w:t>
            </w:r>
            <w:proofErr w:type="spellEnd"/>
            <w:r w:rsidRPr="00AA31E4">
              <w:t>-Overlap</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dl-</w:t>
            </w:r>
            <w:proofErr w:type="spellStart"/>
            <w:r w:rsidRPr="00AA31E4">
              <w:t>SchedulingOffset</w:t>
            </w:r>
            <w:proofErr w:type="spellEnd"/>
            <w:r w:rsidRPr="00AA31E4">
              <w:t>-PDSCH-</w:t>
            </w:r>
            <w:proofErr w:type="spellStart"/>
            <w:r w:rsidRPr="00AA31E4">
              <w:t>TypeA</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dl-</w:t>
            </w:r>
            <w:proofErr w:type="spellStart"/>
            <w:r w:rsidRPr="00AA31E4">
              <w:t>SchedulingOffset</w:t>
            </w:r>
            <w:proofErr w:type="spellEnd"/>
            <w:r w:rsidRPr="00AA31E4">
              <w:t>-PDSCH-</w:t>
            </w:r>
            <w:proofErr w:type="spellStart"/>
            <w:r w:rsidRPr="00AA31E4">
              <w:t>TypeB</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oneFL</w:t>
            </w:r>
            <w:proofErr w:type="spellEnd"/>
            <w:r w:rsidRPr="00AA31E4">
              <w:t>-DMRS-</w:t>
            </w:r>
            <w:proofErr w:type="spellStart"/>
            <w:r w:rsidRPr="00AA31E4">
              <w:t>TwoAdditionalDMRS</w:t>
            </w:r>
            <w:proofErr w:type="spellEnd"/>
            <w:r w:rsidRPr="00AA31E4">
              <w:t>-UL</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twoFL</w:t>
            </w:r>
            <w:proofErr w:type="spellEnd"/>
            <w:r w:rsidRPr="00AA31E4">
              <w:t>-DMRS-</w:t>
            </w:r>
            <w:proofErr w:type="spellStart"/>
            <w:r w:rsidRPr="00AA31E4">
              <w:t>TwoAdditionalDMRS</w:t>
            </w:r>
            <w:proofErr w:type="spellEnd"/>
            <w:r w:rsidRPr="00AA31E4">
              <w:t>-UL</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oneFL</w:t>
            </w:r>
            <w:proofErr w:type="spellEnd"/>
            <w:r w:rsidRPr="00AA31E4">
              <w:t>-DMRS-</w:t>
            </w:r>
            <w:proofErr w:type="spellStart"/>
            <w:r w:rsidRPr="00AA31E4">
              <w:t>ThreeAdditionalDMRS</w:t>
            </w:r>
            <w:proofErr w:type="spellEnd"/>
            <w:r w:rsidRPr="00AA31E4">
              <w:t>-UL</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measAndMobParametersFRX</w:t>
            </w:r>
            <w:proofErr w:type="spellEnd"/>
            <w:r w:rsidRPr="00AA31E4">
              <w:t>-Diff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ss</w:t>
            </w:r>
            <w:proofErr w:type="spellEnd"/>
            <w:r w:rsidRPr="00AA31E4">
              <w:t>-SINR-</w:t>
            </w:r>
            <w:proofErr w:type="spellStart"/>
            <w:r w:rsidRPr="00AA31E4">
              <w:t>Meas</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lastRenderedPageBreak/>
              <w:t xml:space="preserve">          </w:t>
            </w:r>
            <w:proofErr w:type="spellStart"/>
            <w:r w:rsidRPr="00AA31E4">
              <w:t>csi</w:t>
            </w:r>
            <w:proofErr w:type="spellEnd"/>
            <w:r w:rsidRPr="00AA31E4">
              <w:t>-RSRP-</w:t>
            </w:r>
            <w:proofErr w:type="spellStart"/>
            <w:r w:rsidRPr="00AA31E4">
              <w:t>AndRSRQ</w:t>
            </w:r>
            <w:proofErr w:type="spellEnd"/>
            <w:r w:rsidRPr="00AA31E4">
              <w:t>-</w:t>
            </w:r>
            <w:proofErr w:type="spellStart"/>
            <w:r w:rsidRPr="00AA31E4">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Checked (NOTE 3)</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roofErr w:type="spellStart"/>
            <w:r w:rsidRPr="00AA31E4">
              <w:t>pc_csi</w:t>
            </w:r>
            <w:proofErr w:type="spellEnd"/>
            <w:r w:rsidRPr="00AA31E4">
              <w:t>-RSRP-</w:t>
            </w:r>
            <w:proofErr w:type="spellStart"/>
            <w:r w:rsidRPr="00AA31E4">
              <w:t>AndRSRQ</w:t>
            </w:r>
            <w:proofErr w:type="spellEnd"/>
            <w:r w:rsidRPr="00AA31E4">
              <w:t>-</w:t>
            </w:r>
            <w:proofErr w:type="spellStart"/>
            <w:r w:rsidRPr="00AA31E4">
              <w:t>MeasWithSSB</w:t>
            </w:r>
            <w:proofErr w:type="spellEnd"/>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csi</w:t>
            </w:r>
            <w:proofErr w:type="spellEnd"/>
            <w:r w:rsidRPr="00AA31E4">
              <w:t>-RSRP-</w:t>
            </w:r>
            <w:proofErr w:type="spellStart"/>
            <w:r w:rsidRPr="00AA31E4">
              <w:t>AndRSRQ</w:t>
            </w:r>
            <w:proofErr w:type="spellEnd"/>
            <w:r w:rsidRPr="00AA31E4">
              <w:t>-</w:t>
            </w:r>
            <w:proofErr w:type="spellStart"/>
            <w:r w:rsidRPr="00AA31E4">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csi</w:t>
            </w:r>
            <w:proofErr w:type="spellEnd"/>
            <w:r w:rsidRPr="00AA31E4">
              <w:t>-SINR-</w:t>
            </w:r>
            <w:proofErr w:type="spellStart"/>
            <w:r w:rsidRPr="00AA31E4">
              <w:t>Meas</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csi</w:t>
            </w:r>
            <w:proofErr w:type="spellEnd"/>
            <w:r w:rsidRPr="00AA31E4">
              <w:t>-RS-RLM</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handoverLTE</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handover-</w:t>
            </w:r>
            <w:proofErr w:type="spellStart"/>
            <w:r w:rsidRPr="00AA31E4">
              <w:t>eLTE</w:t>
            </w:r>
            <w:proofErr w:type="spellEnd"/>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maxNumberResource</w:t>
            </w:r>
            <w:proofErr w:type="spellEnd"/>
            <w:r w:rsidRPr="00AA31E4">
              <w:t>-CSI-RS-RLM</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roofErr w:type="spellStart"/>
            <w:r w:rsidRPr="00AA31E4">
              <w:t>nonCriticalExtension</w:t>
            </w:r>
            <w:proofErr w:type="spellEnd"/>
            <w:r w:rsidRPr="00AA31E4">
              <w:t xml:space="preserve"> SEQUENCE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Not checked</w:t>
            </w: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 xml:space="preserve">  }</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r w:rsidRPr="00AA31E4">
              <w:t>}</w:t>
            </w:r>
          </w:p>
        </w:tc>
        <w:tc>
          <w:tcPr>
            <w:tcW w:w="2268"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701"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c>
          <w:tcPr>
            <w:tcW w:w="1275" w:type="dxa"/>
            <w:tcBorders>
              <w:top w:val="single" w:sz="4" w:space="0" w:color="auto"/>
              <w:left w:val="single" w:sz="4" w:space="0" w:color="auto"/>
              <w:bottom w:val="single" w:sz="4" w:space="0" w:color="auto"/>
              <w:right w:val="single" w:sz="4" w:space="0" w:color="auto"/>
            </w:tcBorders>
          </w:tcPr>
          <w:p w:rsidR="005D0088" w:rsidRPr="00AA31E4" w:rsidRDefault="005D0088" w:rsidP="0086590D">
            <w:pPr>
              <w:pStyle w:val="TAL"/>
            </w:pPr>
          </w:p>
        </w:tc>
      </w:tr>
      <w:tr w:rsidR="005D0088" w:rsidRPr="00AA31E4" w:rsidTr="0086590D">
        <w:tblPrEx>
          <w:tblCellMar>
            <w:left w:w="108" w:type="dxa"/>
            <w:right w:w="108" w:type="dxa"/>
          </w:tblCellMar>
        </w:tblPrEx>
        <w:tc>
          <w:tcPr>
            <w:tcW w:w="4537" w:type="dxa"/>
          </w:tcPr>
          <w:p w:rsidR="005D0088" w:rsidRPr="00AA31E4" w:rsidRDefault="005D0088" w:rsidP="0086590D">
            <w:pPr>
              <w:pStyle w:val="TAL"/>
            </w:pPr>
          </w:p>
        </w:tc>
        <w:tc>
          <w:tcPr>
            <w:tcW w:w="2268" w:type="dxa"/>
          </w:tcPr>
          <w:p w:rsidR="005D0088" w:rsidRPr="00AA31E4" w:rsidRDefault="005D0088" w:rsidP="0086590D">
            <w:pPr>
              <w:pStyle w:val="TAL"/>
            </w:pPr>
          </w:p>
        </w:tc>
        <w:tc>
          <w:tcPr>
            <w:tcW w:w="1701" w:type="dxa"/>
          </w:tcPr>
          <w:p w:rsidR="005D0088" w:rsidRPr="00AA31E4" w:rsidRDefault="005D0088" w:rsidP="0086590D">
            <w:pPr>
              <w:pStyle w:val="TAL"/>
            </w:pPr>
          </w:p>
        </w:tc>
        <w:tc>
          <w:tcPr>
            <w:tcW w:w="1275" w:type="dxa"/>
          </w:tcPr>
          <w:p w:rsidR="005D0088" w:rsidRPr="00AA31E4" w:rsidRDefault="005D0088" w:rsidP="0086590D">
            <w:pPr>
              <w:pStyle w:val="TAL"/>
            </w:pPr>
          </w:p>
        </w:tc>
      </w:tr>
      <w:tr w:rsidR="005D0088" w:rsidRPr="00E42351" w:rsidTr="0086590D">
        <w:tblPrEx>
          <w:tblCellMar>
            <w:left w:w="108" w:type="dxa"/>
            <w:right w:w="108" w:type="dxa"/>
          </w:tblCellMar>
        </w:tblPrEx>
        <w:tc>
          <w:tcPr>
            <w:tcW w:w="9781" w:type="dxa"/>
            <w:gridSpan w:val="4"/>
          </w:tcPr>
          <w:p w:rsidR="005D0088" w:rsidRPr="00AA31E4" w:rsidRDefault="005D0088" w:rsidP="0086590D">
            <w:pPr>
              <w:pStyle w:val="TAN"/>
            </w:pPr>
            <w:r w:rsidRPr="00AA31E4">
              <w:t>Note 1:</w:t>
            </w:r>
            <w:r w:rsidRPr="00AA31E4">
              <w:tab/>
              <w:t xml:space="preserve">If the UE is single mode (FDD or TDD), or the UE is dual mode (FDD and TDD) and </w:t>
            </w:r>
            <w:proofErr w:type="spellStart"/>
            <w:r w:rsidRPr="00AA31E4">
              <w:rPr>
                <w:i/>
              </w:rPr>
              <w:t>intraAndInterF-MeasAndReport</w:t>
            </w:r>
            <w:proofErr w:type="spellEnd"/>
            <w:r w:rsidRPr="00AA31E4">
              <w:t xml:space="preserve"> is supported in both modes, then support of </w:t>
            </w:r>
            <w:proofErr w:type="spellStart"/>
            <w:r w:rsidRPr="00AA31E4">
              <w:rPr>
                <w:i/>
              </w:rPr>
              <w:t>intraAndInterF-MeasAndReport</w:t>
            </w:r>
            <w:proofErr w:type="spellEnd"/>
            <w:r w:rsidRPr="00AA31E4">
              <w:t xml:space="preserve"> will be </w:t>
            </w:r>
            <w:proofErr w:type="spellStart"/>
            <w:r w:rsidRPr="00AA31E4">
              <w:t>signaled</w:t>
            </w:r>
            <w:proofErr w:type="spellEnd"/>
            <w:r w:rsidRPr="00AA31E4">
              <w:t xml:space="preserve"> in </w:t>
            </w:r>
            <w:proofErr w:type="spellStart"/>
            <w:r w:rsidRPr="00AA31E4">
              <w:t>measAndMobParameters</w:t>
            </w:r>
            <w:proofErr w:type="spellEnd"/>
            <w:r w:rsidRPr="00AA31E4">
              <w:t>/</w:t>
            </w:r>
            <w:proofErr w:type="spellStart"/>
            <w:r w:rsidRPr="00AA31E4">
              <w:t>measAndMobParametersXDD</w:t>
            </w:r>
            <w:proofErr w:type="spellEnd"/>
            <w:r w:rsidRPr="00AA31E4">
              <w:t>-Diff.</w:t>
            </w:r>
            <w:r w:rsidRPr="00AA31E4">
              <w:br/>
              <w:t xml:space="preserve">If the UE is dual mode (FDD + TDD) and </w:t>
            </w:r>
            <w:proofErr w:type="spellStart"/>
            <w:r w:rsidRPr="00AA31E4">
              <w:rPr>
                <w:i/>
              </w:rPr>
              <w:t>intraAndInterF-MeasAndReport</w:t>
            </w:r>
            <w:proofErr w:type="spellEnd"/>
            <w:r w:rsidRPr="00AA31E4">
              <w:t xml:space="preserve"> is only supported in one mode, then support of </w:t>
            </w:r>
            <w:proofErr w:type="spellStart"/>
            <w:r w:rsidRPr="00AA31E4">
              <w:rPr>
                <w:i/>
              </w:rPr>
              <w:t>intraAndInterF-MeasAndReport</w:t>
            </w:r>
            <w:proofErr w:type="spellEnd"/>
            <w:r w:rsidRPr="00AA31E4">
              <w:t xml:space="preserve"> will be </w:t>
            </w:r>
            <w:proofErr w:type="spellStart"/>
            <w:r w:rsidRPr="00AA31E4">
              <w:t>signaled</w:t>
            </w:r>
            <w:proofErr w:type="spellEnd"/>
            <w:r w:rsidRPr="00AA31E4">
              <w:t xml:space="preserve"> in one of </w:t>
            </w:r>
            <w:proofErr w:type="spellStart"/>
            <w:r w:rsidRPr="00AA31E4">
              <w:t>fdd</w:t>
            </w:r>
            <w:proofErr w:type="spellEnd"/>
            <w:r w:rsidRPr="00AA31E4">
              <w:t>-Add-UE-NR-Capabilities/</w:t>
            </w:r>
            <w:proofErr w:type="spellStart"/>
            <w:r w:rsidRPr="00AA31E4">
              <w:t>measAndMobParametersXDD</w:t>
            </w:r>
            <w:proofErr w:type="spellEnd"/>
            <w:r w:rsidRPr="00AA31E4">
              <w:t xml:space="preserve">-Diff or </w:t>
            </w:r>
            <w:proofErr w:type="spellStart"/>
            <w:r w:rsidRPr="00AA31E4">
              <w:t>tdd</w:t>
            </w:r>
            <w:proofErr w:type="spellEnd"/>
            <w:r w:rsidRPr="00AA31E4">
              <w:t>-Add-UE-NR-Capabilities/</w:t>
            </w:r>
            <w:proofErr w:type="spellStart"/>
            <w:r w:rsidRPr="00AA31E4">
              <w:t>measAndMobParametersXDD</w:t>
            </w:r>
            <w:proofErr w:type="spellEnd"/>
            <w:r w:rsidRPr="00AA31E4">
              <w:t>-Diff as appropriate.)</w:t>
            </w:r>
          </w:p>
          <w:p w:rsidR="005D0088" w:rsidRPr="00AA31E4" w:rsidRDefault="005D0088" w:rsidP="0086590D">
            <w:pPr>
              <w:pStyle w:val="TAN"/>
            </w:pPr>
            <w:r w:rsidRPr="00AA31E4">
              <w:t>Note 2:</w:t>
            </w:r>
            <w:r w:rsidRPr="00AA31E4">
              <w:tab/>
              <w:t xml:space="preserve">If the UE is single mode (FDD or TDD), or the UE is dual mode (FDD and TDD) and </w:t>
            </w:r>
            <w:proofErr w:type="spellStart"/>
            <w:r w:rsidRPr="00AA31E4">
              <w:rPr>
                <w:i/>
              </w:rPr>
              <w:t>eventA-MeasAndReport</w:t>
            </w:r>
            <w:proofErr w:type="spellEnd"/>
            <w:r w:rsidRPr="00AA31E4">
              <w:t xml:space="preserve"> is supported in both modes, then support of </w:t>
            </w:r>
            <w:proofErr w:type="spellStart"/>
            <w:r w:rsidRPr="00AA31E4">
              <w:rPr>
                <w:i/>
              </w:rPr>
              <w:t>eventA-MeasAndReport</w:t>
            </w:r>
            <w:proofErr w:type="spellEnd"/>
            <w:r w:rsidRPr="00AA31E4">
              <w:t xml:space="preserve"> will be </w:t>
            </w:r>
            <w:proofErr w:type="spellStart"/>
            <w:r w:rsidRPr="00AA31E4">
              <w:t>signaled</w:t>
            </w:r>
            <w:proofErr w:type="spellEnd"/>
            <w:r w:rsidRPr="00AA31E4">
              <w:t xml:space="preserve"> in </w:t>
            </w:r>
            <w:proofErr w:type="spellStart"/>
            <w:r w:rsidRPr="00AA31E4">
              <w:t>measAndMobParameters</w:t>
            </w:r>
            <w:proofErr w:type="spellEnd"/>
            <w:r w:rsidRPr="00AA31E4">
              <w:t>/</w:t>
            </w:r>
            <w:proofErr w:type="spellStart"/>
            <w:r w:rsidRPr="00AA31E4">
              <w:t>measAndMobParametersXDD</w:t>
            </w:r>
            <w:proofErr w:type="spellEnd"/>
            <w:r w:rsidRPr="00AA31E4">
              <w:t>-Diff.</w:t>
            </w:r>
            <w:r w:rsidRPr="00AA31E4">
              <w:br/>
              <w:t xml:space="preserve">If the UE is dual mode (FDD + TDD) and </w:t>
            </w:r>
            <w:proofErr w:type="spellStart"/>
            <w:r w:rsidRPr="00AA31E4">
              <w:rPr>
                <w:i/>
              </w:rPr>
              <w:t>eventA-MeasAndReport</w:t>
            </w:r>
            <w:proofErr w:type="spellEnd"/>
            <w:r w:rsidRPr="00AA31E4">
              <w:t xml:space="preserve"> is only supported in one mode, then support of </w:t>
            </w:r>
            <w:proofErr w:type="spellStart"/>
            <w:r w:rsidRPr="00AA31E4">
              <w:rPr>
                <w:i/>
              </w:rPr>
              <w:t>eventA-MeasAndReport</w:t>
            </w:r>
            <w:proofErr w:type="spellEnd"/>
            <w:r w:rsidRPr="00AA31E4">
              <w:t xml:space="preserve"> will be </w:t>
            </w:r>
            <w:proofErr w:type="spellStart"/>
            <w:r w:rsidRPr="00AA31E4">
              <w:t>signaled</w:t>
            </w:r>
            <w:proofErr w:type="spellEnd"/>
            <w:r w:rsidRPr="00AA31E4">
              <w:t xml:space="preserve"> in one of </w:t>
            </w:r>
            <w:proofErr w:type="spellStart"/>
            <w:r w:rsidRPr="00AA31E4">
              <w:t>fdd</w:t>
            </w:r>
            <w:proofErr w:type="spellEnd"/>
            <w:r w:rsidRPr="00AA31E4">
              <w:t>-Add-UE-NR-Capabilities/</w:t>
            </w:r>
            <w:proofErr w:type="spellStart"/>
            <w:r w:rsidRPr="00AA31E4">
              <w:t>measAndMobParametersXDD</w:t>
            </w:r>
            <w:proofErr w:type="spellEnd"/>
            <w:r w:rsidRPr="00AA31E4">
              <w:t xml:space="preserve">-Diff or </w:t>
            </w:r>
            <w:proofErr w:type="spellStart"/>
            <w:r w:rsidRPr="00AA31E4">
              <w:t>tdd</w:t>
            </w:r>
            <w:proofErr w:type="spellEnd"/>
            <w:r w:rsidRPr="00AA31E4">
              <w:t>-Add-UE-NR-Capabilities/</w:t>
            </w:r>
            <w:proofErr w:type="spellStart"/>
            <w:r w:rsidRPr="00AA31E4">
              <w:t>measAndMobParametersXDD</w:t>
            </w:r>
            <w:proofErr w:type="spellEnd"/>
            <w:r w:rsidRPr="00AA31E4">
              <w:t>-Diff as appropriate.</w:t>
            </w:r>
          </w:p>
          <w:p w:rsidR="005D0088" w:rsidRPr="00AA31E4" w:rsidRDefault="005D0088" w:rsidP="0086590D">
            <w:pPr>
              <w:pStyle w:val="TAN"/>
            </w:pPr>
            <w:r w:rsidRPr="00AA31E4">
              <w:t>Note 3:</w:t>
            </w:r>
            <w:r w:rsidRPr="00AA31E4">
              <w:tab/>
              <w:t xml:space="preserve">If the UE supports single frequency range (FR1 or FR2), or the UE supports both frequency ranges (FR1 and FR2) and </w:t>
            </w:r>
            <w:proofErr w:type="spellStart"/>
            <w:r w:rsidRPr="00AA31E4">
              <w:rPr>
                <w:i/>
              </w:rPr>
              <w:t>csi</w:t>
            </w:r>
            <w:proofErr w:type="spellEnd"/>
            <w:r w:rsidRPr="00AA31E4">
              <w:rPr>
                <w:i/>
              </w:rPr>
              <w:t>-RSRP-</w:t>
            </w:r>
            <w:proofErr w:type="spellStart"/>
            <w:r w:rsidRPr="00AA31E4">
              <w:rPr>
                <w:i/>
              </w:rPr>
              <w:t>AndRSRQ</w:t>
            </w:r>
            <w:proofErr w:type="spellEnd"/>
            <w:r w:rsidRPr="00AA31E4">
              <w:rPr>
                <w:i/>
              </w:rPr>
              <w:t>-</w:t>
            </w:r>
            <w:proofErr w:type="spellStart"/>
            <w:r w:rsidRPr="00AA31E4">
              <w:rPr>
                <w:i/>
              </w:rPr>
              <w:t>MeasWithSSB</w:t>
            </w:r>
            <w:proofErr w:type="spellEnd"/>
            <w:r w:rsidRPr="00AA31E4">
              <w:t xml:space="preserve"> is supported in both frequency ranges, then support of </w:t>
            </w:r>
            <w:proofErr w:type="spellStart"/>
            <w:r w:rsidRPr="00AA31E4">
              <w:rPr>
                <w:i/>
              </w:rPr>
              <w:t>csi</w:t>
            </w:r>
            <w:proofErr w:type="spellEnd"/>
            <w:r w:rsidRPr="00AA31E4">
              <w:rPr>
                <w:i/>
              </w:rPr>
              <w:t>-RSRP-</w:t>
            </w:r>
            <w:proofErr w:type="spellStart"/>
            <w:r w:rsidRPr="00AA31E4">
              <w:rPr>
                <w:i/>
              </w:rPr>
              <w:t>AndRSRQ</w:t>
            </w:r>
            <w:proofErr w:type="spellEnd"/>
            <w:r w:rsidRPr="00AA31E4">
              <w:rPr>
                <w:i/>
              </w:rPr>
              <w:t>-</w:t>
            </w:r>
            <w:proofErr w:type="spellStart"/>
            <w:r w:rsidRPr="00AA31E4">
              <w:rPr>
                <w:i/>
              </w:rPr>
              <w:t>MeasWithSSB</w:t>
            </w:r>
            <w:proofErr w:type="spellEnd"/>
            <w:r w:rsidRPr="00AA31E4">
              <w:t xml:space="preserve"> will be </w:t>
            </w:r>
            <w:proofErr w:type="spellStart"/>
            <w:r w:rsidRPr="00AA31E4">
              <w:t>signaled</w:t>
            </w:r>
            <w:proofErr w:type="spellEnd"/>
            <w:r w:rsidRPr="00AA31E4">
              <w:t xml:space="preserve"> in </w:t>
            </w:r>
            <w:proofErr w:type="spellStart"/>
            <w:r w:rsidRPr="00AA31E4">
              <w:t>measAndMobParameters</w:t>
            </w:r>
            <w:proofErr w:type="spellEnd"/>
            <w:r w:rsidRPr="00AA31E4">
              <w:t>/</w:t>
            </w:r>
            <w:proofErr w:type="spellStart"/>
            <w:r w:rsidRPr="00AA31E4">
              <w:t>MeasAndMobParametersFRX</w:t>
            </w:r>
            <w:proofErr w:type="spellEnd"/>
            <w:r w:rsidRPr="00AA31E4">
              <w:t>-Diff.</w:t>
            </w:r>
            <w:r w:rsidRPr="00AA31E4">
              <w:br/>
              <w:t>If the UE supports both frequency ranges (FR1 + FR2) and</w:t>
            </w:r>
            <w:r w:rsidRPr="00AA31E4">
              <w:rPr>
                <w:i/>
              </w:rPr>
              <w:t xml:space="preserve"> </w:t>
            </w:r>
            <w:proofErr w:type="spellStart"/>
            <w:r w:rsidRPr="00AA31E4">
              <w:rPr>
                <w:i/>
              </w:rPr>
              <w:t>csi</w:t>
            </w:r>
            <w:proofErr w:type="spellEnd"/>
            <w:r w:rsidRPr="00AA31E4">
              <w:rPr>
                <w:i/>
              </w:rPr>
              <w:t>-RSRP-</w:t>
            </w:r>
            <w:proofErr w:type="spellStart"/>
            <w:r w:rsidRPr="00AA31E4">
              <w:rPr>
                <w:i/>
              </w:rPr>
              <w:t>AndRSRQ</w:t>
            </w:r>
            <w:proofErr w:type="spellEnd"/>
            <w:r w:rsidRPr="00AA31E4">
              <w:rPr>
                <w:i/>
              </w:rPr>
              <w:t>-</w:t>
            </w:r>
            <w:proofErr w:type="spellStart"/>
            <w:r w:rsidRPr="00AA31E4">
              <w:rPr>
                <w:i/>
              </w:rPr>
              <w:t>MeasWithSSB</w:t>
            </w:r>
            <w:proofErr w:type="spellEnd"/>
            <w:r w:rsidRPr="00AA31E4">
              <w:t xml:space="preserve"> is only supported in one frequency range, then support of </w:t>
            </w:r>
            <w:proofErr w:type="spellStart"/>
            <w:r w:rsidRPr="00AA31E4">
              <w:rPr>
                <w:i/>
              </w:rPr>
              <w:t>csi</w:t>
            </w:r>
            <w:proofErr w:type="spellEnd"/>
            <w:r w:rsidRPr="00AA31E4">
              <w:rPr>
                <w:i/>
              </w:rPr>
              <w:t>-RSRP-</w:t>
            </w:r>
            <w:proofErr w:type="spellStart"/>
            <w:r w:rsidRPr="00AA31E4">
              <w:rPr>
                <w:i/>
              </w:rPr>
              <w:t>AndRSRQ</w:t>
            </w:r>
            <w:proofErr w:type="spellEnd"/>
            <w:r w:rsidRPr="00AA31E4">
              <w:rPr>
                <w:i/>
              </w:rPr>
              <w:t>-</w:t>
            </w:r>
            <w:proofErr w:type="spellStart"/>
            <w:r w:rsidRPr="00AA31E4">
              <w:rPr>
                <w:i/>
              </w:rPr>
              <w:t>MeasWithSSB</w:t>
            </w:r>
            <w:proofErr w:type="spellEnd"/>
            <w:r w:rsidRPr="00AA31E4">
              <w:t xml:space="preserve"> will be </w:t>
            </w:r>
            <w:proofErr w:type="spellStart"/>
            <w:r w:rsidRPr="00AA31E4">
              <w:t>signaled</w:t>
            </w:r>
            <w:proofErr w:type="spellEnd"/>
            <w:r w:rsidRPr="00AA31E4">
              <w:t xml:space="preserve"> in one of fr1-Add-UE-NR-Capabilities/</w:t>
            </w:r>
            <w:proofErr w:type="spellStart"/>
            <w:r w:rsidRPr="00AA31E4">
              <w:t>measAndMobParametersFRX</w:t>
            </w:r>
            <w:proofErr w:type="spellEnd"/>
            <w:r w:rsidRPr="00AA31E4">
              <w:t>-Diff or fr2-Add-UE-NR-Capabilities/</w:t>
            </w:r>
            <w:proofErr w:type="spellStart"/>
            <w:r w:rsidRPr="00AA31E4">
              <w:t>measAndMobParametersFRX</w:t>
            </w:r>
            <w:proofErr w:type="spellEnd"/>
            <w:r w:rsidRPr="00AA31E4">
              <w:t>-Diff as appropriate.)</w:t>
            </w:r>
          </w:p>
          <w:p w:rsidR="005D0088" w:rsidRPr="00AA31E4" w:rsidRDefault="005D0088" w:rsidP="0086590D">
            <w:pPr>
              <w:pStyle w:val="TAN"/>
            </w:pPr>
            <w:r w:rsidRPr="00AA31E4">
              <w:t>Note 4:</w:t>
            </w:r>
            <w:r w:rsidRPr="00AA31E4">
              <w:tab/>
              <w:t xml:space="preserve">If the UE is single mode (FDD or TDD), or the UE is dual mode (FDD and TDD) and </w:t>
            </w:r>
            <w:proofErr w:type="spellStart"/>
            <w:r w:rsidRPr="00AA31E4">
              <w:rPr>
                <w:i/>
              </w:rPr>
              <w:t>skipUplinkTxDynamic</w:t>
            </w:r>
            <w:proofErr w:type="spellEnd"/>
            <w:r w:rsidRPr="00AA31E4">
              <w:t xml:space="preserve"> is supported in both modes, then support of </w:t>
            </w:r>
            <w:proofErr w:type="spellStart"/>
            <w:r w:rsidRPr="00AA31E4">
              <w:rPr>
                <w:i/>
              </w:rPr>
              <w:t>skipUplinkTxDynamic</w:t>
            </w:r>
            <w:proofErr w:type="spellEnd"/>
            <w:r w:rsidRPr="00AA31E4">
              <w:t xml:space="preserve"> will be </w:t>
            </w:r>
            <w:proofErr w:type="spellStart"/>
            <w:r w:rsidRPr="00AA31E4">
              <w:t>signaled</w:t>
            </w:r>
            <w:proofErr w:type="spellEnd"/>
            <w:r w:rsidRPr="00AA31E4">
              <w:t xml:space="preserve"> in mac-Parameters/mac-</w:t>
            </w:r>
            <w:proofErr w:type="spellStart"/>
            <w:r w:rsidRPr="00AA31E4">
              <w:t>ParametersXDD</w:t>
            </w:r>
            <w:proofErr w:type="spellEnd"/>
            <w:r w:rsidRPr="00AA31E4">
              <w:t>-Diff.</w:t>
            </w:r>
            <w:r w:rsidRPr="00AA31E4">
              <w:br/>
              <w:t xml:space="preserve">If the UE is dual mode (FDD + TDD) and </w:t>
            </w:r>
            <w:proofErr w:type="spellStart"/>
            <w:r w:rsidRPr="00AA31E4">
              <w:rPr>
                <w:i/>
              </w:rPr>
              <w:t>skipUplinkTxDynamic</w:t>
            </w:r>
            <w:proofErr w:type="spellEnd"/>
            <w:r w:rsidRPr="00AA31E4">
              <w:t xml:space="preserve"> is only supported in one mode, then </w:t>
            </w:r>
            <w:proofErr w:type="spellStart"/>
            <w:r w:rsidRPr="00AA31E4">
              <w:t>skipUplinkTxDynamic</w:t>
            </w:r>
            <w:proofErr w:type="spellEnd"/>
            <w:r w:rsidRPr="00AA31E4">
              <w:t xml:space="preserve"> will be </w:t>
            </w:r>
            <w:proofErr w:type="spellStart"/>
            <w:r w:rsidRPr="00AA31E4">
              <w:t>signaled</w:t>
            </w:r>
            <w:proofErr w:type="spellEnd"/>
            <w:r w:rsidRPr="00AA31E4">
              <w:t xml:space="preserve"> in one of </w:t>
            </w:r>
            <w:proofErr w:type="spellStart"/>
            <w:r w:rsidRPr="00AA31E4">
              <w:t>fdd</w:t>
            </w:r>
            <w:proofErr w:type="spellEnd"/>
            <w:r w:rsidRPr="00AA31E4">
              <w:t>-Add-UE-NR-Capabilities/mac-</w:t>
            </w:r>
            <w:proofErr w:type="spellStart"/>
            <w:r w:rsidRPr="00AA31E4">
              <w:t>ParametersXDD</w:t>
            </w:r>
            <w:proofErr w:type="spellEnd"/>
            <w:r w:rsidRPr="00AA31E4">
              <w:t xml:space="preserve">-Diff or </w:t>
            </w:r>
            <w:proofErr w:type="spellStart"/>
            <w:r w:rsidRPr="00AA31E4">
              <w:t>tdd</w:t>
            </w:r>
            <w:proofErr w:type="spellEnd"/>
            <w:r w:rsidRPr="00AA31E4">
              <w:t>-Add-UE-NR-Capabilities/mac-</w:t>
            </w:r>
            <w:proofErr w:type="spellStart"/>
            <w:r w:rsidRPr="00AA31E4">
              <w:t>ParametersXDD</w:t>
            </w:r>
            <w:proofErr w:type="spellEnd"/>
            <w:r w:rsidRPr="00AA31E4">
              <w:t>-Diff as appropriate.</w:t>
            </w:r>
          </w:p>
          <w:p w:rsidR="005D0088" w:rsidRPr="00AA31E4" w:rsidRDefault="005D0088" w:rsidP="0086590D">
            <w:pPr>
              <w:pStyle w:val="TAN"/>
            </w:pPr>
            <w:r w:rsidRPr="00AA31E4">
              <w:t>Note 5:</w:t>
            </w:r>
            <w:r w:rsidRPr="00AA31E4">
              <w:tab/>
              <w:t xml:space="preserve">If the UE is single mode (FDD or TDD), or the UE is dual mode (FDD and TDD) and </w:t>
            </w:r>
            <w:proofErr w:type="spellStart"/>
            <w:r w:rsidRPr="00AA31E4">
              <w:rPr>
                <w:i/>
              </w:rPr>
              <w:t>logicalChannelSR-DelayTimer</w:t>
            </w:r>
            <w:proofErr w:type="spellEnd"/>
            <w:r w:rsidRPr="00AA31E4">
              <w:t xml:space="preserve"> is supported in both modes, then support of </w:t>
            </w:r>
            <w:proofErr w:type="spellStart"/>
            <w:r w:rsidRPr="00AA31E4">
              <w:rPr>
                <w:i/>
              </w:rPr>
              <w:t>logicalChannelSR-DelayTimer</w:t>
            </w:r>
            <w:proofErr w:type="spellEnd"/>
            <w:r w:rsidRPr="00AA31E4">
              <w:t xml:space="preserve"> will be </w:t>
            </w:r>
            <w:proofErr w:type="spellStart"/>
            <w:r w:rsidRPr="00AA31E4">
              <w:t>signaled</w:t>
            </w:r>
            <w:proofErr w:type="spellEnd"/>
            <w:r w:rsidRPr="00AA31E4">
              <w:t xml:space="preserve"> in mac-Parameters/mac-</w:t>
            </w:r>
            <w:proofErr w:type="spellStart"/>
            <w:r w:rsidRPr="00AA31E4">
              <w:t>ParametersXDD</w:t>
            </w:r>
            <w:proofErr w:type="spellEnd"/>
            <w:r w:rsidRPr="00AA31E4">
              <w:t>-Diff.</w:t>
            </w:r>
            <w:r w:rsidRPr="00AA31E4">
              <w:br/>
              <w:t xml:space="preserve">If the UE is dual mode (FDD + TDD) and </w:t>
            </w:r>
            <w:proofErr w:type="spellStart"/>
            <w:r w:rsidRPr="00AA31E4">
              <w:rPr>
                <w:i/>
              </w:rPr>
              <w:t>logicalChannelSR-DelayTimer</w:t>
            </w:r>
            <w:proofErr w:type="spellEnd"/>
            <w:r w:rsidRPr="00AA31E4">
              <w:t xml:space="preserve"> is only supported in one mode, then support of </w:t>
            </w:r>
            <w:proofErr w:type="spellStart"/>
            <w:r w:rsidRPr="00AA31E4">
              <w:rPr>
                <w:i/>
              </w:rPr>
              <w:t>logicalChannelSR-DelayTimer</w:t>
            </w:r>
            <w:proofErr w:type="spellEnd"/>
            <w:r w:rsidRPr="00AA31E4">
              <w:t xml:space="preserve"> will be </w:t>
            </w:r>
            <w:proofErr w:type="spellStart"/>
            <w:r w:rsidRPr="00AA31E4">
              <w:t>signaled</w:t>
            </w:r>
            <w:proofErr w:type="spellEnd"/>
            <w:r w:rsidRPr="00AA31E4">
              <w:t xml:space="preserve"> in one of </w:t>
            </w:r>
            <w:proofErr w:type="spellStart"/>
            <w:r w:rsidRPr="00AA31E4">
              <w:t>fdd</w:t>
            </w:r>
            <w:proofErr w:type="spellEnd"/>
            <w:r w:rsidRPr="00AA31E4">
              <w:t>-Add-UE-NR-Capabilities/mac-</w:t>
            </w:r>
            <w:proofErr w:type="spellStart"/>
            <w:r w:rsidRPr="00AA31E4">
              <w:t>ParametersXDD</w:t>
            </w:r>
            <w:proofErr w:type="spellEnd"/>
            <w:r w:rsidRPr="00AA31E4">
              <w:t xml:space="preserve">-Diff or </w:t>
            </w:r>
            <w:proofErr w:type="spellStart"/>
            <w:r w:rsidRPr="00AA31E4">
              <w:t>tdd</w:t>
            </w:r>
            <w:proofErr w:type="spellEnd"/>
            <w:r w:rsidRPr="00AA31E4">
              <w:t>-Add-UE-NR-Capabilities/mac-</w:t>
            </w:r>
            <w:proofErr w:type="spellStart"/>
            <w:r w:rsidRPr="00AA31E4">
              <w:t>ParametersXDD</w:t>
            </w:r>
            <w:proofErr w:type="spellEnd"/>
            <w:r w:rsidRPr="00AA31E4">
              <w:t>-Diff as appropriate.</w:t>
            </w:r>
          </w:p>
          <w:p w:rsidR="005D0088" w:rsidRPr="00AA31E4" w:rsidRDefault="005D0088" w:rsidP="0086590D">
            <w:pPr>
              <w:pStyle w:val="TAN"/>
            </w:pPr>
            <w:r w:rsidRPr="00AA31E4">
              <w:t>Note 6:</w:t>
            </w:r>
            <w:r w:rsidRPr="00AA31E4">
              <w:tab/>
              <w:t xml:space="preserve">If the UE is single mode (FDD or TDD), or the UE is dual mode (FDD and TDD) and </w:t>
            </w:r>
            <w:proofErr w:type="spellStart"/>
            <w:r w:rsidRPr="00AA31E4">
              <w:rPr>
                <w:i/>
              </w:rPr>
              <w:t>pc_longDRX_Cycle</w:t>
            </w:r>
            <w:proofErr w:type="spellEnd"/>
            <w:r w:rsidRPr="00AA31E4">
              <w:t xml:space="preserve"> is supported in both modes, then support of </w:t>
            </w:r>
            <w:proofErr w:type="spellStart"/>
            <w:r w:rsidRPr="00AA31E4">
              <w:rPr>
                <w:i/>
              </w:rPr>
              <w:t>pc_longDRX_Cycle</w:t>
            </w:r>
            <w:proofErr w:type="spellEnd"/>
            <w:r w:rsidRPr="00AA31E4">
              <w:t xml:space="preserve"> will be </w:t>
            </w:r>
            <w:proofErr w:type="spellStart"/>
            <w:r w:rsidRPr="00AA31E4">
              <w:t>signaled</w:t>
            </w:r>
            <w:proofErr w:type="spellEnd"/>
            <w:r w:rsidRPr="00AA31E4">
              <w:t xml:space="preserve"> in mac-Parameters/mac-</w:t>
            </w:r>
            <w:proofErr w:type="spellStart"/>
            <w:r w:rsidRPr="00AA31E4">
              <w:t>ParametersXDD</w:t>
            </w:r>
            <w:proofErr w:type="spellEnd"/>
            <w:r w:rsidRPr="00AA31E4">
              <w:t>-Diff.</w:t>
            </w:r>
            <w:r w:rsidRPr="00AA31E4">
              <w:br/>
              <w:t xml:space="preserve">If the UE is dual mode (FDD + TDD) and </w:t>
            </w:r>
            <w:proofErr w:type="spellStart"/>
            <w:r w:rsidRPr="00AA31E4">
              <w:rPr>
                <w:i/>
              </w:rPr>
              <w:t>pc_longDRX_Cycle</w:t>
            </w:r>
            <w:proofErr w:type="spellEnd"/>
            <w:r w:rsidRPr="00AA31E4">
              <w:t xml:space="preserve"> is only supported in one mode, then support of </w:t>
            </w:r>
            <w:proofErr w:type="spellStart"/>
            <w:r w:rsidRPr="00AA31E4">
              <w:rPr>
                <w:i/>
              </w:rPr>
              <w:t>pc_longDRX_Cycle</w:t>
            </w:r>
            <w:proofErr w:type="spellEnd"/>
            <w:r w:rsidRPr="00AA31E4">
              <w:t xml:space="preserve"> will be </w:t>
            </w:r>
            <w:proofErr w:type="spellStart"/>
            <w:r w:rsidRPr="00AA31E4">
              <w:t>signaled</w:t>
            </w:r>
            <w:proofErr w:type="spellEnd"/>
            <w:r w:rsidRPr="00AA31E4">
              <w:t xml:space="preserve"> in one of </w:t>
            </w:r>
            <w:proofErr w:type="spellStart"/>
            <w:r w:rsidRPr="00AA31E4">
              <w:t>fdd</w:t>
            </w:r>
            <w:proofErr w:type="spellEnd"/>
            <w:r w:rsidRPr="00AA31E4">
              <w:t>-Add-UE-NR-Capabilities/mac-</w:t>
            </w:r>
            <w:proofErr w:type="spellStart"/>
            <w:r w:rsidRPr="00AA31E4">
              <w:t>ParametersXDD</w:t>
            </w:r>
            <w:proofErr w:type="spellEnd"/>
            <w:r w:rsidRPr="00AA31E4">
              <w:t xml:space="preserve">-Diff or </w:t>
            </w:r>
            <w:proofErr w:type="spellStart"/>
            <w:r w:rsidRPr="00AA31E4">
              <w:t>tdd</w:t>
            </w:r>
            <w:proofErr w:type="spellEnd"/>
            <w:r w:rsidRPr="00AA31E4">
              <w:t>-Add-UE-NR-Capabilities/mac-</w:t>
            </w:r>
            <w:proofErr w:type="spellStart"/>
            <w:r w:rsidRPr="00AA31E4">
              <w:t>ParametersXDD</w:t>
            </w:r>
            <w:proofErr w:type="spellEnd"/>
            <w:r w:rsidRPr="00AA31E4">
              <w:t>-Diff as appropriate.</w:t>
            </w:r>
          </w:p>
          <w:p w:rsidR="005D0088" w:rsidRPr="00E42351" w:rsidRDefault="005D0088" w:rsidP="0086590D">
            <w:pPr>
              <w:pStyle w:val="TAN"/>
            </w:pPr>
            <w:r w:rsidRPr="00AA31E4">
              <w:t>Note 7:</w:t>
            </w:r>
            <w:r w:rsidRPr="00AA31E4">
              <w:tab/>
              <w:t xml:space="preserve">If the UE is single mode (FDD or TDD), or the UE is dual mode (FDD and TDD) and </w:t>
            </w:r>
            <w:proofErr w:type="spellStart"/>
            <w:r w:rsidRPr="00AA31E4">
              <w:rPr>
                <w:i/>
              </w:rPr>
              <w:t>pc_shortDRX_Cycle</w:t>
            </w:r>
            <w:proofErr w:type="spellEnd"/>
            <w:r w:rsidRPr="00AA31E4">
              <w:t xml:space="preserve"> is supported in both modes, then support of </w:t>
            </w:r>
            <w:proofErr w:type="spellStart"/>
            <w:r w:rsidRPr="00AA31E4">
              <w:rPr>
                <w:i/>
              </w:rPr>
              <w:t>pc_shortDRX_Cycle</w:t>
            </w:r>
            <w:proofErr w:type="spellEnd"/>
            <w:r w:rsidRPr="00AA31E4">
              <w:t xml:space="preserve"> will be </w:t>
            </w:r>
            <w:proofErr w:type="spellStart"/>
            <w:r w:rsidRPr="00AA31E4">
              <w:t>signaled</w:t>
            </w:r>
            <w:proofErr w:type="spellEnd"/>
            <w:r w:rsidRPr="00AA31E4">
              <w:t xml:space="preserve"> in mac-Parameters/mac-</w:t>
            </w:r>
            <w:proofErr w:type="spellStart"/>
            <w:r w:rsidRPr="00AA31E4">
              <w:t>ParametersXDD</w:t>
            </w:r>
            <w:proofErr w:type="spellEnd"/>
            <w:r w:rsidRPr="00AA31E4">
              <w:t>-Diff.</w:t>
            </w:r>
            <w:r w:rsidRPr="00AA31E4">
              <w:br/>
              <w:t xml:space="preserve">If the UE is dual mode (FDD + TDD) and </w:t>
            </w:r>
            <w:proofErr w:type="spellStart"/>
            <w:r w:rsidRPr="00AA31E4">
              <w:rPr>
                <w:i/>
              </w:rPr>
              <w:t>pc_shortDRX_Cycle</w:t>
            </w:r>
            <w:proofErr w:type="spellEnd"/>
            <w:r w:rsidRPr="00AA31E4">
              <w:t xml:space="preserve"> is only supported in one mode, then support of </w:t>
            </w:r>
            <w:proofErr w:type="spellStart"/>
            <w:r w:rsidRPr="00AA31E4">
              <w:rPr>
                <w:i/>
              </w:rPr>
              <w:t>pc_shortDRX_Cycle</w:t>
            </w:r>
            <w:proofErr w:type="spellEnd"/>
            <w:r w:rsidRPr="00AA31E4">
              <w:t xml:space="preserve"> will be </w:t>
            </w:r>
            <w:proofErr w:type="spellStart"/>
            <w:r w:rsidRPr="00AA31E4">
              <w:t>signaled</w:t>
            </w:r>
            <w:proofErr w:type="spellEnd"/>
            <w:r w:rsidRPr="00AA31E4">
              <w:t xml:space="preserve"> in one of </w:t>
            </w:r>
            <w:proofErr w:type="spellStart"/>
            <w:r w:rsidRPr="00AA31E4">
              <w:t>fdd</w:t>
            </w:r>
            <w:proofErr w:type="spellEnd"/>
            <w:r w:rsidRPr="00AA31E4">
              <w:t>-Add-UE-NR-Capabilities/mac-</w:t>
            </w:r>
            <w:proofErr w:type="spellStart"/>
            <w:r w:rsidRPr="00AA31E4">
              <w:t>ParametersXDD</w:t>
            </w:r>
            <w:proofErr w:type="spellEnd"/>
            <w:r w:rsidRPr="00AA31E4">
              <w:t xml:space="preserve">-Diff or </w:t>
            </w:r>
            <w:proofErr w:type="spellStart"/>
            <w:r w:rsidRPr="00AA31E4">
              <w:t>tdd</w:t>
            </w:r>
            <w:proofErr w:type="spellEnd"/>
            <w:r w:rsidRPr="00AA31E4">
              <w:t>-Add-UE-NR-Capabilities/mac-</w:t>
            </w:r>
            <w:proofErr w:type="spellStart"/>
            <w:r w:rsidRPr="00AA31E4">
              <w:t>ParametersXDD</w:t>
            </w:r>
            <w:proofErr w:type="spellEnd"/>
            <w:r w:rsidRPr="00AA31E4">
              <w:t>-Diff as appropriate.</w:t>
            </w:r>
          </w:p>
        </w:tc>
      </w:tr>
    </w:tbl>
    <w:p w:rsidR="005D0088" w:rsidRPr="00E42351" w:rsidRDefault="005D0088" w:rsidP="005D0088"/>
    <w:p w:rsidR="001E41F3" w:rsidRDefault="001E41F3" w:rsidP="005D0088">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6DB7" w:rsidRDefault="00466DB7">
      <w:r>
        <w:separator/>
      </w:r>
    </w:p>
  </w:endnote>
  <w:endnote w:type="continuationSeparator" w:id="0">
    <w:p w:rsidR="00466DB7" w:rsidRDefault="00466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6DB7" w:rsidRDefault="00466DB7">
      <w:r>
        <w:separator/>
      </w:r>
    </w:p>
  </w:footnote>
  <w:footnote w:type="continuationSeparator" w:id="0">
    <w:p w:rsidR="00466DB7" w:rsidRDefault="00466D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5"/>
  </w:num>
  <w:num w:numId="6">
    <w:abstractNumId w:val="9"/>
  </w:num>
  <w:num w:numId="7">
    <w:abstractNumId w:val="6"/>
  </w:num>
  <w:num w:numId="8">
    <w:abstractNumId w:val="10"/>
  </w:num>
  <w:num w:numId="9">
    <w:abstractNumId w:val="17"/>
  </w:num>
  <w:num w:numId="10">
    <w:abstractNumId w:val="1"/>
  </w:num>
  <w:num w:numId="11">
    <w:abstractNumId w:val="19"/>
  </w:num>
  <w:num w:numId="12">
    <w:abstractNumId w:val="8"/>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7"/>
  </w:num>
  <w:num w:numId="21">
    <w:abstractNumId w:val="4"/>
  </w:num>
  <w:num w:numId="2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62B7"/>
    <w:rsid w:val="00145D43"/>
    <w:rsid w:val="00154099"/>
    <w:rsid w:val="00192C46"/>
    <w:rsid w:val="001A08B3"/>
    <w:rsid w:val="001A7B60"/>
    <w:rsid w:val="001B52F0"/>
    <w:rsid w:val="001B7A65"/>
    <w:rsid w:val="001E41F3"/>
    <w:rsid w:val="00247A11"/>
    <w:rsid w:val="0026004D"/>
    <w:rsid w:val="0026346D"/>
    <w:rsid w:val="002640DD"/>
    <w:rsid w:val="00275D12"/>
    <w:rsid w:val="00284FEB"/>
    <w:rsid w:val="002860C4"/>
    <w:rsid w:val="002B06F1"/>
    <w:rsid w:val="002B5741"/>
    <w:rsid w:val="002C175B"/>
    <w:rsid w:val="002D358F"/>
    <w:rsid w:val="002E472E"/>
    <w:rsid w:val="002F3E2F"/>
    <w:rsid w:val="00305409"/>
    <w:rsid w:val="00334B8A"/>
    <w:rsid w:val="003609EF"/>
    <w:rsid w:val="0036231A"/>
    <w:rsid w:val="00374DD4"/>
    <w:rsid w:val="003E1A36"/>
    <w:rsid w:val="00410371"/>
    <w:rsid w:val="004242F1"/>
    <w:rsid w:val="00466DB7"/>
    <w:rsid w:val="004763AA"/>
    <w:rsid w:val="004B75B7"/>
    <w:rsid w:val="0051580D"/>
    <w:rsid w:val="00547111"/>
    <w:rsid w:val="00561590"/>
    <w:rsid w:val="005679E2"/>
    <w:rsid w:val="00592D74"/>
    <w:rsid w:val="005D0088"/>
    <w:rsid w:val="005E2C44"/>
    <w:rsid w:val="00621188"/>
    <w:rsid w:val="006257ED"/>
    <w:rsid w:val="00665C47"/>
    <w:rsid w:val="00695808"/>
    <w:rsid w:val="006B46FB"/>
    <w:rsid w:val="006E21FB"/>
    <w:rsid w:val="007164A4"/>
    <w:rsid w:val="007176FF"/>
    <w:rsid w:val="00792342"/>
    <w:rsid w:val="007977A8"/>
    <w:rsid w:val="007B512A"/>
    <w:rsid w:val="007C2097"/>
    <w:rsid w:val="007D6A07"/>
    <w:rsid w:val="007F7259"/>
    <w:rsid w:val="008040A8"/>
    <w:rsid w:val="008279FA"/>
    <w:rsid w:val="008626E7"/>
    <w:rsid w:val="0086590D"/>
    <w:rsid w:val="00870EE7"/>
    <w:rsid w:val="008863B9"/>
    <w:rsid w:val="008A45A6"/>
    <w:rsid w:val="008F3789"/>
    <w:rsid w:val="008F686C"/>
    <w:rsid w:val="00907D19"/>
    <w:rsid w:val="009148DE"/>
    <w:rsid w:val="00916011"/>
    <w:rsid w:val="00920648"/>
    <w:rsid w:val="00941E30"/>
    <w:rsid w:val="009777D9"/>
    <w:rsid w:val="00991B88"/>
    <w:rsid w:val="009A5753"/>
    <w:rsid w:val="009A579D"/>
    <w:rsid w:val="009D262A"/>
    <w:rsid w:val="009E3297"/>
    <w:rsid w:val="009F734F"/>
    <w:rsid w:val="00A246B6"/>
    <w:rsid w:val="00A47E70"/>
    <w:rsid w:val="00A50CF0"/>
    <w:rsid w:val="00A7671C"/>
    <w:rsid w:val="00AA0F37"/>
    <w:rsid w:val="00AA2CBC"/>
    <w:rsid w:val="00AA31E4"/>
    <w:rsid w:val="00AA7598"/>
    <w:rsid w:val="00AB03FD"/>
    <w:rsid w:val="00AC5820"/>
    <w:rsid w:val="00AD1CD8"/>
    <w:rsid w:val="00B258BB"/>
    <w:rsid w:val="00B463D7"/>
    <w:rsid w:val="00B67B97"/>
    <w:rsid w:val="00B866A7"/>
    <w:rsid w:val="00B968C8"/>
    <w:rsid w:val="00BA3EC5"/>
    <w:rsid w:val="00BA51D9"/>
    <w:rsid w:val="00BB22B6"/>
    <w:rsid w:val="00BB5DFC"/>
    <w:rsid w:val="00BD279D"/>
    <w:rsid w:val="00BD6BB8"/>
    <w:rsid w:val="00BE7968"/>
    <w:rsid w:val="00C66BA2"/>
    <w:rsid w:val="00C95985"/>
    <w:rsid w:val="00CC5026"/>
    <w:rsid w:val="00CC68D0"/>
    <w:rsid w:val="00D03F9A"/>
    <w:rsid w:val="00D06D51"/>
    <w:rsid w:val="00D24991"/>
    <w:rsid w:val="00D47874"/>
    <w:rsid w:val="00D50255"/>
    <w:rsid w:val="00D66520"/>
    <w:rsid w:val="00DE34CF"/>
    <w:rsid w:val="00E13F3D"/>
    <w:rsid w:val="00E34898"/>
    <w:rsid w:val="00EB09B7"/>
    <w:rsid w:val="00EE048A"/>
    <w:rsid w:val="00EE7D7C"/>
    <w:rsid w:val="00F0102D"/>
    <w:rsid w:val="00F25D98"/>
    <w:rsid w:val="00F300FB"/>
    <w:rsid w:val="00F9089A"/>
    <w:rsid w:val="00FB6386"/>
    <w:rsid w:val="00FD49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docId w15:val="{89031B85-BCF6-4D0C-8D9A-6356DEA98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qFormat/>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rsid w:val="000D62B7"/>
    <w:rPr>
      <w:rFonts w:ascii="Arial" w:hAnsi="Arial"/>
      <w:lang w:eastAsia="en-US"/>
    </w:rPr>
  </w:style>
  <w:style w:type="character" w:customStyle="1" w:styleId="H6Char">
    <w:name w:val="H6 Char"/>
    <w:link w:val="H6"/>
    <w:qFormat/>
    <w:rsid w:val="000D62B7"/>
    <w:rPr>
      <w:rFonts w:ascii="Arial" w:hAnsi="Arial"/>
      <w:lang w:eastAsia="en-US"/>
    </w:rPr>
  </w:style>
  <w:style w:type="character" w:customStyle="1" w:styleId="PLChar">
    <w:name w:val="PL Char"/>
    <w:link w:val="PL"/>
    <w:qFormat/>
    <w:rsid w:val="000D62B7"/>
    <w:rPr>
      <w:rFonts w:ascii="Courier New" w:hAnsi="Courier New"/>
      <w:noProof/>
      <w:sz w:val="16"/>
      <w:lang w:eastAsia="en-US"/>
    </w:rPr>
  </w:style>
  <w:style w:type="character" w:customStyle="1" w:styleId="TALChar">
    <w:name w:val="TAL Char"/>
    <w:link w:val="TAL"/>
    <w:qFormat/>
    <w:rsid w:val="000D62B7"/>
    <w:rPr>
      <w:rFonts w:ascii="Arial" w:hAnsi="Arial"/>
      <w:sz w:val="18"/>
      <w:lang w:eastAsia="en-US"/>
    </w:rPr>
  </w:style>
  <w:style w:type="character" w:customStyle="1" w:styleId="TACCar">
    <w:name w:val="TAC Car"/>
    <w:link w:val="TAC"/>
    <w:qFormat/>
    <w:rsid w:val="000D62B7"/>
    <w:rPr>
      <w:rFonts w:ascii="Arial" w:hAnsi="Arial"/>
      <w:sz w:val="18"/>
      <w:lang w:eastAsia="en-US"/>
    </w:rPr>
  </w:style>
  <w:style w:type="character" w:customStyle="1" w:styleId="TAHCar">
    <w:name w:val="TAH Car"/>
    <w:link w:val="TAH"/>
    <w:qFormat/>
    <w:rsid w:val="000D62B7"/>
    <w:rPr>
      <w:rFonts w:ascii="Arial" w:hAnsi="Arial"/>
      <w:b/>
      <w:sz w:val="18"/>
      <w:lang w:eastAsia="en-US"/>
    </w:rPr>
  </w:style>
  <w:style w:type="character" w:customStyle="1" w:styleId="B1Char">
    <w:name w:val="B1 Char"/>
    <w:link w:val="B1"/>
    <w:qFormat/>
    <w:locked/>
    <w:rsid w:val="000D62B7"/>
    <w:rPr>
      <w:rFonts w:ascii="Times New Roman" w:hAnsi="Times New Roman"/>
      <w:lang w:eastAsia="en-US"/>
    </w:rPr>
  </w:style>
  <w:style w:type="character" w:customStyle="1" w:styleId="THChar">
    <w:name w:val="TH Char"/>
    <w:link w:val="TH"/>
    <w:qFormat/>
    <w:rsid w:val="000D62B7"/>
    <w:rPr>
      <w:rFonts w:ascii="Arial" w:hAnsi="Arial"/>
      <w:b/>
      <w:lang w:eastAsia="en-US"/>
    </w:rPr>
  </w:style>
  <w:style w:type="character" w:customStyle="1" w:styleId="TALCar">
    <w:name w:val="TAL Car"/>
    <w:qFormat/>
    <w:rsid w:val="00BE7968"/>
    <w:rPr>
      <w:rFonts w:ascii="Arial" w:eastAsia="Times New Roman" w:hAnsi="Arial"/>
      <w:sz w:val="18"/>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5D0088"/>
    <w:rPr>
      <w:rFonts w:ascii="Arial" w:hAnsi="Arial"/>
      <w:sz w:val="36"/>
      <w:lang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5D0088"/>
    <w:rPr>
      <w:rFonts w:ascii="Arial" w:hAnsi="Arial"/>
      <w:sz w:val="32"/>
      <w:lang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5D0088"/>
    <w:rPr>
      <w:rFonts w:ascii="Arial" w:hAnsi="Arial"/>
      <w:sz w:val="28"/>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5D0088"/>
    <w:rPr>
      <w:rFonts w:ascii="Arial"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5D0088"/>
    <w:rPr>
      <w:rFonts w:ascii="Arial" w:hAnsi="Arial"/>
      <w:sz w:val="22"/>
      <w:lang w:eastAsia="en-US"/>
    </w:rPr>
  </w:style>
  <w:style w:type="character" w:customStyle="1" w:styleId="Heading6Char">
    <w:name w:val="Heading 6 Char"/>
    <w:aliases w:val="T1 Char,Header 6 Char"/>
    <w:link w:val="Heading6"/>
    <w:rsid w:val="005D0088"/>
    <w:rPr>
      <w:rFonts w:ascii="Arial" w:hAnsi="Arial"/>
      <w:lang w:eastAsia="en-US"/>
    </w:rPr>
  </w:style>
  <w:style w:type="character" w:customStyle="1" w:styleId="Heading7Char">
    <w:name w:val="Heading 7 Char"/>
    <w:aliases w:val="L7 Char,Header 7 Char"/>
    <w:link w:val="Heading7"/>
    <w:rsid w:val="005D0088"/>
    <w:rPr>
      <w:rFonts w:ascii="Arial" w:hAnsi="Arial"/>
      <w:lang w:eastAsia="en-US"/>
    </w:rPr>
  </w:style>
  <w:style w:type="character" w:customStyle="1" w:styleId="Heading8Char">
    <w:name w:val="Heading 8 Char"/>
    <w:link w:val="Heading8"/>
    <w:rsid w:val="005D0088"/>
    <w:rPr>
      <w:rFonts w:ascii="Arial" w:hAnsi="Arial"/>
      <w:sz w:val="36"/>
      <w:lang w:eastAsia="en-US"/>
    </w:rPr>
  </w:style>
  <w:style w:type="character" w:customStyle="1" w:styleId="Heading9Char">
    <w:name w:val="Heading 9 Char"/>
    <w:link w:val="Heading9"/>
    <w:rsid w:val="005D0088"/>
    <w:rPr>
      <w:rFonts w:ascii="Arial" w:hAnsi="Arial"/>
      <w:sz w:val="36"/>
      <w:lang w:eastAsia="en-US"/>
    </w:rPr>
  </w:style>
  <w:style w:type="character" w:customStyle="1" w:styleId="FooterChar">
    <w:name w:val="Footer Char"/>
    <w:link w:val="Footer"/>
    <w:rsid w:val="005D0088"/>
    <w:rPr>
      <w:rFonts w:ascii="Arial" w:hAnsi="Arial"/>
      <w:b/>
      <w:i/>
      <w:noProof/>
      <w:sz w:val="18"/>
      <w:lang w:eastAsia="en-US"/>
    </w:rPr>
  </w:style>
  <w:style w:type="character" w:customStyle="1" w:styleId="NOChar">
    <w:name w:val="NO Char"/>
    <w:link w:val="NO"/>
    <w:qFormat/>
    <w:rsid w:val="005D0088"/>
    <w:rPr>
      <w:rFonts w:ascii="Times New Roman" w:hAnsi="Times New Roman"/>
      <w:lang w:eastAsia="en-US"/>
    </w:rPr>
  </w:style>
  <w:style w:type="character" w:customStyle="1" w:styleId="EXCar">
    <w:name w:val="EX Car"/>
    <w:link w:val="EX"/>
    <w:locked/>
    <w:rsid w:val="005D0088"/>
    <w:rPr>
      <w:rFonts w:ascii="Times New Roman" w:hAnsi="Times New Roman"/>
      <w:lang w:eastAsia="en-US"/>
    </w:rPr>
  </w:style>
  <w:style w:type="character" w:customStyle="1" w:styleId="EditorsNoteCarCar">
    <w:name w:val="Editor's Note Car Car"/>
    <w:link w:val="EditorsNote"/>
    <w:rsid w:val="005D0088"/>
    <w:rPr>
      <w:rFonts w:ascii="Times New Roman" w:hAnsi="Times New Roman"/>
      <w:color w:val="FF0000"/>
      <w:lang w:eastAsia="en-US"/>
    </w:rPr>
  </w:style>
  <w:style w:type="character" w:customStyle="1" w:styleId="TANChar">
    <w:name w:val="TAN Char"/>
    <w:link w:val="TAN"/>
    <w:qFormat/>
    <w:rsid w:val="005D0088"/>
    <w:rPr>
      <w:rFonts w:ascii="Arial" w:hAnsi="Arial"/>
      <w:sz w:val="18"/>
      <w:lang w:eastAsia="en-US"/>
    </w:rPr>
  </w:style>
  <w:style w:type="character" w:customStyle="1" w:styleId="B2Char">
    <w:name w:val="B2 Char"/>
    <w:link w:val="B2"/>
    <w:qFormat/>
    <w:rsid w:val="005D0088"/>
    <w:rPr>
      <w:rFonts w:ascii="Times New Roman" w:hAnsi="Times New Roman"/>
      <w:lang w:eastAsia="en-US"/>
    </w:rPr>
  </w:style>
  <w:style w:type="character" w:customStyle="1" w:styleId="B3Char">
    <w:name w:val="B3 Char"/>
    <w:link w:val="B3"/>
    <w:qFormat/>
    <w:rsid w:val="005D0088"/>
    <w:rPr>
      <w:rFonts w:ascii="Times New Roman" w:hAnsi="Times New Roman"/>
      <w:lang w:eastAsia="en-US"/>
    </w:rPr>
  </w:style>
  <w:style w:type="character" w:customStyle="1" w:styleId="B4Char">
    <w:name w:val="B4 Char"/>
    <w:link w:val="B4"/>
    <w:qFormat/>
    <w:rsid w:val="005D0088"/>
    <w:rPr>
      <w:rFonts w:ascii="Times New Roman" w:hAnsi="Times New Roman"/>
      <w:lang w:eastAsia="en-US"/>
    </w:rPr>
  </w:style>
  <w:style w:type="character" w:customStyle="1" w:styleId="B5Char">
    <w:name w:val="B5 Char"/>
    <w:link w:val="B5"/>
    <w:qFormat/>
    <w:rsid w:val="005D0088"/>
    <w:rPr>
      <w:rFonts w:ascii="Times New Roman" w:hAnsi="Times New Roman"/>
      <w:lang w:eastAsia="en-US"/>
    </w:rPr>
  </w:style>
  <w:style w:type="paragraph" w:customStyle="1" w:styleId="TAJ">
    <w:name w:val="TAJ"/>
    <w:basedOn w:val="TH"/>
    <w:rsid w:val="005D008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D008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D0088"/>
    <w:rPr>
      <w:rFonts w:ascii="Times New Roman" w:hAnsi="Times New Roman"/>
      <w:i/>
      <w:color w:val="0000FF"/>
      <w:lang w:eastAsia="x-none"/>
    </w:rPr>
  </w:style>
  <w:style w:type="character" w:customStyle="1" w:styleId="BalloonTextChar">
    <w:name w:val="Balloon Text Char"/>
    <w:link w:val="BalloonText"/>
    <w:rsid w:val="005D0088"/>
    <w:rPr>
      <w:rFonts w:ascii="Tahoma" w:hAnsi="Tahoma" w:cs="Tahoma"/>
      <w:sz w:val="16"/>
      <w:szCs w:val="16"/>
      <w:lang w:eastAsia="en-US"/>
    </w:rPr>
  </w:style>
  <w:style w:type="character" w:customStyle="1" w:styleId="CommentTextChar">
    <w:name w:val="Comment Text Char"/>
    <w:link w:val="CommentText"/>
    <w:qFormat/>
    <w:rsid w:val="005D0088"/>
    <w:rPr>
      <w:rFonts w:ascii="Times New Roman" w:hAnsi="Times New Roman"/>
      <w:lang w:eastAsia="en-US"/>
    </w:rPr>
  </w:style>
  <w:style w:type="character" w:customStyle="1" w:styleId="CommentSubjectChar">
    <w:name w:val="Comment Subject Char"/>
    <w:link w:val="CommentSubject"/>
    <w:rsid w:val="005D0088"/>
    <w:rPr>
      <w:rFonts w:ascii="Times New Roman" w:hAnsi="Times New Roman"/>
      <w:b/>
      <w:bCs/>
      <w:lang w:eastAsia="en-US"/>
    </w:rPr>
  </w:style>
  <w:style w:type="character" w:customStyle="1" w:styleId="DocumentMapChar">
    <w:name w:val="Document Map Char"/>
    <w:link w:val="DocumentMap"/>
    <w:rsid w:val="005D0088"/>
    <w:rPr>
      <w:rFonts w:ascii="Tahoma" w:hAnsi="Tahoma" w:cs="Tahoma"/>
      <w:shd w:val="clear" w:color="auto" w:fill="000080"/>
      <w:lang w:eastAsia="en-US"/>
    </w:rPr>
  </w:style>
  <w:style w:type="paragraph" w:customStyle="1" w:styleId="B6">
    <w:name w:val="B6"/>
    <w:basedOn w:val="B5"/>
    <w:link w:val="B6Char"/>
    <w:qFormat/>
    <w:rsid w:val="005D0088"/>
    <w:pPr>
      <w:ind w:left="1985"/>
    </w:pPr>
    <w:rPr>
      <w:rFonts w:eastAsia="Malgun Gothic"/>
    </w:rPr>
  </w:style>
  <w:style w:type="character" w:customStyle="1" w:styleId="B6Char">
    <w:name w:val="B6 Char"/>
    <w:link w:val="B6"/>
    <w:qFormat/>
    <w:rsid w:val="005D0088"/>
    <w:rPr>
      <w:rFonts w:ascii="Times New Roman" w:eastAsia="Malgun Gothic" w:hAnsi="Times New Roman"/>
      <w:lang w:eastAsia="en-US"/>
    </w:rPr>
  </w:style>
  <w:style w:type="paragraph" w:customStyle="1" w:styleId="enumlev2">
    <w:name w:val="enumlev2"/>
    <w:basedOn w:val="Normal"/>
    <w:rsid w:val="005D00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D008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5D0088"/>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5D008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5D0088"/>
    <w:rPr>
      <w:rFonts w:ascii="Courier New" w:hAnsi="Courier New"/>
      <w:lang w:val="nb-NO"/>
    </w:rPr>
  </w:style>
  <w:style w:type="character" w:styleId="Emphasis">
    <w:name w:val="Emphasis"/>
    <w:qFormat/>
    <w:rsid w:val="005D0088"/>
    <w:rPr>
      <w:i/>
      <w:iCs/>
    </w:rPr>
  </w:style>
  <w:style w:type="paragraph" w:customStyle="1" w:styleId="Heading">
    <w:name w:val="Heading"/>
    <w:next w:val="Normal"/>
    <w:link w:val="HeadingChar"/>
    <w:rsid w:val="005D0088"/>
    <w:pPr>
      <w:spacing w:before="360"/>
      <w:ind w:left="2552"/>
    </w:pPr>
    <w:rPr>
      <w:rFonts w:ascii="Arial" w:eastAsia="SimSun" w:hAnsi="Arial"/>
      <w:b/>
      <w:sz w:val="22"/>
      <w:lang w:val="en-US" w:eastAsia="en-US"/>
    </w:rPr>
  </w:style>
  <w:style w:type="character" w:customStyle="1" w:styleId="HeadingChar">
    <w:name w:val="Heading Char"/>
    <w:link w:val="Heading"/>
    <w:rsid w:val="005D0088"/>
    <w:rPr>
      <w:rFonts w:ascii="Arial" w:eastAsia="SimSun" w:hAnsi="Arial"/>
      <w:b/>
      <w:sz w:val="22"/>
      <w:lang w:val="en-US" w:eastAsia="en-US"/>
    </w:rPr>
  </w:style>
  <w:style w:type="paragraph" w:customStyle="1" w:styleId="IBN">
    <w:name w:val="IBN"/>
    <w:basedOn w:val="Normal"/>
    <w:rsid w:val="005D0088"/>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5D008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D0088"/>
    <w:rPr>
      <w:rFonts w:ascii="Times New Roman" w:hAnsi="Times New Roman"/>
    </w:rPr>
  </w:style>
  <w:style w:type="table" w:styleId="TableGrid">
    <w:name w:val="Table Grid"/>
    <w:aliases w:val="SGS Table Basic 1"/>
    <w:basedOn w:val="TableNormal"/>
    <w:rsid w:val="005D00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5D0088"/>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5D0088"/>
    <w:rPr>
      <w:rFonts w:ascii="Times New Roman" w:hAnsi="Times New Roman"/>
      <w:lang w:eastAsia="ja-JP"/>
    </w:rPr>
  </w:style>
  <w:style w:type="paragraph" w:styleId="BodyText3">
    <w:name w:val="Body Text 3"/>
    <w:basedOn w:val="Normal"/>
    <w:link w:val="BodyText3Char"/>
    <w:rsid w:val="005D0088"/>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5D0088"/>
    <w:rPr>
      <w:rFonts w:ascii="Times New Roman" w:hAnsi="Times New Roman"/>
      <w:lang w:eastAsia="ja-JP"/>
    </w:rPr>
  </w:style>
  <w:style w:type="paragraph" w:customStyle="1" w:styleId="tableentry">
    <w:name w:val="table entry"/>
    <w:basedOn w:val="Normal"/>
    <w:rsid w:val="005D0088"/>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5D0088"/>
    <w:rPr>
      <w:vertAlign w:val="superscript"/>
    </w:rPr>
  </w:style>
  <w:style w:type="paragraph" w:customStyle="1" w:styleId="Reference">
    <w:name w:val="Reference"/>
    <w:basedOn w:val="EX"/>
    <w:rsid w:val="005D008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D008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5D008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5D0088"/>
    <w:rPr>
      <w:rFonts w:ascii="Arial" w:hAnsi="Arial"/>
      <w:sz w:val="24"/>
      <w:szCs w:val="28"/>
      <w:lang w:val="en-GB" w:eastAsia="en-US" w:bidi="ar-SA"/>
    </w:rPr>
  </w:style>
  <w:style w:type="paragraph" w:customStyle="1" w:styleId="B7">
    <w:name w:val="B7"/>
    <w:basedOn w:val="B6"/>
    <w:link w:val="B7Char"/>
    <w:qFormat/>
    <w:rsid w:val="005D008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D0088"/>
    <w:rPr>
      <w:rFonts w:ascii="Times New Roman" w:eastAsia="MS Mincho" w:hAnsi="Times New Roman"/>
      <w:lang w:eastAsia="ja-JP"/>
    </w:rPr>
  </w:style>
  <w:style w:type="paragraph" w:customStyle="1" w:styleId="B8">
    <w:name w:val="B8"/>
    <w:basedOn w:val="B7"/>
    <w:link w:val="B8Char"/>
    <w:qFormat/>
    <w:rsid w:val="005D0088"/>
    <w:pPr>
      <w:ind w:left="2552"/>
    </w:pPr>
  </w:style>
  <w:style w:type="character" w:customStyle="1" w:styleId="B8Char">
    <w:name w:val="B8 Char"/>
    <w:link w:val="B8"/>
    <w:rsid w:val="005D0088"/>
    <w:rPr>
      <w:rFonts w:ascii="Times New Roman" w:eastAsia="MS Mincho" w:hAnsi="Times New Roman"/>
      <w:lang w:eastAsia="ja-JP"/>
    </w:rPr>
  </w:style>
  <w:style w:type="paragraph" w:styleId="Revision">
    <w:name w:val="Revision"/>
    <w:hidden/>
    <w:rsid w:val="005D0088"/>
    <w:rPr>
      <w:rFonts w:ascii="Times New Roman" w:eastAsia="SimSun" w:hAnsi="Times New Roman"/>
      <w:lang w:eastAsia="en-US"/>
    </w:rPr>
  </w:style>
  <w:style w:type="paragraph" w:customStyle="1" w:styleId="BalloonText1">
    <w:name w:val="Balloon Text1"/>
    <w:basedOn w:val="Normal"/>
    <w:rsid w:val="005D008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D0088"/>
    <w:pPr>
      <w:overflowPunct w:val="0"/>
      <w:autoSpaceDE w:val="0"/>
      <w:autoSpaceDN w:val="0"/>
    </w:pPr>
    <w:rPr>
      <w:rFonts w:eastAsia="Calibri"/>
      <w:b/>
      <w:bCs/>
      <w:lang w:val="en-US"/>
    </w:rPr>
  </w:style>
  <w:style w:type="table" w:customStyle="1" w:styleId="TableGrid1">
    <w:name w:val="Table Grid1"/>
    <w:basedOn w:val="TableNormal"/>
    <w:next w:val="TableGrid"/>
    <w:rsid w:val="005D008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00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D00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D00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D008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D0088"/>
    <w:rPr>
      <w:rFonts w:ascii="Arial" w:hAnsi="Arial"/>
      <w:b/>
      <w:noProof/>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D0088"/>
    <w:rPr>
      <w:rFonts w:ascii="Times New Roman" w:hAnsi="Times New Roman"/>
      <w:sz w:val="16"/>
      <w:lang w:eastAsia="en-US"/>
    </w:rPr>
  </w:style>
  <w:style w:type="paragraph" w:customStyle="1" w:styleId="87">
    <w:name w:val="87"/>
    <w:basedOn w:val="Normal"/>
    <w:rsid w:val="005D008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5D0088"/>
    <w:rPr>
      <w:rFonts w:ascii="Times New Roman" w:hAnsi="Times New Roman"/>
      <w:color w:val="FF0000"/>
      <w:lang w:val="en-GB"/>
    </w:rPr>
  </w:style>
  <w:style w:type="character" w:customStyle="1" w:styleId="NOChar2">
    <w:name w:val="NO Char2"/>
    <w:locked/>
    <w:rsid w:val="005D0088"/>
    <w:rPr>
      <w:lang w:eastAsia="en-US"/>
    </w:rPr>
  </w:style>
  <w:style w:type="character" w:customStyle="1" w:styleId="TFChar">
    <w:name w:val="TF Char"/>
    <w:link w:val="TF"/>
    <w:qFormat/>
    <w:rsid w:val="005D0088"/>
    <w:rPr>
      <w:rFonts w:ascii="Arial" w:hAnsi="Arial"/>
      <w:b/>
      <w:lang w:eastAsia="en-US"/>
    </w:rPr>
  </w:style>
  <w:style w:type="character" w:customStyle="1" w:styleId="TAL0">
    <w:name w:val="TAL (文字)"/>
    <w:rsid w:val="005D0088"/>
    <w:rPr>
      <w:rFonts w:ascii="Arial" w:eastAsia="Times New Roman" w:hAnsi="Arial"/>
      <w:sz w:val="18"/>
      <w:lang w:val="en-GB"/>
    </w:rPr>
  </w:style>
  <w:style w:type="character" w:customStyle="1" w:styleId="EXChar">
    <w:name w:val="EX Char"/>
    <w:qFormat/>
    <w:rsid w:val="005D0088"/>
    <w:rPr>
      <w:rFonts w:ascii="Times New Roman" w:hAnsi="Times New Roman"/>
      <w:lang w:val="en-GB"/>
    </w:rPr>
  </w:style>
  <w:style w:type="paragraph" w:customStyle="1" w:styleId="Default">
    <w:name w:val="Default"/>
    <w:rsid w:val="005D008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5D0088"/>
    <w:rPr>
      <w:lang w:val="en-GB" w:eastAsia="en-US" w:bidi="ar-SA"/>
    </w:rPr>
  </w:style>
  <w:style w:type="character" w:customStyle="1" w:styleId="TALZchn">
    <w:name w:val="TAL Zchn"/>
    <w:rsid w:val="005D0088"/>
    <w:rPr>
      <w:rFonts w:ascii="Arial" w:hAnsi="Arial"/>
      <w:sz w:val="18"/>
      <w:lang w:val="en-GB" w:eastAsia="en-US" w:bidi="ar-SA"/>
    </w:rPr>
  </w:style>
  <w:style w:type="character" w:customStyle="1" w:styleId="TACChar">
    <w:name w:val="TAC Char"/>
    <w:qFormat/>
    <w:locked/>
    <w:rsid w:val="005D0088"/>
    <w:rPr>
      <w:rFonts w:ascii="Arial" w:hAnsi="Arial"/>
      <w:sz w:val="18"/>
      <w:lang w:val="en-GB"/>
    </w:rPr>
  </w:style>
  <w:style w:type="character" w:customStyle="1" w:styleId="TF0">
    <w:name w:val="TF (文字)"/>
    <w:locked/>
    <w:rsid w:val="005D0088"/>
    <w:rPr>
      <w:rFonts w:ascii="Arial" w:hAnsi="Arial"/>
      <w:b/>
      <w:lang w:val="en-GB"/>
    </w:rPr>
  </w:style>
  <w:style w:type="paragraph" w:customStyle="1" w:styleId="TAHLeft">
    <w:name w:val="TAH + Left"/>
    <w:basedOn w:val="TAL"/>
    <w:rsid w:val="005D0088"/>
  </w:style>
  <w:style w:type="paragraph" w:customStyle="1" w:styleId="63-13">
    <w:name w:val=".6.3-13"/>
    <w:basedOn w:val="TAH"/>
    <w:rsid w:val="005D0088"/>
    <w:pPr>
      <w:jc w:val="left"/>
    </w:pPr>
    <w:rPr>
      <w:b w:val="0"/>
    </w:rPr>
  </w:style>
  <w:style w:type="character" w:customStyle="1" w:styleId="B1Char1">
    <w:name w:val="B1 Char1"/>
    <w:qFormat/>
    <w:rsid w:val="005D0088"/>
    <w:rPr>
      <w:rFonts w:eastAsia="Times New Roman"/>
      <w:lang w:eastAsia="ja-JP"/>
    </w:rPr>
  </w:style>
  <w:style w:type="character" w:customStyle="1" w:styleId="B3Char2">
    <w:name w:val="B3 Char2"/>
    <w:qFormat/>
    <w:rsid w:val="005D0088"/>
    <w:rPr>
      <w:rFonts w:eastAsia="Times New Roman"/>
      <w:lang w:eastAsia="ja-JP"/>
    </w:rPr>
  </w:style>
  <w:style w:type="paragraph" w:customStyle="1" w:styleId="msonormal0">
    <w:name w:val="msonormal"/>
    <w:basedOn w:val="Normal"/>
    <w:rsid w:val="005D0088"/>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5D0088"/>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5D0088"/>
    <w:rPr>
      <w:rFonts w:ascii="Times New Roman" w:eastAsia="Calibri" w:hAnsi="Times New Roman"/>
      <w:lang w:val="en-US"/>
    </w:rPr>
  </w:style>
  <w:style w:type="paragraph" w:customStyle="1" w:styleId="Meetingcaption">
    <w:name w:val="Meeting caption"/>
    <w:basedOn w:val="Normal"/>
    <w:rsid w:val="005D008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5D0088"/>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5D0088"/>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5D0088"/>
    <w:rPr>
      <w:rFonts w:ascii="Calibri" w:eastAsia="Calibri" w:hAnsi="Calibri"/>
      <w:sz w:val="22"/>
      <w:szCs w:val="22"/>
      <w:lang w:val="en-US"/>
    </w:rPr>
  </w:style>
  <w:style w:type="character" w:customStyle="1" w:styleId="B10">
    <w:name w:val="B1 (文字)"/>
    <w:uiPriority w:val="99"/>
    <w:locked/>
    <w:rsid w:val="005D0088"/>
    <w:rPr>
      <w:rFonts w:ascii="Times New Roman" w:eastAsia="Times New Roman" w:hAnsi="Times New Roman" w:cs="Times New Roman"/>
      <w:sz w:val="20"/>
      <w:szCs w:val="20"/>
      <w:lang w:val="en-GB" w:eastAsia="en-US"/>
    </w:rPr>
  </w:style>
  <w:style w:type="character" w:styleId="Strong">
    <w:name w:val="Strong"/>
    <w:aliases w:val="Level 2"/>
    <w:qFormat/>
    <w:rsid w:val="005D0088"/>
    <w:rPr>
      <w:b/>
      <w:bCs/>
    </w:rPr>
  </w:style>
  <w:style w:type="paragraph" w:customStyle="1" w:styleId="xl65">
    <w:name w:val="xl65"/>
    <w:basedOn w:val="Normal"/>
    <w:rsid w:val="005D008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D008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D008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D008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D008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D0088"/>
    <w:rPr>
      <w:rFonts w:ascii="Arial" w:hAnsi="Arial"/>
      <w:sz w:val="28"/>
      <w:szCs w:val="28"/>
      <w:lang w:val="en-GB" w:eastAsia="en-GB"/>
    </w:rPr>
  </w:style>
  <w:style w:type="paragraph" w:styleId="IndexHeading">
    <w:name w:val="index heading"/>
    <w:basedOn w:val="Normal"/>
    <w:next w:val="Normal"/>
    <w:rsid w:val="005D008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D0088"/>
    <w:pPr>
      <w:overflowPunct w:val="0"/>
      <w:autoSpaceDE w:val="0"/>
      <w:autoSpaceDN w:val="0"/>
      <w:adjustRightInd w:val="0"/>
      <w:ind w:left="851"/>
      <w:textAlignment w:val="baseline"/>
    </w:pPr>
    <w:rPr>
      <w:lang w:eastAsia="en-GB"/>
    </w:rPr>
  </w:style>
  <w:style w:type="paragraph" w:customStyle="1" w:styleId="INDENT2">
    <w:name w:val="INDENT2"/>
    <w:basedOn w:val="Normal"/>
    <w:rsid w:val="005D008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D008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D008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D008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D0088"/>
    <w:rPr>
      <w:rFonts w:ascii="Times New Roman" w:hAnsi="Times New Roman"/>
      <w:noProof/>
      <w:szCs w:val="18"/>
    </w:rPr>
  </w:style>
  <w:style w:type="paragraph" w:customStyle="1" w:styleId="Npr">
    <w:name w:val="Npr"/>
    <w:basedOn w:val="Normal"/>
    <w:rsid w:val="005D008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D008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D008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D0088"/>
    <w:rPr>
      <w:rFonts w:ascii="Times New Roman" w:hAnsi="Times New Roman"/>
      <w:i/>
      <w:iCs/>
    </w:rPr>
  </w:style>
  <w:style w:type="character" w:customStyle="1" w:styleId="B2Car">
    <w:name w:val="B2 Car"/>
    <w:rsid w:val="005D0088"/>
    <w:rPr>
      <w:lang w:val="en-GB" w:eastAsia="en-GB"/>
    </w:rPr>
  </w:style>
  <w:style w:type="character" w:customStyle="1" w:styleId="H6Car">
    <w:name w:val="H6 Car"/>
    <w:rsid w:val="005D0088"/>
    <w:rPr>
      <w:rFonts w:ascii="Arial" w:eastAsia="Times New Roman" w:hAnsi="Arial"/>
      <w:sz w:val="22"/>
      <w:lang w:val="en-GB"/>
    </w:rPr>
  </w:style>
  <w:style w:type="paragraph" w:customStyle="1" w:styleId="2">
    <w:name w:val="2"/>
    <w:basedOn w:val="H6"/>
    <w:rsid w:val="005D0088"/>
    <w:pPr>
      <w:overflowPunct w:val="0"/>
      <w:autoSpaceDE w:val="0"/>
      <w:autoSpaceDN w:val="0"/>
      <w:adjustRightInd w:val="0"/>
      <w:textAlignment w:val="baseline"/>
    </w:pPr>
    <w:rPr>
      <w:lang w:eastAsia="en-GB"/>
    </w:rPr>
  </w:style>
  <w:style w:type="paragraph" w:customStyle="1" w:styleId="B3H6">
    <w:name w:val="B3H6"/>
    <w:basedOn w:val="B3"/>
    <w:rsid w:val="005D0088"/>
    <w:pPr>
      <w:overflowPunct w:val="0"/>
      <w:autoSpaceDE w:val="0"/>
      <w:autoSpaceDN w:val="0"/>
      <w:adjustRightInd w:val="0"/>
      <w:textAlignment w:val="baseline"/>
    </w:pPr>
    <w:rPr>
      <w:lang w:eastAsia="en-GB"/>
    </w:rPr>
  </w:style>
  <w:style w:type="paragraph" w:customStyle="1" w:styleId="NB2">
    <w:name w:val="NB2"/>
    <w:basedOn w:val="ZG"/>
    <w:rsid w:val="005D008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D008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D008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D0088"/>
    <w:rPr>
      <w:rFonts w:ascii="Arial" w:eastAsia="SimSun" w:hAnsi="Arial"/>
      <w:sz w:val="24"/>
      <w:lang w:val="en-GB" w:eastAsia="en-US" w:bidi="ar-SA"/>
    </w:rPr>
  </w:style>
  <w:style w:type="character" w:customStyle="1" w:styleId="NOChar1">
    <w:name w:val="NO Char1"/>
    <w:qFormat/>
    <w:rsid w:val="005D0088"/>
    <w:rPr>
      <w:rFonts w:eastAsia="MS Mincho"/>
      <w:lang w:val="en-GB" w:eastAsia="en-US" w:bidi="ar-SA"/>
    </w:rPr>
  </w:style>
  <w:style w:type="character" w:customStyle="1" w:styleId="msoins0">
    <w:name w:val="msoins"/>
    <w:basedOn w:val="DefaultParagraphFont"/>
    <w:rsid w:val="005D008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D00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D0088"/>
    <w:rPr>
      <w:rFonts w:ascii="Arial" w:hAnsi="Arial"/>
      <w:sz w:val="24"/>
      <w:lang w:val="en-GB"/>
    </w:rPr>
  </w:style>
  <w:style w:type="character" w:customStyle="1" w:styleId="apple-style-span">
    <w:name w:val="apple-style-span"/>
    <w:basedOn w:val="DefaultParagraphFont"/>
    <w:rsid w:val="005D008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D0088"/>
    <w:rPr>
      <w:rFonts w:ascii="Arial" w:hAnsi="Arial"/>
      <w:sz w:val="32"/>
      <w:lang w:val="en-GB"/>
    </w:rPr>
  </w:style>
  <w:style w:type="paragraph" w:customStyle="1" w:styleId="berschrift1H1">
    <w:name w:val="Überschrift 1.H1"/>
    <w:basedOn w:val="Normal"/>
    <w:next w:val="Normal"/>
    <w:rsid w:val="005D008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D0088"/>
    <w:pPr>
      <w:widowControl/>
      <w:tabs>
        <w:tab w:val="num" w:pos="992"/>
      </w:tabs>
      <w:spacing w:after="120"/>
      <w:ind w:left="992" w:hanging="425"/>
    </w:pPr>
    <w:rPr>
      <w:rFonts w:eastAsia="MS Mincho"/>
      <w:lang w:val="en-US"/>
    </w:rPr>
  </w:style>
  <w:style w:type="paragraph" w:customStyle="1" w:styleId="textintend2">
    <w:name w:val="text intend 2"/>
    <w:basedOn w:val="text"/>
    <w:rsid w:val="005D0088"/>
    <w:pPr>
      <w:widowControl/>
      <w:tabs>
        <w:tab w:val="num" w:pos="1418"/>
      </w:tabs>
      <w:spacing w:after="120"/>
      <w:ind w:left="1418" w:hanging="426"/>
    </w:pPr>
    <w:rPr>
      <w:rFonts w:eastAsia="MS Mincho"/>
      <w:lang w:val="en-US"/>
    </w:rPr>
  </w:style>
  <w:style w:type="paragraph" w:customStyle="1" w:styleId="textintend3">
    <w:name w:val="text intend 3"/>
    <w:basedOn w:val="text"/>
    <w:rsid w:val="005D0088"/>
    <w:pPr>
      <w:widowControl/>
      <w:tabs>
        <w:tab w:val="num" w:pos="1843"/>
      </w:tabs>
      <w:spacing w:after="120"/>
      <w:ind w:left="1843" w:hanging="425"/>
    </w:pPr>
    <w:rPr>
      <w:rFonts w:eastAsia="MS Mincho"/>
      <w:lang w:val="en-US"/>
    </w:rPr>
  </w:style>
  <w:style w:type="paragraph" w:customStyle="1" w:styleId="normalpuce">
    <w:name w:val="normal puce"/>
    <w:basedOn w:val="Normal"/>
    <w:rsid w:val="005D008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D008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D008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5D0088"/>
  </w:style>
  <w:style w:type="character" w:customStyle="1" w:styleId="TFZchn">
    <w:name w:val="TF Zchn"/>
    <w:link w:val="TF1"/>
    <w:locked/>
    <w:rsid w:val="005D0088"/>
    <w:rPr>
      <w:rFonts w:ascii="Arial" w:hAnsi="Arial"/>
      <w:b/>
      <w:lang w:val="en-US" w:eastAsia="en-US"/>
    </w:rPr>
  </w:style>
  <w:style w:type="paragraph" w:customStyle="1" w:styleId="PLBold">
    <w:name w:val="PL + Bold"/>
    <w:basedOn w:val="PL"/>
    <w:link w:val="PLBoldChar"/>
    <w:rsid w:val="005D0088"/>
    <w:pPr>
      <w:overflowPunct w:val="0"/>
      <w:autoSpaceDE w:val="0"/>
      <w:autoSpaceDN w:val="0"/>
      <w:adjustRightInd w:val="0"/>
      <w:textAlignment w:val="baseline"/>
    </w:pPr>
    <w:rPr>
      <w:b/>
      <w:lang w:eastAsia="ko-KR"/>
    </w:rPr>
  </w:style>
  <w:style w:type="character" w:customStyle="1" w:styleId="B2Char1">
    <w:name w:val="B2 Char1"/>
    <w:rsid w:val="005D0088"/>
    <w:rPr>
      <w:lang w:val="en-GB"/>
    </w:rPr>
  </w:style>
  <w:style w:type="numbering" w:customStyle="1" w:styleId="NoList1">
    <w:name w:val="No List1"/>
    <w:next w:val="NoList"/>
    <w:semiHidden/>
    <w:rsid w:val="005D0088"/>
  </w:style>
  <w:style w:type="paragraph" w:styleId="NormalWeb">
    <w:name w:val="Normal (Web)"/>
    <w:basedOn w:val="Normal"/>
    <w:rsid w:val="005D008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D0088"/>
    <w:rPr>
      <w:rFonts w:ascii="Arial" w:eastAsia="MS Mincho" w:hAnsi="Arial" w:cs="Arial"/>
      <w:b/>
      <w:bCs/>
      <w:lang w:val="en-GB" w:eastAsia="ja-JP"/>
    </w:rPr>
  </w:style>
  <w:style w:type="character" w:customStyle="1" w:styleId="Heading4C">
    <w:name w:val="Heading 4 C"/>
    <w:rsid w:val="005D0088"/>
    <w:rPr>
      <w:rFonts w:ascii="Arial" w:hAnsi="Arial"/>
      <w:sz w:val="24"/>
      <w:szCs w:val="28"/>
      <w:lang w:val="en-GB" w:eastAsia="en-US" w:bidi="ar-SA"/>
    </w:rPr>
  </w:style>
  <w:style w:type="character" w:customStyle="1" w:styleId="H6C">
    <w:name w:val="H6 C"/>
    <w:rsid w:val="005D0088"/>
    <w:rPr>
      <w:rFonts w:ascii="Arial" w:hAnsi="Arial"/>
      <w:sz w:val="22"/>
      <w:lang w:val="en-GB" w:eastAsia="ja-JP" w:bidi="ar-SA"/>
    </w:rPr>
  </w:style>
  <w:style w:type="character" w:customStyle="1" w:styleId="h51">
    <w:name w:val="h5 1"/>
    <w:rsid w:val="005D008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D0088"/>
    <w:rPr>
      <w:rFonts w:ascii="Arial" w:hAnsi="Arial"/>
      <w:sz w:val="22"/>
      <w:lang w:val="en-GB" w:eastAsia="en-US" w:bidi="ar-SA"/>
    </w:rPr>
  </w:style>
  <w:style w:type="paragraph" w:customStyle="1" w:styleId="TALCharChar">
    <w:name w:val="TAL Char Char"/>
    <w:basedOn w:val="Normal"/>
    <w:link w:val="TALCharCharChar"/>
    <w:rsid w:val="005D008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D0088"/>
    <w:rPr>
      <w:rFonts w:ascii="Arial" w:eastAsia="MS Mincho" w:hAnsi="Arial"/>
      <w:sz w:val="18"/>
      <w:lang w:eastAsia="ja-JP"/>
    </w:rPr>
  </w:style>
  <w:style w:type="paragraph" w:customStyle="1" w:styleId="Note">
    <w:name w:val="Note"/>
    <w:basedOn w:val="Normal"/>
    <w:rsid w:val="005D008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D008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D008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D008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D008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D0088"/>
    <w:pPr>
      <w:spacing w:after="240" w:line="240" w:lineRule="atLeast"/>
      <w:ind w:left="1191" w:right="113" w:hanging="1191"/>
    </w:pPr>
    <w:rPr>
      <w:rFonts w:ascii="Times New Roman" w:eastAsia="MS Mincho" w:hAnsi="Times New Roman"/>
      <w:lang w:eastAsia="en-US"/>
    </w:rPr>
  </w:style>
  <w:style w:type="paragraph" w:customStyle="1" w:styleId="ZC">
    <w:name w:val="ZC"/>
    <w:rsid w:val="005D0088"/>
    <w:pPr>
      <w:spacing w:line="360" w:lineRule="atLeast"/>
      <w:jc w:val="center"/>
    </w:pPr>
    <w:rPr>
      <w:rFonts w:ascii="Times New Roman" w:eastAsia="MS Mincho" w:hAnsi="Times New Roman"/>
      <w:lang w:eastAsia="en-US"/>
    </w:rPr>
  </w:style>
  <w:style w:type="paragraph" w:styleId="ListNumber5">
    <w:name w:val="List Number 5"/>
    <w:basedOn w:val="Normal"/>
    <w:rsid w:val="005D008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D0088"/>
  </w:style>
  <w:style w:type="paragraph" w:customStyle="1" w:styleId="Heading2Head2A2">
    <w:name w:val="Heading 2.Head2A.2"/>
    <w:basedOn w:val="Heading1"/>
    <w:next w:val="Normal"/>
    <w:rsid w:val="005D008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5D008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D008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5D008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D008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D008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D0088"/>
    <w:rPr>
      <w:rFonts w:ascii="Arial" w:hAnsi="Arial"/>
      <w:sz w:val="24"/>
      <w:lang w:val="en-GB" w:eastAsia="ja-JP" w:bidi="ar-SA"/>
    </w:rPr>
  </w:style>
  <w:style w:type="paragraph" w:customStyle="1" w:styleId="Separation">
    <w:name w:val="Separation"/>
    <w:basedOn w:val="Heading1"/>
    <w:next w:val="Normal"/>
    <w:rsid w:val="005D0088"/>
    <w:pPr>
      <w:pBdr>
        <w:top w:val="none" w:sz="0" w:space="0" w:color="auto"/>
      </w:pBdr>
    </w:pPr>
    <w:rPr>
      <w:b/>
      <w:color w:val="0000FF"/>
      <w:lang w:eastAsia="en-GB"/>
    </w:rPr>
  </w:style>
  <w:style w:type="character" w:customStyle="1" w:styleId="FooterChar1">
    <w:name w:val="Footer Char1"/>
    <w:rsid w:val="005D0088"/>
    <w:rPr>
      <w:rFonts w:ascii="Arial" w:hAnsi="Arial"/>
      <w:b/>
      <w:i/>
      <w:noProof/>
      <w:sz w:val="18"/>
    </w:rPr>
  </w:style>
  <w:style w:type="paragraph" w:customStyle="1" w:styleId="font5">
    <w:name w:val="font5"/>
    <w:basedOn w:val="Normal"/>
    <w:rsid w:val="005D008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D008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5D008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D008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D008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D008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D008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D008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D008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D008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5D00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D00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D008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D008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D00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D008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D00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D008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D008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D008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D008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D008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D008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D008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D008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D008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D0088"/>
    <w:rPr>
      <w:rFonts w:ascii="Times New Roman" w:hAnsi="Times New Roman"/>
      <w:lang w:val="en-GB" w:eastAsia="en-US"/>
    </w:rPr>
  </w:style>
  <w:style w:type="paragraph" w:customStyle="1" w:styleId="FL">
    <w:name w:val="FL"/>
    <w:basedOn w:val="Normal"/>
    <w:rsid w:val="005D008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D0088"/>
    <w:rPr>
      <w:rFonts w:ascii="Times New Roman" w:hAnsi="Times New Roman"/>
      <w:b/>
      <w:bCs/>
      <w:lang w:val="en-GB" w:eastAsia="en-US"/>
    </w:rPr>
  </w:style>
  <w:style w:type="paragraph" w:customStyle="1" w:styleId="B11">
    <w:name w:val="B1+"/>
    <w:basedOn w:val="Normal"/>
    <w:rsid w:val="005D008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5D008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D008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D0088"/>
    <w:rPr>
      <w:rFonts w:eastAsia="SimSun"/>
      <w:lang w:val="en-GB" w:eastAsia="en-US" w:bidi="ar-SA"/>
    </w:rPr>
  </w:style>
  <w:style w:type="character" w:customStyle="1" w:styleId="CharChar7">
    <w:name w:val="Char Char7"/>
    <w:rsid w:val="005D0088"/>
    <w:rPr>
      <w:rFonts w:ascii="Arial" w:eastAsia="SimSun" w:hAnsi="Arial"/>
      <w:sz w:val="36"/>
      <w:lang w:val="en-GB" w:eastAsia="en-US" w:bidi="ar-SA"/>
    </w:rPr>
  </w:style>
  <w:style w:type="character" w:customStyle="1" w:styleId="CharChar6">
    <w:name w:val="Char Char6"/>
    <w:rsid w:val="005D0088"/>
    <w:rPr>
      <w:rFonts w:ascii="Arial" w:eastAsia="SimSun" w:hAnsi="Arial"/>
      <w:sz w:val="32"/>
      <w:lang w:val="en-GB" w:eastAsia="en-US" w:bidi="ar-SA"/>
    </w:rPr>
  </w:style>
  <w:style w:type="character" w:customStyle="1" w:styleId="CharChar5">
    <w:name w:val="Char Char5"/>
    <w:rsid w:val="005D0088"/>
    <w:rPr>
      <w:rFonts w:ascii="Arial" w:eastAsia="SimSun" w:hAnsi="Arial"/>
      <w:sz w:val="28"/>
      <w:lang w:val="en-GB" w:eastAsia="en-US" w:bidi="ar-SA"/>
    </w:rPr>
  </w:style>
  <w:style w:type="character" w:customStyle="1" w:styleId="CharChar16">
    <w:name w:val="Char Char16"/>
    <w:rsid w:val="005D0088"/>
    <w:rPr>
      <w:rFonts w:ascii="Arial" w:eastAsia="SimSun" w:hAnsi="Arial"/>
      <w:lang w:val="en-GB" w:eastAsia="en-US" w:bidi="ar-SA"/>
    </w:rPr>
  </w:style>
  <w:style w:type="character" w:customStyle="1" w:styleId="CharChar14">
    <w:name w:val="Char Char14"/>
    <w:rsid w:val="005D0088"/>
    <w:rPr>
      <w:rFonts w:ascii="Arial" w:eastAsia="SimSun" w:hAnsi="Arial"/>
      <w:sz w:val="36"/>
      <w:lang w:val="en-GB" w:eastAsia="en-US" w:bidi="ar-SA"/>
    </w:rPr>
  </w:style>
  <w:style w:type="character" w:customStyle="1" w:styleId="CharChar11">
    <w:name w:val="Char Char11"/>
    <w:rsid w:val="005D0088"/>
    <w:rPr>
      <w:rFonts w:ascii="Tahoma" w:eastAsia="SimSun" w:hAnsi="Tahoma" w:cs="Tahoma"/>
      <w:lang w:val="en-GB" w:eastAsia="en-US" w:bidi="ar-SA"/>
    </w:rPr>
  </w:style>
  <w:style w:type="paragraph" w:customStyle="1" w:styleId="Copyright">
    <w:name w:val="Copyright"/>
    <w:basedOn w:val="Normal"/>
    <w:rsid w:val="005D00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5D0088"/>
    <w:rPr>
      <w:rFonts w:ascii="Times New Roman" w:eastAsia="Batang" w:hAnsi="Times New Roman"/>
      <w:lang w:eastAsia="en-US"/>
    </w:rPr>
  </w:style>
  <w:style w:type="paragraph" w:customStyle="1" w:styleId="a0">
    <w:name w:val="変更箇所"/>
    <w:hidden/>
    <w:semiHidden/>
    <w:rsid w:val="005D0088"/>
    <w:rPr>
      <w:rFonts w:ascii="Times New Roman" w:eastAsia="MS Mincho" w:hAnsi="Times New Roman"/>
      <w:lang w:eastAsia="en-US"/>
    </w:rPr>
  </w:style>
  <w:style w:type="paragraph" w:customStyle="1" w:styleId="CarCar1CharCharCarCar">
    <w:name w:val="Car Car1 Char Char Car Car"/>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D0088"/>
    <w:rPr>
      <w:rFonts w:ascii="Tahoma" w:hAnsi="Tahoma" w:cs="Tahoma"/>
      <w:sz w:val="16"/>
      <w:szCs w:val="16"/>
      <w:lang w:val="en-GB" w:eastAsia="en-US" w:bidi="ar-SA"/>
    </w:rPr>
  </w:style>
  <w:style w:type="paragraph" w:customStyle="1" w:styleId="FooterCentred">
    <w:name w:val="FooterCentred"/>
    <w:basedOn w:val="Footer"/>
    <w:rsid w:val="005D00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5D008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5D008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5D008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D0088"/>
    <w:rPr>
      <w:rFonts w:ascii="Arial" w:hAnsi="Arial"/>
      <w:b/>
      <w:noProof/>
      <w:sz w:val="18"/>
      <w:lang w:val="en-GB" w:eastAsia="en-US" w:bidi="ar-SA"/>
    </w:rPr>
  </w:style>
  <w:style w:type="character" w:customStyle="1" w:styleId="CharChar25">
    <w:name w:val="Char Char25"/>
    <w:rsid w:val="005D0088"/>
    <w:rPr>
      <w:rFonts w:ascii="Arial" w:hAnsi="Arial"/>
      <w:lang w:val="en-GB" w:eastAsia="en-US"/>
    </w:rPr>
  </w:style>
  <w:style w:type="character" w:customStyle="1" w:styleId="CharChar24">
    <w:name w:val="Char Char24"/>
    <w:rsid w:val="005D0088"/>
    <w:rPr>
      <w:rFonts w:ascii="Arial" w:hAnsi="Arial"/>
      <w:sz w:val="36"/>
      <w:lang w:val="en-GB" w:eastAsia="en-US"/>
    </w:rPr>
  </w:style>
  <w:style w:type="character" w:customStyle="1" w:styleId="CharChar17">
    <w:name w:val="Char Char17"/>
    <w:rsid w:val="005D0088"/>
    <w:rPr>
      <w:rFonts w:ascii="Tahoma" w:hAnsi="Tahoma" w:cs="Tahoma"/>
      <w:shd w:val="clear" w:color="auto" w:fill="000080"/>
      <w:lang w:val="en-GB" w:eastAsia="en-US"/>
    </w:rPr>
  </w:style>
  <w:style w:type="character" w:customStyle="1" w:styleId="CharChar19">
    <w:name w:val="Char Char19"/>
    <w:rsid w:val="005D0088"/>
    <w:rPr>
      <w:rFonts w:ascii="Times New Roman" w:hAnsi="Times New Roman"/>
      <w:lang w:val="en-GB"/>
    </w:rPr>
  </w:style>
  <w:style w:type="character" w:customStyle="1" w:styleId="CharChar20">
    <w:name w:val="Char Char20"/>
    <w:rsid w:val="005D0088"/>
    <w:rPr>
      <w:rFonts w:ascii="Tahoma" w:hAnsi="Tahoma" w:cs="Tahoma"/>
      <w:sz w:val="16"/>
      <w:szCs w:val="16"/>
      <w:lang w:val="en-GB" w:eastAsia="en-US"/>
    </w:rPr>
  </w:style>
  <w:style w:type="paragraph" w:customStyle="1" w:styleId="a1">
    <w:name w:val="수정"/>
    <w:hidden/>
    <w:semiHidden/>
    <w:rsid w:val="005D0088"/>
    <w:rPr>
      <w:rFonts w:ascii="Times New Roman" w:eastAsia="Batang" w:hAnsi="Times New Roman"/>
      <w:lang w:eastAsia="en-US"/>
    </w:rPr>
  </w:style>
  <w:style w:type="character" w:customStyle="1" w:styleId="CharChar30">
    <w:name w:val="Char Char30"/>
    <w:rsid w:val="005D0088"/>
    <w:rPr>
      <w:rFonts w:ascii="Arial" w:hAnsi="Arial"/>
      <w:lang w:val="en-GB" w:eastAsia="en-US"/>
    </w:rPr>
  </w:style>
  <w:style w:type="character" w:customStyle="1" w:styleId="CharChar29">
    <w:name w:val="Char Char29"/>
    <w:rsid w:val="005D0088"/>
    <w:rPr>
      <w:rFonts w:ascii="Arial" w:hAnsi="Arial"/>
      <w:sz w:val="36"/>
      <w:lang w:val="en-GB" w:eastAsia="en-US"/>
    </w:rPr>
  </w:style>
  <w:style w:type="character" w:customStyle="1" w:styleId="CharChar26">
    <w:name w:val="Char Char26"/>
    <w:rsid w:val="005D0088"/>
    <w:rPr>
      <w:rFonts w:ascii="Times New Roman" w:hAnsi="Times New Roman"/>
      <w:lang w:val="en-GB" w:eastAsia="en-US"/>
    </w:rPr>
  </w:style>
  <w:style w:type="character" w:customStyle="1" w:styleId="CharChar28">
    <w:name w:val="Char Char28"/>
    <w:rsid w:val="005D0088"/>
    <w:rPr>
      <w:rFonts w:ascii="Arial" w:hAnsi="Arial"/>
      <w:sz w:val="36"/>
      <w:lang w:val="en-GB" w:eastAsia="en-US"/>
    </w:rPr>
  </w:style>
  <w:style w:type="character" w:customStyle="1" w:styleId="CharChar27">
    <w:name w:val="Char Char27"/>
    <w:rsid w:val="005D0088"/>
    <w:rPr>
      <w:rFonts w:ascii="Arial" w:hAnsi="Arial"/>
      <w:b/>
      <w:i/>
      <w:noProof/>
      <w:sz w:val="18"/>
      <w:lang w:val="en-GB" w:eastAsia="en-US"/>
    </w:rPr>
  </w:style>
  <w:style w:type="paragraph" w:customStyle="1" w:styleId="4">
    <w:name w:val="(文字) (文字)4"/>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D0088"/>
    <w:rPr>
      <w:rFonts w:ascii="Cambria" w:eastAsia="MS Gothic" w:hAnsi="Cambria" w:cs="Times New Roman"/>
      <w:i/>
      <w:iCs/>
      <w:color w:val="243F60"/>
      <w:lang w:eastAsia="en-US"/>
    </w:rPr>
  </w:style>
  <w:style w:type="paragraph" w:customStyle="1" w:styleId="Revision1">
    <w:name w:val="Revision1"/>
    <w:hidden/>
    <w:semiHidden/>
    <w:rsid w:val="005D0088"/>
    <w:rPr>
      <w:rFonts w:ascii="Times New Roman" w:eastAsia="Batang" w:hAnsi="Times New Roman"/>
      <w:lang w:eastAsia="en-US"/>
    </w:rPr>
  </w:style>
  <w:style w:type="character" w:customStyle="1" w:styleId="T1Char3">
    <w:name w:val="T1 Char3"/>
    <w:aliases w:val="Header 6 Char Char3"/>
    <w:rsid w:val="005D0088"/>
    <w:rPr>
      <w:rFonts w:ascii="Arial" w:eastAsia="Times New Roman" w:hAnsi="Arial" w:cs="Times New Roman"/>
      <w:sz w:val="20"/>
      <w:szCs w:val="20"/>
      <w:lang w:val="en-GB" w:eastAsia="ja-JP"/>
    </w:rPr>
  </w:style>
  <w:style w:type="character" w:customStyle="1" w:styleId="CharChar9">
    <w:name w:val="Char Char9"/>
    <w:rsid w:val="005D0088"/>
    <w:rPr>
      <w:rFonts w:ascii="Arial" w:eastAsia="MS Mincho" w:hAnsi="Arial" w:cs="CG Times (WN)"/>
      <w:kern w:val="0"/>
      <w:sz w:val="22"/>
      <w:szCs w:val="20"/>
      <w:lang w:val="en-GB" w:eastAsia="ar-SA"/>
    </w:rPr>
  </w:style>
  <w:style w:type="character" w:customStyle="1" w:styleId="CharChar3">
    <w:name w:val="Char Char3"/>
    <w:rsid w:val="005D0088"/>
    <w:rPr>
      <w:rFonts w:ascii="Arial" w:hAnsi="Arial"/>
      <w:sz w:val="22"/>
      <w:lang w:val="en-GB" w:eastAsia="en-US" w:bidi="ar-SA"/>
    </w:rPr>
  </w:style>
  <w:style w:type="paragraph" w:customStyle="1" w:styleId="CharCharCharCharChar">
    <w:name w:val="Char Char 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D0088"/>
    <w:rPr>
      <w:lang w:val="en-GB" w:eastAsia="ja-JP" w:bidi="ar-SA"/>
    </w:rPr>
  </w:style>
  <w:style w:type="paragraph" w:customStyle="1" w:styleId="CharChar1CharChar">
    <w:name w:val="Char Char1 Char Char"/>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D008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D0088"/>
    <w:rPr>
      <w:rFonts w:ascii="Arial" w:hAnsi="Arial"/>
      <w:sz w:val="32"/>
      <w:lang w:val="en-GB" w:eastAsia="ja-JP" w:bidi="ar-SA"/>
    </w:rPr>
  </w:style>
  <w:style w:type="character" w:customStyle="1" w:styleId="CharChar4">
    <w:name w:val="Char Char4"/>
    <w:rsid w:val="005D0088"/>
    <w:rPr>
      <w:rFonts w:ascii="Courier New" w:hAnsi="Courier New"/>
      <w:lang w:val="nb-NO" w:eastAsia="ja-JP" w:bidi="ar-SA"/>
    </w:rPr>
  </w:style>
  <w:style w:type="character" w:customStyle="1" w:styleId="NOCharChar">
    <w:name w:val="NO Char Char"/>
    <w:rsid w:val="005D008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D0088"/>
    <w:rPr>
      <w:rFonts w:ascii="Arial" w:hAnsi="Arial"/>
      <w:sz w:val="32"/>
      <w:lang w:val="en-GB" w:eastAsia="en-US" w:bidi="ar-SA"/>
    </w:rPr>
  </w:style>
  <w:style w:type="character" w:customStyle="1" w:styleId="T1Char2">
    <w:name w:val="T1 Char2"/>
    <w:aliases w:val="Header 6 Char Char2"/>
    <w:rsid w:val="005D0088"/>
    <w:rPr>
      <w:rFonts w:ascii="Arial" w:hAnsi="Arial"/>
      <w:lang w:val="en-GB" w:eastAsia="en-US"/>
    </w:rPr>
  </w:style>
  <w:style w:type="character" w:customStyle="1" w:styleId="CharChar10">
    <w:name w:val="Char Char10"/>
    <w:rsid w:val="005D0088"/>
    <w:rPr>
      <w:rFonts w:ascii="Times New Roman" w:hAnsi="Times New Roman"/>
      <w:lang w:val="en-GB" w:eastAsia="en-US"/>
    </w:rPr>
  </w:style>
  <w:style w:type="paragraph" w:styleId="EndnoteText">
    <w:name w:val="endnote text"/>
    <w:basedOn w:val="Normal"/>
    <w:link w:val="EndnoteTextChar"/>
    <w:rsid w:val="005D0088"/>
    <w:pPr>
      <w:snapToGrid w:val="0"/>
    </w:pPr>
    <w:rPr>
      <w:rFonts w:eastAsia="SimSun"/>
      <w:lang w:eastAsia="en-GB"/>
    </w:rPr>
  </w:style>
  <w:style w:type="character" w:customStyle="1" w:styleId="EndnoteTextChar">
    <w:name w:val="Endnote Text Char"/>
    <w:link w:val="EndnoteText"/>
    <w:rsid w:val="005D0088"/>
    <w:rPr>
      <w:rFonts w:ascii="Times New Roman" w:eastAsia="SimSun" w:hAnsi="Times New Roman"/>
    </w:rPr>
  </w:style>
  <w:style w:type="character" w:styleId="EndnoteReference">
    <w:name w:val="endnote reference"/>
    <w:rsid w:val="005D0088"/>
    <w:rPr>
      <w:vertAlign w:val="superscript"/>
    </w:rPr>
  </w:style>
  <w:style w:type="paragraph" w:customStyle="1" w:styleId="MTDisplayEquation">
    <w:name w:val="MTDisplayEquation"/>
    <w:basedOn w:val="Normal"/>
    <w:rsid w:val="005D008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5D008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5D0088"/>
    <w:rPr>
      <w:rFonts w:ascii="Times New Roman" w:eastAsia="Batang" w:hAnsi="Times New Roman"/>
      <w:lang w:eastAsia="en-US"/>
    </w:rPr>
  </w:style>
  <w:style w:type="character" w:customStyle="1" w:styleId="Heading1Char2">
    <w:name w:val="Heading 1 Char2"/>
    <w:aliases w:val="h131 Char1,h141 Char1"/>
    <w:rsid w:val="005D0088"/>
    <w:rPr>
      <w:rFonts w:ascii="Arial" w:hAnsi="Arial"/>
      <w:sz w:val="36"/>
      <w:lang w:val="en-GB" w:eastAsia="en-US"/>
    </w:rPr>
  </w:style>
  <w:style w:type="paragraph" w:customStyle="1" w:styleId="TableText">
    <w:name w:val="TableText"/>
    <w:basedOn w:val="BodyTextIndent"/>
    <w:rsid w:val="005D0088"/>
  </w:style>
  <w:style w:type="paragraph" w:styleId="BodyTextIndent">
    <w:name w:val="Body Text Indent"/>
    <w:basedOn w:val="Normal"/>
    <w:link w:val="BodyTextIndentChar"/>
    <w:rsid w:val="005D0088"/>
    <w:pPr>
      <w:spacing w:after="120"/>
      <w:ind w:left="283"/>
    </w:pPr>
    <w:rPr>
      <w:rFonts w:eastAsia="Batang"/>
      <w:lang w:eastAsia="en-GB"/>
    </w:rPr>
  </w:style>
  <w:style w:type="character" w:customStyle="1" w:styleId="BodyTextIndentChar">
    <w:name w:val="Body Text Indent Char"/>
    <w:link w:val="BodyTextIndent"/>
    <w:rsid w:val="005D0088"/>
    <w:rPr>
      <w:rFonts w:ascii="Times New Roman" w:eastAsia="Batang" w:hAnsi="Times New Roman"/>
    </w:rPr>
  </w:style>
  <w:style w:type="paragraph" w:customStyle="1" w:styleId="StyleTAC">
    <w:name w:val="Style TAC +"/>
    <w:basedOn w:val="TAC"/>
    <w:next w:val="TAC"/>
    <w:link w:val="StyleTACChar"/>
    <w:autoRedefine/>
    <w:rsid w:val="005D0088"/>
    <w:rPr>
      <w:rFonts w:eastAsia="SimSun"/>
      <w:kern w:val="2"/>
      <w:lang w:val="x-none" w:eastAsia="ko-KR"/>
    </w:rPr>
  </w:style>
  <w:style w:type="character" w:customStyle="1" w:styleId="StyleTACChar">
    <w:name w:val="Style TAC + Char"/>
    <w:link w:val="StyleTAC"/>
    <w:rsid w:val="005D0088"/>
    <w:rPr>
      <w:rFonts w:ascii="Arial" w:eastAsia="SimSun" w:hAnsi="Arial"/>
      <w:kern w:val="2"/>
      <w:sz w:val="18"/>
      <w:lang w:val="x-none" w:eastAsia="ko-KR"/>
    </w:rPr>
  </w:style>
  <w:style w:type="character" w:customStyle="1" w:styleId="CharChar15">
    <w:name w:val="Char Char15"/>
    <w:rsid w:val="005D0088"/>
    <w:rPr>
      <w:rFonts w:ascii="Arial" w:hAnsi="Arial"/>
      <w:sz w:val="36"/>
      <w:lang w:val="en-GB"/>
    </w:rPr>
  </w:style>
  <w:style w:type="numbering" w:customStyle="1" w:styleId="NoList2">
    <w:name w:val="No List2"/>
    <w:next w:val="NoList"/>
    <w:semiHidden/>
    <w:rsid w:val="005D0088"/>
  </w:style>
  <w:style w:type="numbering" w:customStyle="1" w:styleId="NoList3">
    <w:name w:val="No List3"/>
    <w:next w:val="NoList"/>
    <w:semiHidden/>
    <w:unhideWhenUsed/>
    <w:rsid w:val="005D0088"/>
  </w:style>
  <w:style w:type="character" w:customStyle="1" w:styleId="CharChar2">
    <w:name w:val="Char Char2"/>
    <w:rsid w:val="005D0088"/>
    <w:rPr>
      <w:rFonts w:ascii="Arial" w:hAnsi="Arial"/>
      <w:lang w:val="en-GB" w:eastAsia="en-US" w:bidi="ar-SA"/>
    </w:rPr>
  </w:style>
  <w:style w:type="character" w:customStyle="1" w:styleId="msoins00">
    <w:name w:val="msoins0"/>
    <w:rsid w:val="005D0088"/>
  </w:style>
  <w:style w:type="paragraph" w:customStyle="1" w:styleId="10">
    <w:name w:val="수정1"/>
    <w:hidden/>
    <w:semiHidden/>
    <w:rsid w:val="005D0088"/>
    <w:rPr>
      <w:rFonts w:ascii="Times New Roman" w:eastAsia="Batang" w:hAnsi="Times New Roman"/>
      <w:lang w:eastAsia="en-US"/>
    </w:rPr>
  </w:style>
  <w:style w:type="paragraph" w:customStyle="1" w:styleId="11">
    <w:name w:val="変更箇所1"/>
    <w:hidden/>
    <w:semiHidden/>
    <w:rsid w:val="005D0088"/>
    <w:rPr>
      <w:rFonts w:ascii="Times New Roman" w:eastAsia="MS Mincho" w:hAnsi="Times New Roman"/>
      <w:lang w:eastAsia="en-US"/>
    </w:rPr>
  </w:style>
  <w:style w:type="character" w:customStyle="1" w:styleId="hps">
    <w:name w:val="hps"/>
    <w:rsid w:val="005D0088"/>
  </w:style>
  <w:style w:type="paragraph" w:customStyle="1" w:styleId="CarCar5">
    <w:name w:val="Car Car5"/>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D008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D0088"/>
    <w:rPr>
      <w:rFonts w:ascii="Times New Roman" w:hAnsi="Times New Roman"/>
      <w:b/>
      <w:lang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D0088"/>
    <w:rPr>
      <w:b/>
      <w:lang w:val="en-GB" w:eastAsia="en-US" w:bidi="ar-SA"/>
    </w:rPr>
  </w:style>
  <w:style w:type="paragraph" w:customStyle="1" w:styleId="DAText">
    <w:name w:val="DA_Text"/>
    <w:basedOn w:val="Normal"/>
    <w:link w:val="DATextZchn"/>
    <w:rsid w:val="005D0088"/>
    <w:pPr>
      <w:spacing w:after="0"/>
      <w:jc w:val="both"/>
    </w:pPr>
    <w:rPr>
      <w:rFonts w:ascii="CG Times (WN)" w:eastAsia="Malgun Gothic" w:hAnsi="CG Times (WN)"/>
      <w:szCs w:val="24"/>
      <w:lang w:val="de-DE" w:eastAsia="de-DE"/>
    </w:rPr>
  </w:style>
  <w:style w:type="character" w:customStyle="1" w:styleId="DATextZchn">
    <w:name w:val="DA_Text Zchn"/>
    <w:link w:val="DAText"/>
    <w:rsid w:val="005D0088"/>
    <w:rPr>
      <w:rFonts w:eastAsia="Malgun Gothic"/>
      <w:szCs w:val="24"/>
      <w:lang w:val="de-DE" w:eastAsia="de-DE"/>
    </w:rPr>
  </w:style>
  <w:style w:type="paragraph" w:customStyle="1" w:styleId="JK-text-simpledoc">
    <w:name w:val="JK - text - simple doc"/>
    <w:basedOn w:val="BodyText"/>
    <w:autoRedefine/>
    <w:rsid w:val="005D0088"/>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5D008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5D0088"/>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5D008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5D0088"/>
    <w:rPr>
      <w:rFonts w:eastAsia="MS Mincho"/>
    </w:rPr>
  </w:style>
  <w:style w:type="paragraph" w:styleId="NormalIndent">
    <w:name w:val="Normal Indent"/>
    <w:aliases w:val="d"/>
    <w:basedOn w:val="Normal"/>
    <w:rsid w:val="005D0088"/>
    <w:pPr>
      <w:spacing w:after="0"/>
      <w:ind w:left="851"/>
    </w:pPr>
    <w:rPr>
      <w:rFonts w:eastAsia="MS Mincho"/>
      <w:lang w:val="it-IT" w:eastAsia="en-GB"/>
    </w:rPr>
  </w:style>
  <w:style w:type="paragraph" w:customStyle="1" w:styleId="tabletext0">
    <w:name w:val="table text"/>
    <w:basedOn w:val="Normal"/>
    <w:next w:val="Normal"/>
    <w:rsid w:val="005D008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D0088"/>
    <w:rPr>
      <w:rFonts w:ascii="Times New Roman" w:eastAsia="MS Mincho" w:hAnsi="Times New Roman"/>
    </w:rPr>
    <w:tblPr/>
  </w:style>
  <w:style w:type="paragraph" w:customStyle="1" w:styleId="Normal1">
    <w:name w:val="Normal 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D0088"/>
    <w:pPr>
      <w:tabs>
        <w:tab w:val="num" w:pos="926"/>
      </w:tabs>
      <w:ind w:left="926" w:hanging="360"/>
    </w:pPr>
    <w:rPr>
      <w:rFonts w:eastAsia="MS Mincho"/>
      <w:lang w:eastAsia="en-GB"/>
    </w:rPr>
  </w:style>
  <w:style w:type="paragraph" w:customStyle="1" w:styleId="FigureTitle">
    <w:name w:val="Figure_Title"/>
    <w:basedOn w:val="Normal"/>
    <w:next w:val="Normal"/>
    <w:rsid w:val="005D00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D008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D008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D008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D008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D008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D008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D008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D008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D0088"/>
    <w:pPr>
      <w:ind w:left="244" w:hanging="244"/>
    </w:pPr>
    <w:rPr>
      <w:rFonts w:ascii="Arial" w:eastAsia="MS Mincho" w:hAnsi="Arial"/>
      <w:noProof/>
      <w:color w:val="000000"/>
      <w:lang w:eastAsia="en-US"/>
    </w:rPr>
  </w:style>
  <w:style w:type="paragraph" w:customStyle="1" w:styleId="TitleText">
    <w:name w:val="Title Text"/>
    <w:basedOn w:val="Normal"/>
    <w:next w:val="Normal"/>
    <w:rsid w:val="005D008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D008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D008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D008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5D0088"/>
    <w:pPr>
      <w:spacing w:before="100" w:beforeAutospacing="1" w:after="100" w:afterAutospacing="1"/>
    </w:pPr>
    <w:rPr>
      <w:rFonts w:eastAsia="Arial Unicode MS"/>
      <w:sz w:val="24"/>
      <w:szCs w:val="24"/>
      <w:lang w:eastAsia="en-GB"/>
    </w:rPr>
  </w:style>
  <w:style w:type="paragraph" w:customStyle="1" w:styleId="tal1">
    <w:name w:val="tal"/>
    <w:basedOn w:val="Normal"/>
    <w:rsid w:val="005D008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D008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D008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D008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5D008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5D0088"/>
    <w:rPr>
      <w:rFonts w:ascii="Courier New" w:eastAsia="MS Mincho" w:hAnsi="Courier New"/>
      <w:lang w:eastAsia="x-none"/>
    </w:rPr>
  </w:style>
  <w:style w:type="numbering" w:customStyle="1" w:styleId="12">
    <w:name w:val="목록 없음1"/>
    <w:next w:val="NoList"/>
    <w:semiHidden/>
    <w:unhideWhenUsed/>
    <w:rsid w:val="005D0088"/>
  </w:style>
  <w:style w:type="character" w:customStyle="1" w:styleId="Char0">
    <w:name w:val="批注主题 Char"/>
    <w:uiPriority w:val="99"/>
    <w:rsid w:val="005D0088"/>
    <w:rPr>
      <w:b/>
      <w:bCs/>
      <w:lang w:val="en-GB" w:eastAsia="en-US" w:bidi="ar-SA"/>
    </w:rPr>
  </w:style>
  <w:style w:type="paragraph" w:customStyle="1" w:styleId="font7">
    <w:name w:val="font7"/>
    <w:basedOn w:val="Normal"/>
    <w:rsid w:val="005D008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D008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D008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D00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D008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D008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D008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D008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D008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5D0088"/>
  </w:style>
  <w:style w:type="character" w:customStyle="1" w:styleId="im-content1">
    <w:name w:val="im-content1"/>
    <w:rsid w:val="005D008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D0088"/>
  </w:style>
  <w:style w:type="numbering" w:customStyle="1" w:styleId="NoList4">
    <w:name w:val="No List4"/>
    <w:next w:val="NoList"/>
    <w:semiHidden/>
    <w:unhideWhenUsed/>
    <w:rsid w:val="005D0088"/>
  </w:style>
  <w:style w:type="character" w:customStyle="1" w:styleId="EditorsNoteChar1">
    <w:name w:val="Editor's Note Char1"/>
    <w:locked/>
    <w:rsid w:val="005D0088"/>
    <w:rPr>
      <w:color w:val="FF0000"/>
      <w:lang w:eastAsia="en-US"/>
    </w:rPr>
  </w:style>
  <w:style w:type="character" w:customStyle="1" w:styleId="PlainTextChar1">
    <w:name w:val="Plain Text Char1"/>
    <w:locked/>
    <w:rsid w:val="005D0088"/>
    <w:rPr>
      <w:rFonts w:ascii="Courier New" w:hAnsi="Courier New"/>
      <w:lang w:val="nb-NO"/>
    </w:rPr>
  </w:style>
  <w:style w:type="character" w:customStyle="1" w:styleId="13">
    <w:name w:val="書式なし (文字)1"/>
    <w:rsid w:val="005D008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D0088"/>
    <w:rPr>
      <w:rFonts w:eastAsia="SimSun"/>
    </w:rPr>
  </w:style>
  <w:style w:type="character" w:customStyle="1" w:styleId="14">
    <w:name w:val="文末脚注文字列 (文字)1"/>
    <w:rsid w:val="005D0088"/>
    <w:rPr>
      <w:rFonts w:ascii="Times New Roman" w:hAnsi="Times New Roman" w:cs="Times New Roman" w:hint="default"/>
      <w:lang w:val="en-GB" w:eastAsia="en-US"/>
    </w:rPr>
  </w:style>
  <w:style w:type="paragraph" w:customStyle="1" w:styleId="xl63">
    <w:name w:val="xl63"/>
    <w:basedOn w:val="Normal"/>
    <w:rsid w:val="005D008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D008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D008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D0088"/>
    <w:rPr>
      <w:rFonts w:ascii="Arial" w:hAnsi="Arial"/>
      <w:sz w:val="24"/>
      <w:szCs w:val="28"/>
      <w:lang w:val="en-GB" w:eastAsia="en-GB"/>
    </w:rPr>
  </w:style>
  <w:style w:type="character" w:customStyle="1" w:styleId="Heading7Char1">
    <w:name w:val="Heading 7 Char1"/>
    <w:rsid w:val="005D0088"/>
    <w:rPr>
      <w:rFonts w:ascii="Arial" w:hAnsi="Arial"/>
      <w:lang w:val="en-GB"/>
    </w:rPr>
  </w:style>
  <w:style w:type="character" w:customStyle="1" w:styleId="Heading8Char1">
    <w:name w:val="Heading 8 Char1"/>
    <w:rsid w:val="005D0088"/>
    <w:rPr>
      <w:rFonts w:ascii="Arial" w:hAnsi="Arial"/>
      <w:sz w:val="36"/>
      <w:lang w:val="en-GB"/>
    </w:rPr>
  </w:style>
  <w:style w:type="character" w:customStyle="1" w:styleId="Heading9Char1">
    <w:name w:val="Heading 9 Char1"/>
    <w:rsid w:val="005D0088"/>
    <w:rPr>
      <w:rFonts w:ascii="Arial" w:hAnsi="Arial"/>
      <w:sz w:val="36"/>
      <w:lang w:val="en-GB"/>
    </w:rPr>
  </w:style>
  <w:style w:type="character" w:customStyle="1" w:styleId="ListChar1">
    <w:name w:val="List Char1"/>
    <w:link w:val="List"/>
    <w:rsid w:val="005D0088"/>
    <w:rPr>
      <w:rFonts w:ascii="Times New Roman" w:hAnsi="Times New Roman"/>
      <w:lang w:eastAsia="en-US"/>
    </w:rPr>
  </w:style>
  <w:style w:type="character" w:customStyle="1" w:styleId="DocumentMapChar1">
    <w:name w:val="Document Map Char1"/>
    <w:uiPriority w:val="99"/>
    <w:semiHidden/>
    <w:rsid w:val="005D0088"/>
    <w:rPr>
      <w:rFonts w:ascii="Tahoma" w:hAnsi="Tahoma"/>
      <w:lang w:val="en-GB" w:eastAsia="en-US"/>
    </w:rPr>
  </w:style>
  <w:style w:type="character" w:customStyle="1" w:styleId="BalloonTextChar1">
    <w:name w:val="Balloon Text Char1"/>
    <w:uiPriority w:val="99"/>
    <w:rsid w:val="005D0088"/>
    <w:rPr>
      <w:rFonts w:ascii="Tahoma" w:hAnsi="Tahoma" w:cs="Tahoma"/>
      <w:sz w:val="16"/>
      <w:szCs w:val="16"/>
      <w:lang w:val="en-GB" w:eastAsia="en-GB" w:bidi="ar-SA"/>
    </w:rPr>
  </w:style>
  <w:style w:type="paragraph" w:customStyle="1" w:styleId="TAH8pt">
    <w:name w:val="TAH + 8 pt"/>
    <w:basedOn w:val="TAH"/>
    <w:rsid w:val="005D008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D008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D0088"/>
    <w:rPr>
      <w:rFonts w:eastAsia="MS Gothic"/>
      <w:b/>
      <w:bCs/>
      <w:lang w:val="x-none" w:eastAsia="x-none"/>
    </w:rPr>
  </w:style>
  <w:style w:type="character" w:customStyle="1" w:styleId="PLBoldChar0">
    <w:name w:val="PL Bold Char"/>
    <w:link w:val="PLBold0"/>
    <w:rsid w:val="005D0088"/>
    <w:rPr>
      <w:rFonts w:ascii="Courier New" w:eastAsia="MS Gothic" w:hAnsi="Courier New"/>
      <w:b/>
      <w:bCs/>
      <w:noProof/>
      <w:sz w:val="16"/>
      <w:lang w:val="x-none" w:eastAsia="x-none"/>
    </w:rPr>
  </w:style>
  <w:style w:type="character" w:customStyle="1" w:styleId="PLBoldChar">
    <w:name w:val="PL + Bold Char"/>
    <w:link w:val="PLBold"/>
    <w:rsid w:val="005D0088"/>
    <w:rPr>
      <w:rFonts w:ascii="Courier New" w:hAnsi="Courier New"/>
      <w:b/>
      <w:noProof/>
      <w:sz w:val="16"/>
      <w:lang w:eastAsia="ko-KR"/>
    </w:rPr>
  </w:style>
  <w:style w:type="paragraph" w:customStyle="1" w:styleId="numberedlist0">
    <w:name w:val="numbered list"/>
    <w:basedOn w:val="ListBullet"/>
    <w:rsid w:val="005D008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5D0088"/>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5D0088"/>
    <w:rPr>
      <w:rFonts w:ascii="Times New Roman" w:hAnsi="Times New Roman"/>
      <w:lang w:eastAsia="x-none"/>
    </w:rPr>
  </w:style>
  <w:style w:type="paragraph" w:customStyle="1" w:styleId="para">
    <w:name w:val="para"/>
    <w:basedOn w:val="Normal"/>
    <w:rsid w:val="005D008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D0088"/>
    <w:pPr>
      <w:tabs>
        <w:tab w:val="num" w:pos="2560"/>
      </w:tabs>
      <w:ind w:left="2560" w:hanging="357"/>
    </w:pPr>
    <w:rPr>
      <w:lang w:val="en-AU" w:eastAsia="ko-KR"/>
    </w:rPr>
  </w:style>
  <w:style w:type="paragraph" w:customStyle="1" w:styleId="b31">
    <w:name w:val="b3"/>
    <w:basedOn w:val="Normal"/>
    <w:rsid w:val="005D008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5D008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5D0088"/>
    <w:pPr>
      <w:overflowPunct w:val="0"/>
      <w:autoSpaceDE w:val="0"/>
      <w:autoSpaceDN w:val="0"/>
      <w:ind w:left="851" w:hanging="284"/>
    </w:pPr>
    <w:rPr>
      <w:rFonts w:eastAsia="MS PGothic"/>
      <w:lang w:eastAsia="ja-JP"/>
    </w:rPr>
  </w:style>
  <w:style w:type="paragraph" w:customStyle="1" w:styleId="Revision2">
    <w:name w:val="Revision2"/>
    <w:hidden/>
    <w:semiHidden/>
    <w:rsid w:val="005D0088"/>
    <w:rPr>
      <w:rFonts w:ascii="Times New Roman" w:eastAsia="MS Mincho" w:hAnsi="Times New Roman"/>
      <w:lang w:eastAsia="en-US"/>
    </w:rPr>
  </w:style>
  <w:style w:type="character" w:customStyle="1" w:styleId="B3c">
    <w:name w:val="B3 c"/>
    <w:rsid w:val="005D0088"/>
    <w:rPr>
      <w:lang w:val="en-GB" w:eastAsia="en-GB"/>
    </w:rPr>
  </w:style>
  <w:style w:type="paragraph" w:customStyle="1" w:styleId="AutoCorrect">
    <w:name w:val="AutoCorrect"/>
    <w:rsid w:val="005D0088"/>
    <w:rPr>
      <w:rFonts w:ascii="Times New Roman" w:eastAsia="SimSun" w:hAnsi="Times New Roman"/>
      <w:sz w:val="24"/>
      <w:szCs w:val="24"/>
      <w:lang w:eastAsia="ko-KR"/>
    </w:rPr>
  </w:style>
  <w:style w:type="paragraph" w:customStyle="1" w:styleId="PageXofY">
    <w:name w:val="Page X of Y"/>
    <w:rsid w:val="005D0088"/>
    <w:rPr>
      <w:rFonts w:ascii="Times New Roman" w:eastAsia="SimSun" w:hAnsi="Times New Roman"/>
      <w:sz w:val="24"/>
      <w:szCs w:val="24"/>
      <w:lang w:eastAsia="ko-KR"/>
    </w:rPr>
  </w:style>
  <w:style w:type="paragraph" w:customStyle="1" w:styleId="Createdby">
    <w:name w:val="Created by"/>
    <w:rsid w:val="005D0088"/>
    <w:rPr>
      <w:rFonts w:ascii="Times New Roman" w:eastAsia="SimSun" w:hAnsi="Times New Roman"/>
      <w:sz w:val="24"/>
      <w:szCs w:val="24"/>
      <w:lang w:eastAsia="ko-KR"/>
    </w:rPr>
  </w:style>
  <w:style w:type="paragraph" w:customStyle="1" w:styleId="Createdon">
    <w:name w:val="Created on"/>
    <w:rsid w:val="005D0088"/>
    <w:rPr>
      <w:rFonts w:ascii="Times New Roman" w:eastAsia="SimSun" w:hAnsi="Times New Roman"/>
      <w:sz w:val="24"/>
      <w:szCs w:val="24"/>
      <w:lang w:eastAsia="ko-KR"/>
    </w:rPr>
  </w:style>
  <w:style w:type="paragraph" w:customStyle="1" w:styleId="Filenameandpath">
    <w:name w:val="Filename and path"/>
    <w:rsid w:val="005D0088"/>
    <w:rPr>
      <w:rFonts w:ascii="Times New Roman" w:eastAsia="SimSun" w:hAnsi="Times New Roman"/>
      <w:sz w:val="24"/>
      <w:szCs w:val="24"/>
      <w:lang w:eastAsia="ko-KR"/>
    </w:rPr>
  </w:style>
  <w:style w:type="paragraph" w:customStyle="1" w:styleId="AuthorPageDate">
    <w:name w:val="Author  Page #  Date"/>
    <w:rsid w:val="005D0088"/>
    <w:rPr>
      <w:rFonts w:ascii="Times New Roman" w:eastAsia="SimSun" w:hAnsi="Times New Roman"/>
      <w:sz w:val="24"/>
      <w:szCs w:val="24"/>
      <w:lang w:eastAsia="ko-KR"/>
    </w:rPr>
  </w:style>
  <w:style w:type="paragraph" w:customStyle="1" w:styleId="ConfidentialPageDate">
    <w:name w:val="Confidential  Page #  Date"/>
    <w:rsid w:val="005D0088"/>
    <w:rPr>
      <w:rFonts w:ascii="Times New Roman" w:eastAsia="SimSun" w:hAnsi="Times New Roman"/>
      <w:sz w:val="24"/>
      <w:szCs w:val="24"/>
      <w:lang w:eastAsia="ko-KR"/>
    </w:rPr>
  </w:style>
  <w:style w:type="paragraph" w:customStyle="1" w:styleId="Data">
    <w:name w:val="Data"/>
    <w:basedOn w:val="Normal"/>
    <w:rsid w:val="005D008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D0088"/>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5D0088"/>
    <w:rPr>
      <w:rFonts w:ascii="Times New Roman" w:eastAsia="Batang" w:hAnsi="Times New Roman"/>
      <w:lang w:eastAsia="en-US"/>
    </w:rPr>
  </w:style>
  <w:style w:type="paragraph" w:customStyle="1" w:styleId="Arial">
    <w:name w:val="Arial"/>
    <w:basedOn w:val="Normal"/>
    <w:rsid w:val="005D0088"/>
    <w:pPr>
      <w:tabs>
        <w:tab w:val="right" w:pos="9639"/>
      </w:tabs>
    </w:pPr>
    <w:rPr>
      <w:rFonts w:eastAsia="Batang"/>
      <w:b/>
      <w:bCs/>
      <w:lang w:val="fr-FR" w:eastAsia="en-GB"/>
    </w:rPr>
  </w:style>
  <w:style w:type="character" w:customStyle="1" w:styleId="fontstyle01">
    <w:name w:val="fontstyle01"/>
    <w:rsid w:val="005D0088"/>
    <w:rPr>
      <w:rFonts w:ascii="Times-Roman" w:hAnsi="Times-Roman" w:hint="default"/>
      <w:b w:val="0"/>
      <w:bCs w:val="0"/>
      <w:i w:val="0"/>
      <w:iCs w:val="0"/>
      <w:color w:val="000000"/>
      <w:sz w:val="20"/>
      <w:szCs w:val="20"/>
    </w:rPr>
  </w:style>
  <w:style w:type="paragraph" w:customStyle="1" w:styleId="3">
    <w:name w:val="修订3"/>
    <w:hidden/>
    <w:semiHidden/>
    <w:rsid w:val="005D0088"/>
    <w:rPr>
      <w:rFonts w:ascii="Times New Roman" w:eastAsia="Batang" w:hAnsi="Times New Roman"/>
      <w:lang w:eastAsia="en-US"/>
    </w:rPr>
  </w:style>
  <w:style w:type="paragraph" w:customStyle="1" w:styleId="23">
    <w:name w:val="수정2"/>
    <w:hidden/>
    <w:semiHidden/>
    <w:rsid w:val="005D0088"/>
    <w:rPr>
      <w:rFonts w:ascii="Times New Roman" w:eastAsia="Batang" w:hAnsi="Times New Roman"/>
      <w:lang w:eastAsia="en-US"/>
    </w:rPr>
  </w:style>
  <w:style w:type="paragraph" w:customStyle="1" w:styleId="91">
    <w:name w:val="目录 91"/>
    <w:basedOn w:val="TOC8"/>
    <w:rsid w:val="005D008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D0088"/>
    <w:rPr>
      <w:lang w:val="en-GB" w:eastAsia="x-none"/>
    </w:rPr>
  </w:style>
  <w:style w:type="character" w:customStyle="1" w:styleId="CommentSubjectChar1">
    <w:name w:val="Comment Subject Char1"/>
    <w:uiPriority w:val="99"/>
    <w:rsid w:val="005D0088"/>
    <w:rPr>
      <w:b/>
      <w:bCs/>
      <w:lang w:val="en-GB" w:eastAsia="x-none"/>
    </w:rPr>
  </w:style>
  <w:style w:type="paragraph" w:customStyle="1" w:styleId="MO">
    <w:name w:val="MO"/>
    <w:basedOn w:val="Normal"/>
    <w:qFormat/>
    <w:rsid w:val="005D008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D0088"/>
    <w:rPr>
      <w:sz w:val="28"/>
      <w:lang w:val="en-GB" w:eastAsia="en-US"/>
    </w:rPr>
  </w:style>
  <w:style w:type="paragraph" w:customStyle="1" w:styleId="Char1">
    <w:name w:val="Char1"/>
    <w:semiHidden/>
    <w:rsid w:val="005D00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D0088"/>
    <w:rPr>
      <w:sz w:val="28"/>
      <w:lang w:val="en-GB" w:eastAsia="en-US"/>
    </w:rPr>
  </w:style>
  <w:style w:type="character" w:customStyle="1" w:styleId="mediumtext1">
    <w:name w:val="medium_text1"/>
    <w:rsid w:val="005D0088"/>
    <w:rPr>
      <w:sz w:val="18"/>
      <w:szCs w:val="18"/>
    </w:rPr>
  </w:style>
  <w:style w:type="character" w:customStyle="1" w:styleId="shorttext1">
    <w:name w:val="short_text1"/>
    <w:rsid w:val="005D0088"/>
    <w:rPr>
      <w:sz w:val="29"/>
      <w:szCs w:val="29"/>
    </w:rPr>
  </w:style>
  <w:style w:type="paragraph" w:customStyle="1" w:styleId="TableEntry0">
    <w:name w:val="Table Entry"/>
    <w:basedOn w:val="Normal"/>
    <w:next w:val="Normal"/>
    <w:rsid w:val="005D008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D008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D008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5D0088"/>
    <w:rPr>
      <w:color w:val="FF0000"/>
      <w:lang w:val="en-GB" w:eastAsia="en-US" w:bidi="ar-SA"/>
    </w:rPr>
  </w:style>
  <w:style w:type="paragraph" w:customStyle="1" w:styleId="msolistparagraph0">
    <w:name w:val="msolistparagraph"/>
    <w:basedOn w:val="Normal"/>
    <w:rsid w:val="005D008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D008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D008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D008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D008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D008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D0088"/>
    <w:rPr>
      <w:rFonts w:ascii="Arial" w:hAnsi="Arial"/>
      <w:sz w:val="28"/>
      <w:lang w:val="en-GB"/>
    </w:rPr>
  </w:style>
  <w:style w:type="character" w:customStyle="1" w:styleId="CharChar22">
    <w:name w:val="Char Char22"/>
    <w:rsid w:val="005D008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D0088"/>
    <w:rPr>
      <w:rFonts w:ascii="Times New Roman" w:hAnsi="Times New Roman"/>
      <w:lang w:val="en-GB"/>
    </w:rPr>
  </w:style>
  <w:style w:type="paragraph" w:customStyle="1" w:styleId="30mm">
    <w:name w:val="段落フォント + 左 :  30 mm"/>
    <w:aliases w:val="ぶら下げインデント :  2.81 字"/>
    <w:basedOn w:val="B2"/>
    <w:rsid w:val="005D0088"/>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5D008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5D0088"/>
    <w:rPr>
      <w:rFonts w:ascii="Arial" w:eastAsia="MS Mincho" w:hAnsi="Arial" w:cs="Arial"/>
      <w:sz w:val="28"/>
      <w:szCs w:val="28"/>
      <w:lang w:val="en-GB" w:eastAsia="ja-JP"/>
    </w:rPr>
  </w:style>
  <w:style w:type="paragraph" w:customStyle="1" w:styleId="Arial0">
    <w:name w:val="標準 + Arial"/>
    <w:aliases w:val="左 :  1.8 mm,段落後 :  0 pt"/>
    <w:basedOn w:val="Normal"/>
    <w:rsid w:val="005D0088"/>
    <w:rPr>
      <w:rFonts w:ascii="Arial" w:eastAsia="MS Mincho" w:hAnsi="Arial"/>
      <w:noProof/>
      <w:lang w:eastAsia="ja-JP"/>
    </w:rPr>
  </w:style>
  <w:style w:type="paragraph" w:customStyle="1" w:styleId="H60">
    <w:name w:val="H6 + 左侧:  0 厘米"/>
    <w:aliases w:val="首行缩进:  0 厘H6米"/>
    <w:basedOn w:val="H6"/>
    <w:rsid w:val="005D0088"/>
    <w:pPr>
      <w:ind w:left="0" w:firstLine="0"/>
    </w:pPr>
    <w:rPr>
      <w:rFonts w:eastAsia="SimSun"/>
      <w:lang w:eastAsia="zh-CN"/>
    </w:rPr>
  </w:style>
  <w:style w:type="paragraph" w:customStyle="1" w:styleId="15">
    <w:name w:val="列出段落1"/>
    <w:basedOn w:val="Normal"/>
    <w:qFormat/>
    <w:rsid w:val="005D008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D0088"/>
    <w:rPr>
      <w:rFonts w:ascii="Times New Roman" w:eastAsia="SimSun" w:hAnsi="Times New Roman"/>
      <w:lang w:val="en-GB" w:eastAsia="en-US"/>
    </w:rPr>
  </w:style>
  <w:style w:type="character" w:customStyle="1" w:styleId="CharChar18">
    <w:name w:val="Char Char18"/>
    <w:rsid w:val="005D0088"/>
    <w:rPr>
      <w:rFonts w:ascii="Arial" w:hAnsi="Arial"/>
      <w:lang w:eastAsia="en-US"/>
    </w:rPr>
  </w:style>
  <w:style w:type="paragraph" w:styleId="BodyTextIndent3">
    <w:name w:val="Body Text Indent 3"/>
    <w:basedOn w:val="Normal"/>
    <w:link w:val="BodyTextIndent3Char"/>
    <w:rsid w:val="005D008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5D0088"/>
    <w:rPr>
      <w:rFonts w:ascii="Times New Roman" w:hAnsi="Times New Roman"/>
      <w:lang w:val="x-none" w:eastAsia="ja-JP"/>
    </w:rPr>
  </w:style>
  <w:style w:type="paragraph" w:customStyle="1" w:styleId="TabList">
    <w:name w:val="TabList"/>
    <w:basedOn w:val="Normal"/>
    <w:rsid w:val="005D008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D008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D008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D008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D00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D0088"/>
    <w:rPr>
      <w:rFonts w:ascii="Arial" w:hAnsi="Arial"/>
      <w:sz w:val="24"/>
      <w:lang w:val="en-GB" w:eastAsia="ja-JP" w:bidi="ar-SA"/>
    </w:rPr>
  </w:style>
  <w:style w:type="character" w:customStyle="1" w:styleId="FigureCaption1">
    <w:name w:val="Figure Caption1"/>
    <w:aliases w:val="fc Char1,Figure Caption Char Char"/>
    <w:rsid w:val="005D0088"/>
    <w:rPr>
      <w:rFonts w:ascii="Arial" w:eastAsia="????" w:hAnsi="Arial" w:cs="Arial"/>
      <w:color w:val="0000FF"/>
      <w:kern w:val="2"/>
      <w:lang w:val="en-US" w:eastAsia="en-US" w:bidi="ar-SA"/>
    </w:rPr>
  </w:style>
  <w:style w:type="character" w:customStyle="1" w:styleId="H1">
    <w:name w:val="H1_"/>
    <w:rsid w:val="005D008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D008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D008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D008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D0088"/>
    <w:rPr>
      <w:rFonts w:ascii="Arial" w:eastAsia="MS Mincho" w:hAnsi="Arial"/>
      <w:sz w:val="22"/>
      <w:lang w:val="en-GB" w:eastAsia="en-US" w:bidi="ar-SA"/>
    </w:rPr>
  </w:style>
  <w:style w:type="character" w:customStyle="1" w:styleId="T1Car">
    <w:name w:val="T1 Car"/>
    <w:aliases w:val="Header 6 Car Car"/>
    <w:rsid w:val="005D0088"/>
    <w:rPr>
      <w:rFonts w:ascii="Arial" w:eastAsia="MS Mincho" w:hAnsi="Arial"/>
      <w:lang w:val="en-GB" w:eastAsia="en-US" w:bidi="ar-SA"/>
    </w:rPr>
  </w:style>
  <w:style w:type="character" w:customStyle="1" w:styleId="CarCar4">
    <w:name w:val="Car Car4"/>
    <w:rsid w:val="005D0088"/>
    <w:rPr>
      <w:rFonts w:ascii="Arial" w:eastAsia="MS Mincho" w:hAnsi="Arial"/>
      <w:lang w:val="en-GB" w:eastAsia="en-US" w:bidi="ar-SA"/>
    </w:rPr>
  </w:style>
  <w:style w:type="character" w:customStyle="1" w:styleId="CarCar8">
    <w:name w:val="Car Car8"/>
    <w:rsid w:val="005D0088"/>
    <w:rPr>
      <w:rFonts w:ascii="Arial" w:eastAsia="MS Mincho" w:hAnsi="Arial"/>
      <w:sz w:val="36"/>
      <w:lang w:val="en-GB" w:eastAsia="en-US" w:bidi="ar-SA"/>
    </w:rPr>
  </w:style>
  <w:style w:type="character" w:customStyle="1" w:styleId="CarCar3">
    <w:name w:val="Car Car3"/>
    <w:rsid w:val="005D0088"/>
    <w:rPr>
      <w:rFonts w:ascii="Arial" w:eastAsia="MS Mincho" w:hAnsi="Arial"/>
      <w:sz w:val="36"/>
      <w:lang w:val="en-GB" w:eastAsia="en-US" w:bidi="ar-SA"/>
    </w:rPr>
  </w:style>
  <w:style w:type="character" w:customStyle="1" w:styleId="CarCar7">
    <w:name w:val="Car Car7"/>
    <w:rsid w:val="005D008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D008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D0088"/>
    <w:rPr>
      <w:b/>
      <w:lang w:val="en-GB" w:eastAsia="ja-JP" w:bidi="ar-SA"/>
    </w:rPr>
  </w:style>
  <w:style w:type="character" w:customStyle="1" w:styleId="CarCar6">
    <w:name w:val="Car Car6"/>
    <w:rsid w:val="005D008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D0088"/>
    <w:rPr>
      <w:lang w:val="en-GB" w:eastAsia="ja-JP" w:bidi="ar-SA"/>
    </w:rPr>
  </w:style>
  <w:style w:type="character" w:customStyle="1" w:styleId="CarCar2">
    <w:name w:val="Car Car2"/>
    <w:rsid w:val="005D0088"/>
    <w:rPr>
      <w:rFonts w:eastAsia="MS Mincho"/>
      <w:lang w:val="en-GB" w:eastAsia="ja-JP" w:bidi="ar-SA"/>
    </w:rPr>
  </w:style>
  <w:style w:type="character" w:customStyle="1" w:styleId="CarCar9">
    <w:name w:val="Car Car9"/>
    <w:rsid w:val="005D0088"/>
    <w:rPr>
      <w:rFonts w:ascii="Arial" w:hAnsi="Arial"/>
      <w:lang w:val="en-GB" w:eastAsia="ja-JP" w:bidi="ar-SA"/>
    </w:rPr>
  </w:style>
  <w:style w:type="character" w:customStyle="1" w:styleId="CarCar10">
    <w:name w:val="Car Car10"/>
    <w:rsid w:val="005D008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D008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D008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D0088"/>
    <w:rPr>
      <w:rFonts w:ascii="Arial" w:hAnsi="Arial"/>
      <w:sz w:val="28"/>
      <w:lang w:val="en-GB" w:eastAsia="ja-JP" w:bidi="ar-SA"/>
    </w:rPr>
  </w:style>
  <w:style w:type="paragraph" w:customStyle="1" w:styleId="LD1">
    <w:name w:val="LD 1"/>
    <w:basedOn w:val="Normal"/>
    <w:rsid w:val="005D008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D0088"/>
  </w:style>
  <w:style w:type="character" w:customStyle="1" w:styleId="WW-Absatz-Standardschriftart">
    <w:name w:val="WW-Absatz-Standardschriftart"/>
    <w:rsid w:val="005D0088"/>
  </w:style>
  <w:style w:type="character" w:customStyle="1" w:styleId="WW8Num1z0">
    <w:name w:val="WW8Num1z0"/>
    <w:rsid w:val="005D0088"/>
    <w:rPr>
      <w:rFonts w:ascii="Symbol" w:hAnsi="Symbol"/>
    </w:rPr>
  </w:style>
  <w:style w:type="character" w:customStyle="1" w:styleId="WW8Num5z0">
    <w:name w:val="WW8Num5z0"/>
    <w:rsid w:val="005D0088"/>
    <w:rPr>
      <w:rFonts w:ascii="Times New Roman" w:eastAsia="MS Mincho" w:hAnsi="Times New Roman" w:cs="Times New Roman"/>
    </w:rPr>
  </w:style>
  <w:style w:type="character" w:customStyle="1" w:styleId="WW8Num5z1">
    <w:name w:val="WW8Num5z1"/>
    <w:rsid w:val="005D0088"/>
    <w:rPr>
      <w:rFonts w:ascii="Courier New" w:hAnsi="Courier New" w:cs="Courier New"/>
    </w:rPr>
  </w:style>
  <w:style w:type="character" w:customStyle="1" w:styleId="WW8Num5z2">
    <w:name w:val="WW8Num5z2"/>
    <w:rsid w:val="005D0088"/>
    <w:rPr>
      <w:rFonts w:ascii="Wingdings" w:hAnsi="Wingdings"/>
    </w:rPr>
  </w:style>
  <w:style w:type="character" w:customStyle="1" w:styleId="WW8Num5z3">
    <w:name w:val="WW8Num5z3"/>
    <w:rsid w:val="005D0088"/>
    <w:rPr>
      <w:rFonts w:ascii="Symbol" w:hAnsi="Symbol"/>
    </w:rPr>
  </w:style>
  <w:style w:type="character" w:customStyle="1" w:styleId="WW8Num6z0">
    <w:name w:val="WW8Num6z0"/>
    <w:rsid w:val="005D0088"/>
    <w:rPr>
      <w:rFonts w:ascii="Arial" w:eastAsia="MS Mincho" w:hAnsi="Arial" w:cs="Arial"/>
    </w:rPr>
  </w:style>
  <w:style w:type="character" w:customStyle="1" w:styleId="WW8Num6z1">
    <w:name w:val="WW8Num6z1"/>
    <w:rsid w:val="005D0088"/>
    <w:rPr>
      <w:rFonts w:ascii="Courier New" w:hAnsi="Courier New" w:cs="Courier New"/>
    </w:rPr>
  </w:style>
  <w:style w:type="character" w:customStyle="1" w:styleId="WW8Num6z2">
    <w:name w:val="WW8Num6z2"/>
    <w:rsid w:val="005D0088"/>
    <w:rPr>
      <w:rFonts w:ascii="Wingdings" w:hAnsi="Wingdings"/>
    </w:rPr>
  </w:style>
  <w:style w:type="character" w:customStyle="1" w:styleId="WW8Num6z3">
    <w:name w:val="WW8Num6z3"/>
    <w:rsid w:val="005D0088"/>
    <w:rPr>
      <w:rFonts w:ascii="Symbol" w:hAnsi="Symbol"/>
    </w:rPr>
  </w:style>
  <w:style w:type="character" w:customStyle="1" w:styleId="WW8Num9z0">
    <w:name w:val="WW8Num9z0"/>
    <w:rsid w:val="005D0088"/>
    <w:rPr>
      <w:rFonts w:ascii="Times New Roman" w:eastAsia="MS Mincho" w:hAnsi="Times New Roman" w:cs="Times New Roman"/>
    </w:rPr>
  </w:style>
  <w:style w:type="character" w:customStyle="1" w:styleId="WW8Num9z1">
    <w:name w:val="WW8Num9z1"/>
    <w:rsid w:val="005D0088"/>
    <w:rPr>
      <w:rFonts w:ascii="Courier New" w:hAnsi="Courier New" w:cs="Courier New"/>
    </w:rPr>
  </w:style>
  <w:style w:type="character" w:customStyle="1" w:styleId="WW8Num9z2">
    <w:name w:val="WW8Num9z2"/>
    <w:rsid w:val="005D0088"/>
    <w:rPr>
      <w:rFonts w:ascii="Wingdings" w:hAnsi="Wingdings"/>
    </w:rPr>
  </w:style>
  <w:style w:type="character" w:customStyle="1" w:styleId="WW8Num9z3">
    <w:name w:val="WW8Num9z3"/>
    <w:rsid w:val="005D0088"/>
    <w:rPr>
      <w:rFonts w:ascii="Symbol" w:hAnsi="Symbol"/>
    </w:rPr>
  </w:style>
  <w:style w:type="character" w:customStyle="1" w:styleId="WW8Num11z0">
    <w:name w:val="WW8Num11z0"/>
    <w:rsid w:val="005D0088"/>
    <w:rPr>
      <w:rFonts w:ascii="Times New Roman" w:eastAsia="MS Mincho" w:hAnsi="Times New Roman" w:cs="Times New Roman"/>
    </w:rPr>
  </w:style>
  <w:style w:type="character" w:customStyle="1" w:styleId="WW8Num11z1">
    <w:name w:val="WW8Num11z1"/>
    <w:rsid w:val="005D0088"/>
    <w:rPr>
      <w:rFonts w:ascii="Courier New" w:hAnsi="Courier New" w:cs="Courier New"/>
    </w:rPr>
  </w:style>
  <w:style w:type="character" w:customStyle="1" w:styleId="WW8Num11z2">
    <w:name w:val="WW8Num11z2"/>
    <w:rsid w:val="005D0088"/>
    <w:rPr>
      <w:rFonts w:ascii="Wingdings" w:hAnsi="Wingdings"/>
    </w:rPr>
  </w:style>
  <w:style w:type="character" w:customStyle="1" w:styleId="WW8Num11z3">
    <w:name w:val="WW8Num11z3"/>
    <w:rsid w:val="005D0088"/>
    <w:rPr>
      <w:rFonts w:ascii="Symbol" w:hAnsi="Symbol"/>
    </w:rPr>
  </w:style>
  <w:style w:type="character" w:customStyle="1" w:styleId="WW8Num15z0">
    <w:name w:val="WW8Num15z0"/>
    <w:rsid w:val="005D0088"/>
    <w:rPr>
      <w:rFonts w:ascii="Times New Roman" w:eastAsia="Times New Roman" w:hAnsi="Times New Roman" w:cs="Times New Roman"/>
    </w:rPr>
  </w:style>
  <w:style w:type="character" w:customStyle="1" w:styleId="WW8Num15z1">
    <w:name w:val="WW8Num15z1"/>
    <w:rsid w:val="005D0088"/>
    <w:rPr>
      <w:rFonts w:ascii="Courier New" w:hAnsi="Courier New" w:cs="Courier New"/>
    </w:rPr>
  </w:style>
  <w:style w:type="character" w:customStyle="1" w:styleId="WW8Num15z2">
    <w:name w:val="WW8Num15z2"/>
    <w:rsid w:val="005D0088"/>
    <w:rPr>
      <w:rFonts w:ascii="Wingdings" w:hAnsi="Wingdings"/>
    </w:rPr>
  </w:style>
  <w:style w:type="character" w:customStyle="1" w:styleId="WW8Num15z3">
    <w:name w:val="WW8Num15z3"/>
    <w:rsid w:val="005D0088"/>
    <w:rPr>
      <w:rFonts w:ascii="Symbol" w:hAnsi="Symbol"/>
    </w:rPr>
  </w:style>
  <w:style w:type="character" w:customStyle="1" w:styleId="WW8Num16z0">
    <w:name w:val="WW8Num16z0"/>
    <w:rsid w:val="005D0088"/>
    <w:rPr>
      <w:rFonts w:ascii="Times New Roman" w:eastAsia="MS Mincho" w:hAnsi="Times New Roman" w:cs="Times New Roman"/>
    </w:rPr>
  </w:style>
  <w:style w:type="character" w:customStyle="1" w:styleId="WW8Num16z1">
    <w:name w:val="WW8Num16z1"/>
    <w:rsid w:val="005D0088"/>
    <w:rPr>
      <w:rFonts w:ascii="Courier New" w:hAnsi="Courier New" w:cs="Courier New"/>
    </w:rPr>
  </w:style>
  <w:style w:type="character" w:customStyle="1" w:styleId="WW8Num16z2">
    <w:name w:val="WW8Num16z2"/>
    <w:rsid w:val="005D0088"/>
    <w:rPr>
      <w:rFonts w:ascii="Wingdings" w:hAnsi="Wingdings"/>
    </w:rPr>
  </w:style>
  <w:style w:type="character" w:customStyle="1" w:styleId="WW8Num16z3">
    <w:name w:val="WW8Num16z3"/>
    <w:rsid w:val="005D0088"/>
    <w:rPr>
      <w:rFonts w:ascii="Symbol" w:hAnsi="Symbol"/>
    </w:rPr>
  </w:style>
  <w:style w:type="character" w:customStyle="1" w:styleId="WW8Num18z0">
    <w:name w:val="WW8Num18z0"/>
    <w:rsid w:val="005D0088"/>
    <w:rPr>
      <w:rFonts w:ascii="Times New Roman" w:eastAsia="Times New Roman" w:hAnsi="Times New Roman" w:cs="Times New Roman"/>
    </w:rPr>
  </w:style>
  <w:style w:type="character" w:customStyle="1" w:styleId="WW8Num18z1">
    <w:name w:val="WW8Num18z1"/>
    <w:rsid w:val="005D0088"/>
    <w:rPr>
      <w:rFonts w:ascii="Courier New" w:hAnsi="Courier New" w:cs="Courier New"/>
    </w:rPr>
  </w:style>
  <w:style w:type="character" w:customStyle="1" w:styleId="WW8Num18z2">
    <w:name w:val="WW8Num18z2"/>
    <w:rsid w:val="005D0088"/>
    <w:rPr>
      <w:rFonts w:ascii="Wingdings" w:hAnsi="Wingdings"/>
    </w:rPr>
  </w:style>
  <w:style w:type="character" w:customStyle="1" w:styleId="WW8Num18z3">
    <w:name w:val="WW8Num18z3"/>
    <w:rsid w:val="005D0088"/>
    <w:rPr>
      <w:rFonts w:ascii="Symbol" w:hAnsi="Symbol"/>
    </w:rPr>
  </w:style>
  <w:style w:type="character" w:customStyle="1" w:styleId="WW8Num19z0">
    <w:name w:val="WW8Num19z0"/>
    <w:rsid w:val="005D0088"/>
    <w:rPr>
      <w:rFonts w:ascii="Times New Roman" w:eastAsia="MS Mincho" w:hAnsi="Times New Roman" w:cs="Times New Roman"/>
    </w:rPr>
  </w:style>
  <w:style w:type="character" w:customStyle="1" w:styleId="WW8Num19z1">
    <w:name w:val="WW8Num19z1"/>
    <w:rsid w:val="005D0088"/>
    <w:rPr>
      <w:rFonts w:ascii="Wingdings" w:hAnsi="Wingdings"/>
    </w:rPr>
  </w:style>
  <w:style w:type="character" w:customStyle="1" w:styleId="WW8Num25z0">
    <w:name w:val="WW8Num25z0"/>
    <w:rsid w:val="005D0088"/>
    <w:rPr>
      <w:rFonts w:ascii="Arial" w:eastAsia="SimSun" w:hAnsi="Arial" w:cs="Arial"/>
    </w:rPr>
  </w:style>
  <w:style w:type="character" w:customStyle="1" w:styleId="WW8Num25z1">
    <w:name w:val="WW8Num25z1"/>
    <w:rsid w:val="005D0088"/>
    <w:rPr>
      <w:rFonts w:ascii="Wingdings" w:hAnsi="Wingdings"/>
    </w:rPr>
  </w:style>
  <w:style w:type="character" w:customStyle="1" w:styleId="WW8Num28z0">
    <w:name w:val="WW8Num28z0"/>
    <w:rsid w:val="005D0088"/>
    <w:rPr>
      <w:rFonts w:ascii="Times New Roman" w:eastAsia="MS Mincho" w:hAnsi="Times New Roman" w:cs="Times New Roman"/>
    </w:rPr>
  </w:style>
  <w:style w:type="character" w:customStyle="1" w:styleId="WW8Num28z1">
    <w:name w:val="WW8Num28z1"/>
    <w:rsid w:val="005D0088"/>
    <w:rPr>
      <w:rFonts w:ascii="Courier New" w:hAnsi="Courier New" w:cs="Courier New"/>
    </w:rPr>
  </w:style>
  <w:style w:type="character" w:customStyle="1" w:styleId="WW8Num28z2">
    <w:name w:val="WW8Num28z2"/>
    <w:rsid w:val="005D0088"/>
    <w:rPr>
      <w:rFonts w:ascii="Wingdings" w:hAnsi="Wingdings"/>
    </w:rPr>
  </w:style>
  <w:style w:type="character" w:customStyle="1" w:styleId="WW8Num28z3">
    <w:name w:val="WW8Num28z3"/>
    <w:rsid w:val="005D0088"/>
    <w:rPr>
      <w:rFonts w:ascii="Symbol" w:hAnsi="Symbol"/>
    </w:rPr>
  </w:style>
  <w:style w:type="character" w:customStyle="1" w:styleId="WW8Num32z0">
    <w:name w:val="WW8Num32z0"/>
    <w:rsid w:val="005D0088"/>
    <w:rPr>
      <w:rFonts w:ascii="Times New Roman" w:eastAsia="Times New Roman" w:hAnsi="Times New Roman" w:cs="Times New Roman"/>
    </w:rPr>
  </w:style>
  <w:style w:type="character" w:customStyle="1" w:styleId="WW8Num32z1">
    <w:name w:val="WW8Num32z1"/>
    <w:rsid w:val="005D0088"/>
    <w:rPr>
      <w:rFonts w:ascii="Courier New" w:hAnsi="Courier New" w:cs="Courier New"/>
    </w:rPr>
  </w:style>
  <w:style w:type="character" w:customStyle="1" w:styleId="WW8Num32z2">
    <w:name w:val="WW8Num32z2"/>
    <w:rsid w:val="005D0088"/>
    <w:rPr>
      <w:rFonts w:ascii="Wingdings" w:hAnsi="Wingdings"/>
    </w:rPr>
  </w:style>
  <w:style w:type="character" w:customStyle="1" w:styleId="WW8Num32z3">
    <w:name w:val="WW8Num32z3"/>
    <w:rsid w:val="005D0088"/>
    <w:rPr>
      <w:rFonts w:ascii="Symbol" w:hAnsi="Symbol"/>
    </w:rPr>
  </w:style>
  <w:style w:type="character" w:customStyle="1" w:styleId="WW8Num34z0">
    <w:name w:val="WW8Num34z0"/>
    <w:rsid w:val="005D0088"/>
    <w:rPr>
      <w:rFonts w:ascii="Times New Roman" w:eastAsia="SimSun" w:hAnsi="Times New Roman" w:cs="Times New Roman"/>
    </w:rPr>
  </w:style>
  <w:style w:type="character" w:customStyle="1" w:styleId="WW8Num34z1">
    <w:name w:val="WW8Num34z1"/>
    <w:rsid w:val="005D0088"/>
    <w:rPr>
      <w:rFonts w:ascii="Wingdings" w:hAnsi="Wingdings"/>
    </w:rPr>
  </w:style>
  <w:style w:type="character" w:customStyle="1" w:styleId="WW8Num35z0">
    <w:name w:val="WW8Num35z0"/>
    <w:rsid w:val="005D0088"/>
    <w:rPr>
      <w:rFonts w:ascii="Times New Roman" w:eastAsia="SimSun" w:hAnsi="Times New Roman" w:cs="Times New Roman"/>
    </w:rPr>
  </w:style>
  <w:style w:type="character" w:customStyle="1" w:styleId="WW8Num35z1">
    <w:name w:val="WW8Num35z1"/>
    <w:rsid w:val="005D0088"/>
    <w:rPr>
      <w:rFonts w:ascii="Wingdings" w:hAnsi="Wingdings"/>
    </w:rPr>
  </w:style>
  <w:style w:type="character" w:customStyle="1" w:styleId="WW8Num36z0">
    <w:name w:val="WW8Num36z0"/>
    <w:rsid w:val="005D0088"/>
    <w:rPr>
      <w:rFonts w:ascii="Times New Roman" w:eastAsia="SimSun" w:hAnsi="Times New Roman" w:cs="Times New Roman"/>
    </w:rPr>
  </w:style>
  <w:style w:type="character" w:customStyle="1" w:styleId="WW8Num36z1">
    <w:name w:val="WW8Num36z1"/>
    <w:rsid w:val="005D0088"/>
    <w:rPr>
      <w:rFonts w:ascii="Wingdings" w:hAnsi="Wingdings"/>
    </w:rPr>
  </w:style>
  <w:style w:type="character" w:customStyle="1" w:styleId="WW8Num39z0">
    <w:name w:val="WW8Num39z0"/>
    <w:rsid w:val="005D0088"/>
    <w:rPr>
      <w:rFonts w:ascii="Times New Roman" w:eastAsia="SimSun" w:hAnsi="Times New Roman" w:cs="Times New Roman"/>
    </w:rPr>
  </w:style>
  <w:style w:type="character" w:customStyle="1" w:styleId="WW8Num39z1">
    <w:name w:val="WW8Num39z1"/>
    <w:rsid w:val="005D0088"/>
    <w:rPr>
      <w:rFonts w:ascii="Wingdings" w:hAnsi="Wingdings"/>
    </w:rPr>
  </w:style>
  <w:style w:type="character" w:customStyle="1" w:styleId="WW8NumSt1z0">
    <w:name w:val="WW8NumSt1z0"/>
    <w:rsid w:val="005D0088"/>
    <w:rPr>
      <w:rFonts w:ascii="Symbol" w:hAnsi="Symbol"/>
    </w:rPr>
  </w:style>
  <w:style w:type="character" w:customStyle="1" w:styleId="WW8NumSt18z0">
    <w:name w:val="WW8NumSt18z0"/>
    <w:rsid w:val="005D0088"/>
    <w:rPr>
      <w:rFonts w:ascii="Geneva" w:hAnsi="Geneva"/>
    </w:rPr>
  </w:style>
  <w:style w:type="character" w:customStyle="1" w:styleId="a4">
    <w:name w:val="段落フォント"/>
    <w:rsid w:val="005D0088"/>
  </w:style>
  <w:style w:type="character" w:customStyle="1" w:styleId="a5">
    <w:name w:val="脚注番号"/>
    <w:rsid w:val="005D0088"/>
    <w:rPr>
      <w:b/>
      <w:position w:val="3"/>
      <w:sz w:val="16"/>
    </w:rPr>
  </w:style>
  <w:style w:type="character" w:customStyle="1" w:styleId="a6">
    <w:name w:val="コメント参照"/>
    <w:rsid w:val="005D0088"/>
    <w:rPr>
      <w:sz w:val="16"/>
    </w:rPr>
  </w:style>
  <w:style w:type="character" w:customStyle="1" w:styleId="H10">
    <w:name w:val="H1 (文字)"/>
    <w:rsid w:val="005D0088"/>
    <w:rPr>
      <w:rFonts w:ascii="Arial" w:eastAsia="MS Mincho" w:hAnsi="Arial"/>
      <w:sz w:val="36"/>
      <w:lang w:val="en-GB" w:eastAsia="ar-SA" w:bidi="ar-SA"/>
    </w:rPr>
  </w:style>
  <w:style w:type="character" w:customStyle="1" w:styleId="Head2A">
    <w:name w:val="Head2A (文字)"/>
    <w:rsid w:val="005D0088"/>
    <w:rPr>
      <w:rFonts w:ascii="Arial" w:eastAsia="MS Mincho" w:hAnsi="Arial"/>
      <w:sz w:val="32"/>
      <w:lang w:val="en-GB" w:eastAsia="ar-SA" w:bidi="ar-SA"/>
    </w:rPr>
  </w:style>
  <w:style w:type="character" w:customStyle="1" w:styleId="Underrubrik2">
    <w:name w:val="Underrubrik2 (文字)"/>
    <w:rsid w:val="005D0088"/>
    <w:rPr>
      <w:rFonts w:ascii="Arial" w:eastAsia="MS Mincho" w:hAnsi="Arial"/>
      <w:sz w:val="28"/>
      <w:lang w:val="en-GB" w:eastAsia="ar-SA" w:bidi="ar-SA"/>
    </w:rPr>
  </w:style>
  <w:style w:type="character" w:customStyle="1" w:styleId="h4">
    <w:name w:val="h4 (文字)"/>
    <w:rsid w:val="005D0088"/>
    <w:rPr>
      <w:rFonts w:ascii="Arial" w:eastAsia="MS Mincho" w:hAnsi="Arial" w:cs="Arial"/>
      <w:color w:val="0000FF"/>
      <w:kern w:val="2"/>
      <w:sz w:val="24"/>
      <w:szCs w:val="28"/>
      <w:lang w:val="en-GB" w:eastAsia="ar-SA" w:bidi="ar-SA"/>
    </w:rPr>
  </w:style>
  <w:style w:type="character" w:customStyle="1" w:styleId="M5">
    <w:name w:val="M5 (文字)"/>
    <w:rsid w:val="005D0088"/>
    <w:rPr>
      <w:rFonts w:ascii="Arial" w:eastAsia="MS Mincho" w:hAnsi="Arial"/>
      <w:sz w:val="22"/>
      <w:lang w:val="en-GB" w:eastAsia="ar-SA" w:bidi="ar-SA"/>
    </w:rPr>
  </w:style>
  <w:style w:type="character" w:customStyle="1" w:styleId="T1">
    <w:name w:val="T1 (文字)"/>
    <w:rsid w:val="005D0088"/>
    <w:rPr>
      <w:rFonts w:ascii="Arial" w:eastAsia="MS Mincho" w:hAnsi="Arial"/>
      <w:lang w:val="en-GB" w:eastAsia="ar-SA" w:bidi="ar-SA"/>
    </w:rPr>
  </w:style>
  <w:style w:type="character" w:customStyle="1" w:styleId="8">
    <w:name w:val="(文字) (文字)8"/>
    <w:rsid w:val="005D0088"/>
    <w:rPr>
      <w:rFonts w:ascii="Arial" w:eastAsia="MS Mincho" w:hAnsi="Arial"/>
      <w:lang w:val="en-GB" w:eastAsia="ar-SA" w:bidi="ar-SA"/>
    </w:rPr>
  </w:style>
  <w:style w:type="character" w:customStyle="1" w:styleId="7">
    <w:name w:val="(文字) (文字)7"/>
    <w:rsid w:val="005D0088"/>
    <w:rPr>
      <w:rFonts w:ascii="Arial" w:eastAsia="MS Mincho" w:hAnsi="Arial"/>
      <w:sz w:val="36"/>
      <w:lang w:val="en-GB" w:eastAsia="ar-SA" w:bidi="ar-SA"/>
    </w:rPr>
  </w:style>
  <w:style w:type="character" w:customStyle="1" w:styleId="headerodd">
    <w:name w:val="header odd (文字)"/>
    <w:rsid w:val="005D0088"/>
    <w:rPr>
      <w:rFonts w:ascii="Arial" w:eastAsia="MS Mincho" w:hAnsi="Arial"/>
      <w:b/>
      <w:sz w:val="18"/>
      <w:lang w:val="en-GB" w:eastAsia="ar-SA" w:bidi="ar-SA"/>
    </w:rPr>
  </w:style>
  <w:style w:type="character" w:customStyle="1" w:styleId="footnotetext1">
    <w:name w:val="footnote text1 (文字)"/>
    <w:rsid w:val="005D0088"/>
    <w:rPr>
      <w:rFonts w:eastAsia="MS Mincho"/>
      <w:sz w:val="16"/>
      <w:lang w:val="en-GB" w:eastAsia="ar-SA" w:bidi="ar-SA"/>
    </w:rPr>
  </w:style>
  <w:style w:type="character" w:customStyle="1" w:styleId="60">
    <w:name w:val="(文字) (文字)6"/>
    <w:rsid w:val="005D0088"/>
    <w:rPr>
      <w:rFonts w:eastAsia="MS Mincho"/>
      <w:lang w:val="en-GB" w:eastAsia="ar-SA" w:bidi="ar-SA"/>
    </w:rPr>
  </w:style>
  <w:style w:type="character" w:customStyle="1" w:styleId="cap">
    <w:name w:val="cap (文字)"/>
    <w:rsid w:val="005D0088"/>
    <w:rPr>
      <w:rFonts w:eastAsia="MS Mincho"/>
      <w:b/>
      <w:lang w:val="en-GB" w:eastAsia="ar-SA" w:bidi="ar-SA"/>
    </w:rPr>
  </w:style>
  <w:style w:type="character" w:customStyle="1" w:styleId="5">
    <w:name w:val="(文字) (文字)5"/>
    <w:rsid w:val="005D0088"/>
    <w:rPr>
      <w:rFonts w:ascii="Courier New" w:eastAsia="MS Mincho" w:hAnsi="Courier New"/>
      <w:lang w:val="nb-NO" w:eastAsia="ar-SA" w:bidi="ar-SA"/>
    </w:rPr>
  </w:style>
  <w:style w:type="character" w:customStyle="1" w:styleId="bt">
    <w:name w:val="bt (文字)"/>
    <w:rsid w:val="005D0088"/>
    <w:rPr>
      <w:rFonts w:eastAsia="MS Mincho"/>
      <w:lang w:val="en-GB" w:eastAsia="ar-SA" w:bidi="ar-SA"/>
    </w:rPr>
  </w:style>
  <w:style w:type="character" w:customStyle="1" w:styleId="30">
    <w:name w:val="(文字) (文字)3"/>
    <w:rsid w:val="005D0088"/>
    <w:rPr>
      <w:rFonts w:eastAsia="MS Mincho"/>
      <w:lang w:val="en-GB" w:eastAsia="ar-SA" w:bidi="ar-SA"/>
    </w:rPr>
  </w:style>
  <w:style w:type="character" w:customStyle="1" w:styleId="16">
    <w:name w:val="(文字) (文字)1"/>
    <w:rsid w:val="005D0088"/>
    <w:rPr>
      <w:rFonts w:eastAsia="MS Mincho"/>
      <w:lang w:val="en-GB" w:eastAsia="ar-SA" w:bidi="ar-SA"/>
    </w:rPr>
  </w:style>
  <w:style w:type="character" w:customStyle="1" w:styleId="a7">
    <w:name w:val="番号付け記号"/>
    <w:rsid w:val="005D0088"/>
  </w:style>
  <w:style w:type="paragraph" w:customStyle="1" w:styleId="a8">
    <w:name w:val="見出し"/>
    <w:basedOn w:val="Normal"/>
    <w:next w:val="BodyText"/>
    <w:rsid w:val="005D0088"/>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5D0088"/>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5D0088"/>
    <w:pPr>
      <w:suppressLineNumbers/>
      <w:suppressAutoHyphens/>
    </w:pPr>
    <w:rPr>
      <w:rFonts w:eastAsia="MS Mincho" w:cs="Mangal"/>
      <w:lang w:eastAsia="ar-SA"/>
    </w:rPr>
  </w:style>
  <w:style w:type="paragraph" w:customStyle="1" w:styleId="ab">
    <w:name w:val="段落番号"/>
    <w:basedOn w:val="List"/>
    <w:rsid w:val="005D0088"/>
    <w:pPr>
      <w:tabs>
        <w:tab w:val="num" w:pos="644"/>
      </w:tabs>
      <w:suppressAutoHyphens/>
      <w:ind w:left="644" w:hanging="360"/>
    </w:pPr>
    <w:rPr>
      <w:rFonts w:eastAsia="MS Mincho" w:cs="CG Times (WN)"/>
      <w:lang w:eastAsia="ar-SA"/>
    </w:rPr>
  </w:style>
  <w:style w:type="paragraph" w:customStyle="1" w:styleId="24">
    <w:name w:val="段落番号 2"/>
    <w:basedOn w:val="ab"/>
    <w:rsid w:val="005D0088"/>
    <w:pPr>
      <w:ind w:left="851" w:hanging="284"/>
    </w:pPr>
  </w:style>
  <w:style w:type="paragraph" w:customStyle="1" w:styleId="ac">
    <w:name w:val="箇条書き"/>
    <w:basedOn w:val="List"/>
    <w:rsid w:val="005D0088"/>
    <w:pPr>
      <w:tabs>
        <w:tab w:val="num" w:pos="644"/>
      </w:tabs>
      <w:suppressAutoHyphens/>
      <w:ind w:left="644" w:hanging="360"/>
    </w:pPr>
    <w:rPr>
      <w:rFonts w:eastAsia="MS Mincho" w:cs="CG Times (WN)"/>
      <w:lang w:eastAsia="ar-SA"/>
    </w:rPr>
  </w:style>
  <w:style w:type="paragraph" w:customStyle="1" w:styleId="25">
    <w:name w:val="箇条書き 2"/>
    <w:basedOn w:val="ac"/>
    <w:rsid w:val="005D0088"/>
    <w:pPr>
      <w:tabs>
        <w:tab w:val="clear" w:pos="644"/>
        <w:tab w:val="num" w:pos="1494"/>
      </w:tabs>
      <w:ind w:left="851" w:hanging="284"/>
    </w:pPr>
  </w:style>
  <w:style w:type="paragraph" w:customStyle="1" w:styleId="31">
    <w:name w:val="箇条書き 3"/>
    <w:basedOn w:val="25"/>
    <w:rsid w:val="005D0088"/>
    <w:pPr>
      <w:ind w:left="1135"/>
    </w:pPr>
  </w:style>
  <w:style w:type="paragraph" w:customStyle="1" w:styleId="26">
    <w:name w:val="一覧 2"/>
    <w:basedOn w:val="List"/>
    <w:rsid w:val="005D0088"/>
    <w:pPr>
      <w:suppressAutoHyphens/>
      <w:ind w:left="851"/>
    </w:pPr>
    <w:rPr>
      <w:rFonts w:eastAsia="MS Mincho" w:cs="CG Times (WN)"/>
      <w:lang w:eastAsia="ar-SA"/>
    </w:rPr>
  </w:style>
  <w:style w:type="paragraph" w:customStyle="1" w:styleId="32">
    <w:name w:val="一覧 3"/>
    <w:basedOn w:val="26"/>
    <w:rsid w:val="005D0088"/>
    <w:pPr>
      <w:ind w:left="1135"/>
    </w:pPr>
  </w:style>
  <w:style w:type="paragraph" w:customStyle="1" w:styleId="40">
    <w:name w:val="一覧 4"/>
    <w:basedOn w:val="32"/>
    <w:rsid w:val="005D0088"/>
    <w:pPr>
      <w:ind w:left="1418"/>
    </w:pPr>
  </w:style>
  <w:style w:type="paragraph" w:customStyle="1" w:styleId="50">
    <w:name w:val="一覧 5"/>
    <w:basedOn w:val="40"/>
    <w:rsid w:val="005D0088"/>
    <w:pPr>
      <w:ind w:left="1702"/>
    </w:pPr>
  </w:style>
  <w:style w:type="paragraph" w:customStyle="1" w:styleId="41">
    <w:name w:val="箇条書き 4"/>
    <w:basedOn w:val="31"/>
    <w:rsid w:val="005D0088"/>
    <w:pPr>
      <w:ind w:left="1418"/>
    </w:pPr>
  </w:style>
  <w:style w:type="paragraph" w:customStyle="1" w:styleId="51">
    <w:name w:val="箇条書き 5"/>
    <w:basedOn w:val="41"/>
    <w:rsid w:val="005D0088"/>
    <w:pPr>
      <w:ind w:left="1702"/>
    </w:pPr>
  </w:style>
  <w:style w:type="paragraph" w:customStyle="1" w:styleId="ad">
    <w:name w:val="コメント文字列"/>
    <w:basedOn w:val="Normal"/>
    <w:rsid w:val="005D0088"/>
    <w:pPr>
      <w:suppressAutoHyphens/>
    </w:pPr>
    <w:rPr>
      <w:rFonts w:eastAsia="MS Mincho" w:cs="CG Times (WN)"/>
      <w:lang w:eastAsia="ar-SA"/>
    </w:rPr>
  </w:style>
  <w:style w:type="paragraph" w:customStyle="1" w:styleId="ae">
    <w:name w:val="吹き出し"/>
    <w:basedOn w:val="Normal"/>
    <w:rsid w:val="005D0088"/>
    <w:pPr>
      <w:suppressAutoHyphens/>
    </w:pPr>
    <w:rPr>
      <w:rFonts w:ascii="Tahoma" w:eastAsia="MS Mincho" w:hAnsi="Tahoma" w:cs="Tahoma"/>
      <w:sz w:val="16"/>
      <w:szCs w:val="16"/>
      <w:lang w:eastAsia="ar-SA"/>
    </w:rPr>
  </w:style>
  <w:style w:type="paragraph" w:customStyle="1" w:styleId="af">
    <w:name w:val="コメント内容"/>
    <w:basedOn w:val="ad"/>
    <w:next w:val="ad"/>
    <w:rsid w:val="005D0088"/>
    <w:rPr>
      <w:b/>
      <w:bCs/>
    </w:rPr>
  </w:style>
  <w:style w:type="paragraph" w:customStyle="1" w:styleId="af0">
    <w:name w:val="見出しマップ"/>
    <w:basedOn w:val="Normal"/>
    <w:rsid w:val="005D008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D0088"/>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5D0088"/>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5D0088"/>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5D008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5D008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5D0088"/>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5D0088"/>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5D0088"/>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5D0088"/>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5D0088"/>
    <w:pPr>
      <w:suppressLineNumbers/>
      <w:suppressAutoHyphens/>
    </w:pPr>
    <w:rPr>
      <w:rFonts w:eastAsia="MS Mincho" w:cs="CG Times (WN)"/>
      <w:lang w:eastAsia="ar-SA"/>
    </w:rPr>
  </w:style>
  <w:style w:type="paragraph" w:customStyle="1" w:styleId="af5">
    <w:name w:val="表の見出し"/>
    <w:basedOn w:val="af4"/>
    <w:rsid w:val="005D0088"/>
    <w:pPr>
      <w:jc w:val="center"/>
    </w:pPr>
    <w:rPr>
      <w:b/>
      <w:bCs/>
    </w:rPr>
  </w:style>
  <w:style w:type="character" w:customStyle="1" w:styleId="WW8Num27z0">
    <w:name w:val="WW8Num27z0"/>
    <w:rsid w:val="005D0088"/>
    <w:rPr>
      <w:rFonts w:ascii="Arial" w:eastAsia="Times New Roman" w:hAnsi="Arial" w:cs="Arial"/>
    </w:rPr>
  </w:style>
  <w:style w:type="character" w:customStyle="1" w:styleId="WW8Num27z1">
    <w:name w:val="WW8Num27z1"/>
    <w:rsid w:val="005D0088"/>
    <w:rPr>
      <w:rFonts w:ascii="Courier New" w:hAnsi="Courier New" w:cs="Courier New"/>
    </w:rPr>
  </w:style>
  <w:style w:type="character" w:customStyle="1" w:styleId="WW8Num27z2">
    <w:name w:val="WW8Num27z2"/>
    <w:rsid w:val="005D0088"/>
    <w:rPr>
      <w:rFonts w:ascii="Wingdings" w:hAnsi="Wingdings"/>
    </w:rPr>
  </w:style>
  <w:style w:type="character" w:customStyle="1" w:styleId="WW8Num27z3">
    <w:name w:val="WW8Num27z3"/>
    <w:rsid w:val="005D0088"/>
    <w:rPr>
      <w:rFonts w:ascii="Symbol" w:hAnsi="Symbol"/>
    </w:rPr>
  </w:style>
  <w:style w:type="character" w:customStyle="1" w:styleId="WW8Num29z0">
    <w:name w:val="WW8Num29z0"/>
    <w:rsid w:val="005D0088"/>
    <w:rPr>
      <w:rFonts w:ascii="Times New Roman" w:eastAsia="MS Mincho" w:hAnsi="Times New Roman" w:cs="Times New Roman"/>
    </w:rPr>
  </w:style>
  <w:style w:type="character" w:customStyle="1" w:styleId="WW8Num29z1">
    <w:name w:val="WW8Num29z1"/>
    <w:rsid w:val="005D0088"/>
    <w:rPr>
      <w:rFonts w:ascii="Courier New" w:hAnsi="Courier New" w:cs="Courier New"/>
    </w:rPr>
  </w:style>
  <w:style w:type="character" w:customStyle="1" w:styleId="WW8Num29z2">
    <w:name w:val="WW8Num29z2"/>
    <w:rsid w:val="005D0088"/>
    <w:rPr>
      <w:rFonts w:ascii="Wingdings" w:hAnsi="Wingdings"/>
    </w:rPr>
  </w:style>
  <w:style w:type="character" w:customStyle="1" w:styleId="WW8Num29z3">
    <w:name w:val="WW8Num29z3"/>
    <w:rsid w:val="005D0088"/>
    <w:rPr>
      <w:rFonts w:ascii="Symbol" w:hAnsi="Symbol"/>
    </w:rPr>
  </w:style>
  <w:style w:type="character" w:customStyle="1" w:styleId="WW8Num31z0">
    <w:name w:val="WW8Num31z0"/>
    <w:rsid w:val="005D0088"/>
    <w:rPr>
      <w:rFonts w:ascii="Symbol" w:hAnsi="Symbol"/>
    </w:rPr>
  </w:style>
  <w:style w:type="character" w:customStyle="1" w:styleId="WW8Num31z1">
    <w:name w:val="WW8Num31z1"/>
    <w:rsid w:val="005D0088"/>
    <w:rPr>
      <w:rFonts w:ascii="Courier New" w:hAnsi="Courier New" w:cs="Courier New"/>
    </w:rPr>
  </w:style>
  <w:style w:type="character" w:customStyle="1" w:styleId="WW8Num31z2">
    <w:name w:val="WW8Num31z2"/>
    <w:rsid w:val="005D0088"/>
    <w:rPr>
      <w:rFonts w:ascii="Wingdings" w:hAnsi="Wingdings"/>
    </w:rPr>
  </w:style>
  <w:style w:type="character" w:customStyle="1" w:styleId="WW8Num34z2">
    <w:name w:val="WW8Num34z2"/>
    <w:rsid w:val="005D0088"/>
    <w:rPr>
      <w:rFonts w:ascii="Wingdings" w:hAnsi="Wingdings"/>
    </w:rPr>
  </w:style>
  <w:style w:type="character" w:customStyle="1" w:styleId="WW8Num34z3">
    <w:name w:val="WW8Num34z3"/>
    <w:rsid w:val="005D0088"/>
    <w:rPr>
      <w:rFonts w:ascii="Symbol" w:hAnsi="Symbol"/>
    </w:rPr>
  </w:style>
  <w:style w:type="character" w:customStyle="1" w:styleId="WW8Num37z0">
    <w:name w:val="WW8Num37z0"/>
    <w:rsid w:val="005D0088"/>
    <w:rPr>
      <w:rFonts w:ascii="Times New Roman" w:eastAsia="SimSun" w:hAnsi="Times New Roman" w:cs="Times New Roman"/>
    </w:rPr>
  </w:style>
  <w:style w:type="character" w:customStyle="1" w:styleId="WW8Num37z1">
    <w:name w:val="WW8Num37z1"/>
    <w:rsid w:val="005D0088"/>
    <w:rPr>
      <w:rFonts w:ascii="Wingdings" w:hAnsi="Wingdings"/>
    </w:rPr>
  </w:style>
  <w:style w:type="character" w:customStyle="1" w:styleId="WW8Num38z0">
    <w:name w:val="WW8Num38z0"/>
    <w:rsid w:val="005D0088"/>
    <w:rPr>
      <w:rFonts w:ascii="Times New Roman" w:eastAsia="SimSun" w:hAnsi="Times New Roman" w:cs="Times New Roman"/>
    </w:rPr>
  </w:style>
  <w:style w:type="character" w:customStyle="1" w:styleId="WW8Num38z1">
    <w:name w:val="WW8Num38z1"/>
    <w:rsid w:val="005D0088"/>
    <w:rPr>
      <w:rFonts w:ascii="Wingdings" w:hAnsi="Wingdings"/>
    </w:rPr>
  </w:style>
  <w:style w:type="character" w:customStyle="1" w:styleId="WW8Num41z0">
    <w:name w:val="WW8Num41z0"/>
    <w:rsid w:val="005D0088"/>
    <w:rPr>
      <w:rFonts w:ascii="Times New Roman" w:eastAsia="SimSun" w:hAnsi="Times New Roman" w:cs="Times New Roman"/>
    </w:rPr>
  </w:style>
  <w:style w:type="character" w:customStyle="1" w:styleId="WW8Num41z1">
    <w:name w:val="WW8Num41z1"/>
    <w:rsid w:val="005D0088"/>
    <w:rPr>
      <w:rFonts w:ascii="Wingdings" w:hAnsi="Wingdings"/>
    </w:rPr>
  </w:style>
  <w:style w:type="character" w:customStyle="1" w:styleId="WW8NumSt20z0">
    <w:name w:val="WW8NumSt20z0"/>
    <w:rsid w:val="005D0088"/>
    <w:rPr>
      <w:rFonts w:ascii="Geneva" w:hAnsi="Geneva"/>
    </w:rPr>
  </w:style>
  <w:style w:type="character" w:customStyle="1" w:styleId="DefaultParagraphFont1">
    <w:name w:val="Default Paragraph Font1"/>
    <w:rsid w:val="005D008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D0088"/>
    <w:rPr>
      <w:rFonts w:ascii="Arial" w:hAnsi="Arial"/>
      <w:sz w:val="36"/>
      <w:lang w:val="en-GB"/>
    </w:rPr>
  </w:style>
  <w:style w:type="character" w:customStyle="1" w:styleId="Heading2-">
    <w:name w:val="Heading 2-"/>
    <w:rsid w:val="005D0088"/>
    <w:rPr>
      <w:rFonts w:ascii="Arial" w:hAnsi="Arial"/>
      <w:sz w:val="32"/>
      <w:lang w:val="en-GB"/>
    </w:rPr>
  </w:style>
  <w:style w:type="character" w:customStyle="1" w:styleId="CommentReference1">
    <w:name w:val="Comment Reference1"/>
    <w:rsid w:val="005D0088"/>
    <w:rPr>
      <w:sz w:val="16"/>
    </w:rPr>
  </w:style>
  <w:style w:type="character" w:customStyle="1" w:styleId="ListChar">
    <w:name w:val="List Char"/>
    <w:rsid w:val="005D0088"/>
    <w:rPr>
      <w:lang w:val="en-GB" w:eastAsia="ar-SA" w:bidi="ar-SA"/>
    </w:rPr>
  </w:style>
  <w:style w:type="paragraph" w:customStyle="1" w:styleId="ListBullet1">
    <w:name w:val="List Bullet1"/>
    <w:basedOn w:val="Normal"/>
    <w:rsid w:val="005D0088"/>
    <w:pPr>
      <w:tabs>
        <w:tab w:val="num" w:pos="644"/>
      </w:tabs>
      <w:suppressAutoHyphens/>
      <w:ind w:left="568" w:hanging="284"/>
    </w:pPr>
    <w:rPr>
      <w:rFonts w:eastAsia="MS Mincho"/>
      <w:lang w:eastAsia="ar-SA"/>
    </w:rPr>
  </w:style>
  <w:style w:type="paragraph" w:customStyle="1" w:styleId="ListBullet21">
    <w:name w:val="List Bullet 21"/>
    <w:basedOn w:val="ListBullet1"/>
    <w:rsid w:val="005D0088"/>
    <w:pPr>
      <w:tabs>
        <w:tab w:val="clear" w:pos="644"/>
        <w:tab w:val="num" w:pos="1494"/>
      </w:tabs>
      <w:ind w:left="851"/>
    </w:pPr>
  </w:style>
  <w:style w:type="paragraph" w:customStyle="1" w:styleId="ListBullet31">
    <w:name w:val="List Bullet 31"/>
    <w:basedOn w:val="ListBullet21"/>
    <w:rsid w:val="005D0088"/>
    <w:pPr>
      <w:ind w:left="1135"/>
    </w:pPr>
  </w:style>
  <w:style w:type="paragraph" w:customStyle="1" w:styleId="ListBullet41">
    <w:name w:val="List Bullet 41"/>
    <w:basedOn w:val="ListBullet31"/>
    <w:rsid w:val="005D0088"/>
    <w:pPr>
      <w:ind w:left="1418"/>
    </w:pPr>
  </w:style>
  <w:style w:type="paragraph" w:customStyle="1" w:styleId="ListBullet51">
    <w:name w:val="List Bullet 51"/>
    <w:basedOn w:val="ListBullet41"/>
    <w:rsid w:val="005D0088"/>
    <w:pPr>
      <w:ind w:left="1702"/>
    </w:pPr>
  </w:style>
  <w:style w:type="paragraph" w:customStyle="1" w:styleId="DocumentMap1">
    <w:name w:val="Document Map1"/>
    <w:basedOn w:val="Normal"/>
    <w:rsid w:val="005D0088"/>
    <w:pPr>
      <w:shd w:val="clear" w:color="auto" w:fill="000080"/>
      <w:suppressAutoHyphens/>
    </w:pPr>
    <w:rPr>
      <w:rFonts w:ascii="Tahoma" w:eastAsia="MS Mincho" w:hAnsi="Tahoma"/>
      <w:lang w:eastAsia="ar-SA"/>
    </w:rPr>
  </w:style>
  <w:style w:type="paragraph" w:customStyle="1" w:styleId="PlainText1">
    <w:name w:val="Plain Text1"/>
    <w:basedOn w:val="Normal"/>
    <w:rsid w:val="005D0088"/>
    <w:pPr>
      <w:suppressAutoHyphens/>
    </w:pPr>
    <w:rPr>
      <w:rFonts w:ascii="Courier New" w:eastAsia="MS Mincho" w:hAnsi="Courier New"/>
      <w:lang w:val="nb-NO" w:eastAsia="ar-SA"/>
    </w:rPr>
  </w:style>
  <w:style w:type="paragraph" w:customStyle="1" w:styleId="CommentText1">
    <w:name w:val="Comment Text1"/>
    <w:basedOn w:val="Normal"/>
    <w:rsid w:val="005D0088"/>
    <w:pPr>
      <w:suppressAutoHyphens/>
    </w:pPr>
    <w:rPr>
      <w:rFonts w:eastAsia="MS Mincho"/>
      <w:lang w:eastAsia="ar-SA"/>
    </w:rPr>
  </w:style>
  <w:style w:type="paragraph" w:customStyle="1" w:styleId="List31">
    <w:name w:val="List 31"/>
    <w:basedOn w:val="Normal"/>
    <w:rsid w:val="005D0088"/>
    <w:pPr>
      <w:suppressAutoHyphens/>
      <w:ind w:left="849" w:hanging="283"/>
    </w:pPr>
    <w:rPr>
      <w:rFonts w:eastAsia="MS Mincho"/>
      <w:lang w:eastAsia="ar-SA"/>
    </w:rPr>
  </w:style>
  <w:style w:type="paragraph" w:customStyle="1" w:styleId="List41">
    <w:name w:val="List 41"/>
    <w:basedOn w:val="List31"/>
    <w:rsid w:val="005D0088"/>
    <w:pPr>
      <w:ind w:left="1418" w:hanging="284"/>
    </w:pPr>
  </w:style>
  <w:style w:type="paragraph" w:customStyle="1" w:styleId="ListNumber1">
    <w:name w:val="List Number1"/>
    <w:basedOn w:val="List"/>
    <w:rsid w:val="005D0088"/>
    <w:pPr>
      <w:tabs>
        <w:tab w:val="num" w:pos="644"/>
      </w:tabs>
      <w:suppressAutoHyphens/>
      <w:ind w:left="644" w:hanging="360"/>
    </w:pPr>
    <w:rPr>
      <w:rFonts w:eastAsia="MS Mincho"/>
      <w:lang w:eastAsia="ar-SA"/>
    </w:rPr>
  </w:style>
  <w:style w:type="paragraph" w:customStyle="1" w:styleId="ListNumber21">
    <w:name w:val="List Number 21"/>
    <w:basedOn w:val="ListNumber1"/>
    <w:rsid w:val="005D0088"/>
    <w:pPr>
      <w:ind w:left="851" w:hanging="284"/>
    </w:pPr>
  </w:style>
  <w:style w:type="paragraph" w:customStyle="1" w:styleId="List21">
    <w:name w:val="List 21"/>
    <w:basedOn w:val="List"/>
    <w:rsid w:val="005D0088"/>
    <w:pPr>
      <w:suppressAutoHyphens/>
      <w:ind w:left="851"/>
    </w:pPr>
    <w:rPr>
      <w:rFonts w:eastAsia="MS Mincho"/>
      <w:lang w:eastAsia="ar-SA"/>
    </w:rPr>
  </w:style>
  <w:style w:type="paragraph" w:customStyle="1" w:styleId="List51">
    <w:name w:val="List 51"/>
    <w:basedOn w:val="List41"/>
    <w:rsid w:val="005D0088"/>
    <w:pPr>
      <w:ind w:left="1702"/>
    </w:pPr>
  </w:style>
  <w:style w:type="paragraph" w:customStyle="1" w:styleId="BodyText21">
    <w:name w:val="Body Text 21"/>
    <w:basedOn w:val="Normal"/>
    <w:rsid w:val="005D0088"/>
    <w:pPr>
      <w:suppressAutoHyphens/>
      <w:spacing w:after="120"/>
    </w:pPr>
    <w:rPr>
      <w:rFonts w:eastAsia="MS Mincho"/>
      <w:lang w:eastAsia="ar-SA"/>
    </w:rPr>
  </w:style>
  <w:style w:type="paragraph" w:customStyle="1" w:styleId="BodyText31">
    <w:name w:val="Body Text 31"/>
    <w:basedOn w:val="Normal"/>
    <w:rsid w:val="005D0088"/>
    <w:pPr>
      <w:suppressAutoHyphens/>
      <w:spacing w:after="120"/>
    </w:pPr>
    <w:rPr>
      <w:rFonts w:eastAsia="MS Mincho"/>
      <w:lang w:eastAsia="ar-SA"/>
    </w:rPr>
  </w:style>
  <w:style w:type="paragraph" w:customStyle="1" w:styleId="BodyTextIndent21">
    <w:name w:val="Body Text Indent 21"/>
    <w:basedOn w:val="Normal"/>
    <w:rsid w:val="005D008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5D0088"/>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5D0088"/>
    <w:pPr>
      <w:suppressAutoHyphens/>
      <w:overflowPunct w:val="0"/>
      <w:autoSpaceDE w:val="0"/>
      <w:textAlignment w:val="baseline"/>
    </w:pPr>
    <w:rPr>
      <w:rFonts w:eastAsia="MS Mincho"/>
      <w:lang w:eastAsia="ar-SA"/>
    </w:rPr>
  </w:style>
  <w:style w:type="paragraph" w:customStyle="1" w:styleId="af6">
    <w:name w:val="枠の内容"/>
    <w:basedOn w:val="BodyText"/>
    <w:rsid w:val="005D008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D008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D0088"/>
    <w:rPr>
      <w:b/>
      <w:lang w:val="en-GB" w:eastAsia="en-US" w:bidi="ar-SA"/>
    </w:rPr>
  </w:style>
  <w:style w:type="paragraph" w:customStyle="1" w:styleId="Caption2">
    <w:name w:val="Caption2"/>
    <w:basedOn w:val="Normal"/>
    <w:next w:val="Normal"/>
    <w:rsid w:val="005D008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5D008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D008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D008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D0088"/>
    <w:rPr>
      <w:rFonts w:ascii="Arial" w:hAnsi="Arial"/>
      <w:sz w:val="22"/>
      <w:lang w:val="en-GB" w:eastAsia="en-GB" w:bidi="ar-SA"/>
    </w:rPr>
  </w:style>
  <w:style w:type="character" w:customStyle="1" w:styleId="T1Zchn">
    <w:name w:val="T1 Zchn"/>
    <w:aliases w:val="Header 6 Zchn Zchn"/>
    <w:rsid w:val="005D008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D0088"/>
    <w:rPr>
      <w:rFonts w:ascii="Arial" w:hAnsi="Arial"/>
      <w:sz w:val="36"/>
      <w:lang w:val="en-GB" w:eastAsia="en-US" w:bidi="ar-SA"/>
    </w:rPr>
  </w:style>
  <w:style w:type="character" w:customStyle="1" w:styleId="T1Char4">
    <w:name w:val="T1 Char4"/>
    <w:aliases w:val="Header 6 Char Char4"/>
    <w:rsid w:val="005D008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D008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D0088"/>
    <w:rPr>
      <w:rFonts w:eastAsia="Batang"/>
      <w:b/>
      <w:lang w:val="en-GB" w:eastAsia="en-US" w:bidi="ar-SA"/>
    </w:rPr>
  </w:style>
  <w:style w:type="character" w:customStyle="1" w:styleId="Heading6Char2">
    <w:name w:val="Heading 6 Char2"/>
    <w:rsid w:val="005D0088"/>
    <w:rPr>
      <w:rFonts w:ascii="Arial" w:eastAsia="Times New Roman" w:hAnsi="Arial" w:cs="Times New Roman"/>
      <w:sz w:val="20"/>
      <w:szCs w:val="20"/>
      <w:lang w:val="en-GB"/>
    </w:rPr>
  </w:style>
  <w:style w:type="character" w:customStyle="1" w:styleId="T1Char5">
    <w:name w:val="T1 Char5"/>
    <w:aliases w:val="Header 6 Char Char5"/>
    <w:rsid w:val="005D0088"/>
  </w:style>
  <w:style w:type="character" w:customStyle="1" w:styleId="capChar4">
    <w:name w:val="cap Char4"/>
    <w:aliases w:val="cap Char Char4,Caption Char Char3,Caption Char1 Char Char3,cap Char Char1 Char3,Caption Char Char1 Char Char3,cap Char2 Char Char Char3"/>
    <w:rsid w:val="005D008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D008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D008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D008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D0088"/>
    <w:rPr>
      <w:rFonts w:ascii="Arial" w:hAnsi="Arial"/>
      <w:sz w:val="32"/>
      <w:lang w:val="en-GB"/>
    </w:rPr>
  </w:style>
  <w:style w:type="character" w:customStyle="1" w:styleId="T1Char8">
    <w:name w:val="T1 Char8"/>
    <w:aliases w:val="Header 6 Char Char7"/>
    <w:rsid w:val="005D008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D008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D008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D008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D008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D008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D0088"/>
    <w:rPr>
      <w:rFonts w:ascii="Arial" w:hAnsi="Arial"/>
      <w:sz w:val="32"/>
      <w:lang w:val="en-GB" w:eastAsia="en-US"/>
    </w:rPr>
  </w:style>
  <w:style w:type="character" w:customStyle="1" w:styleId="T1Char7">
    <w:name w:val="T1 Char7"/>
    <w:aliases w:val="Header 6 Char Char8"/>
    <w:rsid w:val="005D0088"/>
    <w:rPr>
      <w:rFonts w:ascii="Arial" w:hAnsi="Arial"/>
      <w:lang w:val="en-GB" w:eastAsia="en-US"/>
    </w:rPr>
  </w:style>
  <w:style w:type="paragraph" w:customStyle="1" w:styleId="17">
    <w:name w:val="题注1"/>
    <w:basedOn w:val="Normal"/>
    <w:next w:val="Normal"/>
    <w:rsid w:val="005D0088"/>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5D008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D008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D008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D0088"/>
    <w:rPr>
      <w:rFonts w:ascii="Arial" w:hAnsi="Arial" w:cs="Arial"/>
      <w:sz w:val="24"/>
      <w:szCs w:val="24"/>
      <w:lang w:val="en-GB" w:eastAsia="en-US" w:bidi="he-IL"/>
    </w:rPr>
  </w:style>
  <w:style w:type="character" w:customStyle="1" w:styleId="T1Char9">
    <w:name w:val="T1 Char9"/>
    <w:aliases w:val="Header 6 Char Char9"/>
    <w:rsid w:val="005D0088"/>
    <w:rPr>
      <w:rFonts w:ascii="Arial" w:hAnsi="Arial" w:cs="Arial"/>
      <w:lang w:val="en-GB" w:eastAsia="en-US" w:bidi="he-IL"/>
    </w:rPr>
  </w:style>
  <w:style w:type="character" w:customStyle="1" w:styleId="BodyText2Char1">
    <w:name w:val="Body Text 2 Char1"/>
    <w:rsid w:val="005D0088"/>
    <w:rPr>
      <w:lang w:val="en-GB" w:eastAsia="ja-JP"/>
    </w:rPr>
  </w:style>
  <w:style w:type="character" w:customStyle="1" w:styleId="BodyText3Char1">
    <w:name w:val="Body Text 3 Char1"/>
    <w:rsid w:val="005D0088"/>
    <w:rPr>
      <w:lang w:val="en-GB" w:eastAsia="ja-JP"/>
    </w:rPr>
  </w:style>
  <w:style w:type="character" w:customStyle="1" w:styleId="BodyTextIndentChar1">
    <w:name w:val="Body Text Indent Char1"/>
    <w:rsid w:val="005D0088"/>
    <w:rPr>
      <w:rFonts w:eastAsia="MS Mincho"/>
      <w:lang w:val="en-GB" w:eastAsia="x-none"/>
    </w:rPr>
  </w:style>
  <w:style w:type="paragraph" w:customStyle="1" w:styleId="TDC91">
    <w:name w:val="TDC 91"/>
    <w:basedOn w:val="TOC8"/>
    <w:rsid w:val="005D008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5D0088"/>
    <w:rPr>
      <w:rFonts w:ascii="Arial" w:eastAsia="MS Mincho" w:hAnsi="Arial"/>
      <w:lang w:val="en-GB" w:eastAsia="ja-JP"/>
    </w:rPr>
  </w:style>
  <w:style w:type="character" w:customStyle="1" w:styleId="NoteHeadingChar1">
    <w:name w:val="Note Heading Char1"/>
    <w:rsid w:val="005D0088"/>
    <w:rPr>
      <w:rFonts w:eastAsia="MS Mincho"/>
      <w:lang w:val="en-GB" w:eastAsia="x-none"/>
    </w:rPr>
  </w:style>
  <w:style w:type="character" w:customStyle="1" w:styleId="HTMLPreformattedChar1">
    <w:name w:val="HTML Preformatted Char1"/>
    <w:rsid w:val="005D0088"/>
    <w:rPr>
      <w:rFonts w:ascii="Courier New" w:eastAsia="MS Mincho" w:hAnsi="Courier New"/>
      <w:lang w:val="en-GB" w:eastAsia="x-none"/>
    </w:rPr>
  </w:style>
  <w:style w:type="paragraph" w:customStyle="1" w:styleId="Epgrafe1">
    <w:name w:val="Epígrafe1"/>
    <w:basedOn w:val="Normal"/>
    <w:next w:val="Normal"/>
    <w:rsid w:val="005D008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D008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D0088"/>
    <w:rPr>
      <w:rFonts w:ascii="Arial" w:eastAsia="Times New Roman" w:hAnsi="Arial"/>
      <w:lang w:val="en-GB"/>
    </w:rPr>
  </w:style>
  <w:style w:type="character" w:customStyle="1" w:styleId="Heading8Char3">
    <w:name w:val="Heading 8 Char3"/>
    <w:rsid w:val="005D0088"/>
    <w:rPr>
      <w:rFonts w:ascii="Arial" w:eastAsia="Times New Roman" w:hAnsi="Arial"/>
      <w:sz w:val="36"/>
      <w:lang w:val="en-GB"/>
    </w:rPr>
  </w:style>
  <w:style w:type="character" w:customStyle="1" w:styleId="Heading9Char2">
    <w:name w:val="Heading 9 Char2"/>
    <w:rsid w:val="005D0088"/>
    <w:rPr>
      <w:rFonts w:ascii="Arial" w:eastAsia="Times New Roman" w:hAnsi="Arial"/>
      <w:sz w:val="36"/>
      <w:lang w:val="en-GB"/>
    </w:rPr>
  </w:style>
  <w:style w:type="character" w:customStyle="1" w:styleId="FooterChar2">
    <w:name w:val="Footer Char2"/>
    <w:rsid w:val="005D0088"/>
    <w:rPr>
      <w:rFonts w:ascii="Arial" w:eastAsia="Times New Roman" w:hAnsi="Arial"/>
      <w:b/>
      <w:i/>
      <w:noProof/>
      <w:sz w:val="18"/>
    </w:rPr>
  </w:style>
  <w:style w:type="character" w:customStyle="1" w:styleId="PlainTextChar3">
    <w:name w:val="Plain Text Char3"/>
    <w:rsid w:val="005D0088"/>
    <w:rPr>
      <w:rFonts w:ascii="Courier New" w:hAnsi="Courier New"/>
      <w:lang w:val="nb-NO" w:eastAsia="ja-JP"/>
    </w:rPr>
  </w:style>
  <w:style w:type="character" w:customStyle="1" w:styleId="BodyText2Char3">
    <w:name w:val="Body Text 2 Char3"/>
    <w:rsid w:val="005D0088"/>
    <w:rPr>
      <w:rFonts w:ascii="Times New Roman" w:eastAsia="SimSun" w:hAnsi="Times New Roman"/>
      <w:lang w:val="en-GB" w:eastAsia="ja-JP"/>
    </w:rPr>
  </w:style>
  <w:style w:type="character" w:customStyle="1" w:styleId="BodyText3Char3">
    <w:name w:val="Body Text 3 Char3"/>
    <w:rsid w:val="005D0088"/>
    <w:rPr>
      <w:rFonts w:ascii="Times New Roman" w:eastAsia="SimSun" w:hAnsi="Times New Roman"/>
      <w:lang w:val="en-GB" w:eastAsia="ja-JP"/>
    </w:rPr>
  </w:style>
  <w:style w:type="paragraph" w:customStyle="1" w:styleId="H62">
    <w:name w:val="样式 H6"/>
    <w:basedOn w:val="H6"/>
    <w:rsid w:val="005D0088"/>
    <w:pPr>
      <w:overflowPunct w:val="0"/>
      <w:autoSpaceDE w:val="0"/>
      <w:autoSpaceDN w:val="0"/>
      <w:adjustRightInd w:val="0"/>
      <w:textAlignment w:val="baseline"/>
    </w:pPr>
    <w:rPr>
      <w:lang w:eastAsia="en-GB"/>
    </w:rPr>
  </w:style>
  <w:style w:type="paragraph" w:customStyle="1" w:styleId="TH0">
    <w:name w:val="样式 TH"/>
    <w:basedOn w:val="TH"/>
    <w:rsid w:val="005D0088"/>
    <w:pPr>
      <w:overflowPunct w:val="0"/>
      <w:autoSpaceDE w:val="0"/>
      <w:autoSpaceDN w:val="0"/>
      <w:adjustRightInd w:val="0"/>
      <w:textAlignment w:val="baseline"/>
    </w:pPr>
    <w:rPr>
      <w:bCs/>
      <w:lang w:eastAsia="en-GB"/>
    </w:rPr>
  </w:style>
  <w:style w:type="character" w:customStyle="1" w:styleId="ListChar3">
    <w:name w:val="List Char3"/>
    <w:rsid w:val="005D0088"/>
    <w:rPr>
      <w:rFonts w:ascii="Times New Roman" w:eastAsia="Times New Roman" w:hAnsi="Times New Roman"/>
      <w:lang w:val="en-GB"/>
    </w:rPr>
  </w:style>
  <w:style w:type="character" w:customStyle="1" w:styleId="BodyTextIndentChar3">
    <w:name w:val="Body Text Indent Char3"/>
    <w:rsid w:val="005D0088"/>
    <w:rPr>
      <w:rFonts w:ascii="Times New Roman" w:eastAsia="SimSun" w:hAnsi="Times New Roman"/>
      <w:lang w:val="en-GB" w:eastAsia="ja-JP"/>
    </w:rPr>
  </w:style>
  <w:style w:type="character" w:customStyle="1" w:styleId="BodyTextIndent2Char3">
    <w:name w:val="Body Text Indent 2 Char3"/>
    <w:rsid w:val="005D0088"/>
    <w:rPr>
      <w:rFonts w:ascii="Arial" w:eastAsia="MS Mincho" w:hAnsi="Arial" w:cs="Arial"/>
      <w:lang w:val="en-GB" w:eastAsia="ja-JP"/>
    </w:rPr>
  </w:style>
  <w:style w:type="numbering" w:customStyle="1" w:styleId="NoList5">
    <w:name w:val="No List5"/>
    <w:next w:val="NoList"/>
    <w:semiHidden/>
    <w:rsid w:val="005D0088"/>
  </w:style>
  <w:style w:type="numbering" w:customStyle="1" w:styleId="NoList6">
    <w:name w:val="No List6"/>
    <w:next w:val="NoList"/>
    <w:semiHidden/>
    <w:rsid w:val="005D0088"/>
  </w:style>
  <w:style w:type="numbering" w:customStyle="1" w:styleId="NoList7">
    <w:name w:val="No List7"/>
    <w:next w:val="NoList"/>
    <w:semiHidden/>
    <w:rsid w:val="005D0088"/>
  </w:style>
  <w:style w:type="character" w:customStyle="1" w:styleId="Heading7Char2">
    <w:name w:val="Heading 7 Char2"/>
    <w:rsid w:val="005D0088"/>
    <w:rPr>
      <w:rFonts w:ascii="Arial" w:hAnsi="Arial"/>
      <w:lang w:val="en-GB" w:eastAsia="en-GB" w:bidi="ar-SA"/>
    </w:rPr>
  </w:style>
  <w:style w:type="character" w:customStyle="1" w:styleId="Heading8Char2">
    <w:name w:val="Heading 8 Char2"/>
    <w:rsid w:val="005D0088"/>
    <w:rPr>
      <w:rFonts w:ascii="Arial" w:hAnsi="Arial"/>
      <w:sz w:val="36"/>
      <w:lang w:val="en-GB" w:eastAsia="en-GB" w:bidi="ar-SA"/>
    </w:rPr>
  </w:style>
  <w:style w:type="character" w:customStyle="1" w:styleId="ListChar2">
    <w:name w:val="List Char2"/>
    <w:rsid w:val="005D0088"/>
    <w:rPr>
      <w:lang w:val="en-GB" w:eastAsia="en-GB" w:bidi="ar-SA"/>
    </w:rPr>
  </w:style>
  <w:style w:type="character" w:customStyle="1" w:styleId="PlainTextChar2">
    <w:name w:val="Plain Text Char2"/>
    <w:rsid w:val="005D0088"/>
    <w:rPr>
      <w:rFonts w:ascii="Courier New" w:hAnsi="Courier New"/>
      <w:lang w:val="nb-NO" w:eastAsia="en-US" w:bidi="ar-SA"/>
    </w:rPr>
  </w:style>
  <w:style w:type="character" w:customStyle="1" w:styleId="CommentTextChar2">
    <w:name w:val="Comment Text Char2"/>
    <w:semiHidden/>
    <w:rsid w:val="005D0088"/>
    <w:rPr>
      <w:lang w:val="en-GB" w:eastAsia="en-US" w:bidi="ar-SA"/>
    </w:rPr>
  </w:style>
  <w:style w:type="character" w:customStyle="1" w:styleId="BodyText2Char2">
    <w:name w:val="Body Text 2 Char2"/>
    <w:rsid w:val="005D0088"/>
    <w:rPr>
      <w:lang w:val="en-GB" w:eastAsia="ja-JP" w:bidi="ar-SA"/>
    </w:rPr>
  </w:style>
  <w:style w:type="character" w:customStyle="1" w:styleId="BodyText3Char2">
    <w:name w:val="Body Text 3 Char2"/>
    <w:rsid w:val="005D0088"/>
    <w:rPr>
      <w:lang w:val="en-GB" w:eastAsia="ja-JP" w:bidi="ar-SA"/>
    </w:rPr>
  </w:style>
  <w:style w:type="character" w:customStyle="1" w:styleId="BodyTextIndentChar2">
    <w:name w:val="Body Text Indent Char2"/>
    <w:rsid w:val="005D0088"/>
    <w:rPr>
      <w:lang w:val="en-GB" w:eastAsia="en-US" w:bidi="ar-SA"/>
    </w:rPr>
  </w:style>
  <w:style w:type="character" w:customStyle="1" w:styleId="BodyTextIndent2Char2">
    <w:name w:val="Body Text Indent 2 Char2"/>
    <w:rsid w:val="005D0088"/>
    <w:rPr>
      <w:rFonts w:ascii="Arial" w:eastAsia="MS Mincho" w:hAnsi="Arial" w:cs="Arial"/>
      <w:lang w:val="en-GB" w:eastAsia="ja-JP" w:bidi="ar-SA"/>
    </w:rPr>
  </w:style>
  <w:style w:type="numbering" w:customStyle="1" w:styleId="NoList11">
    <w:name w:val="No List11"/>
    <w:next w:val="NoList"/>
    <w:semiHidden/>
    <w:rsid w:val="005D0088"/>
  </w:style>
  <w:style w:type="numbering" w:customStyle="1" w:styleId="NoList21">
    <w:name w:val="No List21"/>
    <w:next w:val="NoList"/>
    <w:semiHidden/>
    <w:rsid w:val="005D0088"/>
  </w:style>
  <w:style w:type="paragraph" w:customStyle="1" w:styleId="29">
    <w:name w:val="列出段落2"/>
    <w:basedOn w:val="Normal"/>
    <w:qFormat/>
    <w:rsid w:val="005D0088"/>
    <w:pPr>
      <w:ind w:firstLineChars="200" w:firstLine="420"/>
    </w:pPr>
    <w:rPr>
      <w:rFonts w:eastAsia="SimSun"/>
      <w:lang w:eastAsia="en-GB"/>
    </w:rPr>
  </w:style>
  <w:style w:type="paragraph" w:customStyle="1" w:styleId="2a">
    <w:name w:val="(文字) (文字)2"/>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D0088"/>
    <w:rPr>
      <w:lang w:val="en-GB" w:eastAsia="ja-JP" w:bidi="ar-SA"/>
    </w:rPr>
  </w:style>
  <w:style w:type="paragraph" w:customStyle="1" w:styleId="ListParagraph1">
    <w:name w:val="List Paragraph1"/>
    <w:basedOn w:val="Normal"/>
    <w:qFormat/>
    <w:rsid w:val="005D008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D0088"/>
  </w:style>
  <w:style w:type="numbering" w:customStyle="1" w:styleId="NoList12">
    <w:name w:val="No List12"/>
    <w:next w:val="NoList"/>
    <w:semiHidden/>
    <w:rsid w:val="005D0088"/>
  </w:style>
  <w:style w:type="numbering" w:customStyle="1" w:styleId="NoList22">
    <w:name w:val="No List22"/>
    <w:next w:val="NoList"/>
    <w:semiHidden/>
    <w:rsid w:val="005D0088"/>
  </w:style>
  <w:style w:type="numbering" w:customStyle="1" w:styleId="NoList9">
    <w:name w:val="No List9"/>
    <w:next w:val="NoList"/>
    <w:semiHidden/>
    <w:rsid w:val="005D0088"/>
  </w:style>
  <w:style w:type="numbering" w:customStyle="1" w:styleId="NoList13">
    <w:name w:val="No List13"/>
    <w:next w:val="NoList"/>
    <w:semiHidden/>
    <w:rsid w:val="005D0088"/>
  </w:style>
  <w:style w:type="numbering" w:customStyle="1" w:styleId="NoList23">
    <w:name w:val="No List23"/>
    <w:next w:val="NoList"/>
    <w:semiHidden/>
    <w:rsid w:val="005D0088"/>
  </w:style>
  <w:style w:type="numbering" w:customStyle="1" w:styleId="NoList10">
    <w:name w:val="No List10"/>
    <w:next w:val="NoList"/>
    <w:semiHidden/>
    <w:rsid w:val="005D0088"/>
  </w:style>
  <w:style w:type="character" w:customStyle="1" w:styleId="19">
    <w:name w:val="段落フォント1"/>
    <w:rsid w:val="005D0088"/>
  </w:style>
  <w:style w:type="character" w:customStyle="1" w:styleId="1a">
    <w:name w:val="コメント参照1"/>
    <w:rsid w:val="005D0088"/>
    <w:rPr>
      <w:sz w:val="16"/>
    </w:rPr>
  </w:style>
  <w:style w:type="paragraph" w:customStyle="1" w:styleId="1b">
    <w:name w:val="図表番号1"/>
    <w:basedOn w:val="Normal"/>
    <w:rsid w:val="005D008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5D0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D0088"/>
    <w:pPr>
      <w:ind w:left="851" w:hanging="284"/>
    </w:pPr>
  </w:style>
  <w:style w:type="paragraph" w:customStyle="1" w:styleId="1d">
    <w:name w:val="箇条書き1"/>
    <w:basedOn w:val="List"/>
    <w:rsid w:val="005D008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D0088"/>
    <w:pPr>
      <w:tabs>
        <w:tab w:val="clear" w:pos="644"/>
        <w:tab w:val="num" w:pos="1494"/>
      </w:tabs>
      <w:ind w:left="851" w:hanging="284"/>
    </w:pPr>
  </w:style>
  <w:style w:type="paragraph" w:customStyle="1" w:styleId="310">
    <w:name w:val="箇条書き 31"/>
    <w:basedOn w:val="211"/>
    <w:rsid w:val="005D0088"/>
    <w:pPr>
      <w:ind w:left="1135"/>
    </w:pPr>
  </w:style>
  <w:style w:type="paragraph" w:customStyle="1" w:styleId="212">
    <w:name w:val="一覧 21"/>
    <w:basedOn w:val="List"/>
    <w:rsid w:val="005D008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D0088"/>
    <w:pPr>
      <w:ind w:left="1135"/>
    </w:pPr>
  </w:style>
  <w:style w:type="paragraph" w:customStyle="1" w:styleId="410">
    <w:name w:val="一覧 41"/>
    <w:basedOn w:val="311"/>
    <w:rsid w:val="005D0088"/>
    <w:pPr>
      <w:ind w:left="1418"/>
    </w:pPr>
  </w:style>
  <w:style w:type="paragraph" w:customStyle="1" w:styleId="510">
    <w:name w:val="一覧 51"/>
    <w:basedOn w:val="410"/>
    <w:rsid w:val="005D0088"/>
    <w:pPr>
      <w:ind w:left="1702"/>
    </w:pPr>
  </w:style>
  <w:style w:type="paragraph" w:customStyle="1" w:styleId="411">
    <w:name w:val="箇条書き 41"/>
    <w:basedOn w:val="310"/>
    <w:rsid w:val="005D0088"/>
    <w:pPr>
      <w:ind w:left="1418"/>
    </w:pPr>
  </w:style>
  <w:style w:type="paragraph" w:customStyle="1" w:styleId="511">
    <w:name w:val="箇条書き 51"/>
    <w:basedOn w:val="411"/>
    <w:rsid w:val="005D0088"/>
    <w:pPr>
      <w:ind w:left="1702"/>
    </w:pPr>
  </w:style>
  <w:style w:type="paragraph" w:customStyle="1" w:styleId="1e">
    <w:name w:val="コメント文字列1"/>
    <w:basedOn w:val="Normal"/>
    <w:rsid w:val="005D0088"/>
    <w:pPr>
      <w:suppressAutoHyphens/>
    </w:pPr>
    <w:rPr>
      <w:rFonts w:eastAsia="MS Mincho" w:cs="CG Times (WN)"/>
      <w:lang w:eastAsia="ar-SA"/>
    </w:rPr>
  </w:style>
  <w:style w:type="paragraph" w:customStyle="1" w:styleId="1f">
    <w:name w:val="吹き出し1"/>
    <w:basedOn w:val="Normal"/>
    <w:rsid w:val="005D0088"/>
    <w:pPr>
      <w:suppressAutoHyphens/>
    </w:pPr>
    <w:rPr>
      <w:rFonts w:ascii="Tahoma" w:eastAsia="MS Mincho" w:hAnsi="Tahoma" w:cs="Tahoma"/>
      <w:sz w:val="16"/>
      <w:szCs w:val="16"/>
      <w:lang w:eastAsia="ar-SA"/>
    </w:rPr>
  </w:style>
  <w:style w:type="paragraph" w:customStyle="1" w:styleId="1f0">
    <w:name w:val="コメント内容1"/>
    <w:basedOn w:val="1e"/>
    <w:next w:val="1e"/>
    <w:rsid w:val="005D0088"/>
    <w:rPr>
      <w:b/>
      <w:bCs/>
    </w:rPr>
  </w:style>
  <w:style w:type="paragraph" w:customStyle="1" w:styleId="1f1">
    <w:name w:val="見出しマップ1"/>
    <w:basedOn w:val="Normal"/>
    <w:rsid w:val="005D0088"/>
    <w:pPr>
      <w:shd w:val="clear" w:color="auto" w:fill="000080"/>
      <w:suppressAutoHyphens/>
    </w:pPr>
    <w:rPr>
      <w:rFonts w:ascii="Tahoma" w:eastAsia="MS Mincho" w:hAnsi="Tahoma" w:cs="Tahoma"/>
      <w:lang w:eastAsia="ar-SA"/>
    </w:rPr>
  </w:style>
  <w:style w:type="paragraph" w:customStyle="1" w:styleId="1f2">
    <w:name w:val="書式なし1"/>
    <w:basedOn w:val="Normal"/>
    <w:rsid w:val="005D008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5D008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5D008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5D008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D0088"/>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5D0088"/>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5D0088"/>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5D008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5D0088"/>
  </w:style>
  <w:style w:type="character" w:customStyle="1" w:styleId="CharChar23">
    <w:name w:val="Char Char23"/>
    <w:rsid w:val="005D0088"/>
    <w:rPr>
      <w:rFonts w:ascii="Arial" w:hAnsi="Arial"/>
      <w:lang w:val="en-GB" w:eastAsia="en-US"/>
    </w:rPr>
  </w:style>
  <w:style w:type="numbering" w:customStyle="1" w:styleId="NoList24">
    <w:name w:val="No List24"/>
    <w:next w:val="NoList"/>
    <w:semiHidden/>
    <w:rsid w:val="005D0088"/>
  </w:style>
  <w:style w:type="numbering" w:customStyle="1" w:styleId="NoList31">
    <w:name w:val="No List31"/>
    <w:next w:val="NoList"/>
    <w:semiHidden/>
    <w:rsid w:val="005D0088"/>
  </w:style>
  <w:style w:type="numbering" w:customStyle="1" w:styleId="NoList41">
    <w:name w:val="No List41"/>
    <w:next w:val="NoList"/>
    <w:semiHidden/>
    <w:rsid w:val="005D0088"/>
  </w:style>
  <w:style w:type="numbering" w:customStyle="1" w:styleId="NoList51">
    <w:name w:val="No List51"/>
    <w:next w:val="NoList"/>
    <w:semiHidden/>
    <w:rsid w:val="005D0088"/>
  </w:style>
  <w:style w:type="character" w:customStyle="1" w:styleId="EmailStyle97">
    <w:name w:val="EmailStyle97"/>
    <w:semiHidden/>
    <w:rsid w:val="005D0088"/>
    <w:rPr>
      <w:rFonts w:ascii="Arial" w:hAnsi="Arial" w:cs="Arial"/>
      <w:color w:val="auto"/>
      <w:sz w:val="20"/>
      <w:szCs w:val="20"/>
    </w:rPr>
  </w:style>
  <w:style w:type="character" w:customStyle="1" w:styleId="B1C">
    <w:name w:val="B1 C"/>
    <w:rsid w:val="005D0088"/>
    <w:rPr>
      <w:lang w:val="en-GB" w:eastAsia="en-US" w:bidi="ar-SA"/>
    </w:rPr>
  </w:style>
  <w:style w:type="character" w:customStyle="1" w:styleId="Titre3">
    <w:name w:val="Titre 3"/>
    <w:rsid w:val="005D0088"/>
    <w:rPr>
      <w:rFonts w:ascii="Arial" w:hAnsi="Arial"/>
      <w:sz w:val="28"/>
      <w:szCs w:val="28"/>
      <w:lang w:val="en-GB" w:eastAsia="en-GB"/>
    </w:rPr>
  </w:style>
  <w:style w:type="character" w:customStyle="1" w:styleId="B2C">
    <w:name w:val="B2 C"/>
    <w:rsid w:val="005D0088"/>
    <w:rPr>
      <w:lang w:val="en-GB" w:eastAsia="en-GB"/>
    </w:rPr>
  </w:style>
  <w:style w:type="paragraph" w:customStyle="1" w:styleId="CommentNokia">
    <w:name w:val="Comment Nokia"/>
    <w:basedOn w:val="Normal"/>
    <w:rsid w:val="005D00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5D0088"/>
    <w:pPr>
      <w:spacing w:after="220"/>
      <w:ind w:left="1298"/>
    </w:pPr>
    <w:rPr>
      <w:rFonts w:ascii="Arial" w:eastAsia="SimSun" w:hAnsi="Arial"/>
      <w:lang w:val="en-US" w:eastAsia="en-GB"/>
    </w:rPr>
  </w:style>
  <w:style w:type="character" w:customStyle="1" w:styleId="st1">
    <w:name w:val="st1"/>
    <w:rsid w:val="005D0088"/>
  </w:style>
  <w:style w:type="numbering" w:customStyle="1" w:styleId="NoList15">
    <w:name w:val="No List15"/>
    <w:next w:val="NoList"/>
    <w:semiHidden/>
    <w:rsid w:val="005D0088"/>
  </w:style>
  <w:style w:type="numbering" w:customStyle="1" w:styleId="NoList16">
    <w:name w:val="No List16"/>
    <w:next w:val="NoList"/>
    <w:semiHidden/>
    <w:rsid w:val="005D008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D008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D0088"/>
    <w:rPr>
      <w:rFonts w:ascii="Arial" w:hAnsi="Arial"/>
      <w:sz w:val="36"/>
      <w:lang w:val="en-GB" w:eastAsia="en-US" w:bidi="ar-SA"/>
    </w:rPr>
  </w:style>
  <w:style w:type="paragraph" w:customStyle="1" w:styleId="1Char">
    <w:name w:val="(文字) (文字)1 Char (文字) (文字)"/>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D0088"/>
    <w:rPr>
      <w:rFonts w:ascii="Arial" w:hAnsi="Arial" w:cs="Arial"/>
      <w:color w:val="auto"/>
      <w:sz w:val="20"/>
      <w:szCs w:val="20"/>
    </w:rPr>
  </w:style>
  <w:style w:type="paragraph" w:customStyle="1" w:styleId="ZchnZchn1">
    <w:name w:val="Zchn Zchn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D0088"/>
    <w:rPr>
      <w:rFonts w:ascii="Courier New" w:eastAsia="Batang" w:hAnsi="Courier New"/>
      <w:lang w:val="nb-NO" w:eastAsia="en-US" w:bidi="ar-SA"/>
    </w:rPr>
  </w:style>
  <w:style w:type="paragraph" w:customStyle="1" w:styleId="-PAGE-">
    <w:name w:val="- PAGE -"/>
    <w:rsid w:val="005D0088"/>
    <w:rPr>
      <w:rFonts w:ascii="Times New Roman" w:eastAsia="SimSun" w:hAnsi="Times New Roman"/>
      <w:sz w:val="24"/>
      <w:szCs w:val="24"/>
      <w:lang w:eastAsia="ko-KR"/>
    </w:rPr>
  </w:style>
  <w:style w:type="paragraph" w:customStyle="1" w:styleId="Lastprinted">
    <w:name w:val="Last printed"/>
    <w:rsid w:val="005D0088"/>
    <w:rPr>
      <w:rFonts w:ascii="Times New Roman" w:eastAsia="SimSun" w:hAnsi="Times New Roman"/>
      <w:sz w:val="24"/>
      <w:szCs w:val="24"/>
      <w:lang w:eastAsia="ko-KR"/>
    </w:rPr>
  </w:style>
  <w:style w:type="paragraph" w:customStyle="1" w:styleId="Lastsavedby">
    <w:name w:val="Last saved by"/>
    <w:rsid w:val="005D0088"/>
    <w:rPr>
      <w:rFonts w:ascii="Times New Roman" w:eastAsia="SimSun" w:hAnsi="Times New Roman"/>
      <w:sz w:val="24"/>
      <w:szCs w:val="24"/>
      <w:lang w:eastAsia="ko-KR"/>
    </w:rPr>
  </w:style>
  <w:style w:type="paragraph" w:customStyle="1" w:styleId="Filename">
    <w:name w:val="Filename"/>
    <w:rsid w:val="005D0088"/>
    <w:rPr>
      <w:rFonts w:ascii="Times New Roman" w:eastAsia="SimSun" w:hAnsi="Times New Roman"/>
      <w:sz w:val="24"/>
      <w:szCs w:val="24"/>
      <w:lang w:eastAsia="ko-KR"/>
    </w:rPr>
  </w:style>
  <w:style w:type="paragraph" w:customStyle="1" w:styleId="ATC">
    <w:name w:val="ATC"/>
    <w:basedOn w:val="Normal"/>
    <w:rsid w:val="005D0088"/>
    <w:pPr>
      <w:overflowPunct w:val="0"/>
      <w:autoSpaceDE w:val="0"/>
      <w:autoSpaceDN w:val="0"/>
      <w:adjustRightInd w:val="0"/>
      <w:textAlignment w:val="baseline"/>
    </w:pPr>
    <w:rPr>
      <w:lang w:eastAsia="ja-JP"/>
    </w:rPr>
  </w:style>
  <w:style w:type="paragraph" w:customStyle="1" w:styleId="TaOC">
    <w:name w:val="TaOC"/>
    <w:basedOn w:val="TAC"/>
    <w:rsid w:val="005D0088"/>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D008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5D0088"/>
    <w:rPr>
      <w:rFonts w:ascii="Tahoma" w:eastAsia="MS Mincho" w:hAnsi="Tahoma" w:cs="Tahoma"/>
      <w:sz w:val="16"/>
      <w:szCs w:val="16"/>
      <w:lang w:eastAsia="en-GB"/>
    </w:rPr>
  </w:style>
  <w:style w:type="numbering" w:customStyle="1" w:styleId="1f5">
    <w:name w:val="无列表1"/>
    <w:next w:val="NoList"/>
    <w:semiHidden/>
    <w:rsid w:val="005D0088"/>
  </w:style>
  <w:style w:type="paragraph" w:customStyle="1" w:styleId="1030302">
    <w:name w:val="样式 样式 标题 1 + 两端对齐 段前: 0.3 行 段后: 0.3 行 行距: 单倍行距 + 段前: 0.2 行 段后: ..."/>
    <w:basedOn w:val="Normal"/>
    <w:autoRedefine/>
    <w:rsid w:val="005D008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D00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D008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D008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5D0088"/>
    <w:rPr>
      <w:rFonts w:ascii="Courier New" w:hAnsi="Courier New"/>
      <w:lang w:val="nb-NO"/>
    </w:rPr>
  </w:style>
  <w:style w:type="character" w:customStyle="1" w:styleId="List2Char">
    <w:name w:val="List 2 Char"/>
    <w:link w:val="List2"/>
    <w:rsid w:val="005D0088"/>
    <w:rPr>
      <w:rFonts w:ascii="Times New Roman" w:hAnsi="Times New Roman"/>
      <w:lang w:eastAsia="en-US"/>
    </w:rPr>
  </w:style>
  <w:style w:type="character" w:customStyle="1" w:styleId="List3Char">
    <w:name w:val="List 3 Char"/>
    <w:link w:val="List3"/>
    <w:rsid w:val="005D0088"/>
    <w:rPr>
      <w:rFonts w:ascii="Times New Roman" w:hAnsi="Times New Roman"/>
      <w:lang w:eastAsia="en-US"/>
    </w:rPr>
  </w:style>
  <w:style w:type="paragraph" w:customStyle="1" w:styleId="CharChar3CharCharCharCharCharChar">
    <w:name w:val="Char Char3 Char Char Char Char Char Char"/>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D008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D0088"/>
    <w:rPr>
      <w:rFonts w:ascii="Arial" w:eastAsia="MS Mincho" w:hAnsi="Arial"/>
      <w:sz w:val="36"/>
      <w:lang w:val="en-GB" w:eastAsia="en-US" w:bidi="ar-SA"/>
    </w:rPr>
  </w:style>
  <w:style w:type="paragraph" w:customStyle="1" w:styleId="35">
    <w:name w:val="列出段落3"/>
    <w:basedOn w:val="Normal"/>
    <w:qFormat/>
    <w:rsid w:val="005D0088"/>
    <w:pPr>
      <w:ind w:firstLineChars="200" w:firstLine="420"/>
    </w:pPr>
    <w:rPr>
      <w:rFonts w:eastAsia="SimSun"/>
      <w:lang w:eastAsia="en-GB"/>
    </w:rPr>
  </w:style>
  <w:style w:type="paragraph" w:customStyle="1" w:styleId="1f6">
    <w:name w:val="无间隔1"/>
    <w:qFormat/>
    <w:rsid w:val="005D0088"/>
    <w:rPr>
      <w:rFonts w:ascii="Times New Roman" w:eastAsia="SimSun" w:hAnsi="Times New Roman"/>
      <w:lang w:eastAsia="en-US"/>
    </w:rPr>
  </w:style>
  <w:style w:type="character" w:customStyle="1" w:styleId="Absatz-Standardschriftart1">
    <w:name w:val="Absatz-Standardschriftart1"/>
    <w:rsid w:val="005D0088"/>
  </w:style>
  <w:style w:type="paragraph" w:customStyle="1" w:styleId="B-Body">
    <w:name w:val="B-Body"/>
    <w:link w:val="B-BodyChar"/>
    <w:qFormat/>
    <w:rsid w:val="005D0088"/>
    <w:pPr>
      <w:tabs>
        <w:tab w:val="left" w:pos="2160"/>
      </w:tabs>
      <w:spacing w:before="120" w:after="40"/>
      <w:ind w:left="720"/>
    </w:pPr>
    <w:rPr>
      <w:rFonts w:ascii="Times New Roman" w:eastAsia="SimSun" w:hAnsi="Times New Roman"/>
      <w:sz w:val="22"/>
    </w:rPr>
  </w:style>
  <w:style w:type="character" w:customStyle="1" w:styleId="B-BodyChar">
    <w:name w:val="B-Body Char"/>
    <w:link w:val="B-Body"/>
    <w:rsid w:val="005D0088"/>
    <w:rPr>
      <w:rFonts w:ascii="Times New Roman" w:eastAsia="SimSun" w:hAnsi="Times New Roman"/>
      <w:sz w:val="22"/>
    </w:rPr>
  </w:style>
  <w:style w:type="paragraph" w:customStyle="1" w:styleId="43">
    <w:name w:val="列出段落4"/>
    <w:basedOn w:val="Normal"/>
    <w:qFormat/>
    <w:rsid w:val="005D0088"/>
    <w:pPr>
      <w:ind w:firstLineChars="200" w:firstLine="420"/>
    </w:pPr>
    <w:rPr>
      <w:rFonts w:eastAsia="SimSun"/>
      <w:lang w:eastAsia="en-GB"/>
    </w:rPr>
  </w:style>
  <w:style w:type="paragraph" w:customStyle="1" w:styleId="TF1">
    <w:name w:val="TF1"/>
    <w:link w:val="TFZchn"/>
    <w:rsid w:val="005D0088"/>
    <w:pPr>
      <w:keepLines/>
      <w:spacing w:after="240"/>
      <w:jc w:val="center"/>
    </w:pPr>
    <w:rPr>
      <w:rFonts w:ascii="Arial" w:hAnsi="Arial"/>
      <w:b/>
      <w:lang w:val="en-US" w:eastAsia="en-US"/>
    </w:rPr>
  </w:style>
  <w:style w:type="numbering" w:customStyle="1" w:styleId="NoList111">
    <w:name w:val="No List111"/>
    <w:next w:val="NoList"/>
    <w:semiHidden/>
    <w:rsid w:val="005D008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D008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D0088"/>
    <w:rPr>
      <w:rFonts w:ascii="Arial" w:hAnsi="Arial"/>
      <w:sz w:val="24"/>
      <w:lang w:val="en-GB"/>
    </w:rPr>
  </w:style>
  <w:style w:type="character" w:customStyle="1" w:styleId="1Char0">
    <w:name w:val="标题 1 Char"/>
    <w:aliases w:val="h151 Char1,h161 Char1"/>
    <w:uiPriority w:val="9"/>
    <w:rsid w:val="005D0088"/>
    <w:rPr>
      <w:rFonts w:ascii="Arial" w:hAnsi="Arial"/>
      <w:sz w:val="36"/>
      <w:lang w:val="en-GB" w:eastAsia="en-US" w:bidi="ar-SA"/>
    </w:rPr>
  </w:style>
  <w:style w:type="character" w:customStyle="1" w:styleId="2Char">
    <w:name w:val="标题 2 Char"/>
    <w:aliases w:val="22 Char"/>
    <w:uiPriority w:val="9"/>
    <w:rsid w:val="005D0088"/>
    <w:rPr>
      <w:rFonts w:ascii="Arial" w:hAnsi="Arial"/>
      <w:sz w:val="32"/>
      <w:lang w:val="en-GB"/>
    </w:rPr>
  </w:style>
  <w:style w:type="character" w:customStyle="1" w:styleId="3Char">
    <w:name w:val="标题 3 Char"/>
    <w:uiPriority w:val="9"/>
    <w:rsid w:val="005D008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D0088"/>
    <w:rPr>
      <w:rFonts w:ascii="Arial" w:hAnsi="Arial"/>
      <w:sz w:val="24"/>
      <w:szCs w:val="28"/>
      <w:lang w:val="en-GB" w:eastAsia="en-GB"/>
    </w:rPr>
  </w:style>
  <w:style w:type="character" w:customStyle="1" w:styleId="6Char">
    <w:name w:val="标题 6 Char"/>
    <w:uiPriority w:val="9"/>
    <w:rsid w:val="005D0088"/>
    <w:rPr>
      <w:rFonts w:ascii="Arial" w:hAnsi="Arial"/>
      <w:lang w:val="en-GB"/>
    </w:rPr>
  </w:style>
  <w:style w:type="character" w:customStyle="1" w:styleId="7Char">
    <w:name w:val="标题 7 Char"/>
    <w:uiPriority w:val="9"/>
    <w:rsid w:val="005D0088"/>
    <w:rPr>
      <w:rFonts w:ascii="Arial" w:hAnsi="Arial"/>
      <w:lang w:val="en-GB"/>
    </w:rPr>
  </w:style>
  <w:style w:type="character" w:customStyle="1" w:styleId="8Char">
    <w:name w:val="标题 8 Char"/>
    <w:uiPriority w:val="9"/>
    <w:rsid w:val="005D0088"/>
    <w:rPr>
      <w:rFonts w:ascii="Arial" w:hAnsi="Arial"/>
      <w:sz w:val="36"/>
      <w:lang w:val="en-GB"/>
    </w:rPr>
  </w:style>
  <w:style w:type="character" w:customStyle="1" w:styleId="9Char">
    <w:name w:val="标题 9 Char"/>
    <w:uiPriority w:val="9"/>
    <w:rsid w:val="005D0088"/>
    <w:rPr>
      <w:rFonts w:ascii="Arial" w:hAnsi="Arial"/>
      <w:sz w:val="36"/>
      <w:lang w:val="en-GB"/>
    </w:rPr>
  </w:style>
  <w:style w:type="character" w:customStyle="1" w:styleId="Char2">
    <w:name w:val="页脚 Char"/>
    <w:uiPriority w:val="99"/>
    <w:rsid w:val="005D0088"/>
    <w:rPr>
      <w:rFonts w:ascii="Arial" w:hAnsi="Arial"/>
      <w:b/>
      <w:i/>
      <w:noProof/>
      <w:sz w:val="18"/>
    </w:rPr>
  </w:style>
  <w:style w:type="character" w:customStyle="1" w:styleId="Char3">
    <w:name w:val="列表 Char"/>
    <w:rsid w:val="005D0088"/>
    <w:rPr>
      <w:lang w:val="en-GB"/>
    </w:rPr>
  </w:style>
  <w:style w:type="character" w:customStyle="1" w:styleId="Char4">
    <w:name w:val="文档结构图 Char"/>
    <w:uiPriority w:val="99"/>
    <w:rsid w:val="005D0088"/>
    <w:rPr>
      <w:rFonts w:ascii="Tahoma" w:hAnsi="Tahoma"/>
      <w:lang w:val="en-GB" w:eastAsia="en-US"/>
    </w:rPr>
  </w:style>
  <w:style w:type="character" w:customStyle="1" w:styleId="Char5">
    <w:name w:val="纯文本 Char"/>
    <w:rsid w:val="005D0088"/>
    <w:rPr>
      <w:rFonts w:ascii="Courier New" w:hAnsi="Courier New"/>
      <w:lang w:val="nb-NO"/>
    </w:rPr>
  </w:style>
  <w:style w:type="character" w:customStyle="1" w:styleId="Char6">
    <w:name w:val="批注框文本 Char"/>
    <w:uiPriority w:val="99"/>
    <w:rsid w:val="005D0088"/>
    <w:rPr>
      <w:rFonts w:ascii="Tahoma" w:hAnsi="Tahoma" w:cs="Tahoma"/>
      <w:sz w:val="16"/>
      <w:szCs w:val="16"/>
      <w:lang w:val="en-GB" w:eastAsia="en-GB" w:bidi="ar-SA"/>
    </w:rPr>
  </w:style>
  <w:style w:type="character" w:customStyle="1" w:styleId="Char7">
    <w:name w:val="日期 Char"/>
    <w:rsid w:val="005D0088"/>
    <w:rPr>
      <w:lang w:val="en-GB"/>
    </w:rPr>
  </w:style>
  <w:style w:type="paragraph" w:customStyle="1" w:styleId="45">
    <w:name w:val="修订4"/>
    <w:hidden/>
    <w:semiHidden/>
    <w:rsid w:val="005D0088"/>
    <w:rPr>
      <w:rFonts w:ascii="Times New Roman" w:eastAsia="Batang" w:hAnsi="Times New Roman"/>
      <w:lang w:eastAsia="en-US"/>
    </w:rPr>
  </w:style>
  <w:style w:type="paragraph" w:customStyle="1" w:styleId="Commentnokia0">
    <w:name w:val="Comment nokia"/>
    <w:basedOn w:val="Heading4"/>
    <w:rsid w:val="005D0088"/>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5D0088"/>
    <w:pPr>
      <w:ind w:firstLineChars="200" w:firstLine="420"/>
    </w:pPr>
    <w:rPr>
      <w:rFonts w:eastAsia="SimSun"/>
      <w:lang w:eastAsia="en-GB"/>
    </w:rPr>
  </w:style>
  <w:style w:type="paragraph" w:customStyle="1" w:styleId="53">
    <w:name w:val="修订5"/>
    <w:hidden/>
    <w:semiHidden/>
    <w:rsid w:val="005D0088"/>
    <w:rPr>
      <w:rFonts w:ascii="Times New Roman" w:eastAsia="Batang" w:hAnsi="Times New Roman"/>
      <w:lang w:eastAsia="en-US"/>
    </w:rPr>
  </w:style>
  <w:style w:type="character" w:customStyle="1" w:styleId="Char8">
    <w:name w:val="批注文字 Char"/>
    <w:uiPriority w:val="99"/>
    <w:qFormat/>
    <w:rsid w:val="005D0088"/>
    <w:rPr>
      <w:lang w:val="en-GB" w:eastAsia="x-none"/>
    </w:rPr>
  </w:style>
  <w:style w:type="character" w:customStyle="1" w:styleId="Char10">
    <w:name w:val="批注主题 Char1"/>
    <w:uiPriority w:val="99"/>
    <w:rsid w:val="005D0088"/>
    <w:rPr>
      <w:b/>
      <w:bCs/>
      <w:lang w:val="en-GB" w:eastAsia="x-none"/>
    </w:rPr>
  </w:style>
  <w:style w:type="character" w:customStyle="1" w:styleId="Titre32">
    <w:name w:val="Titre 32"/>
    <w:rsid w:val="005D0088"/>
    <w:rPr>
      <w:rFonts w:ascii="Arial" w:hAnsi="Arial"/>
      <w:sz w:val="28"/>
      <w:szCs w:val="28"/>
      <w:lang w:val="en-GB" w:eastAsia="en-GB"/>
    </w:rPr>
  </w:style>
  <w:style w:type="character" w:customStyle="1" w:styleId="Titre31">
    <w:name w:val="Titre 31"/>
    <w:rsid w:val="005D0088"/>
    <w:rPr>
      <w:rFonts w:ascii="Arial" w:hAnsi="Arial"/>
      <w:sz w:val="28"/>
      <w:szCs w:val="28"/>
      <w:lang w:val="en-GB" w:eastAsia="en-GB"/>
    </w:rPr>
  </w:style>
  <w:style w:type="character" w:customStyle="1" w:styleId="trans">
    <w:name w:val="trans"/>
    <w:rsid w:val="005D0088"/>
  </w:style>
  <w:style w:type="character" w:customStyle="1" w:styleId="Char11">
    <w:name w:val="批注文字 Char1"/>
    <w:rsid w:val="005D0088"/>
    <w:rPr>
      <w:rFonts w:ascii="Times New Roman" w:hAnsi="Times New Roman"/>
      <w:lang w:val="en-GB" w:eastAsia="en-US"/>
    </w:rPr>
  </w:style>
  <w:style w:type="character" w:customStyle="1" w:styleId="h48">
    <w:name w:val="h48"/>
    <w:rsid w:val="005D0088"/>
    <w:rPr>
      <w:rFonts w:ascii="Arial" w:hAnsi="Arial" w:cs="Arial" w:hint="default"/>
      <w:sz w:val="24"/>
      <w:lang w:val="en-GB"/>
    </w:rPr>
  </w:style>
  <w:style w:type="character" w:customStyle="1" w:styleId="h510">
    <w:name w:val="h51"/>
    <w:rsid w:val="005D0088"/>
    <w:rPr>
      <w:rFonts w:ascii="Arial" w:eastAsia="SimSun" w:hAnsi="Arial" w:cs="Arial" w:hint="default"/>
      <w:sz w:val="22"/>
      <w:lang w:val="en-GB" w:eastAsia="en-US" w:bidi="ar-SA"/>
    </w:rPr>
  </w:style>
  <w:style w:type="character" w:customStyle="1" w:styleId="Head2A1">
    <w:name w:val="Head2A1"/>
    <w:rsid w:val="005D008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D008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D0088"/>
    <w:rPr>
      <w:rFonts w:ascii="Times New Roman" w:eastAsia="SimSun" w:hAnsi="Times New Roman"/>
      <w:lang w:eastAsia="en-US"/>
    </w:rPr>
  </w:style>
  <w:style w:type="numbering" w:customStyle="1" w:styleId="NoList17">
    <w:name w:val="No List17"/>
    <w:next w:val="NoList"/>
    <w:uiPriority w:val="99"/>
    <w:semiHidden/>
    <w:unhideWhenUsed/>
    <w:rsid w:val="005D0088"/>
  </w:style>
  <w:style w:type="numbering" w:customStyle="1" w:styleId="NoList18">
    <w:name w:val="No List18"/>
    <w:next w:val="NoList"/>
    <w:uiPriority w:val="99"/>
    <w:semiHidden/>
    <w:rsid w:val="005D0088"/>
  </w:style>
  <w:style w:type="numbering" w:customStyle="1" w:styleId="NoList25">
    <w:name w:val="No List25"/>
    <w:next w:val="NoList"/>
    <w:semiHidden/>
    <w:rsid w:val="005D0088"/>
  </w:style>
  <w:style w:type="numbering" w:customStyle="1" w:styleId="NoList32">
    <w:name w:val="No List32"/>
    <w:next w:val="NoList"/>
    <w:semiHidden/>
    <w:unhideWhenUsed/>
    <w:rsid w:val="005D0088"/>
  </w:style>
  <w:style w:type="numbering" w:customStyle="1" w:styleId="110">
    <w:name w:val="목록 없음11"/>
    <w:next w:val="NoList"/>
    <w:semiHidden/>
    <w:unhideWhenUsed/>
    <w:rsid w:val="005D0088"/>
  </w:style>
  <w:style w:type="numbering" w:customStyle="1" w:styleId="215">
    <w:name w:val="목록 없음21"/>
    <w:next w:val="NoList"/>
    <w:semiHidden/>
    <w:rsid w:val="005D0088"/>
  </w:style>
  <w:style w:type="numbering" w:customStyle="1" w:styleId="NoList42">
    <w:name w:val="No List42"/>
    <w:next w:val="NoList"/>
    <w:semiHidden/>
    <w:unhideWhenUsed/>
    <w:rsid w:val="005D0088"/>
  </w:style>
  <w:style w:type="numbering" w:customStyle="1" w:styleId="NoList52">
    <w:name w:val="No List52"/>
    <w:next w:val="NoList"/>
    <w:semiHidden/>
    <w:rsid w:val="005D0088"/>
  </w:style>
  <w:style w:type="numbering" w:customStyle="1" w:styleId="NoList61">
    <w:name w:val="No List61"/>
    <w:next w:val="NoList"/>
    <w:semiHidden/>
    <w:rsid w:val="005D0088"/>
  </w:style>
  <w:style w:type="numbering" w:customStyle="1" w:styleId="NoList71">
    <w:name w:val="No List71"/>
    <w:next w:val="NoList"/>
    <w:semiHidden/>
    <w:rsid w:val="005D0088"/>
  </w:style>
  <w:style w:type="numbering" w:customStyle="1" w:styleId="NoList112">
    <w:name w:val="No List112"/>
    <w:next w:val="NoList"/>
    <w:semiHidden/>
    <w:rsid w:val="005D0088"/>
  </w:style>
  <w:style w:type="numbering" w:customStyle="1" w:styleId="NoList211">
    <w:name w:val="No List211"/>
    <w:next w:val="NoList"/>
    <w:semiHidden/>
    <w:rsid w:val="005D0088"/>
  </w:style>
  <w:style w:type="numbering" w:customStyle="1" w:styleId="NoList81">
    <w:name w:val="No List81"/>
    <w:next w:val="NoList"/>
    <w:semiHidden/>
    <w:rsid w:val="005D0088"/>
  </w:style>
  <w:style w:type="numbering" w:customStyle="1" w:styleId="NoList121">
    <w:name w:val="No List121"/>
    <w:next w:val="NoList"/>
    <w:semiHidden/>
    <w:rsid w:val="005D0088"/>
  </w:style>
  <w:style w:type="numbering" w:customStyle="1" w:styleId="NoList221">
    <w:name w:val="No List221"/>
    <w:next w:val="NoList"/>
    <w:semiHidden/>
    <w:rsid w:val="005D0088"/>
  </w:style>
  <w:style w:type="numbering" w:customStyle="1" w:styleId="NoList91">
    <w:name w:val="No List91"/>
    <w:next w:val="NoList"/>
    <w:semiHidden/>
    <w:rsid w:val="005D0088"/>
  </w:style>
  <w:style w:type="numbering" w:customStyle="1" w:styleId="NoList131">
    <w:name w:val="No List131"/>
    <w:next w:val="NoList"/>
    <w:semiHidden/>
    <w:rsid w:val="005D0088"/>
  </w:style>
  <w:style w:type="numbering" w:customStyle="1" w:styleId="NoList231">
    <w:name w:val="No List231"/>
    <w:next w:val="NoList"/>
    <w:semiHidden/>
    <w:rsid w:val="005D0088"/>
  </w:style>
  <w:style w:type="numbering" w:customStyle="1" w:styleId="NoList101">
    <w:name w:val="No List101"/>
    <w:next w:val="NoList"/>
    <w:semiHidden/>
    <w:rsid w:val="005D0088"/>
  </w:style>
  <w:style w:type="numbering" w:customStyle="1" w:styleId="NoList141">
    <w:name w:val="No List141"/>
    <w:next w:val="NoList"/>
    <w:semiHidden/>
    <w:rsid w:val="005D0088"/>
  </w:style>
  <w:style w:type="numbering" w:customStyle="1" w:styleId="NoList241">
    <w:name w:val="No List241"/>
    <w:next w:val="NoList"/>
    <w:semiHidden/>
    <w:rsid w:val="005D0088"/>
  </w:style>
  <w:style w:type="numbering" w:customStyle="1" w:styleId="NoList311">
    <w:name w:val="No List311"/>
    <w:next w:val="NoList"/>
    <w:semiHidden/>
    <w:rsid w:val="005D0088"/>
  </w:style>
  <w:style w:type="numbering" w:customStyle="1" w:styleId="NoList411">
    <w:name w:val="No List411"/>
    <w:next w:val="NoList"/>
    <w:semiHidden/>
    <w:rsid w:val="005D0088"/>
  </w:style>
  <w:style w:type="numbering" w:customStyle="1" w:styleId="NoList511">
    <w:name w:val="No List511"/>
    <w:next w:val="NoList"/>
    <w:semiHidden/>
    <w:rsid w:val="005D0088"/>
  </w:style>
  <w:style w:type="numbering" w:customStyle="1" w:styleId="NoList151">
    <w:name w:val="No List151"/>
    <w:next w:val="NoList"/>
    <w:semiHidden/>
    <w:rsid w:val="005D0088"/>
  </w:style>
  <w:style w:type="numbering" w:customStyle="1" w:styleId="NoList161">
    <w:name w:val="No List161"/>
    <w:next w:val="NoList"/>
    <w:semiHidden/>
    <w:rsid w:val="005D0088"/>
  </w:style>
  <w:style w:type="numbering" w:customStyle="1" w:styleId="111">
    <w:name w:val="无列表11"/>
    <w:next w:val="NoList"/>
    <w:semiHidden/>
    <w:rsid w:val="005D0088"/>
  </w:style>
  <w:style w:type="numbering" w:customStyle="1" w:styleId="NoList1111">
    <w:name w:val="No List1111"/>
    <w:next w:val="NoList"/>
    <w:semiHidden/>
    <w:rsid w:val="005D0088"/>
  </w:style>
  <w:style w:type="numbering" w:customStyle="1" w:styleId="NoList19">
    <w:name w:val="No List19"/>
    <w:next w:val="NoList"/>
    <w:uiPriority w:val="99"/>
    <w:semiHidden/>
    <w:unhideWhenUsed/>
    <w:rsid w:val="005D0088"/>
  </w:style>
  <w:style w:type="numbering" w:customStyle="1" w:styleId="NoList110">
    <w:name w:val="No List110"/>
    <w:next w:val="NoList"/>
    <w:uiPriority w:val="99"/>
    <w:semiHidden/>
    <w:rsid w:val="005D0088"/>
  </w:style>
  <w:style w:type="numbering" w:customStyle="1" w:styleId="NoList26">
    <w:name w:val="No List26"/>
    <w:next w:val="NoList"/>
    <w:semiHidden/>
    <w:rsid w:val="005D0088"/>
  </w:style>
  <w:style w:type="numbering" w:customStyle="1" w:styleId="NoList33">
    <w:name w:val="No List33"/>
    <w:next w:val="NoList"/>
    <w:semiHidden/>
    <w:unhideWhenUsed/>
    <w:rsid w:val="005D0088"/>
  </w:style>
  <w:style w:type="numbering" w:customStyle="1" w:styleId="120">
    <w:name w:val="목록 없음12"/>
    <w:next w:val="NoList"/>
    <w:semiHidden/>
    <w:unhideWhenUsed/>
    <w:rsid w:val="005D0088"/>
  </w:style>
  <w:style w:type="numbering" w:customStyle="1" w:styleId="220">
    <w:name w:val="목록 없음22"/>
    <w:next w:val="NoList"/>
    <w:semiHidden/>
    <w:rsid w:val="005D0088"/>
  </w:style>
  <w:style w:type="numbering" w:customStyle="1" w:styleId="NoList43">
    <w:name w:val="No List43"/>
    <w:next w:val="NoList"/>
    <w:semiHidden/>
    <w:unhideWhenUsed/>
    <w:rsid w:val="005D0088"/>
  </w:style>
  <w:style w:type="numbering" w:customStyle="1" w:styleId="NoList53">
    <w:name w:val="No List53"/>
    <w:next w:val="NoList"/>
    <w:semiHidden/>
    <w:rsid w:val="005D0088"/>
  </w:style>
  <w:style w:type="numbering" w:customStyle="1" w:styleId="NoList62">
    <w:name w:val="No List62"/>
    <w:next w:val="NoList"/>
    <w:semiHidden/>
    <w:rsid w:val="005D0088"/>
  </w:style>
  <w:style w:type="numbering" w:customStyle="1" w:styleId="NoList72">
    <w:name w:val="No List72"/>
    <w:next w:val="NoList"/>
    <w:semiHidden/>
    <w:rsid w:val="005D0088"/>
  </w:style>
  <w:style w:type="numbering" w:customStyle="1" w:styleId="NoList113">
    <w:name w:val="No List113"/>
    <w:next w:val="NoList"/>
    <w:semiHidden/>
    <w:rsid w:val="005D0088"/>
  </w:style>
  <w:style w:type="numbering" w:customStyle="1" w:styleId="NoList212">
    <w:name w:val="No List212"/>
    <w:next w:val="NoList"/>
    <w:semiHidden/>
    <w:rsid w:val="005D0088"/>
  </w:style>
  <w:style w:type="numbering" w:customStyle="1" w:styleId="NoList82">
    <w:name w:val="No List82"/>
    <w:next w:val="NoList"/>
    <w:semiHidden/>
    <w:rsid w:val="005D0088"/>
  </w:style>
  <w:style w:type="numbering" w:customStyle="1" w:styleId="NoList122">
    <w:name w:val="No List122"/>
    <w:next w:val="NoList"/>
    <w:semiHidden/>
    <w:rsid w:val="005D0088"/>
  </w:style>
  <w:style w:type="numbering" w:customStyle="1" w:styleId="NoList222">
    <w:name w:val="No List222"/>
    <w:next w:val="NoList"/>
    <w:semiHidden/>
    <w:rsid w:val="005D0088"/>
  </w:style>
  <w:style w:type="numbering" w:customStyle="1" w:styleId="NoList92">
    <w:name w:val="No List92"/>
    <w:next w:val="NoList"/>
    <w:semiHidden/>
    <w:rsid w:val="005D0088"/>
  </w:style>
  <w:style w:type="numbering" w:customStyle="1" w:styleId="NoList132">
    <w:name w:val="No List132"/>
    <w:next w:val="NoList"/>
    <w:semiHidden/>
    <w:rsid w:val="005D0088"/>
  </w:style>
  <w:style w:type="numbering" w:customStyle="1" w:styleId="NoList232">
    <w:name w:val="No List232"/>
    <w:next w:val="NoList"/>
    <w:semiHidden/>
    <w:rsid w:val="005D0088"/>
  </w:style>
  <w:style w:type="numbering" w:customStyle="1" w:styleId="NoList102">
    <w:name w:val="No List102"/>
    <w:next w:val="NoList"/>
    <w:semiHidden/>
    <w:rsid w:val="005D0088"/>
  </w:style>
  <w:style w:type="numbering" w:customStyle="1" w:styleId="NoList142">
    <w:name w:val="No List142"/>
    <w:next w:val="NoList"/>
    <w:semiHidden/>
    <w:rsid w:val="005D0088"/>
  </w:style>
  <w:style w:type="numbering" w:customStyle="1" w:styleId="NoList242">
    <w:name w:val="No List242"/>
    <w:next w:val="NoList"/>
    <w:semiHidden/>
    <w:rsid w:val="005D0088"/>
  </w:style>
  <w:style w:type="numbering" w:customStyle="1" w:styleId="NoList312">
    <w:name w:val="No List312"/>
    <w:next w:val="NoList"/>
    <w:semiHidden/>
    <w:rsid w:val="005D0088"/>
  </w:style>
  <w:style w:type="numbering" w:customStyle="1" w:styleId="NoList412">
    <w:name w:val="No List412"/>
    <w:next w:val="NoList"/>
    <w:semiHidden/>
    <w:rsid w:val="005D0088"/>
  </w:style>
  <w:style w:type="numbering" w:customStyle="1" w:styleId="NoList512">
    <w:name w:val="No List512"/>
    <w:next w:val="NoList"/>
    <w:semiHidden/>
    <w:rsid w:val="005D0088"/>
  </w:style>
  <w:style w:type="numbering" w:customStyle="1" w:styleId="NoList152">
    <w:name w:val="No List152"/>
    <w:next w:val="NoList"/>
    <w:semiHidden/>
    <w:rsid w:val="005D0088"/>
  </w:style>
  <w:style w:type="numbering" w:customStyle="1" w:styleId="NoList162">
    <w:name w:val="No List162"/>
    <w:next w:val="NoList"/>
    <w:semiHidden/>
    <w:rsid w:val="005D0088"/>
  </w:style>
  <w:style w:type="numbering" w:customStyle="1" w:styleId="121">
    <w:name w:val="无列表12"/>
    <w:next w:val="NoList"/>
    <w:semiHidden/>
    <w:rsid w:val="005D0088"/>
  </w:style>
  <w:style w:type="numbering" w:customStyle="1" w:styleId="NoList1112">
    <w:name w:val="No List1112"/>
    <w:next w:val="NoList"/>
    <w:semiHidden/>
    <w:rsid w:val="005D0088"/>
  </w:style>
  <w:style w:type="paragraph" w:customStyle="1" w:styleId="TAHCarNotBold">
    <w:name w:val="TAH Car + Not Bold"/>
    <w:basedOn w:val="Normal"/>
    <w:rsid w:val="005D008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D0088"/>
    <w:rPr>
      <w:rFonts w:ascii="Arial" w:eastAsia="Times New Roman" w:hAnsi="Arial"/>
      <w:sz w:val="22"/>
    </w:rPr>
  </w:style>
  <w:style w:type="character" w:customStyle="1" w:styleId="Heading7Char4">
    <w:name w:val="Heading 7 Char4"/>
    <w:rsid w:val="005D0088"/>
    <w:rPr>
      <w:rFonts w:ascii="Arial" w:eastAsia="Times New Roman" w:hAnsi="Arial"/>
    </w:rPr>
  </w:style>
  <w:style w:type="character" w:customStyle="1" w:styleId="Heading8Char4">
    <w:name w:val="Heading 8 Char4"/>
    <w:rsid w:val="005D0088"/>
    <w:rPr>
      <w:rFonts w:ascii="Arial" w:eastAsia="Times New Roman" w:hAnsi="Arial"/>
      <w:sz w:val="36"/>
    </w:rPr>
  </w:style>
  <w:style w:type="character" w:customStyle="1" w:styleId="Heading9Char3">
    <w:name w:val="Heading 9 Char3"/>
    <w:rsid w:val="005D0088"/>
    <w:rPr>
      <w:rFonts w:ascii="Arial" w:eastAsia="Times New Roman" w:hAnsi="Arial"/>
      <w:sz w:val="36"/>
    </w:rPr>
  </w:style>
  <w:style w:type="character" w:customStyle="1" w:styleId="FooterChar3">
    <w:name w:val="Footer Char3"/>
    <w:rsid w:val="005D0088"/>
    <w:rPr>
      <w:rFonts w:ascii="Arial" w:eastAsia="Times New Roman" w:hAnsi="Arial"/>
      <w:b/>
      <w:i/>
      <w:noProof/>
      <w:sz w:val="18"/>
    </w:rPr>
  </w:style>
  <w:style w:type="character" w:customStyle="1" w:styleId="CommentTextChar3">
    <w:name w:val="Comment Text Char3"/>
    <w:rsid w:val="005D0088"/>
    <w:rPr>
      <w:rFonts w:eastAsia="SimSun"/>
      <w:lang w:val="en-GB"/>
    </w:rPr>
  </w:style>
  <w:style w:type="character" w:customStyle="1" w:styleId="CommentSubjectChar2">
    <w:name w:val="Comment Subject Char2"/>
    <w:uiPriority w:val="99"/>
    <w:rsid w:val="005D0088"/>
    <w:rPr>
      <w:rFonts w:eastAsia="SimSun"/>
      <w:b/>
      <w:bCs/>
      <w:lang w:val="en-GB"/>
    </w:rPr>
  </w:style>
  <w:style w:type="character" w:customStyle="1" w:styleId="DocumentMapChar2">
    <w:name w:val="Document Map Char2"/>
    <w:uiPriority w:val="99"/>
    <w:rsid w:val="005D0088"/>
    <w:rPr>
      <w:rFonts w:ascii="Tahoma" w:eastAsia="Times New Roman" w:hAnsi="Tahoma" w:cs="Tahoma"/>
      <w:shd w:val="clear" w:color="auto" w:fill="000080"/>
      <w:lang w:val="en-GB"/>
    </w:rPr>
  </w:style>
  <w:style w:type="character" w:customStyle="1" w:styleId="NoteHeadingChar2">
    <w:name w:val="Note Heading Char2"/>
    <w:rsid w:val="005D0088"/>
    <w:rPr>
      <w:lang w:val="x-none" w:eastAsia="x-none"/>
    </w:rPr>
  </w:style>
  <w:style w:type="character" w:customStyle="1" w:styleId="PlainTextChar4">
    <w:name w:val="Plain Text Char4"/>
    <w:rsid w:val="005D0088"/>
    <w:rPr>
      <w:rFonts w:ascii="Courier New" w:eastAsia="SimSun" w:hAnsi="Courier New"/>
      <w:lang w:val="nb-NO"/>
    </w:rPr>
  </w:style>
  <w:style w:type="character" w:customStyle="1" w:styleId="BalloonTextChar2">
    <w:name w:val="Balloon Text Char2"/>
    <w:uiPriority w:val="99"/>
    <w:rsid w:val="005D0088"/>
    <w:rPr>
      <w:rFonts w:ascii="Tahoma" w:eastAsia="Times New Roman" w:hAnsi="Tahoma" w:cs="Tahoma"/>
      <w:sz w:val="16"/>
      <w:szCs w:val="16"/>
      <w:lang w:val="en-GB"/>
    </w:rPr>
  </w:style>
  <w:style w:type="character" w:customStyle="1" w:styleId="BodyTextIndentChar4">
    <w:name w:val="Body Text Indent Char4"/>
    <w:rsid w:val="005D0088"/>
    <w:rPr>
      <w:rFonts w:eastAsia="Batang"/>
      <w:lang w:val="en-GB"/>
    </w:rPr>
  </w:style>
  <w:style w:type="character" w:customStyle="1" w:styleId="BodyText2Char4">
    <w:name w:val="Body Text 2 Char4"/>
    <w:rsid w:val="005D0088"/>
    <w:rPr>
      <w:rFonts w:ascii="CG Times (WN)" w:eastAsia="Malgun Gothic" w:hAnsi="CG Times (WN)"/>
      <w:i/>
      <w:lang w:val="en-GB" w:eastAsia="ko-KR"/>
    </w:rPr>
  </w:style>
  <w:style w:type="character" w:customStyle="1" w:styleId="BodyText3Char4">
    <w:name w:val="Body Text 3 Char4"/>
    <w:rsid w:val="005D0088"/>
    <w:rPr>
      <w:rFonts w:ascii="CG Times (WN)" w:eastAsia="Osaka" w:hAnsi="CG Times (WN)"/>
      <w:color w:val="000000"/>
      <w:lang w:val="en-GB" w:eastAsia="ko-KR"/>
    </w:rPr>
  </w:style>
  <w:style w:type="character" w:customStyle="1" w:styleId="BodyTextIndent2Char4">
    <w:name w:val="Body Text Indent 2 Char4"/>
    <w:rsid w:val="005D0088"/>
    <w:rPr>
      <w:rFonts w:ascii="CG Times (WN)" w:hAnsi="CG Times (WN)"/>
      <w:lang w:val="en-GB"/>
    </w:rPr>
  </w:style>
  <w:style w:type="character" w:customStyle="1" w:styleId="HTMLPreformattedChar2">
    <w:name w:val="HTML Preformatted Char2"/>
    <w:rsid w:val="005D0088"/>
    <w:rPr>
      <w:rFonts w:ascii="Courier New" w:hAnsi="Courier New"/>
      <w:lang w:val="en-GB" w:eastAsia="x-none"/>
    </w:rPr>
  </w:style>
  <w:style w:type="character" w:customStyle="1" w:styleId="ListChar4">
    <w:name w:val="List Char4"/>
    <w:rsid w:val="005D0088"/>
    <w:rPr>
      <w:rFonts w:eastAsia="Times New Roman"/>
    </w:rPr>
  </w:style>
  <w:style w:type="paragraph" w:customStyle="1" w:styleId="wxs">
    <w:name w:val="wxs_正文"/>
    <w:basedOn w:val="Normal"/>
    <w:qFormat/>
    <w:rsid w:val="005D008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D008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D008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D0088"/>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D0088"/>
    <w:rPr>
      <w:lang w:val="en-GB" w:eastAsia="en-US" w:bidi="ar-SA"/>
    </w:rPr>
  </w:style>
  <w:style w:type="paragraph" w:customStyle="1" w:styleId="NOTE0">
    <w:name w:val="NOTE"/>
    <w:basedOn w:val="B3"/>
    <w:qFormat/>
    <w:rsid w:val="005D0088"/>
    <w:rPr>
      <w:rFonts w:eastAsia="SimSun"/>
      <w:lang w:eastAsia="en-GB"/>
    </w:rPr>
  </w:style>
  <w:style w:type="numbering" w:customStyle="1" w:styleId="2c">
    <w:name w:val="无列表2"/>
    <w:next w:val="NoList"/>
    <w:uiPriority w:val="99"/>
    <w:semiHidden/>
    <w:unhideWhenUsed/>
    <w:rsid w:val="005D0088"/>
  </w:style>
  <w:style w:type="numbering" w:customStyle="1" w:styleId="37">
    <w:name w:val="无列表3"/>
    <w:next w:val="NoList"/>
    <w:uiPriority w:val="99"/>
    <w:semiHidden/>
    <w:unhideWhenUsed/>
    <w:rsid w:val="005D0088"/>
  </w:style>
  <w:style w:type="table" w:customStyle="1" w:styleId="1f7">
    <w:name w:val="网格型1"/>
    <w:basedOn w:val="TableNormal"/>
    <w:next w:val="TableGrid"/>
    <w:rsid w:val="005D00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D0088"/>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D008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D0088"/>
    <w:pPr>
      <w:spacing w:after="120"/>
      <w:ind w:left="0" w:firstLine="0"/>
    </w:pPr>
    <w:rPr>
      <w:rFonts w:eastAsia="SimSun"/>
      <w:b/>
      <w:lang w:eastAsia="en-GB"/>
    </w:rPr>
  </w:style>
  <w:style w:type="paragraph" w:customStyle="1" w:styleId="ReferenceLine">
    <w:name w:val="Reference Line"/>
    <w:basedOn w:val="BodyText"/>
    <w:rsid w:val="005D0088"/>
    <w:pPr>
      <w:widowControl w:val="0"/>
      <w:adjustRightInd w:val="0"/>
      <w:textAlignment w:val="baseline"/>
    </w:pPr>
    <w:rPr>
      <w:rFonts w:ascii="Arial" w:eastAsia="‚l‚r ‚oƒSƒVƒbƒN" w:hAnsi="Arial"/>
      <w:snapToGrid w:val="0"/>
      <w:lang w:val="en-GB"/>
    </w:rPr>
  </w:style>
  <w:style w:type="paragraph" w:customStyle="1" w:styleId="L3">
    <w:name w:val="L3"/>
    <w:rsid w:val="005D008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D008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D0088"/>
    <w:pPr>
      <w:spacing w:before="120" w:after="220"/>
    </w:pPr>
    <w:rPr>
      <w:rFonts w:ascii="Arial" w:eastAsia="MS Mincho" w:hAnsi="Arial"/>
      <w:noProof/>
      <w:lang w:val="en-US" w:eastAsia="en-US"/>
    </w:rPr>
  </w:style>
  <w:style w:type="paragraph" w:customStyle="1" w:styleId="nroaml">
    <w:name w:val="nroaml"/>
    <w:basedOn w:val="H6"/>
    <w:rsid w:val="005D008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D008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5D0088"/>
    <w:rPr>
      <w:b/>
    </w:rPr>
  </w:style>
  <w:style w:type="paragraph" w:customStyle="1" w:styleId="xl24">
    <w:name w:val="xl24"/>
    <w:basedOn w:val="Normal"/>
    <w:rsid w:val="005D008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D008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D008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D008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D0088"/>
    <w:rPr>
      <w:rFonts w:ascii="Arial Unicode MS" w:eastAsia="Arial Unicode MS" w:hAnsi="Arial Unicode MS" w:cs="Arial Unicode MS"/>
      <w:sz w:val="20"/>
      <w:szCs w:val="20"/>
    </w:rPr>
  </w:style>
  <w:style w:type="paragraph" w:customStyle="1" w:styleId="NormalAfter0pt">
    <w:name w:val="Normal + After:  0 pt"/>
    <w:basedOn w:val="Normal"/>
    <w:rsid w:val="005D0088"/>
    <w:pPr>
      <w:autoSpaceDE w:val="0"/>
      <w:autoSpaceDN w:val="0"/>
      <w:adjustRightInd w:val="0"/>
      <w:spacing w:after="0"/>
    </w:pPr>
    <w:rPr>
      <w:rFonts w:ascii="Arial" w:eastAsia="SimSun" w:hAnsi="Arial"/>
      <w:lang w:eastAsia="en-GB"/>
    </w:rPr>
  </w:style>
  <w:style w:type="character" w:customStyle="1" w:styleId="PTK">
    <w:name w:val="PTK"/>
    <w:semiHidden/>
    <w:rsid w:val="005D0088"/>
    <w:rPr>
      <w:rFonts w:ascii="Arial" w:hAnsi="Arial" w:cs="Arial"/>
      <w:color w:val="000080"/>
      <w:sz w:val="20"/>
      <w:szCs w:val="20"/>
    </w:rPr>
  </w:style>
  <w:style w:type="paragraph" w:customStyle="1" w:styleId="TdocList">
    <w:name w:val="Tdoc_List"/>
    <w:basedOn w:val="Normal"/>
    <w:rsid w:val="005D008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D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D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D0088"/>
    <w:pPr>
      <w:ind w:left="2836"/>
    </w:pPr>
    <w:rPr>
      <w:rFonts w:eastAsia="Times New Roman"/>
      <w:lang w:val="x-none"/>
    </w:rPr>
  </w:style>
  <w:style w:type="numbering" w:customStyle="1" w:styleId="NoList20">
    <w:name w:val="No List20"/>
    <w:next w:val="NoList"/>
    <w:semiHidden/>
    <w:rsid w:val="005D0088"/>
  </w:style>
  <w:style w:type="character" w:customStyle="1" w:styleId="412">
    <w:name w:val="(文字) (文字)41"/>
    <w:rsid w:val="005D008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D0088"/>
  </w:style>
  <w:style w:type="character" w:customStyle="1" w:styleId="EQChar">
    <w:name w:val="EQ Char"/>
    <w:link w:val="EQ"/>
    <w:qFormat/>
    <w:rsid w:val="005D0088"/>
    <w:rPr>
      <w:rFonts w:ascii="Times New Roman" w:hAnsi="Times New Roman"/>
      <w:noProof/>
      <w:lang w:eastAsia="en-US"/>
    </w:rPr>
  </w:style>
  <w:style w:type="numbering" w:customStyle="1" w:styleId="NoList28">
    <w:name w:val="No List28"/>
    <w:next w:val="NoList"/>
    <w:uiPriority w:val="99"/>
    <w:semiHidden/>
    <w:unhideWhenUsed/>
    <w:rsid w:val="005D0088"/>
  </w:style>
  <w:style w:type="table" w:customStyle="1" w:styleId="TableGrid7">
    <w:name w:val="Table Grid7"/>
    <w:basedOn w:val="TableNormal"/>
    <w:next w:val="TableGrid"/>
    <w:rsid w:val="005D0088"/>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D0088"/>
    <w:rPr>
      <w:lang w:val="en-GB" w:eastAsia="en-US"/>
    </w:rPr>
  </w:style>
  <w:style w:type="character" w:customStyle="1" w:styleId="Char12">
    <w:name w:val="页脚 Char1"/>
    <w:rsid w:val="005D0088"/>
    <w:rPr>
      <w:rFonts w:ascii="Arial" w:hAnsi="Arial"/>
      <w:b/>
      <w:i/>
      <w:noProof/>
      <w:sz w:val="18"/>
      <w:lang w:eastAsia="en-US"/>
    </w:rPr>
  </w:style>
  <w:style w:type="paragraph" w:customStyle="1" w:styleId="T">
    <w:name w:val="T"/>
    <w:basedOn w:val="TAC"/>
    <w:rsid w:val="005D0088"/>
    <w:pPr>
      <w:overflowPunct w:val="0"/>
      <w:autoSpaceDE w:val="0"/>
      <w:autoSpaceDN w:val="0"/>
      <w:adjustRightInd w:val="0"/>
      <w:textAlignment w:val="baseline"/>
    </w:pPr>
    <w:rPr>
      <w:lang w:eastAsia="x-none"/>
    </w:rPr>
  </w:style>
  <w:style w:type="character" w:customStyle="1" w:styleId="Absatz-Standardschriftart2">
    <w:name w:val="Absatz-Standardschriftart2"/>
    <w:rsid w:val="005D0088"/>
  </w:style>
  <w:style w:type="character" w:customStyle="1" w:styleId="Char21">
    <w:name w:val="页脚 Char2"/>
    <w:rsid w:val="005D0088"/>
    <w:rPr>
      <w:rFonts w:ascii="Arial" w:hAnsi="Arial"/>
      <w:b/>
      <w:i/>
      <w:noProof/>
      <w:sz w:val="18"/>
    </w:rPr>
  </w:style>
  <w:style w:type="character" w:customStyle="1" w:styleId="Char30">
    <w:name w:val="批注文字 Char3"/>
    <w:uiPriority w:val="99"/>
    <w:qFormat/>
    <w:rsid w:val="005D0088"/>
    <w:rPr>
      <w:lang w:val="en-GB" w:eastAsia="en-US"/>
    </w:rPr>
  </w:style>
  <w:style w:type="paragraph" w:customStyle="1" w:styleId="af8">
    <w:name w:val="修订"/>
    <w:hidden/>
    <w:semiHidden/>
    <w:rsid w:val="005D0088"/>
    <w:rPr>
      <w:rFonts w:ascii="Times New Roman" w:eastAsia="MS Mincho" w:hAnsi="Times New Roman"/>
      <w:lang w:eastAsia="en-US"/>
    </w:rPr>
  </w:style>
  <w:style w:type="character" w:customStyle="1" w:styleId="NoSpacingChar">
    <w:name w:val="No Spacing Char"/>
    <w:link w:val="NoSpacing"/>
    <w:uiPriority w:val="1"/>
    <w:rsid w:val="005D0088"/>
    <w:rPr>
      <w:rFonts w:ascii="Times New Roman" w:eastAsia="SimSun" w:hAnsi="Times New Roman"/>
      <w:lang w:eastAsia="en-US"/>
    </w:rPr>
  </w:style>
  <w:style w:type="paragraph" w:customStyle="1" w:styleId="Pl0">
    <w:name w:val="Pl"/>
    <w:basedOn w:val="Normal"/>
    <w:rsid w:val="005D00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D0088"/>
    <w:rPr>
      <w:rFonts w:ascii="Times New Roman" w:eastAsia="MS Mincho" w:hAnsi="Times New Roman"/>
      <w:lang w:eastAsia="en-US"/>
    </w:rPr>
  </w:style>
  <w:style w:type="numbering" w:customStyle="1" w:styleId="1110">
    <w:name w:val="无列表111"/>
    <w:next w:val="NoList"/>
    <w:semiHidden/>
    <w:rsid w:val="005D0088"/>
  </w:style>
  <w:style w:type="paragraph" w:customStyle="1" w:styleId="wordsection1">
    <w:name w:val="wordsection1"/>
    <w:basedOn w:val="Normal"/>
    <w:link w:val="wordsection1Char"/>
    <w:rsid w:val="005D0088"/>
    <w:pPr>
      <w:spacing w:after="0"/>
    </w:pPr>
    <w:rPr>
      <w:rFonts w:ascii="Calibri" w:eastAsia="Calibri" w:hAnsi="Calibri" w:cs="Calibri"/>
      <w:lang w:val="en-US" w:eastAsia="ja-JP"/>
    </w:rPr>
  </w:style>
  <w:style w:type="paragraph" w:customStyle="1" w:styleId="TOC92">
    <w:name w:val="TOC 92"/>
    <w:basedOn w:val="TOC8"/>
    <w:rsid w:val="005D008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5D008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D008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5D0088"/>
  </w:style>
  <w:style w:type="numbering" w:customStyle="1" w:styleId="NoList114">
    <w:name w:val="No List114"/>
    <w:next w:val="NoList"/>
    <w:semiHidden/>
    <w:rsid w:val="005D0088"/>
  </w:style>
  <w:style w:type="numbering" w:customStyle="1" w:styleId="NoList210">
    <w:name w:val="No List210"/>
    <w:next w:val="NoList"/>
    <w:semiHidden/>
    <w:rsid w:val="005D0088"/>
  </w:style>
  <w:style w:type="numbering" w:customStyle="1" w:styleId="NoList34">
    <w:name w:val="No List34"/>
    <w:next w:val="NoList"/>
    <w:semiHidden/>
    <w:unhideWhenUsed/>
    <w:rsid w:val="005D0088"/>
  </w:style>
  <w:style w:type="numbering" w:customStyle="1" w:styleId="130">
    <w:name w:val="목록 없음13"/>
    <w:next w:val="NoList"/>
    <w:semiHidden/>
    <w:unhideWhenUsed/>
    <w:rsid w:val="005D0088"/>
  </w:style>
  <w:style w:type="numbering" w:customStyle="1" w:styleId="230">
    <w:name w:val="목록 없음23"/>
    <w:next w:val="NoList"/>
    <w:semiHidden/>
    <w:rsid w:val="005D0088"/>
  </w:style>
  <w:style w:type="numbering" w:customStyle="1" w:styleId="NoList44">
    <w:name w:val="No List44"/>
    <w:next w:val="NoList"/>
    <w:semiHidden/>
    <w:unhideWhenUsed/>
    <w:rsid w:val="005D0088"/>
  </w:style>
  <w:style w:type="numbering" w:customStyle="1" w:styleId="NoList54">
    <w:name w:val="No List54"/>
    <w:next w:val="NoList"/>
    <w:semiHidden/>
    <w:rsid w:val="005D0088"/>
  </w:style>
  <w:style w:type="numbering" w:customStyle="1" w:styleId="NoList63">
    <w:name w:val="No List63"/>
    <w:next w:val="NoList"/>
    <w:semiHidden/>
    <w:rsid w:val="005D0088"/>
  </w:style>
  <w:style w:type="numbering" w:customStyle="1" w:styleId="NoList73">
    <w:name w:val="No List73"/>
    <w:next w:val="NoList"/>
    <w:semiHidden/>
    <w:rsid w:val="005D0088"/>
  </w:style>
  <w:style w:type="numbering" w:customStyle="1" w:styleId="NoList115">
    <w:name w:val="No List115"/>
    <w:next w:val="NoList"/>
    <w:semiHidden/>
    <w:rsid w:val="005D0088"/>
  </w:style>
  <w:style w:type="numbering" w:customStyle="1" w:styleId="NoList213">
    <w:name w:val="No List213"/>
    <w:next w:val="NoList"/>
    <w:semiHidden/>
    <w:rsid w:val="005D0088"/>
  </w:style>
  <w:style w:type="numbering" w:customStyle="1" w:styleId="NoList83">
    <w:name w:val="No List83"/>
    <w:next w:val="NoList"/>
    <w:semiHidden/>
    <w:rsid w:val="005D0088"/>
  </w:style>
  <w:style w:type="numbering" w:customStyle="1" w:styleId="NoList123">
    <w:name w:val="No List123"/>
    <w:next w:val="NoList"/>
    <w:semiHidden/>
    <w:rsid w:val="005D0088"/>
  </w:style>
  <w:style w:type="numbering" w:customStyle="1" w:styleId="NoList223">
    <w:name w:val="No List223"/>
    <w:next w:val="NoList"/>
    <w:semiHidden/>
    <w:rsid w:val="005D0088"/>
  </w:style>
  <w:style w:type="numbering" w:customStyle="1" w:styleId="NoList93">
    <w:name w:val="No List93"/>
    <w:next w:val="NoList"/>
    <w:semiHidden/>
    <w:rsid w:val="005D0088"/>
  </w:style>
  <w:style w:type="numbering" w:customStyle="1" w:styleId="NoList133">
    <w:name w:val="No List133"/>
    <w:next w:val="NoList"/>
    <w:semiHidden/>
    <w:rsid w:val="005D0088"/>
  </w:style>
  <w:style w:type="numbering" w:customStyle="1" w:styleId="NoList233">
    <w:name w:val="No List233"/>
    <w:next w:val="NoList"/>
    <w:semiHidden/>
    <w:rsid w:val="005D0088"/>
  </w:style>
  <w:style w:type="numbering" w:customStyle="1" w:styleId="NoList103">
    <w:name w:val="No List103"/>
    <w:next w:val="NoList"/>
    <w:semiHidden/>
    <w:rsid w:val="005D0088"/>
  </w:style>
  <w:style w:type="numbering" w:customStyle="1" w:styleId="NoList143">
    <w:name w:val="No List143"/>
    <w:next w:val="NoList"/>
    <w:semiHidden/>
    <w:rsid w:val="005D0088"/>
  </w:style>
  <w:style w:type="numbering" w:customStyle="1" w:styleId="NoList243">
    <w:name w:val="No List243"/>
    <w:next w:val="NoList"/>
    <w:semiHidden/>
    <w:rsid w:val="005D0088"/>
  </w:style>
  <w:style w:type="numbering" w:customStyle="1" w:styleId="NoList313">
    <w:name w:val="No List313"/>
    <w:next w:val="NoList"/>
    <w:semiHidden/>
    <w:rsid w:val="005D0088"/>
  </w:style>
  <w:style w:type="numbering" w:customStyle="1" w:styleId="NoList413">
    <w:name w:val="No List413"/>
    <w:next w:val="NoList"/>
    <w:semiHidden/>
    <w:rsid w:val="005D0088"/>
  </w:style>
  <w:style w:type="numbering" w:customStyle="1" w:styleId="NoList513">
    <w:name w:val="No List513"/>
    <w:next w:val="NoList"/>
    <w:semiHidden/>
    <w:rsid w:val="005D0088"/>
  </w:style>
  <w:style w:type="numbering" w:customStyle="1" w:styleId="NoList153">
    <w:name w:val="No List153"/>
    <w:next w:val="NoList"/>
    <w:semiHidden/>
    <w:rsid w:val="005D0088"/>
  </w:style>
  <w:style w:type="numbering" w:customStyle="1" w:styleId="NoList163">
    <w:name w:val="No List163"/>
    <w:next w:val="NoList"/>
    <w:semiHidden/>
    <w:rsid w:val="005D0088"/>
  </w:style>
  <w:style w:type="numbering" w:customStyle="1" w:styleId="131">
    <w:name w:val="无列表13"/>
    <w:next w:val="NoList"/>
    <w:semiHidden/>
    <w:rsid w:val="005D0088"/>
  </w:style>
  <w:style w:type="numbering" w:customStyle="1" w:styleId="NoList1113">
    <w:name w:val="No List1113"/>
    <w:next w:val="NoList"/>
    <w:semiHidden/>
    <w:rsid w:val="005D0088"/>
  </w:style>
  <w:style w:type="numbering" w:customStyle="1" w:styleId="NoList171">
    <w:name w:val="No List171"/>
    <w:next w:val="NoList"/>
    <w:uiPriority w:val="99"/>
    <w:semiHidden/>
    <w:unhideWhenUsed/>
    <w:rsid w:val="005D0088"/>
  </w:style>
  <w:style w:type="numbering" w:customStyle="1" w:styleId="NoList181">
    <w:name w:val="No List181"/>
    <w:next w:val="NoList"/>
    <w:uiPriority w:val="99"/>
    <w:semiHidden/>
    <w:rsid w:val="005D0088"/>
  </w:style>
  <w:style w:type="numbering" w:customStyle="1" w:styleId="NoList251">
    <w:name w:val="No List251"/>
    <w:next w:val="NoList"/>
    <w:semiHidden/>
    <w:rsid w:val="005D0088"/>
  </w:style>
  <w:style w:type="numbering" w:customStyle="1" w:styleId="NoList321">
    <w:name w:val="No List321"/>
    <w:next w:val="NoList"/>
    <w:semiHidden/>
    <w:unhideWhenUsed/>
    <w:rsid w:val="005D0088"/>
  </w:style>
  <w:style w:type="numbering" w:customStyle="1" w:styleId="1111">
    <w:name w:val="목록 없음111"/>
    <w:next w:val="NoList"/>
    <w:semiHidden/>
    <w:unhideWhenUsed/>
    <w:rsid w:val="005D0088"/>
  </w:style>
  <w:style w:type="numbering" w:customStyle="1" w:styleId="2110">
    <w:name w:val="목록 없음211"/>
    <w:next w:val="NoList"/>
    <w:semiHidden/>
    <w:rsid w:val="005D0088"/>
  </w:style>
  <w:style w:type="numbering" w:customStyle="1" w:styleId="NoList421">
    <w:name w:val="No List421"/>
    <w:next w:val="NoList"/>
    <w:semiHidden/>
    <w:unhideWhenUsed/>
    <w:rsid w:val="005D0088"/>
  </w:style>
  <w:style w:type="numbering" w:customStyle="1" w:styleId="NoList521">
    <w:name w:val="No List521"/>
    <w:next w:val="NoList"/>
    <w:semiHidden/>
    <w:rsid w:val="005D0088"/>
  </w:style>
  <w:style w:type="numbering" w:customStyle="1" w:styleId="NoList611">
    <w:name w:val="No List611"/>
    <w:next w:val="NoList"/>
    <w:semiHidden/>
    <w:rsid w:val="005D0088"/>
  </w:style>
  <w:style w:type="numbering" w:customStyle="1" w:styleId="NoList711">
    <w:name w:val="No List711"/>
    <w:next w:val="NoList"/>
    <w:semiHidden/>
    <w:rsid w:val="005D0088"/>
  </w:style>
  <w:style w:type="numbering" w:customStyle="1" w:styleId="NoList1121">
    <w:name w:val="No List1121"/>
    <w:next w:val="NoList"/>
    <w:semiHidden/>
    <w:rsid w:val="005D0088"/>
  </w:style>
  <w:style w:type="numbering" w:customStyle="1" w:styleId="NoList2111">
    <w:name w:val="No List2111"/>
    <w:next w:val="NoList"/>
    <w:semiHidden/>
    <w:rsid w:val="005D0088"/>
  </w:style>
  <w:style w:type="numbering" w:customStyle="1" w:styleId="NoList811">
    <w:name w:val="No List811"/>
    <w:next w:val="NoList"/>
    <w:semiHidden/>
    <w:rsid w:val="005D0088"/>
  </w:style>
  <w:style w:type="numbering" w:customStyle="1" w:styleId="NoList1211">
    <w:name w:val="No List1211"/>
    <w:next w:val="NoList"/>
    <w:semiHidden/>
    <w:rsid w:val="005D0088"/>
  </w:style>
  <w:style w:type="numbering" w:customStyle="1" w:styleId="NoList2211">
    <w:name w:val="No List2211"/>
    <w:next w:val="NoList"/>
    <w:semiHidden/>
    <w:rsid w:val="005D0088"/>
  </w:style>
  <w:style w:type="numbering" w:customStyle="1" w:styleId="NoList911">
    <w:name w:val="No List911"/>
    <w:next w:val="NoList"/>
    <w:semiHidden/>
    <w:rsid w:val="005D0088"/>
  </w:style>
  <w:style w:type="numbering" w:customStyle="1" w:styleId="NoList1311">
    <w:name w:val="No List1311"/>
    <w:next w:val="NoList"/>
    <w:semiHidden/>
    <w:rsid w:val="005D0088"/>
  </w:style>
  <w:style w:type="numbering" w:customStyle="1" w:styleId="NoList2311">
    <w:name w:val="No List2311"/>
    <w:next w:val="NoList"/>
    <w:semiHidden/>
    <w:rsid w:val="005D0088"/>
  </w:style>
  <w:style w:type="numbering" w:customStyle="1" w:styleId="NoList1011">
    <w:name w:val="No List1011"/>
    <w:next w:val="NoList"/>
    <w:semiHidden/>
    <w:rsid w:val="005D0088"/>
  </w:style>
  <w:style w:type="numbering" w:customStyle="1" w:styleId="NoList1411">
    <w:name w:val="No List1411"/>
    <w:next w:val="NoList"/>
    <w:semiHidden/>
    <w:rsid w:val="005D0088"/>
  </w:style>
  <w:style w:type="numbering" w:customStyle="1" w:styleId="NoList2411">
    <w:name w:val="No List2411"/>
    <w:next w:val="NoList"/>
    <w:semiHidden/>
    <w:rsid w:val="005D0088"/>
  </w:style>
  <w:style w:type="numbering" w:customStyle="1" w:styleId="NoList3111">
    <w:name w:val="No List3111"/>
    <w:next w:val="NoList"/>
    <w:semiHidden/>
    <w:rsid w:val="005D0088"/>
  </w:style>
  <w:style w:type="numbering" w:customStyle="1" w:styleId="NoList4111">
    <w:name w:val="No List4111"/>
    <w:next w:val="NoList"/>
    <w:semiHidden/>
    <w:rsid w:val="005D0088"/>
  </w:style>
  <w:style w:type="numbering" w:customStyle="1" w:styleId="NoList5111">
    <w:name w:val="No List5111"/>
    <w:next w:val="NoList"/>
    <w:semiHidden/>
    <w:rsid w:val="005D0088"/>
  </w:style>
  <w:style w:type="numbering" w:customStyle="1" w:styleId="NoList1511">
    <w:name w:val="No List1511"/>
    <w:next w:val="NoList"/>
    <w:semiHidden/>
    <w:rsid w:val="005D0088"/>
  </w:style>
  <w:style w:type="numbering" w:customStyle="1" w:styleId="NoList1611">
    <w:name w:val="No List1611"/>
    <w:next w:val="NoList"/>
    <w:semiHidden/>
    <w:rsid w:val="005D0088"/>
  </w:style>
  <w:style w:type="numbering" w:customStyle="1" w:styleId="NoList11111">
    <w:name w:val="No List11111"/>
    <w:next w:val="NoList"/>
    <w:semiHidden/>
    <w:rsid w:val="005D0088"/>
  </w:style>
  <w:style w:type="numbering" w:customStyle="1" w:styleId="NoList191">
    <w:name w:val="No List191"/>
    <w:next w:val="NoList"/>
    <w:uiPriority w:val="99"/>
    <w:semiHidden/>
    <w:unhideWhenUsed/>
    <w:rsid w:val="005D0088"/>
  </w:style>
  <w:style w:type="numbering" w:customStyle="1" w:styleId="NoList1101">
    <w:name w:val="No List1101"/>
    <w:next w:val="NoList"/>
    <w:uiPriority w:val="99"/>
    <w:semiHidden/>
    <w:rsid w:val="005D0088"/>
  </w:style>
  <w:style w:type="numbering" w:customStyle="1" w:styleId="NoList261">
    <w:name w:val="No List261"/>
    <w:next w:val="NoList"/>
    <w:semiHidden/>
    <w:rsid w:val="005D0088"/>
  </w:style>
  <w:style w:type="numbering" w:customStyle="1" w:styleId="NoList331">
    <w:name w:val="No List331"/>
    <w:next w:val="NoList"/>
    <w:semiHidden/>
    <w:unhideWhenUsed/>
    <w:rsid w:val="005D0088"/>
  </w:style>
  <w:style w:type="numbering" w:customStyle="1" w:styleId="1210">
    <w:name w:val="목록 없음121"/>
    <w:next w:val="NoList"/>
    <w:semiHidden/>
    <w:unhideWhenUsed/>
    <w:rsid w:val="005D0088"/>
  </w:style>
  <w:style w:type="numbering" w:customStyle="1" w:styleId="221">
    <w:name w:val="목록 없음221"/>
    <w:next w:val="NoList"/>
    <w:semiHidden/>
    <w:rsid w:val="005D0088"/>
  </w:style>
  <w:style w:type="numbering" w:customStyle="1" w:styleId="NoList431">
    <w:name w:val="No List431"/>
    <w:next w:val="NoList"/>
    <w:semiHidden/>
    <w:unhideWhenUsed/>
    <w:rsid w:val="005D0088"/>
  </w:style>
  <w:style w:type="numbering" w:customStyle="1" w:styleId="NoList531">
    <w:name w:val="No List531"/>
    <w:next w:val="NoList"/>
    <w:semiHidden/>
    <w:rsid w:val="005D0088"/>
  </w:style>
  <w:style w:type="numbering" w:customStyle="1" w:styleId="NoList621">
    <w:name w:val="No List621"/>
    <w:next w:val="NoList"/>
    <w:semiHidden/>
    <w:rsid w:val="005D0088"/>
  </w:style>
  <w:style w:type="numbering" w:customStyle="1" w:styleId="NoList721">
    <w:name w:val="No List721"/>
    <w:next w:val="NoList"/>
    <w:semiHidden/>
    <w:rsid w:val="005D0088"/>
  </w:style>
  <w:style w:type="numbering" w:customStyle="1" w:styleId="NoList1131">
    <w:name w:val="No List1131"/>
    <w:next w:val="NoList"/>
    <w:semiHidden/>
    <w:rsid w:val="005D0088"/>
  </w:style>
  <w:style w:type="numbering" w:customStyle="1" w:styleId="NoList2121">
    <w:name w:val="No List2121"/>
    <w:next w:val="NoList"/>
    <w:semiHidden/>
    <w:rsid w:val="005D0088"/>
  </w:style>
  <w:style w:type="numbering" w:customStyle="1" w:styleId="NoList821">
    <w:name w:val="No List821"/>
    <w:next w:val="NoList"/>
    <w:semiHidden/>
    <w:rsid w:val="005D0088"/>
  </w:style>
  <w:style w:type="numbering" w:customStyle="1" w:styleId="NoList1221">
    <w:name w:val="No List1221"/>
    <w:next w:val="NoList"/>
    <w:semiHidden/>
    <w:rsid w:val="005D0088"/>
  </w:style>
  <w:style w:type="numbering" w:customStyle="1" w:styleId="NoList2221">
    <w:name w:val="No List2221"/>
    <w:next w:val="NoList"/>
    <w:semiHidden/>
    <w:rsid w:val="005D0088"/>
  </w:style>
  <w:style w:type="numbering" w:customStyle="1" w:styleId="NoList921">
    <w:name w:val="No List921"/>
    <w:next w:val="NoList"/>
    <w:semiHidden/>
    <w:rsid w:val="005D0088"/>
  </w:style>
  <w:style w:type="numbering" w:customStyle="1" w:styleId="NoList1321">
    <w:name w:val="No List1321"/>
    <w:next w:val="NoList"/>
    <w:semiHidden/>
    <w:rsid w:val="005D0088"/>
  </w:style>
  <w:style w:type="numbering" w:customStyle="1" w:styleId="NoList2321">
    <w:name w:val="No List2321"/>
    <w:next w:val="NoList"/>
    <w:semiHidden/>
    <w:rsid w:val="005D0088"/>
  </w:style>
  <w:style w:type="numbering" w:customStyle="1" w:styleId="NoList1021">
    <w:name w:val="No List1021"/>
    <w:next w:val="NoList"/>
    <w:semiHidden/>
    <w:rsid w:val="005D0088"/>
  </w:style>
  <w:style w:type="numbering" w:customStyle="1" w:styleId="NoList1421">
    <w:name w:val="No List1421"/>
    <w:next w:val="NoList"/>
    <w:semiHidden/>
    <w:rsid w:val="005D0088"/>
  </w:style>
  <w:style w:type="numbering" w:customStyle="1" w:styleId="NoList2421">
    <w:name w:val="No List2421"/>
    <w:next w:val="NoList"/>
    <w:semiHidden/>
    <w:rsid w:val="005D0088"/>
  </w:style>
  <w:style w:type="numbering" w:customStyle="1" w:styleId="NoList3121">
    <w:name w:val="No List3121"/>
    <w:next w:val="NoList"/>
    <w:semiHidden/>
    <w:rsid w:val="005D0088"/>
  </w:style>
  <w:style w:type="numbering" w:customStyle="1" w:styleId="NoList4121">
    <w:name w:val="No List4121"/>
    <w:next w:val="NoList"/>
    <w:semiHidden/>
    <w:rsid w:val="005D0088"/>
  </w:style>
  <w:style w:type="numbering" w:customStyle="1" w:styleId="NoList5121">
    <w:name w:val="No List5121"/>
    <w:next w:val="NoList"/>
    <w:semiHidden/>
    <w:rsid w:val="005D0088"/>
  </w:style>
  <w:style w:type="numbering" w:customStyle="1" w:styleId="NoList1521">
    <w:name w:val="No List1521"/>
    <w:next w:val="NoList"/>
    <w:semiHidden/>
    <w:rsid w:val="005D0088"/>
  </w:style>
  <w:style w:type="numbering" w:customStyle="1" w:styleId="NoList1621">
    <w:name w:val="No List1621"/>
    <w:next w:val="NoList"/>
    <w:semiHidden/>
    <w:rsid w:val="005D0088"/>
  </w:style>
  <w:style w:type="numbering" w:customStyle="1" w:styleId="1211">
    <w:name w:val="无列表121"/>
    <w:next w:val="NoList"/>
    <w:semiHidden/>
    <w:rsid w:val="005D0088"/>
  </w:style>
  <w:style w:type="numbering" w:customStyle="1" w:styleId="NoList11121">
    <w:name w:val="No List11121"/>
    <w:next w:val="NoList"/>
    <w:semiHidden/>
    <w:rsid w:val="005D0088"/>
  </w:style>
  <w:style w:type="numbering" w:customStyle="1" w:styleId="216">
    <w:name w:val="无列表21"/>
    <w:next w:val="NoList"/>
    <w:uiPriority w:val="99"/>
    <w:semiHidden/>
    <w:unhideWhenUsed/>
    <w:rsid w:val="005D0088"/>
  </w:style>
  <w:style w:type="numbering" w:customStyle="1" w:styleId="313">
    <w:name w:val="无列表31"/>
    <w:next w:val="NoList"/>
    <w:uiPriority w:val="99"/>
    <w:semiHidden/>
    <w:unhideWhenUsed/>
    <w:rsid w:val="005D0088"/>
  </w:style>
  <w:style w:type="numbering" w:customStyle="1" w:styleId="NoList201">
    <w:name w:val="No List201"/>
    <w:next w:val="NoList"/>
    <w:semiHidden/>
    <w:rsid w:val="005D0088"/>
  </w:style>
  <w:style w:type="numbering" w:customStyle="1" w:styleId="NoList271">
    <w:name w:val="No List271"/>
    <w:next w:val="NoList"/>
    <w:uiPriority w:val="99"/>
    <w:semiHidden/>
    <w:unhideWhenUsed/>
    <w:rsid w:val="005D0088"/>
  </w:style>
  <w:style w:type="numbering" w:customStyle="1" w:styleId="NoList281">
    <w:name w:val="No List281"/>
    <w:next w:val="NoList"/>
    <w:uiPriority w:val="99"/>
    <w:semiHidden/>
    <w:unhideWhenUsed/>
    <w:rsid w:val="005D0088"/>
  </w:style>
  <w:style w:type="paragraph" w:customStyle="1" w:styleId="80">
    <w:name w:val="修订8"/>
    <w:hidden/>
    <w:semiHidden/>
    <w:rsid w:val="005D0088"/>
    <w:rPr>
      <w:rFonts w:ascii="Times New Roman" w:eastAsia="MS Mincho" w:hAnsi="Times New Roman"/>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D0088"/>
    <w:rPr>
      <w:rFonts w:ascii="Arial" w:hAnsi="Arial"/>
      <w:sz w:val="28"/>
      <w:lang w:val="en-GB"/>
    </w:rPr>
  </w:style>
  <w:style w:type="paragraph" w:customStyle="1" w:styleId="af9">
    <w:name w:val="无间隔"/>
    <w:qFormat/>
    <w:rsid w:val="005D0088"/>
    <w:rPr>
      <w:rFonts w:ascii="Times New Roman" w:eastAsia="SimSun" w:hAnsi="Times New Roman"/>
      <w:lang w:eastAsia="en-US"/>
    </w:rPr>
  </w:style>
  <w:style w:type="paragraph" w:customStyle="1" w:styleId="2d">
    <w:name w:val="无间隔2"/>
    <w:qFormat/>
    <w:rsid w:val="005D0088"/>
    <w:rPr>
      <w:rFonts w:ascii="Times New Roman" w:eastAsia="SimSun" w:hAnsi="Times New Roman"/>
      <w:lang w:eastAsia="en-US"/>
    </w:rPr>
  </w:style>
  <w:style w:type="paragraph" w:customStyle="1" w:styleId="Objetducommentaire">
    <w:name w:val="Objet du commentaire"/>
    <w:basedOn w:val="CommentText"/>
    <w:next w:val="CommentText"/>
    <w:semiHidden/>
    <w:rsid w:val="005D0088"/>
    <w:rPr>
      <w:rFonts w:eastAsia="PMingLiU"/>
      <w:b/>
      <w:bCs/>
      <w:lang w:eastAsia="x-none"/>
    </w:rPr>
  </w:style>
  <w:style w:type="paragraph" w:customStyle="1" w:styleId="Textedebulles">
    <w:name w:val="Texte de bulles"/>
    <w:basedOn w:val="Normal"/>
    <w:semiHidden/>
    <w:rsid w:val="005D0088"/>
    <w:rPr>
      <w:rFonts w:ascii="Tahoma" w:eastAsia="PMingLiU" w:hAnsi="Tahoma" w:cs="Tahoma"/>
      <w:sz w:val="16"/>
      <w:szCs w:val="16"/>
      <w:lang w:eastAsia="en-GB"/>
    </w:rPr>
  </w:style>
  <w:style w:type="character" w:customStyle="1" w:styleId="salin1c">
    <w:name w:val="salin1c"/>
    <w:semiHidden/>
    <w:rsid w:val="005D0088"/>
    <w:rPr>
      <w:rFonts w:ascii="Arial" w:hAnsi="Arial" w:cs="Arial"/>
      <w:color w:val="auto"/>
      <w:sz w:val="20"/>
      <w:szCs w:val="20"/>
    </w:rPr>
  </w:style>
  <w:style w:type="paragraph" w:customStyle="1" w:styleId="Arial1">
    <w:name w:val="正文 + Arial"/>
    <w:aliases w:val="8 磅,加粗,段后: 0 磅"/>
    <w:basedOn w:val="TAL"/>
    <w:rsid w:val="005D0088"/>
    <w:rPr>
      <w:rFonts w:eastAsia="SimSun"/>
      <w:sz w:val="16"/>
      <w:szCs w:val="16"/>
      <w:lang w:eastAsia="x-none"/>
    </w:rPr>
  </w:style>
  <w:style w:type="paragraph" w:customStyle="1" w:styleId="xl22">
    <w:name w:val="xl22"/>
    <w:basedOn w:val="Normal"/>
    <w:rsid w:val="005D008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D008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D008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D008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D008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D00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D008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D008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D00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D008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5D008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D0088"/>
    <w:rPr>
      <w:rFonts w:ascii="Arial" w:hAnsi="Arial"/>
      <w:sz w:val="36"/>
      <w:lang w:val="en-GB" w:eastAsia="en-US"/>
    </w:rPr>
  </w:style>
  <w:style w:type="character" w:customStyle="1" w:styleId="NurTextZchn1">
    <w:name w:val="Nur Text Zchn1"/>
    <w:rsid w:val="005D0088"/>
    <w:rPr>
      <w:rFonts w:ascii="Courier New" w:hAnsi="Courier New" w:cs="Courier New"/>
      <w:lang w:val="en-GB" w:eastAsia="en-US"/>
    </w:rPr>
  </w:style>
  <w:style w:type="character" w:customStyle="1" w:styleId="EndnotentextZchn1">
    <w:name w:val="Endnotentext Zchn1"/>
    <w:rsid w:val="005D0088"/>
    <w:rPr>
      <w:rFonts w:ascii="Times New Roman" w:hAnsi="Times New Roman"/>
      <w:lang w:val="en-GB" w:eastAsia="en-US"/>
    </w:rPr>
  </w:style>
  <w:style w:type="paragraph" w:customStyle="1" w:styleId="38">
    <w:name w:val="吹き出し3"/>
    <w:basedOn w:val="Normal"/>
    <w:semiHidden/>
    <w:rsid w:val="005D008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5D008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D0088"/>
    <w:rPr>
      <w:rFonts w:ascii="Times New Roman" w:hAnsi="Times New Roman"/>
      <w:b/>
      <w:lang w:val="en-GB" w:eastAsia="ko-KR"/>
    </w:rPr>
  </w:style>
  <w:style w:type="character" w:customStyle="1" w:styleId="11BodyTextChar">
    <w:name w:val="11 BodyText Char"/>
    <w:link w:val="11BodyText"/>
    <w:rsid w:val="005D0088"/>
    <w:rPr>
      <w:rFonts w:ascii="Arial" w:eastAsia="SimSun" w:hAnsi="Arial"/>
      <w:lang w:val="en-US"/>
    </w:rPr>
  </w:style>
  <w:style w:type="paragraph" w:customStyle="1" w:styleId="TableContent-Bulleted">
    <w:name w:val="Table Content - Bulleted"/>
    <w:basedOn w:val="Normal"/>
    <w:rsid w:val="005D0088"/>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5D0088"/>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5D008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5D0088"/>
    <w:rPr>
      <w:sz w:val="13"/>
      <w:szCs w:val="13"/>
    </w:rPr>
  </w:style>
  <w:style w:type="paragraph" w:customStyle="1" w:styleId="Es">
    <w:name w:val="Es"/>
    <w:basedOn w:val="B1"/>
    <w:rsid w:val="005D0088"/>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5D008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D0088"/>
    <w:pPr>
      <w:numPr>
        <w:numId w:val="11"/>
      </w:numPr>
      <w:tabs>
        <w:tab w:val="clear" w:pos="1191"/>
        <w:tab w:val="left" w:pos="426"/>
      </w:tabs>
      <w:ind w:left="0" w:firstLine="0"/>
    </w:pPr>
    <w:rPr>
      <w:rFonts w:ascii="Times New Roman" w:eastAsia="SimSun" w:hAnsi="Times New Roman"/>
      <w:lang w:eastAsia="zh-CN"/>
    </w:rPr>
  </w:style>
  <w:style w:type="paragraph" w:customStyle="1" w:styleId="Headernonumber">
    <w:name w:val="Header_nonumber"/>
    <w:basedOn w:val="Heading1"/>
    <w:rsid w:val="005D0088"/>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5D008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D008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D008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D008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D0088"/>
    <w:rPr>
      <w:sz w:val="24"/>
    </w:rPr>
  </w:style>
  <w:style w:type="table" w:customStyle="1" w:styleId="TableStyle11">
    <w:name w:val="Table Style11"/>
    <w:basedOn w:val="TableNormal"/>
    <w:rsid w:val="005D0088"/>
    <w:rPr>
      <w:rFonts w:ascii="Times New Roman" w:hAnsi="Times New Roman"/>
      <w:lang w:val="sv-SE" w:eastAsia="sv-SE"/>
    </w:rPr>
    <w:tblPr/>
  </w:style>
  <w:style w:type="table" w:customStyle="1" w:styleId="TableGrid11">
    <w:name w:val="Table Grid1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5D0088"/>
    <w:rPr>
      <w:rFonts w:ascii="MingLiU" w:eastAsia="MingLiU" w:hAnsi="Courier New" w:cs="Courier New"/>
      <w:sz w:val="24"/>
      <w:szCs w:val="24"/>
      <w:lang w:val="en-GB" w:eastAsia="en-US"/>
    </w:rPr>
  </w:style>
  <w:style w:type="character" w:customStyle="1" w:styleId="1fa">
    <w:name w:val="章節附註文字 字元1"/>
    <w:rsid w:val="005D0088"/>
    <w:rPr>
      <w:lang w:val="en-GB" w:eastAsia="en-US"/>
    </w:rPr>
  </w:style>
  <w:style w:type="character" w:customStyle="1" w:styleId="Absatz-Standardschriftart4">
    <w:name w:val="Absatz-Standardschriftart4"/>
    <w:rsid w:val="005D0088"/>
  </w:style>
  <w:style w:type="paragraph" w:customStyle="1" w:styleId="222">
    <w:name w:val="本文 22"/>
    <w:basedOn w:val="Normal"/>
    <w:rsid w:val="005D0088"/>
    <w:pPr>
      <w:suppressAutoHyphens/>
      <w:spacing w:after="120"/>
    </w:pPr>
    <w:rPr>
      <w:rFonts w:eastAsia="MS Mincho" w:cs="CG Times (WN)"/>
      <w:lang w:eastAsia="ar-SA"/>
    </w:rPr>
  </w:style>
  <w:style w:type="paragraph" w:customStyle="1" w:styleId="320">
    <w:name w:val="本文 32"/>
    <w:basedOn w:val="Normal"/>
    <w:rsid w:val="005D008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D0088"/>
    <w:rPr>
      <w:rFonts w:ascii="CG Times (WN)" w:eastAsia="Malgun Gothic" w:hAnsi="CG Times (WN)"/>
      <w:b/>
      <w:lang w:val="en-GB" w:eastAsia="en-US"/>
    </w:rPr>
  </w:style>
  <w:style w:type="paragraph" w:customStyle="1" w:styleId="46">
    <w:name w:val="吹き出し4"/>
    <w:basedOn w:val="Normal"/>
    <w:rsid w:val="005D00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5D0088"/>
    <w:rPr>
      <w:rFonts w:ascii="Times New Roman" w:eastAsia="MS Mincho" w:hAnsi="Times New Roman"/>
      <w:lang w:eastAsia="en-US"/>
    </w:rPr>
  </w:style>
  <w:style w:type="character" w:customStyle="1" w:styleId="2f">
    <w:name w:val="段落フォント2"/>
    <w:rsid w:val="005D0088"/>
  </w:style>
  <w:style w:type="character" w:customStyle="1" w:styleId="2f0">
    <w:name w:val="コメント参照2"/>
    <w:rsid w:val="005D0088"/>
    <w:rPr>
      <w:sz w:val="16"/>
    </w:rPr>
  </w:style>
  <w:style w:type="paragraph" w:customStyle="1" w:styleId="2f1">
    <w:name w:val="図表番号2"/>
    <w:basedOn w:val="Normal"/>
    <w:rsid w:val="005D0088"/>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5D0088"/>
    <w:pPr>
      <w:tabs>
        <w:tab w:val="num" w:pos="644"/>
      </w:tabs>
      <w:suppressAutoHyphens/>
      <w:ind w:left="644" w:hanging="360"/>
    </w:pPr>
    <w:rPr>
      <w:rFonts w:eastAsia="MS Mincho" w:cs="CG Times (WN)"/>
      <w:lang w:eastAsia="ar-SA"/>
    </w:rPr>
  </w:style>
  <w:style w:type="paragraph" w:customStyle="1" w:styleId="223">
    <w:name w:val="段落番号 22"/>
    <w:basedOn w:val="2f2"/>
    <w:rsid w:val="005D0088"/>
    <w:pPr>
      <w:ind w:left="851" w:hanging="284"/>
    </w:pPr>
  </w:style>
  <w:style w:type="paragraph" w:customStyle="1" w:styleId="2f3">
    <w:name w:val="箇条書き2"/>
    <w:basedOn w:val="List"/>
    <w:rsid w:val="005D0088"/>
    <w:pPr>
      <w:tabs>
        <w:tab w:val="num" w:pos="644"/>
      </w:tabs>
      <w:suppressAutoHyphens/>
      <w:ind w:left="644" w:hanging="360"/>
    </w:pPr>
    <w:rPr>
      <w:rFonts w:eastAsia="MS Mincho" w:cs="CG Times (WN)"/>
      <w:lang w:eastAsia="ar-SA"/>
    </w:rPr>
  </w:style>
  <w:style w:type="paragraph" w:customStyle="1" w:styleId="224">
    <w:name w:val="箇条書き 22"/>
    <w:basedOn w:val="2f3"/>
    <w:rsid w:val="005D0088"/>
    <w:pPr>
      <w:tabs>
        <w:tab w:val="clear" w:pos="644"/>
        <w:tab w:val="num" w:pos="1494"/>
      </w:tabs>
      <w:ind w:left="851" w:hanging="284"/>
    </w:pPr>
  </w:style>
  <w:style w:type="paragraph" w:customStyle="1" w:styleId="321">
    <w:name w:val="箇条書き 32"/>
    <w:basedOn w:val="224"/>
    <w:rsid w:val="005D0088"/>
    <w:pPr>
      <w:ind w:left="1135"/>
    </w:pPr>
  </w:style>
  <w:style w:type="paragraph" w:customStyle="1" w:styleId="225">
    <w:name w:val="一覧 22"/>
    <w:basedOn w:val="List"/>
    <w:rsid w:val="005D0088"/>
    <w:pPr>
      <w:suppressAutoHyphens/>
      <w:ind w:left="851"/>
    </w:pPr>
    <w:rPr>
      <w:rFonts w:eastAsia="MS Mincho" w:cs="CG Times (WN)"/>
      <w:lang w:eastAsia="ar-SA"/>
    </w:rPr>
  </w:style>
  <w:style w:type="paragraph" w:customStyle="1" w:styleId="322">
    <w:name w:val="一覧 32"/>
    <w:basedOn w:val="225"/>
    <w:rsid w:val="005D0088"/>
    <w:pPr>
      <w:ind w:left="1135"/>
    </w:pPr>
  </w:style>
  <w:style w:type="paragraph" w:customStyle="1" w:styleId="420">
    <w:name w:val="一覧 42"/>
    <w:basedOn w:val="322"/>
    <w:rsid w:val="005D0088"/>
    <w:pPr>
      <w:ind w:left="1418"/>
    </w:pPr>
  </w:style>
  <w:style w:type="paragraph" w:customStyle="1" w:styleId="520">
    <w:name w:val="一覧 52"/>
    <w:basedOn w:val="420"/>
    <w:rsid w:val="005D0088"/>
    <w:pPr>
      <w:ind w:left="1702"/>
    </w:pPr>
  </w:style>
  <w:style w:type="paragraph" w:customStyle="1" w:styleId="421">
    <w:name w:val="箇条書き 42"/>
    <w:basedOn w:val="321"/>
    <w:rsid w:val="005D0088"/>
    <w:pPr>
      <w:ind w:left="1418"/>
    </w:pPr>
  </w:style>
  <w:style w:type="paragraph" w:customStyle="1" w:styleId="521">
    <w:name w:val="箇条書き 52"/>
    <w:basedOn w:val="421"/>
    <w:rsid w:val="005D0088"/>
  </w:style>
  <w:style w:type="paragraph" w:customStyle="1" w:styleId="2f4">
    <w:name w:val="コメント文字列2"/>
    <w:basedOn w:val="Normal"/>
    <w:rsid w:val="005D0088"/>
    <w:pPr>
      <w:suppressAutoHyphens/>
    </w:pPr>
    <w:rPr>
      <w:rFonts w:eastAsia="MS Mincho" w:cs="CG Times (WN)"/>
      <w:lang w:eastAsia="ar-SA"/>
    </w:rPr>
  </w:style>
  <w:style w:type="paragraph" w:customStyle="1" w:styleId="2f5">
    <w:name w:val="コメント内容2"/>
    <w:basedOn w:val="2f4"/>
    <w:next w:val="2f4"/>
    <w:rsid w:val="005D0088"/>
    <w:rPr>
      <w:b/>
      <w:bCs/>
    </w:rPr>
  </w:style>
  <w:style w:type="paragraph" w:customStyle="1" w:styleId="2f6">
    <w:name w:val="見出しマップ2"/>
    <w:basedOn w:val="Normal"/>
    <w:rsid w:val="005D0088"/>
    <w:pPr>
      <w:shd w:val="clear" w:color="auto" w:fill="000080"/>
      <w:suppressAutoHyphens/>
    </w:pPr>
    <w:rPr>
      <w:rFonts w:ascii="Tahoma" w:eastAsia="MS Mincho" w:hAnsi="Tahoma" w:cs="Tahoma"/>
      <w:lang w:eastAsia="ar-SA"/>
    </w:rPr>
  </w:style>
  <w:style w:type="paragraph" w:customStyle="1" w:styleId="2f7">
    <w:name w:val="書式なし2"/>
    <w:basedOn w:val="Normal"/>
    <w:rsid w:val="005D0088"/>
    <w:pPr>
      <w:suppressAutoHyphens/>
    </w:pPr>
    <w:rPr>
      <w:rFonts w:ascii="Courier New" w:eastAsia="MS Mincho" w:hAnsi="Courier New" w:cs="CG Times (WN)"/>
      <w:lang w:val="nb-NO" w:eastAsia="ar-SA"/>
    </w:rPr>
  </w:style>
  <w:style w:type="paragraph" w:customStyle="1" w:styleId="Web2">
    <w:name w:val="標準 (Web)2"/>
    <w:basedOn w:val="Normal"/>
    <w:rsid w:val="005D0088"/>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5D0088"/>
    <w:pPr>
      <w:suppressAutoHyphens/>
      <w:ind w:left="567"/>
    </w:pPr>
    <w:rPr>
      <w:rFonts w:ascii="Arial" w:eastAsia="MS Mincho" w:hAnsi="Arial" w:cs="Arial"/>
      <w:lang w:eastAsia="ar-SA"/>
    </w:rPr>
  </w:style>
  <w:style w:type="paragraph" w:customStyle="1" w:styleId="2f8">
    <w:name w:val="標準インデント2"/>
    <w:basedOn w:val="Normal"/>
    <w:rsid w:val="005D0088"/>
    <w:pPr>
      <w:suppressAutoHyphens/>
      <w:ind w:left="708"/>
    </w:pPr>
    <w:rPr>
      <w:rFonts w:eastAsia="MS Mincho" w:cs="CG Times (WN)"/>
      <w:lang w:eastAsia="ar-SA"/>
    </w:rPr>
  </w:style>
  <w:style w:type="paragraph" w:customStyle="1" w:styleId="2f9">
    <w:name w:val="記2"/>
    <w:basedOn w:val="Normal"/>
    <w:next w:val="Normal"/>
    <w:rsid w:val="005D0088"/>
    <w:pPr>
      <w:suppressAutoHyphens/>
    </w:pPr>
    <w:rPr>
      <w:rFonts w:eastAsia="MS Mincho" w:cs="CG Times (WN)"/>
      <w:lang w:eastAsia="ar-SA"/>
    </w:rPr>
  </w:style>
  <w:style w:type="paragraph" w:customStyle="1" w:styleId="HTML2">
    <w:name w:val="HTML 書式付き2"/>
    <w:basedOn w:val="Normal"/>
    <w:rsid w:val="005D0088"/>
    <w:pPr>
      <w:suppressAutoHyphens/>
    </w:pPr>
    <w:rPr>
      <w:rFonts w:ascii="Courier New" w:eastAsia="MS Mincho" w:hAnsi="Courier New" w:cs="Courier New"/>
      <w:lang w:eastAsia="ar-SA"/>
    </w:rPr>
  </w:style>
  <w:style w:type="character" w:customStyle="1" w:styleId="Char13">
    <w:name w:val="纯文本 Char1"/>
    <w:rsid w:val="005D0088"/>
    <w:rPr>
      <w:rFonts w:ascii="SimSun" w:hAnsi="Courier New" w:cs="Courier New"/>
      <w:sz w:val="21"/>
      <w:szCs w:val="21"/>
      <w:lang w:val="en-GB" w:eastAsia="en-US"/>
    </w:rPr>
  </w:style>
  <w:style w:type="character" w:customStyle="1" w:styleId="Char14">
    <w:name w:val="尾注文本 Char1"/>
    <w:rsid w:val="005D0088"/>
    <w:rPr>
      <w:rFonts w:ascii="Times New Roman" w:hAnsi="Times New Roman"/>
      <w:lang w:val="en-GB" w:eastAsia="en-US"/>
    </w:rPr>
  </w:style>
  <w:style w:type="paragraph" w:customStyle="1" w:styleId="39">
    <w:name w:val="无间隔3"/>
    <w:qFormat/>
    <w:rsid w:val="005D0088"/>
    <w:rPr>
      <w:rFonts w:ascii="Times New Roman" w:eastAsia="SimSun" w:hAnsi="Times New Roma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D0088"/>
    <w:rPr>
      <w:rFonts w:ascii="Arial" w:eastAsia="Times New Roman" w:hAnsi="Arial"/>
      <w:sz w:val="36"/>
      <w:lang w:val="en-GB"/>
    </w:rPr>
  </w:style>
  <w:style w:type="paragraph" w:customStyle="1" w:styleId="editorsnote0">
    <w:name w:val="editorsnote"/>
    <w:basedOn w:val="Normal"/>
    <w:rsid w:val="005D0088"/>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D0088"/>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5D0088"/>
    <w:rPr>
      <w:rFonts w:ascii="Cambria" w:eastAsia="PMingLiU" w:hAnsi="Cambria"/>
      <w:i/>
      <w:iCs/>
      <w:sz w:val="24"/>
      <w:szCs w:val="24"/>
    </w:rPr>
  </w:style>
  <w:style w:type="paragraph" w:styleId="Quote">
    <w:name w:val="Quote"/>
    <w:basedOn w:val="Normal"/>
    <w:next w:val="Normal"/>
    <w:link w:val="QuoteChar"/>
    <w:uiPriority w:val="29"/>
    <w:qFormat/>
    <w:rsid w:val="005D0088"/>
    <w:pPr>
      <w:jc w:val="both"/>
    </w:pPr>
    <w:rPr>
      <w:rFonts w:ascii="Arial" w:eastAsia="PMingLiU" w:hAnsi="Arial"/>
      <w:i/>
      <w:iCs/>
      <w:color w:val="000000"/>
      <w:lang w:eastAsia="en-GB"/>
    </w:rPr>
  </w:style>
  <w:style w:type="character" w:customStyle="1" w:styleId="QuoteChar">
    <w:name w:val="Quote Char"/>
    <w:link w:val="Quote"/>
    <w:uiPriority w:val="29"/>
    <w:rsid w:val="005D0088"/>
    <w:rPr>
      <w:rFonts w:ascii="Arial" w:eastAsia="PMingLiU" w:hAnsi="Arial"/>
      <w:i/>
      <w:iCs/>
      <w:color w:val="000000"/>
    </w:rPr>
  </w:style>
  <w:style w:type="paragraph" w:styleId="IntenseQuote">
    <w:name w:val="Intense Quote"/>
    <w:basedOn w:val="Normal"/>
    <w:next w:val="Normal"/>
    <w:link w:val="IntenseQuoteChar"/>
    <w:uiPriority w:val="30"/>
    <w:qFormat/>
    <w:rsid w:val="005D008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5D0088"/>
    <w:rPr>
      <w:rFonts w:ascii="Arial" w:eastAsia="PMingLiU" w:hAnsi="Arial"/>
      <w:b/>
      <w:bCs/>
      <w:i/>
      <w:iCs/>
      <w:color w:val="4F81BD"/>
    </w:rPr>
  </w:style>
  <w:style w:type="character" w:styleId="SubtleEmphasis">
    <w:name w:val="Subtle Emphasis"/>
    <w:uiPriority w:val="19"/>
    <w:qFormat/>
    <w:rsid w:val="005D0088"/>
    <w:rPr>
      <w:i/>
      <w:iCs/>
      <w:color w:val="808080"/>
    </w:rPr>
  </w:style>
  <w:style w:type="character" w:styleId="IntenseEmphasis">
    <w:name w:val="Intense Emphasis"/>
    <w:uiPriority w:val="21"/>
    <w:qFormat/>
    <w:rsid w:val="005D0088"/>
    <w:rPr>
      <w:b/>
      <w:bCs/>
      <w:i/>
      <w:iCs/>
      <w:color w:val="4F81BD"/>
    </w:rPr>
  </w:style>
  <w:style w:type="character" w:styleId="SubtleReference">
    <w:name w:val="Subtle Reference"/>
    <w:uiPriority w:val="31"/>
    <w:qFormat/>
    <w:rsid w:val="005D0088"/>
    <w:rPr>
      <w:smallCaps/>
      <w:color w:val="C0504D"/>
      <w:u w:val="single"/>
    </w:rPr>
  </w:style>
  <w:style w:type="character" w:styleId="IntenseReference">
    <w:name w:val="Intense Reference"/>
    <w:uiPriority w:val="32"/>
    <w:qFormat/>
    <w:rsid w:val="005D0088"/>
    <w:rPr>
      <w:b/>
      <w:bCs/>
      <w:smallCaps/>
      <w:color w:val="C0504D"/>
      <w:spacing w:val="5"/>
      <w:u w:val="single"/>
    </w:rPr>
  </w:style>
  <w:style w:type="character" w:styleId="BookTitle">
    <w:name w:val="Book Title"/>
    <w:uiPriority w:val="33"/>
    <w:qFormat/>
    <w:rsid w:val="005D0088"/>
    <w:rPr>
      <w:b/>
      <w:bCs/>
      <w:smallCaps/>
      <w:spacing w:val="5"/>
    </w:rPr>
  </w:style>
  <w:style w:type="paragraph" w:styleId="TOCHeading">
    <w:name w:val="TOC Heading"/>
    <w:basedOn w:val="Heading1"/>
    <w:next w:val="Normal"/>
    <w:uiPriority w:val="39"/>
    <w:unhideWhenUsed/>
    <w:qFormat/>
    <w:rsid w:val="005D00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D008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D0088"/>
    <w:rPr>
      <w:rFonts w:ascii="Times New Roman" w:eastAsia="PMingLiU" w:hAnsi="Times New Roman"/>
      <w:lang w:eastAsia="x-none" w:bidi="en-US"/>
    </w:rPr>
  </w:style>
  <w:style w:type="paragraph" w:customStyle="1" w:styleId="Highlight">
    <w:name w:val="Highlight"/>
    <w:basedOn w:val="Normal"/>
    <w:uiPriority w:val="99"/>
    <w:qFormat/>
    <w:rsid w:val="005D0088"/>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D0088"/>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D0088"/>
  </w:style>
  <w:style w:type="paragraph" w:customStyle="1" w:styleId="StyleHeading5Firstline0cm">
    <w:name w:val="Style Heading 5 + First line:  0 cm"/>
    <w:basedOn w:val="Heading5"/>
    <w:qFormat/>
    <w:rsid w:val="005D008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D008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D0088"/>
    <w:rPr>
      <w:rFonts w:ascii="Times New Roman" w:hAnsi="Times New Roman"/>
      <w:sz w:val="16"/>
      <w:szCs w:val="16"/>
    </w:rPr>
  </w:style>
  <w:style w:type="numbering" w:customStyle="1" w:styleId="Style1">
    <w:name w:val="Style1"/>
    <w:uiPriority w:val="99"/>
    <w:rsid w:val="005D0088"/>
    <w:pPr>
      <w:numPr>
        <w:numId w:val="16"/>
      </w:numPr>
    </w:pPr>
  </w:style>
  <w:style w:type="table" w:customStyle="1" w:styleId="SGSTableBasic2">
    <w:name w:val="SGS Table Basic 2"/>
    <w:basedOn w:val="TableNormal"/>
    <w:uiPriority w:val="99"/>
    <w:qFormat/>
    <w:rsid w:val="005D00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D0088"/>
    <w:pPr>
      <w:numPr>
        <w:numId w:val="17"/>
      </w:numPr>
    </w:pPr>
  </w:style>
  <w:style w:type="table" w:styleId="TableClassic2">
    <w:name w:val="Table Classic 2"/>
    <w:basedOn w:val="TableNormal"/>
    <w:rsid w:val="005D00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D00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D00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D00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D0088"/>
    <w:rPr>
      <w:rFonts w:ascii="Arial" w:hAnsi="Arial"/>
      <w:sz w:val="36"/>
      <w:lang w:val="en-GB" w:eastAsia="en-US"/>
    </w:rPr>
  </w:style>
  <w:style w:type="character" w:customStyle="1" w:styleId="Absatz-Standardschriftart3">
    <w:name w:val="Absatz-Standardschriftart3"/>
    <w:rsid w:val="005D0088"/>
  </w:style>
  <w:style w:type="paragraph" w:customStyle="1" w:styleId="54">
    <w:name w:val="吹き出し5"/>
    <w:basedOn w:val="Normal"/>
    <w:rsid w:val="005D008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5D0088"/>
    <w:rPr>
      <w:rFonts w:ascii="Times New Roman" w:eastAsia="MS Mincho" w:hAnsi="Times New Roman"/>
      <w:lang w:eastAsia="en-US"/>
    </w:rPr>
  </w:style>
  <w:style w:type="character" w:customStyle="1" w:styleId="3b">
    <w:name w:val="段落フォント3"/>
    <w:rsid w:val="005D0088"/>
  </w:style>
  <w:style w:type="character" w:customStyle="1" w:styleId="3c">
    <w:name w:val="コメント参照3"/>
    <w:rsid w:val="005D0088"/>
    <w:rPr>
      <w:sz w:val="16"/>
    </w:rPr>
  </w:style>
  <w:style w:type="paragraph" w:customStyle="1" w:styleId="3d">
    <w:name w:val="図表番号3"/>
    <w:basedOn w:val="Normal"/>
    <w:rsid w:val="005D0088"/>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5D0088"/>
    <w:pPr>
      <w:tabs>
        <w:tab w:val="num" w:pos="644"/>
      </w:tabs>
      <w:suppressAutoHyphens/>
      <w:ind w:left="644" w:hanging="360"/>
    </w:pPr>
    <w:rPr>
      <w:rFonts w:eastAsia="MS Mincho" w:cs="CG Times (WN)"/>
      <w:lang w:eastAsia="ar-SA"/>
    </w:rPr>
  </w:style>
  <w:style w:type="paragraph" w:customStyle="1" w:styleId="231">
    <w:name w:val="段落番号 23"/>
    <w:basedOn w:val="3e"/>
    <w:rsid w:val="005D0088"/>
  </w:style>
  <w:style w:type="paragraph" w:customStyle="1" w:styleId="3f">
    <w:name w:val="箇条書き3"/>
    <w:basedOn w:val="List"/>
    <w:rsid w:val="005D0088"/>
    <w:pPr>
      <w:tabs>
        <w:tab w:val="num" w:pos="644"/>
      </w:tabs>
      <w:suppressAutoHyphens/>
      <w:ind w:left="644" w:hanging="360"/>
    </w:pPr>
    <w:rPr>
      <w:rFonts w:eastAsia="MS Mincho" w:cs="CG Times (WN)"/>
      <w:lang w:eastAsia="ar-SA"/>
    </w:rPr>
  </w:style>
  <w:style w:type="paragraph" w:customStyle="1" w:styleId="232">
    <w:name w:val="箇条書き 23"/>
    <w:basedOn w:val="3f"/>
    <w:rsid w:val="005D0088"/>
  </w:style>
  <w:style w:type="paragraph" w:customStyle="1" w:styleId="330">
    <w:name w:val="箇条書き 33"/>
    <w:basedOn w:val="232"/>
    <w:rsid w:val="005D0088"/>
  </w:style>
  <w:style w:type="paragraph" w:customStyle="1" w:styleId="233">
    <w:name w:val="一覧 23"/>
    <w:basedOn w:val="List"/>
    <w:rsid w:val="005D0088"/>
    <w:pPr>
      <w:suppressAutoHyphens/>
      <w:ind w:left="851"/>
    </w:pPr>
    <w:rPr>
      <w:rFonts w:eastAsia="MS Mincho" w:cs="CG Times (WN)"/>
      <w:lang w:eastAsia="ar-SA"/>
    </w:rPr>
  </w:style>
  <w:style w:type="paragraph" w:customStyle="1" w:styleId="331">
    <w:name w:val="一覧 33"/>
    <w:basedOn w:val="233"/>
    <w:rsid w:val="005D0088"/>
  </w:style>
  <w:style w:type="paragraph" w:customStyle="1" w:styleId="430">
    <w:name w:val="一覧 43"/>
    <w:basedOn w:val="331"/>
    <w:rsid w:val="005D0088"/>
  </w:style>
  <w:style w:type="paragraph" w:customStyle="1" w:styleId="530">
    <w:name w:val="一覧 53"/>
    <w:basedOn w:val="430"/>
    <w:rsid w:val="005D0088"/>
  </w:style>
  <w:style w:type="paragraph" w:customStyle="1" w:styleId="431">
    <w:name w:val="箇条書き 43"/>
    <w:basedOn w:val="330"/>
    <w:rsid w:val="005D0088"/>
  </w:style>
  <w:style w:type="paragraph" w:customStyle="1" w:styleId="531">
    <w:name w:val="箇条書き 53"/>
    <w:basedOn w:val="431"/>
    <w:rsid w:val="005D0088"/>
  </w:style>
  <w:style w:type="paragraph" w:customStyle="1" w:styleId="3f0">
    <w:name w:val="コメント文字列3"/>
    <w:basedOn w:val="Normal"/>
    <w:rsid w:val="005D0088"/>
    <w:pPr>
      <w:suppressAutoHyphens/>
    </w:pPr>
    <w:rPr>
      <w:rFonts w:eastAsia="MS Mincho" w:cs="CG Times (WN)"/>
      <w:lang w:eastAsia="ar-SA"/>
    </w:rPr>
  </w:style>
  <w:style w:type="paragraph" w:customStyle="1" w:styleId="3f1">
    <w:name w:val="コメント内容3"/>
    <w:basedOn w:val="3f0"/>
    <w:next w:val="3f0"/>
    <w:rsid w:val="005D0088"/>
    <w:rPr>
      <w:b/>
      <w:bCs/>
    </w:rPr>
  </w:style>
  <w:style w:type="paragraph" w:customStyle="1" w:styleId="3f2">
    <w:name w:val="見出しマップ3"/>
    <w:basedOn w:val="Normal"/>
    <w:rsid w:val="005D0088"/>
    <w:pPr>
      <w:shd w:val="clear" w:color="auto" w:fill="000080"/>
      <w:suppressAutoHyphens/>
    </w:pPr>
    <w:rPr>
      <w:rFonts w:ascii="Tahoma" w:eastAsia="MS Mincho" w:hAnsi="Tahoma" w:cs="Tahoma"/>
      <w:lang w:eastAsia="ar-SA"/>
    </w:rPr>
  </w:style>
  <w:style w:type="paragraph" w:customStyle="1" w:styleId="3f3">
    <w:name w:val="書式なし3"/>
    <w:basedOn w:val="Normal"/>
    <w:rsid w:val="005D0088"/>
    <w:pPr>
      <w:suppressAutoHyphens/>
    </w:pPr>
    <w:rPr>
      <w:rFonts w:ascii="Courier New" w:eastAsia="MS Mincho" w:hAnsi="Courier New" w:cs="CG Times (WN)"/>
      <w:lang w:val="nb-NO" w:eastAsia="ar-SA"/>
    </w:rPr>
  </w:style>
  <w:style w:type="paragraph" w:customStyle="1" w:styleId="Web3">
    <w:name w:val="標準 (Web)3"/>
    <w:basedOn w:val="Normal"/>
    <w:rsid w:val="005D0088"/>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5D0088"/>
    <w:pPr>
      <w:suppressAutoHyphens/>
      <w:ind w:left="567"/>
    </w:pPr>
    <w:rPr>
      <w:rFonts w:ascii="Arial" w:eastAsia="MS Mincho" w:hAnsi="Arial" w:cs="Arial"/>
      <w:lang w:eastAsia="ar-SA"/>
    </w:rPr>
  </w:style>
  <w:style w:type="paragraph" w:customStyle="1" w:styleId="3f4">
    <w:name w:val="標準インデント3"/>
    <w:basedOn w:val="Normal"/>
    <w:rsid w:val="005D0088"/>
    <w:pPr>
      <w:suppressAutoHyphens/>
      <w:ind w:left="708"/>
    </w:pPr>
    <w:rPr>
      <w:rFonts w:eastAsia="MS Mincho" w:cs="CG Times (WN)"/>
      <w:lang w:eastAsia="ar-SA"/>
    </w:rPr>
  </w:style>
  <w:style w:type="paragraph" w:customStyle="1" w:styleId="3f5">
    <w:name w:val="記3"/>
    <w:basedOn w:val="Normal"/>
    <w:next w:val="Normal"/>
    <w:rsid w:val="005D0088"/>
    <w:pPr>
      <w:suppressAutoHyphens/>
    </w:pPr>
    <w:rPr>
      <w:rFonts w:eastAsia="MS Mincho" w:cs="CG Times (WN)"/>
      <w:lang w:eastAsia="ar-SA"/>
    </w:rPr>
  </w:style>
  <w:style w:type="paragraph" w:customStyle="1" w:styleId="HTML3">
    <w:name w:val="HTML 書式付き3"/>
    <w:basedOn w:val="Normal"/>
    <w:rsid w:val="005D0088"/>
    <w:pPr>
      <w:suppressAutoHyphens/>
    </w:pPr>
    <w:rPr>
      <w:rFonts w:ascii="Courier New" w:eastAsia="MS Mincho" w:hAnsi="Courier New" w:cs="Courier New"/>
      <w:lang w:eastAsia="ar-SA"/>
    </w:rPr>
  </w:style>
  <w:style w:type="character" w:customStyle="1" w:styleId="CommentSubjectChar3">
    <w:name w:val="Comment Subject Char3"/>
    <w:rsid w:val="005D0088"/>
    <w:rPr>
      <w:rFonts w:ascii="Times New Roman" w:hAnsi="Times New Roman"/>
      <w:b/>
      <w:bCs/>
      <w:lang w:val="en-GB" w:eastAsia="en-US"/>
    </w:rPr>
  </w:style>
  <w:style w:type="character" w:customStyle="1" w:styleId="1fb">
    <w:name w:val="吹き出し (文字)1"/>
    <w:uiPriority w:val="99"/>
    <w:semiHidden/>
    <w:rsid w:val="005D0088"/>
    <w:rPr>
      <w:rFonts w:ascii="MS Mincho" w:eastAsia="MS Mincho" w:hAnsi="Times New Roman"/>
      <w:sz w:val="18"/>
      <w:szCs w:val="18"/>
      <w:lang w:val="en-GB" w:eastAsia="en-US"/>
    </w:rPr>
  </w:style>
  <w:style w:type="character" w:customStyle="1" w:styleId="1fc">
    <w:name w:val="見出しマップ (文字)1"/>
    <w:uiPriority w:val="99"/>
    <w:semiHidden/>
    <w:rsid w:val="005D0088"/>
    <w:rPr>
      <w:rFonts w:ascii="MS Mincho" w:eastAsia="MS Mincho" w:hAnsi="Times New Roman"/>
      <w:sz w:val="24"/>
      <w:szCs w:val="24"/>
      <w:lang w:val="en-GB" w:eastAsia="en-US"/>
    </w:rPr>
  </w:style>
  <w:style w:type="character" w:customStyle="1" w:styleId="1fd">
    <w:name w:val="脚注文字列 (文字)1"/>
    <w:uiPriority w:val="99"/>
    <w:semiHidden/>
    <w:rsid w:val="005D0088"/>
    <w:rPr>
      <w:rFonts w:ascii="Times New Roman" w:eastAsia="Times New Roman" w:hAnsi="Times New Roman"/>
      <w:lang w:val="en-GB" w:eastAsia="en-US"/>
    </w:rPr>
  </w:style>
  <w:style w:type="character" w:customStyle="1" w:styleId="1fe">
    <w:name w:val="コメント文字列 (文字)1"/>
    <w:uiPriority w:val="99"/>
    <w:semiHidden/>
    <w:rsid w:val="005D0088"/>
    <w:rPr>
      <w:rFonts w:ascii="Times New Roman" w:eastAsia="Times New Roman" w:hAnsi="Times New Roman"/>
      <w:lang w:val="en-GB" w:eastAsia="en-US"/>
    </w:rPr>
  </w:style>
  <w:style w:type="character" w:customStyle="1" w:styleId="1ff">
    <w:name w:val="コメント内容 (文字)1"/>
    <w:uiPriority w:val="99"/>
    <w:semiHidden/>
    <w:rsid w:val="005D008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D0088"/>
    <w:pPr>
      <w:spacing w:after="0"/>
      <w:jc w:val="both"/>
    </w:pPr>
    <w:rPr>
      <w:rFonts w:ascii="Arial" w:eastAsia="PMingLiU" w:hAnsi="Arial"/>
      <w:lang w:eastAsia="x-none"/>
    </w:rPr>
  </w:style>
  <w:style w:type="character" w:customStyle="1" w:styleId="MediumGrid2Char">
    <w:name w:val="Medium Grid 2 Char"/>
    <w:link w:val="MediumGrid21"/>
    <w:uiPriority w:val="1"/>
    <w:rsid w:val="005D0088"/>
    <w:rPr>
      <w:rFonts w:ascii="Arial" w:eastAsia="PMingLiU" w:hAnsi="Arial"/>
      <w:lang w:eastAsia="x-none"/>
    </w:rPr>
  </w:style>
  <w:style w:type="character" w:customStyle="1" w:styleId="ColorfulGrid-Accent1Char">
    <w:name w:val="Colorful Grid - Accent 1 Char"/>
    <w:link w:val="ColorfulGrid-Accent1"/>
    <w:uiPriority w:val="29"/>
    <w:rsid w:val="005D008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D0088"/>
    <w:rPr>
      <w:rFonts w:ascii="Arial" w:eastAsia="PMingLiU" w:hAnsi="Arial"/>
      <w:b/>
      <w:bCs/>
      <w:i/>
      <w:iCs/>
      <w:color w:val="4F81BD"/>
      <w:lang w:val="en-GB" w:eastAsia="en-US"/>
    </w:rPr>
  </w:style>
  <w:style w:type="character" w:customStyle="1" w:styleId="PlainTable31">
    <w:name w:val="Plain Table 31"/>
    <w:uiPriority w:val="19"/>
    <w:qFormat/>
    <w:rsid w:val="005D0088"/>
    <w:rPr>
      <w:i/>
      <w:iCs/>
      <w:color w:val="808080"/>
    </w:rPr>
  </w:style>
  <w:style w:type="character" w:customStyle="1" w:styleId="PlainTable41">
    <w:name w:val="Plain Table 41"/>
    <w:uiPriority w:val="21"/>
    <w:qFormat/>
    <w:rsid w:val="005D0088"/>
    <w:rPr>
      <w:b/>
      <w:bCs/>
      <w:i/>
      <w:iCs/>
      <w:color w:val="4F81BD"/>
    </w:rPr>
  </w:style>
  <w:style w:type="character" w:customStyle="1" w:styleId="PlainTable51">
    <w:name w:val="Plain Table 51"/>
    <w:uiPriority w:val="31"/>
    <w:qFormat/>
    <w:rsid w:val="005D0088"/>
    <w:rPr>
      <w:smallCaps/>
      <w:color w:val="C0504D"/>
      <w:u w:val="single"/>
    </w:rPr>
  </w:style>
  <w:style w:type="character" w:customStyle="1" w:styleId="TableGridLight1">
    <w:name w:val="Table Grid Light1"/>
    <w:uiPriority w:val="32"/>
    <w:qFormat/>
    <w:rsid w:val="005D0088"/>
    <w:rPr>
      <w:b/>
      <w:bCs/>
      <w:smallCaps/>
      <w:color w:val="C0504D"/>
      <w:spacing w:val="5"/>
      <w:u w:val="single"/>
    </w:rPr>
  </w:style>
  <w:style w:type="character" w:customStyle="1" w:styleId="GridTable1Light1">
    <w:name w:val="Grid Table 1 Light1"/>
    <w:uiPriority w:val="33"/>
    <w:qFormat/>
    <w:rsid w:val="005D0088"/>
    <w:rPr>
      <w:b/>
      <w:bCs/>
      <w:smallCaps/>
      <w:spacing w:val="5"/>
    </w:rPr>
  </w:style>
  <w:style w:type="paragraph" w:customStyle="1" w:styleId="GridTable31">
    <w:name w:val="Grid Table 31"/>
    <w:basedOn w:val="Heading1"/>
    <w:next w:val="Normal"/>
    <w:uiPriority w:val="39"/>
    <w:unhideWhenUsed/>
    <w:qFormat/>
    <w:rsid w:val="005D008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D008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D008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5D0088"/>
    <w:rPr>
      <w:rFonts w:ascii="Times New Roman" w:eastAsia="Times New Roman" w:hAnsi="Times New Roman"/>
      <w:lang w:val="en-GB"/>
    </w:rPr>
  </w:style>
  <w:style w:type="character" w:customStyle="1" w:styleId="1ff0">
    <w:name w:val="註解主旨 字元1"/>
    <w:rsid w:val="005D0088"/>
    <w:rPr>
      <w:b/>
      <w:bCs/>
      <w:lang w:val="en-GB" w:eastAsia="sv-SE"/>
    </w:rPr>
  </w:style>
  <w:style w:type="paragraph" w:customStyle="1" w:styleId="47">
    <w:name w:val="无间隔4"/>
    <w:qFormat/>
    <w:rsid w:val="005D0088"/>
    <w:rPr>
      <w:rFonts w:ascii="Times New Roman" w:eastAsia="SimSun" w:hAnsi="Times New Roman"/>
      <w:lang w:eastAsia="en-US"/>
    </w:rPr>
  </w:style>
  <w:style w:type="paragraph" w:customStyle="1" w:styleId="TTan">
    <w:name w:val="TTan"/>
    <w:basedOn w:val="FP"/>
    <w:qFormat/>
    <w:rsid w:val="005D0088"/>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5D008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D008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5D0088"/>
    <w:rPr>
      <w:rFonts w:ascii="Arial" w:hAnsi="Arial"/>
      <w:sz w:val="36"/>
      <w:lang w:val="en-GB" w:eastAsia="en-US" w:bidi="ar-SA"/>
    </w:rPr>
  </w:style>
  <w:style w:type="character" w:customStyle="1" w:styleId="Char22">
    <w:name w:val="批注主题 Char2"/>
    <w:rsid w:val="005D0088"/>
    <w:rPr>
      <w:rFonts w:eastAsia="SimSun"/>
      <w:b/>
      <w:bCs/>
      <w:lang w:eastAsia="en-US"/>
    </w:rPr>
  </w:style>
  <w:style w:type="character" w:customStyle="1" w:styleId="Char15">
    <w:name w:val="注释标题 Char1"/>
    <w:rsid w:val="005D0088"/>
    <w:rPr>
      <w:rFonts w:eastAsia="MS Mincho"/>
      <w:lang w:eastAsia="en-US"/>
    </w:rPr>
  </w:style>
  <w:style w:type="character" w:customStyle="1" w:styleId="9Char1">
    <w:name w:val="标题 9 Char1"/>
    <w:rsid w:val="005D0088"/>
    <w:rPr>
      <w:rFonts w:ascii="Arial" w:hAnsi="Arial"/>
      <w:sz w:val="36"/>
      <w:lang w:val="en-GB"/>
    </w:rPr>
  </w:style>
  <w:style w:type="character" w:customStyle="1" w:styleId="Char16">
    <w:name w:val="文档结构图 Char1"/>
    <w:semiHidden/>
    <w:rsid w:val="005D0088"/>
    <w:rPr>
      <w:rFonts w:ascii="Tahoma" w:hAnsi="Tahoma" w:cs="Tahoma"/>
      <w:shd w:val="clear" w:color="auto" w:fill="000080"/>
      <w:lang w:val="en-GB"/>
    </w:rPr>
  </w:style>
  <w:style w:type="character" w:customStyle="1" w:styleId="Char17">
    <w:name w:val="批注框文本 Char1"/>
    <w:uiPriority w:val="99"/>
    <w:rsid w:val="005D0088"/>
    <w:rPr>
      <w:rFonts w:ascii="Tahoma" w:hAnsi="Tahoma" w:cs="Tahoma"/>
      <w:sz w:val="16"/>
      <w:szCs w:val="16"/>
      <w:lang w:val="en-GB"/>
    </w:rPr>
  </w:style>
  <w:style w:type="character" w:customStyle="1" w:styleId="Char18">
    <w:name w:val="正文文本缩进 Char1"/>
    <w:rsid w:val="005D0088"/>
    <w:rPr>
      <w:rFonts w:eastAsia="Batang"/>
      <w:lang w:val="en-GB"/>
    </w:rPr>
  </w:style>
  <w:style w:type="character" w:customStyle="1" w:styleId="2Char1">
    <w:name w:val="正文文本 2 Char1"/>
    <w:rsid w:val="005D0088"/>
    <w:rPr>
      <w:rFonts w:ascii="CG Times (WN)" w:eastAsia="Malgun Gothic" w:hAnsi="CG Times (WN)"/>
      <w:i/>
      <w:lang w:val="en-GB" w:eastAsia="ko-KR"/>
    </w:rPr>
  </w:style>
  <w:style w:type="character" w:customStyle="1" w:styleId="3Char1">
    <w:name w:val="正文文本 3 Char1"/>
    <w:rsid w:val="005D0088"/>
    <w:rPr>
      <w:rFonts w:ascii="CG Times (WN)" w:eastAsia="Osaka" w:hAnsi="CG Times (WN)"/>
      <w:color w:val="000000"/>
      <w:lang w:val="en-GB" w:eastAsia="ko-KR"/>
    </w:rPr>
  </w:style>
  <w:style w:type="character" w:customStyle="1" w:styleId="2Char10">
    <w:name w:val="正文文本缩进 2 Char1"/>
    <w:rsid w:val="005D0088"/>
    <w:rPr>
      <w:rFonts w:ascii="CG Times (WN)" w:eastAsia="MS Mincho" w:hAnsi="CG Times (WN)"/>
      <w:lang w:val="en-GB"/>
    </w:rPr>
  </w:style>
  <w:style w:type="character" w:customStyle="1" w:styleId="HTMLChar1">
    <w:name w:val="HTML 预设格式 Char1"/>
    <w:rsid w:val="005D0088"/>
    <w:rPr>
      <w:rFonts w:ascii="Courier New" w:eastAsia="MS Mincho" w:hAnsi="Courier New"/>
      <w:lang w:val="en-GB" w:eastAsia="x-none"/>
    </w:rPr>
  </w:style>
  <w:style w:type="character" w:customStyle="1" w:styleId="textbodybold1">
    <w:name w:val="textbodybold1"/>
    <w:rsid w:val="005D0088"/>
    <w:rPr>
      <w:rFonts w:ascii="Arial" w:hAnsi="Arial" w:cs="Arial" w:hint="default"/>
      <w:b/>
      <w:bCs/>
      <w:color w:val="902630"/>
      <w:sz w:val="18"/>
      <w:szCs w:val="18"/>
      <w:bdr w:val="none" w:sz="0" w:space="0" w:color="auto" w:frame="1"/>
    </w:rPr>
  </w:style>
  <w:style w:type="character" w:customStyle="1" w:styleId="gt-baf-word-clickable1">
    <w:name w:val="gt-baf-word-clickable1"/>
    <w:rsid w:val="005D0088"/>
    <w:rPr>
      <w:color w:val="000000"/>
    </w:rPr>
  </w:style>
  <w:style w:type="paragraph" w:customStyle="1" w:styleId="910">
    <w:name w:val="目錄 91"/>
    <w:basedOn w:val="TOC8"/>
    <w:rsid w:val="005D0088"/>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5D0088"/>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5D0088"/>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D0088"/>
    <w:rPr>
      <w:rFonts w:ascii="Arial" w:hAnsi="Arial"/>
      <w:b/>
      <w:sz w:val="18"/>
      <w:lang w:val="en-GB" w:eastAsia="en-US"/>
    </w:rPr>
  </w:style>
  <w:style w:type="paragraph" w:customStyle="1" w:styleId="Verzeichnis91">
    <w:name w:val="Verzeichnis 91"/>
    <w:basedOn w:val="TOC8"/>
    <w:rsid w:val="005D008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5D008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D0088"/>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D0088"/>
    <w:rPr>
      <w:rFonts w:ascii="Times New Roman" w:eastAsia="SimSun" w:hAnsi="Times New Roman"/>
      <w:lang w:eastAsia="en-US"/>
    </w:rPr>
  </w:style>
  <w:style w:type="character" w:customStyle="1" w:styleId="Absatz-Standardschriftart5">
    <w:name w:val="Absatz-Standardschriftart5"/>
    <w:rsid w:val="005D0088"/>
  </w:style>
  <w:style w:type="character" w:customStyle="1" w:styleId="UnresolvedMention1">
    <w:name w:val="Unresolved Mention1"/>
    <w:uiPriority w:val="99"/>
    <w:semiHidden/>
    <w:unhideWhenUsed/>
    <w:rsid w:val="005D0088"/>
    <w:rPr>
      <w:color w:val="808080"/>
      <w:shd w:val="clear" w:color="auto" w:fill="E6E6E6"/>
    </w:rPr>
  </w:style>
  <w:style w:type="paragraph" w:customStyle="1" w:styleId="TB1">
    <w:name w:val="TB1"/>
    <w:basedOn w:val="Normal"/>
    <w:qFormat/>
    <w:rsid w:val="005D0088"/>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D0088"/>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D0088"/>
  </w:style>
  <w:style w:type="table" w:customStyle="1" w:styleId="SGSTableBasic11">
    <w:name w:val="SGS Table Basic 11"/>
    <w:basedOn w:val="TableNormal"/>
    <w:next w:val="TableGrid"/>
    <w:rsid w:val="005D00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D00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D0088"/>
    <w:rPr>
      <w:rFonts w:ascii="Times New Roman" w:eastAsia="PMingLiU" w:hAnsi="Times New Roman"/>
      <w:lang w:val="sv-SE" w:eastAsia="sv-SE"/>
    </w:rPr>
    <w:tblPr/>
  </w:style>
  <w:style w:type="numbering" w:customStyle="1" w:styleId="112">
    <w:name w:val="リストなし11"/>
    <w:next w:val="NoList"/>
    <w:uiPriority w:val="99"/>
    <w:semiHidden/>
    <w:unhideWhenUsed/>
    <w:rsid w:val="005D0088"/>
  </w:style>
  <w:style w:type="table" w:customStyle="1" w:styleId="TableGrid42">
    <w:name w:val="Table Grid42"/>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D008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D0088"/>
    <w:rPr>
      <w:rFonts w:ascii="Times New Roman" w:hAnsi="Times New Roman"/>
      <w:lang w:val="sv-SE" w:eastAsia="sv-SE"/>
    </w:rPr>
    <w:tblPr/>
  </w:style>
  <w:style w:type="table" w:customStyle="1" w:styleId="TableGrid111">
    <w:name w:val="Table Grid11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D00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D0088"/>
    <w:pPr>
      <w:numPr>
        <w:numId w:val="3"/>
      </w:numPr>
    </w:pPr>
  </w:style>
  <w:style w:type="table" w:customStyle="1" w:styleId="SGSTableBasic21">
    <w:name w:val="SGS Table Basic 21"/>
    <w:basedOn w:val="TableNormal"/>
    <w:uiPriority w:val="99"/>
    <w:qFormat/>
    <w:rsid w:val="005D00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0088"/>
    <w:pPr>
      <w:numPr>
        <w:numId w:val="4"/>
      </w:numPr>
    </w:pPr>
  </w:style>
  <w:style w:type="table" w:customStyle="1" w:styleId="TableClassic21">
    <w:name w:val="Table Classic 21"/>
    <w:basedOn w:val="TableNormal"/>
    <w:next w:val="TableClassic2"/>
    <w:rsid w:val="005D00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D00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D00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D00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D0088"/>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D0088"/>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D00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D00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D0088"/>
    <w:rPr>
      <w:rFonts w:ascii="Times New Roman" w:eastAsia="PMingLiU" w:hAnsi="Times New Roman"/>
      <w:lang w:val="sv-SE" w:eastAsia="sv-SE"/>
    </w:rPr>
    <w:tblPr/>
  </w:style>
  <w:style w:type="numbering" w:customStyle="1" w:styleId="122">
    <w:name w:val="リストなし12"/>
    <w:next w:val="NoList"/>
    <w:uiPriority w:val="99"/>
    <w:semiHidden/>
    <w:unhideWhenUsed/>
    <w:rsid w:val="005D0088"/>
  </w:style>
  <w:style w:type="table" w:customStyle="1" w:styleId="TableGrid43">
    <w:name w:val="Table Grid43"/>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D008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D0088"/>
    <w:rPr>
      <w:rFonts w:ascii="Times New Roman" w:hAnsi="Times New Roman"/>
      <w:lang w:val="sv-SE" w:eastAsia="sv-SE"/>
    </w:rPr>
    <w:tblPr/>
  </w:style>
  <w:style w:type="table" w:customStyle="1" w:styleId="TableGrid112">
    <w:name w:val="Table Grid11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D00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D00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D008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D00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D00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D0088"/>
  </w:style>
  <w:style w:type="numbering" w:customStyle="1" w:styleId="Style12">
    <w:name w:val="Style12"/>
    <w:uiPriority w:val="99"/>
    <w:rsid w:val="005D0088"/>
    <w:pPr>
      <w:numPr>
        <w:numId w:val="14"/>
      </w:numPr>
    </w:pPr>
  </w:style>
  <w:style w:type="table" w:customStyle="1" w:styleId="SGSTableBasic22">
    <w:name w:val="SGS Table Basic 22"/>
    <w:basedOn w:val="TableNormal"/>
    <w:uiPriority w:val="99"/>
    <w:qFormat/>
    <w:rsid w:val="005D008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D0088"/>
    <w:pPr>
      <w:numPr>
        <w:numId w:val="15"/>
      </w:numPr>
    </w:pPr>
  </w:style>
  <w:style w:type="table" w:customStyle="1" w:styleId="TableClassic22">
    <w:name w:val="Table Classic 22"/>
    <w:basedOn w:val="TableNormal"/>
    <w:next w:val="TableClassic2"/>
    <w:rsid w:val="005D00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D008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D008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D008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D0088"/>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D0088"/>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D0088"/>
    <w:rPr>
      <w:rFonts w:ascii="Calibri Light" w:eastAsia="Times New Roman" w:hAnsi="Calibri Light" w:cs="Times New Roman"/>
      <w:spacing w:val="-10"/>
      <w:kern w:val="28"/>
      <w:sz w:val="56"/>
      <w:szCs w:val="56"/>
      <w:lang w:eastAsia="en-US"/>
    </w:rPr>
  </w:style>
  <w:style w:type="character" w:styleId="HTMLCite">
    <w:name w:val="HTML Cite"/>
    <w:unhideWhenUsed/>
    <w:rsid w:val="005D0088"/>
    <w:rPr>
      <w:i w:val="0"/>
      <w:color w:val="008000"/>
    </w:rPr>
  </w:style>
  <w:style w:type="character" w:customStyle="1" w:styleId="opdict3lineoneresulttip">
    <w:name w:val="op_dict3_lineone_result_tip"/>
    <w:rsid w:val="005D0088"/>
    <w:rPr>
      <w:color w:val="999999"/>
    </w:rPr>
  </w:style>
  <w:style w:type="character" w:customStyle="1" w:styleId="c-icon">
    <w:name w:val="c-icon"/>
    <w:rsid w:val="005D0088"/>
  </w:style>
  <w:style w:type="paragraph" w:customStyle="1" w:styleId="9">
    <w:name w:val="修订9"/>
    <w:hidden/>
    <w:semiHidden/>
    <w:rsid w:val="005D0088"/>
    <w:rPr>
      <w:rFonts w:ascii="Times New Roman" w:eastAsia="MS Mincho" w:hAnsi="Times New Roman"/>
      <w:lang w:eastAsia="en-US"/>
    </w:rPr>
  </w:style>
  <w:style w:type="paragraph" w:customStyle="1" w:styleId="StyleFPArialLatin9ptCentrGauche5cmDroite50">
    <w:name w:val="Style FP + Arial (Latin) 9 pt Centré Gauche? :  5 cm Droite :  5.."/>
    <w:basedOn w:val="FP"/>
    <w:rsid w:val="005D008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D0088"/>
    <w:rPr>
      <w:lang w:val="en-GB" w:eastAsia="ja-JP"/>
    </w:rPr>
  </w:style>
  <w:style w:type="paragraph" w:customStyle="1" w:styleId="CharChar1CharChar1">
    <w:name w:val="Char Char1 Char Char1"/>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D008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D0088"/>
    <w:rPr>
      <w:rFonts w:ascii="Courier New" w:hAnsi="Courier New"/>
      <w:lang w:val="nb-NO" w:eastAsia="ja-JP"/>
    </w:rPr>
  </w:style>
  <w:style w:type="paragraph" w:customStyle="1" w:styleId="CharCharCharCharCharChar1">
    <w:name w:val="Char Char Char Char Char Char1"/>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D0088"/>
    <w:rPr>
      <w:rFonts w:ascii="Tahoma" w:hAnsi="Tahoma"/>
      <w:shd w:val="clear" w:color="auto" w:fill="000080"/>
      <w:lang w:val="en-GB" w:eastAsia="en-US"/>
    </w:rPr>
  </w:style>
  <w:style w:type="character" w:customStyle="1" w:styleId="CharChar101">
    <w:name w:val="Char Char101"/>
    <w:rsid w:val="005D0088"/>
    <w:rPr>
      <w:rFonts w:ascii="Times New Roman" w:hAnsi="Times New Roman"/>
      <w:lang w:val="en-GB" w:eastAsia="en-US"/>
    </w:rPr>
  </w:style>
  <w:style w:type="character" w:customStyle="1" w:styleId="CharChar91">
    <w:name w:val="Char Char91"/>
    <w:rsid w:val="005D0088"/>
    <w:rPr>
      <w:rFonts w:ascii="Tahoma" w:hAnsi="Tahoma"/>
      <w:sz w:val="16"/>
      <w:lang w:val="en-GB" w:eastAsia="en-US"/>
    </w:rPr>
  </w:style>
  <w:style w:type="character" w:customStyle="1" w:styleId="CharChar81">
    <w:name w:val="Char Char81"/>
    <w:semiHidden/>
    <w:rsid w:val="005D0088"/>
    <w:rPr>
      <w:rFonts w:ascii="Times New Roman" w:hAnsi="Times New Roman"/>
      <w:b/>
      <w:lang w:val="en-GB" w:eastAsia="en-US"/>
    </w:rPr>
  </w:style>
  <w:style w:type="paragraph" w:styleId="TableofFigures">
    <w:name w:val="table of figures"/>
    <w:basedOn w:val="Normal"/>
    <w:next w:val="Normal"/>
    <w:uiPriority w:val="99"/>
    <w:rsid w:val="005D008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D008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D008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D0088"/>
    <w:rPr>
      <w:rFonts w:ascii="Times New Roman" w:hAnsi="Times New Roman"/>
      <w:lang w:val="en-GB" w:eastAsia="x-none"/>
    </w:rPr>
  </w:style>
  <w:style w:type="character" w:customStyle="1" w:styleId="CharChar131">
    <w:name w:val="Char Char131"/>
    <w:semiHidden/>
    <w:rsid w:val="005D0088"/>
    <w:rPr>
      <w:rFonts w:ascii="SimSun" w:eastAsia="SimSun" w:hAnsi="SimSun"/>
      <w:lang w:val="en-GB" w:eastAsia="en-US"/>
    </w:rPr>
  </w:style>
  <w:style w:type="character" w:customStyle="1" w:styleId="CharChar61">
    <w:name w:val="Char Char61"/>
    <w:rsid w:val="005D0088"/>
    <w:rPr>
      <w:rFonts w:ascii="Arial" w:eastAsia="SimSun" w:hAnsi="Arial"/>
      <w:sz w:val="32"/>
      <w:lang w:val="en-GB" w:eastAsia="en-US"/>
    </w:rPr>
  </w:style>
  <w:style w:type="character" w:customStyle="1" w:styleId="CharChar51">
    <w:name w:val="Char Char51"/>
    <w:rsid w:val="005D0088"/>
    <w:rPr>
      <w:rFonts w:ascii="Arial" w:eastAsia="SimSun" w:hAnsi="Arial"/>
      <w:sz w:val="28"/>
      <w:lang w:val="en-GB" w:eastAsia="en-US"/>
    </w:rPr>
  </w:style>
  <w:style w:type="character" w:customStyle="1" w:styleId="CharChar161">
    <w:name w:val="Char Char161"/>
    <w:rsid w:val="005D0088"/>
    <w:rPr>
      <w:rFonts w:ascii="Arial" w:eastAsia="SimSun" w:hAnsi="Arial"/>
      <w:lang w:val="en-GB" w:eastAsia="en-US"/>
    </w:rPr>
  </w:style>
  <w:style w:type="character" w:customStyle="1" w:styleId="CharChar141">
    <w:name w:val="Char Char141"/>
    <w:rsid w:val="005D0088"/>
    <w:rPr>
      <w:rFonts w:ascii="Arial" w:eastAsia="SimSun" w:hAnsi="Arial"/>
      <w:sz w:val="36"/>
      <w:lang w:val="en-GB" w:eastAsia="en-US"/>
    </w:rPr>
  </w:style>
  <w:style w:type="character" w:customStyle="1" w:styleId="CharChar111">
    <w:name w:val="Char Char111"/>
    <w:rsid w:val="005D0088"/>
    <w:rPr>
      <w:rFonts w:ascii="Tahoma" w:eastAsia="SimSun" w:hAnsi="Tahoma"/>
      <w:lang w:val="en-GB" w:eastAsia="en-US"/>
    </w:rPr>
  </w:style>
  <w:style w:type="character" w:customStyle="1" w:styleId="CharChar31">
    <w:name w:val="Char Char31"/>
    <w:rsid w:val="005D0088"/>
    <w:rPr>
      <w:rFonts w:ascii="Arial" w:hAnsi="Arial"/>
      <w:sz w:val="22"/>
      <w:lang w:val="en-GB" w:eastAsia="en-US"/>
    </w:rPr>
  </w:style>
  <w:style w:type="character" w:customStyle="1" w:styleId="CharChar210">
    <w:name w:val="Char Char210"/>
    <w:rsid w:val="005D0088"/>
    <w:rPr>
      <w:rFonts w:ascii="Arial" w:hAnsi="Arial"/>
      <w:sz w:val="28"/>
      <w:lang w:val="en-GB" w:eastAsia="en-US"/>
    </w:rPr>
  </w:style>
  <w:style w:type="character" w:customStyle="1" w:styleId="CharChar151">
    <w:name w:val="Char Char151"/>
    <w:rsid w:val="005D0088"/>
    <w:rPr>
      <w:rFonts w:ascii="Arial" w:hAnsi="Arial"/>
      <w:sz w:val="36"/>
      <w:lang w:val="en-GB" w:eastAsia="x-none"/>
    </w:rPr>
  </w:style>
  <w:style w:type="character" w:customStyle="1" w:styleId="CharChar251">
    <w:name w:val="Char Char251"/>
    <w:rsid w:val="005D0088"/>
    <w:rPr>
      <w:rFonts w:ascii="Arial" w:hAnsi="Arial"/>
      <w:lang w:val="en-GB" w:eastAsia="en-US"/>
    </w:rPr>
  </w:style>
  <w:style w:type="character" w:customStyle="1" w:styleId="CharChar241">
    <w:name w:val="Char Char241"/>
    <w:rsid w:val="005D0088"/>
    <w:rPr>
      <w:rFonts w:ascii="Arial" w:hAnsi="Arial"/>
      <w:sz w:val="36"/>
      <w:lang w:val="en-GB" w:eastAsia="en-US"/>
    </w:rPr>
  </w:style>
  <w:style w:type="character" w:customStyle="1" w:styleId="CharChar301">
    <w:name w:val="Char Char301"/>
    <w:rsid w:val="005D0088"/>
    <w:rPr>
      <w:rFonts w:ascii="Arial" w:hAnsi="Arial"/>
      <w:lang w:val="en-GB" w:eastAsia="en-US"/>
    </w:rPr>
  </w:style>
  <w:style w:type="character" w:customStyle="1" w:styleId="CharChar291">
    <w:name w:val="Char Char291"/>
    <w:rsid w:val="005D0088"/>
    <w:rPr>
      <w:rFonts w:ascii="Arial" w:hAnsi="Arial"/>
      <w:sz w:val="36"/>
      <w:lang w:val="en-GB" w:eastAsia="en-US"/>
    </w:rPr>
  </w:style>
  <w:style w:type="character" w:customStyle="1" w:styleId="CharChar281">
    <w:name w:val="Char Char281"/>
    <w:rsid w:val="005D0088"/>
    <w:rPr>
      <w:rFonts w:ascii="Arial" w:hAnsi="Arial"/>
      <w:sz w:val="36"/>
      <w:lang w:val="en-GB" w:eastAsia="en-US"/>
    </w:rPr>
  </w:style>
  <w:style w:type="character" w:customStyle="1" w:styleId="CharChar271">
    <w:name w:val="Char Char271"/>
    <w:rsid w:val="005D0088"/>
    <w:rPr>
      <w:rFonts w:ascii="Arial" w:hAnsi="Arial"/>
      <w:b/>
      <w:i/>
      <w:noProof/>
      <w:sz w:val="18"/>
      <w:lang w:val="en-GB" w:eastAsia="en-US"/>
    </w:rPr>
  </w:style>
  <w:style w:type="character" w:customStyle="1" w:styleId="CharChar261">
    <w:name w:val="Char Char261"/>
    <w:rsid w:val="005D0088"/>
    <w:rPr>
      <w:rFonts w:ascii="Arial" w:hAnsi="Arial"/>
      <w:lang w:val="en-GB" w:eastAsia="x-none"/>
    </w:rPr>
  </w:style>
  <w:style w:type="character" w:customStyle="1" w:styleId="CharChar171">
    <w:name w:val="Char Char171"/>
    <w:rsid w:val="005D0088"/>
    <w:rPr>
      <w:rFonts w:ascii="Arial" w:hAnsi="Arial"/>
      <w:sz w:val="36"/>
      <w:lang w:val="x-none" w:eastAsia="en-US"/>
    </w:rPr>
  </w:style>
  <w:style w:type="character" w:customStyle="1" w:styleId="423">
    <w:name w:val="(文字) (文字)42"/>
    <w:rsid w:val="005D0088"/>
    <w:rPr>
      <w:rFonts w:eastAsia="MS Mincho"/>
      <w:lang w:val="en-GB" w:eastAsia="ar-SA" w:bidi="ar-SA"/>
    </w:rPr>
  </w:style>
  <w:style w:type="character" w:customStyle="1" w:styleId="CharChar211">
    <w:name w:val="Char Char211"/>
    <w:rsid w:val="005D0088"/>
    <w:rPr>
      <w:rFonts w:ascii="Times New Roman" w:hAnsi="Times New Roman"/>
      <w:lang w:val="en-GB" w:eastAsia="en-US"/>
    </w:rPr>
  </w:style>
  <w:style w:type="character" w:customStyle="1" w:styleId="CharChar201">
    <w:name w:val="Char Char201"/>
    <w:rsid w:val="005D0088"/>
    <w:rPr>
      <w:rFonts w:ascii="Tahoma" w:hAnsi="Tahoma"/>
      <w:sz w:val="16"/>
      <w:lang w:val="en-GB" w:eastAsia="en-US"/>
    </w:rPr>
  </w:style>
  <w:style w:type="paragraph" w:customStyle="1" w:styleId="Char110">
    <w:name w:val="Char11"/>
    <w:semiHidden/>
    <w:rsid w:val="005D008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D0088"/>
    <w:rPr>
      <w:rFonts w:ascii="Arial" w:hAnsi="Arial"/>
      <w:b/>
      <w:i/>
      <w:noProof/>
      <w:sz w:val="18"/>
      <w:lang w:val="en-GB"/>
    </w:rPr>
  </w:style>
  <w:style w:type="character" w:customStyle="1" w:styleId="90">
    <w:name w:val="(文字) (文字)9"/>
    <w:rsid w:val="005D0088"/>
    <w:rPr>
      <w:rFonts w:ascii="Arial" w:eastAsia="MS Mincho" w:hAnsi="Arial"/>
      <w:sz w:val="28"/>
      <w:lang w:val="en-GB" w:eastAsia="ja-JP"/>
    </w:rPr>
  </w:style>
  <w:style w:type="character" w:customStyle="1" w:styleId="CharChar181">
    <w:name w:val="Char Char181"/>
    <w:rsid w:val="005D0088"/>
    <w:rPr>
      <w:rFonts w:ascii="Arial" w:hAnsi="Arial"/>
      <w:lang w:val="x-none" w:eastAsia="en-US"/>
    </w:rPr>
  </w:style>
  <w:style w:type="paragraph" w:customStyle="1" w:styleId="CharCharCharChar2">
    <w:name w:val="Char Char Char Char2"/>
    <w:rsid w:val="005D008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D0088"/>
    <w:rPr>
      <w:rFonts w:ascii="Arial" w:eastAsia="MS Mincho" w:hAnsi="Arial"/>
      <w:lang w:val="en-GB" w:eastAsia="en-US"/>
    </w:rPr>
  </w:style>
  <w:style w:type="character" w:customStyle="1" w:styleId="CarCar81">
    <w:name w:val="Car Car81"/>
    <w:rsid w:val="005D0088"/>
    <w:rPr>
      <w:rFonts w:ascii="Arial" w:eastAsia="MS Mincho" w:hAnsi="Arial"/>
      <w:sz w:val="36"/>
      <w:lang w:val="en-GB" w:eastAsia="en-US"/>
    </w:rPr>
  </w:style>
  <w:style w:type="character" w:customStyle="1" w:styleId="CarCar31">
    <w:name w:val="Car Car31"/>
    <w:rsid w:val="005D0088"/>
    <w:rPr>
      <w:rFonts w:ascii="Arial" w:eastAsia="MS Mincho" w:hAnsi="Arial"/>
      <w:sz w:val="36"/>
      <w:lang w:val="en-GB" w:eastAsia="en-US"/>
    </w:rPr>
  </w:style>
  <w:style w:type="character" w:customStyle="1" w:styleId="CarCar71">
    <w:name w:val="Car Car71"/>
    <w:rsid w:val="005D0088"/>
    <w:rPr>
      <w:rFonts w:eastAsia="MS Mincho"/>
      <w:lang w:val="en-GB" w:eastAsia="en-US"/>
    </w:rPr>
  </w:style>
  <w:style w:type="character" w:customStyle="1" w:styleId="CarCar61">
    <w:name w:val="Car Car61"/>
    <w:rsid w:val="005D0088"/>
    <w:rPr>
      <w:rFonts w:ascii="Courier New" w:hAnsi="Courier New"/>
      <w:lang w:val="nb-NO" w:eastAsia="ja-JP"/>
    </w:rPr>
  </w:style>
  <w:style w:type="character" w:customStyle="1" w:styleId="CarCar21">
    <w:name w:val="Car Car21"/>
    <w:rsid w:val="005D0088"/>
    <w:rPr>
      <w:rFonts w:eastAsia="MS Mincho"/>
      <w:lang w:val="en-GB" w:eastAsia="ja-JP"/>
    </w:rPr>
  </w:style>
  <w:style w:type="character" w:customStyle="1" w:styleId="CarCar91">
    <w:name w:val="Car Car91"/>
    <w:rsid w:val="005D0088"/>
    <w:rPr>
      <w:rFonts w:ascii="Arial" w:hAnsi="Arial"/>
      <w:lang w:val="en-GB" w:eastAsia="ja-JP"/>
    </w:rPr>
  </w:style>
  <w:style w:type="character" w:customStyle="1" w:styleId="CarCar101">
    <w:name w:val="Car Car101"/>
    <w:rsid w:val="005D0088"/>
    <w:rPr>
      <w:rFonts w:ascii="Arial" w:hAnsi="Arial"/>
      <w:lang w:val="en-GB" w:eastAsia="ja-JP"/>
    </w:rPr>
  </w:style>
  <w:style w:type="character" w:customStyle="1" w:styleId="81">
    <w:name w:val="(文字) (文字)81"/>
    <w:rsid w:val="005D0088"/>
    <w:rPr>
      <w:rFonts w:ascii="Arial" w:eastAsia="MS Mincho" w:hAnsi="Arial"/>
      <w:lang w:val="en-GB" w:eastAsia="ar-SA" w:bidi="ar-SA"/>
    </w:rPr>
  </w:style>
  <w:style w:type="character" w:customStyle="1" w:styleId="71">
    <w:name w:val="(文字) (文字)71"/>
    <w:rsid w:val="005D0088"/>
    <w:rPr>
      <w:rFonts w:ascii="Arial" w:eastAsia="MS Mincho" w:hAnsi="Arial"/>
      <w:sz w:val="36"/>
      <w:lang w:val="en-GB" w:eastAsia="ar-SA" w:bidi="ar-SA"/>
    </w:rPr>
  </w:style>
  <w:style w:type="character" w:customStyle="1" w:styleId="61">
    <w:name w:val="(文字) (文字)61"/>
    <w:rsid w:val="005D0088"/>
    <w:rPr>
      <w:rFonts w:eastAsia="MS Mincho"/>
      <w:lang w:val="en-GB" w:eastAsia="ar-SA" w:bidi="ar-SA"/>
    </w:rPr>
  </w:style>
  <w:style w:type="character" w:customStyle="1" w:styleId="512">
    <w:name w:val="(文字) (文字)51"/>
    <w:rsid w:val="005D0088"/>
    <w:rPr>
      <w:rFonts w:ascii="Courier New" w:eastAsia="MS Mincho" w:hAnsi="Courier New"/>
      <w:lang w:val="nb-NO" w:eastAsia="ar-SA" w:bidi="ar-SA"/>
    </w:rPr>
  </w:style>
  <w:style w:type="character" w:customStyle="1" w:styleId="315">
    <w:name w:val="(文字) (文字)31"/>
    <w:rsid w:val="005D0088"/>
    <w:rPr>
      <w:rFonts w:eastAsia="MS Mincho"/>
      <w:lang w:val="en-GB" w:eastAsia="ar-SA" w:bidi="ar-SA"/>
    </w:rPr>
  </w:style>
  <w:style w:type="character" w:customStyle="1" w:styleId="113">
    <w:name w:val="(文字) (文字)11"/>
    <w:rsid w:val="005D0088"/>
    <w:rPr>
      <w:rFonts w:eastAsia="MS Mincho"/>
      <w:lang w:val="en-GB" w:eastAsia="ar-SA" w:bidi="ar-SA"/>
    </w:rPr>
  </w:style>
  <w:style w:type="paragraph" w:customStyle="1" w:styleId="217">
    <w:name w:val="(文字) (文字)2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D0088"/>
    <w:rPr>
      <w:rFonts w:ascii="Arial" w:hAnsi="Arial"/>
      <w:lang w:val="en-GB" w:eastAsia="en-US"/>
    </w:rPr>
  </w:style>
  <w:style w:type="character" w:customStyle="1" w:styleId="Titre33">
    <w:name w:val="Titre 33"/>
    <w:rsid w:val="005D0088"/>
    <w:rPr>
      <w:rFonts w:ascii="Arial" w:hAnsi="Arial"/>
      <w:sz w:val="28"/>
      <w:lang w:val="en-GB" w:eastAsia="en-GB"/>
    </w:rPr>
  </w:style>
  <w:style w:type="paragraph" w:customStyle="1" w:styleId="1Char1">
    <w:name w:val="(文字) (文字)1 Char (文字) (文字)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D0088"/>
    <w:rPr>
      <w:rFonts w:ascii="Courier New" w:eastAsia="Batang" w:hAnsi="Courier New"/>
      <w:lang w:val="nb-NO" w:eastAsia="en-US"/>
    </w:rPr>
  </w:style>
  <w:style w:type="paragraph" w:customStyle="1" w:styleId="1CharChar1Char1">
    <w:name w:val="(文字) (文字)1 Char (文字) (文字) Char (文字) (文字)1 Char (文字) (文字)1"/>
    <w:semiHidden/>
    <w:rsid w:val="005D008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D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D008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D008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D0088"/>
    <w:rPr>
      <w:rFonts w:ascii="Arial" w:hAnsi="Arial"/>
      <w:sz w:val="28"/>
    </w:rPr>
  </w:style>
  <w:style w:type="table" w:customStyle="1" w:styleId="TableNormal1">
    <w:name w:val="Table Normal1"/>
    <w:basedOn w:val="TableNormal"/>
    <w:semiHidden/>
    <w:rsid w:val="005D0088"/>
    <w:rPr>
      <w:rFonts w:ascii="Times New Roman" w:eastAsia="DengXian" w:hAnsi="Times New Roman" w:hint="eastAsia"/>
    </w:rPr>
    <w:tblPr>
      <w:tblInd w:w="0" w:type="nil"/>
    </w:tblPr>
  </w:style>
  <w:style w:type="paragraph" w:customStyle="1" w:styleId="100">
    <w:name w:val="修订10"/>
    <w:hidden/>
    <w:semiHidden/>
    <w:rsid w:val="005D0088"/>
    <w:rPr>
      <w:rFonts w:ascii="Times New Roman" w:eastAsia="MS Mincho" w:hAnsi="Times New Roman"/>
      <w:lang w:eastAsia="en-US"/>
    </w:rPr>
  </w:style>
  <w:style w:type="paragraph" w:customStyle="1" w:styleId="62">
    <w:name w:val="无间隔6"/>
    <w:qFormat/>
    <w:rsid w:val="005D0088"/>
    <w:rPr>
      <w:rFonts w:ascii="Times New Roman" w:eastAsia="SimSun" w:hAnsi="Times New Roman"/>
      <w:lang w:eastAsia="en-US"/>
    </w:rPr>
  </w:style>
  <w:style w:type="character" w:customStyle="1" w:styleId="wordsection1Char">
    <w:name w:val="wordsection1 Char"/>
    <w:link w:val="wordsection1"/>
    <w:locked/>
    <w:rsid w:val="005D0088"/>
    <w:rPr>
      <w:rFonts w:ascii="Calibri" w:eastAsia="Calibri" w:hAnsi="Calibri" w:cs="Calibri"/>
      <w:lang w:val="en-US" w:eastAsia="ja-JP"/>
    </w:rPr>
  </w:style>
  <w:style w:type="paragraph" w:customStyle="1" w:styleId="114">
    <w:name w:val="修订11"/>
    <w:hidden/>
    <w:semiHidden/>
    <w:rsid w:val="005D0088"/>
    <w:rPr>
      <w:rFonts w:ascii="Times New Roman" w:eastAsia="MS Mincho" w:hAnsi="Times New Roman"/>
      <w:lang w:eastAsia="en-US"/>
    </w:rPr>
  </w:style>
  <w:style w:type="paragraph" w:customStyle="1" w:styleId="72">
    <w:name w:val="无间隔7"/>
    <w:qFormat/>
    <w:rsid w:val="005D0088"/>
    <w:rPr>
      <w:rFonts w:ascii="Times New Roman" w:eastAsia="SimSun" w:hAnsi="Times New Roman"/>
      <w:lang w:eastAsia="en-US"/>
    </w:rPr>
  </w:style>
  <w:style w:type="paragraph" w:customStyle="1" w:styleId="xxxxxxxb1">
    <w:name w:val="x_x_x_xxxxb1"/>
    <w:basedOn w:val="Normal"/>
    <w:rsid w:val="005D0088"/>
    <w:pPr>
      <w:spacing w:before="100" w:beforeAutospacing="1" w:after="100" w:afterAutospacing="1"/>
    </w:pPr>
    <w:rPr>
      <w:sz w:val="24"/>
      <w:szCs w:val="24"/>
      <w:lang w:val="en-US" w:eastAsia="zh-CN"/>
    </w:rPr>
  </w:style>
  <w:style w:type="paragraph" w:customStyle="1" w:styleId="xxxxxxxb2">
    <w:name w:val="x_x_x_xxxxb2"/>
    <w:basedOn w:val="Normal"/>
    <w:rsid w:val="005D0088"/>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427CC6-FF19-46C7-ACB6-407F8D19C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20</Pages>
  <Words>3837</Words>
  <Characters>41263</Characters>
  <Application>Microsoft Office Word</Application>
  <DocSecurity>0</DocSecurity>
  <Lines>343</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45010</CharactersWithSpaces>
  <SharedDoc>false</SharedDoc>
  <HLinks>
    <vt:vector size="18" baseType="variant">
      <vt:variant>
        <vt:i4>2031686</vt:i4>
      </vt:variant>
      <vt:variant>
        <vt:i4>66</vt:i4>
      </vt:variant>
      <vt:variant>
        <vt:i4>0</vt:i4>
      </vt:variant>
      <vt:variant>
        <vt:i4>5</vt:i4>
      </vt:variant>
      <vt:variant>
        <vt:lpwstr>http://www.3gpp.org/ftp/Specs/html-info/21900.htm</vt:lpwstr>
      </vt:variant>
      <vt:variant>
        <vt:lpwstr/>
      </vt:variant>
      <vt:variant>
        <vt:i4>6946916</vt:i4>
      </vt:variant>
      <vt:variant>
        <vt:i4>42</vt:i4>
      </vt:variant>
      <vt:variant>
        <vt:i4>0</vt:i4>
      </vt:variant>
      <vt:variant>
        <vt:i4>5</vt:i4>
      </vt:variant>
      <vt:variant>
        <vt:lpwstr>http://www.3gpp.org/Change-Requests</vt:lpwstr>
      </vt:variant>
      <vt:variant>
        <vt:lpwstr/>
      </vt:variant>
      <vt:variant>
        <vt:i4>6553706</vt:i4>
      </vt:variant>
      <vt:variant>
        <vt:i4>39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4</cp:revision>
  <cp:lastPrinted>1900-01-01T00:00:00Z</cp:lastPrinted>
  <dcterms:created xsi:type="dcterms:W3CDTF">2021-03-05T15:11:00Z</dcterms:created>
  <dcterms:modified xsi:type="dcterms:W3CDTF">2021-03-05T15:13:00Z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R5-210576</vt:lpwstr>
  </property>
  <property fmtid="{D5CDD505-2E9C-101B-9397-08002B2CF9AE}" pid="10" name="Spec#">
    <vt:lpwstr>38.523-1</vt:lpwstr>
  </property>
  <property fmtid="{D5CDD505-2E9C-101B-9397-08002B2CF9AE}" pid="11" name="Cr#">
    <vt:lpwstr>1995</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test case 6.1.2.8</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