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w:t>
      </w:r>
      <w:r w:rsidR="002074E4">
        <w:rPr>
          <w:rFonts w:hint="eastAsia"/>
          <w:b/>
          <w:noProof/>
          <w:sz w:val="24"/>
          <w:lang w:eastAsia="ja-JP"/>
        </w:rPr>
        <w:t>#8</w:t>
      </w:r>
      <w:r w:rsidR="0023163A">
        <w:rPr>
          <w:rFonts w:hint="eastAsia"/>
          <w:b/>
          <w:noProof/>
          <w:sz w:val="24"/>
          <w:lang w:eastAsia="ja-JP"/>
        </w:rPr>
        <w:t>4</w:t>
      </w:r>
      <w:r w:rsidR="002074E4">
        <w:rPr>
          <w:rFonts w:hint="eastAsia"/>
          <w:b/>
          <w:noProof/>
          <w:sz w:val="24"/>
          <w:lang w:eastAsia="ja-JP"/>
        </w:rPr>
        <w:t xml:space="preserve"> </w:t>
      </w:r>
      <w:r w:rsidR="00301FFF">
        <w:rPr>
          <w:b/>
          <w:noProof/>
          <w:sz w:val="24"/>
        </w:rPr>
        <w:t>Meeting</w:t>
      </w:r>
      <w:r w:rsidRPr="002E0E8D">
        <w:rPr>
          <w:b/>
          <w:i/>
          <w:noProof/>
          <w:sz w:val="28"/>
        </w:rPr>
        <w:tab/>
      </w:r>
      <w:r w:rsidR="002748D1" w:rsidRPr="002748D1">
        <w:rPr>
          <w:b/>
          <w:i/>
          <w:noProof/>
          <w:sz w:val="28"/>
          <w:lang w:eastAsia="ja-JP"/>
        </w:rPr>
        <w:t>R5-19</w:t>
      </w:r>
      <w:r w:rsidR="00B8263E">
        <w:rPr>
          <w:rFonts w:hint="eastAsia"/>
          <w:b/>
          <w:i/>
          <w:noProof/>
          <w:sz w:val="28"/>
          <w:lang w:eastAsia="ja-JP"/>
        </w:rPr>
        <w:t>6572</w:t>
      </w:r>
    </w:p>
    <w:p w:rsidR="00613F9B" w:rsidRPr="002E0E8D" w:rsidRDefault="0023163A" w:rsidP="00613F9B">
      <w:pPr>
        <w:pStyle w:val="CRCoverPage"/>
        <w:outlineLvl w:val="0"/>
        <w:rPr>
          <w:rFonts w:cs="Arial"/>
          <w:b/>
          <w:bCs/>
          <w:noProof/>
          <w:sz w:val="24"/>
          <w:szCs w:val="24"/>
          <w:lang w:eastAsia="ja-JP"/>
        </w:rPr>
      </w:pPr>
      <w:r w:rsidRPr="0023163A">
        <w:rPr>
          <w:b/>
          <w:noProof/>
          <w:sz w:val="24"/>
          <w:lang w:eastAsia="ja-JP"/>
        </w:rPr>
        <w:t>Ljubljana</w:t>
      </w:r>
      <w:r w:rsidR="00435F6A">
        <w:rPr>
          <w:rFonts w:hint="eastAsia"/>
          <w:b/>
          <w:noProof/>
          <w:sz w:val="24"/>
          <w:lang w:eastAsia="ja-JP"/>
        </w:rPr>
        <w:t xml:space="preserve">, </w:t>
      </w:r>
      <w:r w:rsidRPr="0023163A">
        <w:rPr>
          <w:b/>
          <w:noProof/>
          <w:sz w:val="24"/>
          <w:lang w:eastAsia="ja-JP"/>
        </w:rPr>
        <w:t>Slovenia</w:t>
      </w:r>
      <w:r w:rsidR="00613F9B">
        <w:rPr>
          <w:b/>
          <w:noProof/>
          <w:sz w:val="24"/>
          <w:lang w:eastAsia="ja-JP"/>
        </w:rPr>
        <w:t xml:space="preserve">, </w:t>
      </w:r>
      <w:r w:rsidR="002074E4">
        <w:rPr>
          <w:rFonts w:hint="eastAsia"/>
          <w:b/>
          <w:noProof/>
          <w:sz w:val="24"/>
          <w:lang w:eastAsia="ja-JP"/>
        </w:rPr>
        <w:t>13</w:t>
      </w:r>
      <w:r w:rsidR="00613F9B" w:rsidRPr="00134872">
        <w:rPr>
          <w:b/>
          <w:noProof/>
          <w:sz w:val="24"/>
          <w:vertAlign w:val="superscript"/>
          <w:lang w:eastAsia="ja-JP"/>
        </w:rPr>
        <w:t>th</w:t>
      </w:r>
      <w:r w:rsidR="00301FFF">
        <w:rPr>
          <w:rFonts w:hint="eastAsia"/>
          <w:b/>
          <w:noProof/>
          <w:sz w:val="24"/>
          <w:lang w:eastAsia="ja-JP"/>
        </w:rPr>
        <w:t xml:space="preserve"> </w:t>
      </w:r>
      <w:r w:rsidR="00613F9B" w:rsidRPr="005F27F0">
        <w:rPr>
          <w:b/>
          <w:noProof/>
          <w:sz w:val="24"/>
          <w:lang w:eastAsia="ja-JP"/>
        </w:rPr>
        <w:t xml:space="preserve">– </w:t>
      </w:r>
      <w:r w:rsidR="00301FFF">
        <w:rPr>
          <w:rFonts w:hint="eastAsia"/>
          <w:b/>
          <w:noProof/>
          <w:sz w:val="24"/>
          <w:lang w:eastAsia="ja-JP"/>
        </w:rPr>
        <w:t>1</w:t>
      </w:r>
      <w:r w:rsidR="002074E4">
        <w:rPr>
          <w:rFonts w:hint="eastAsia"/>
          <w:b/>
          <w:noProof/>
          <w:sz w:val="24"/>
          <w:lang w:eastAsia="ja-JP"/>
        </w:rPr>
        <w:t>7</w:t>
      </w:r>
      <w:r w:rsidR="004F4746">
        <w:rPr>
          <w:rFonts w:hint="eastAsia"/>
          <w:b/>
          <w:noProof/>
          <w:sz w:val="24"/>
          <w:vertAlign w:val="superscript"/>
          <w:lang w:eastAsia="ja-JP"/>
        </w:rPr>
        <w:t>th</w:t>
      </w:r>
      <w:r w:rsidR="00613F9B">
        <w:rPr>
          <w:rFonts w:hint="eastAsia"/>
          <w:b/>
          <w:noProof/>
          <w:sz w:val="24"/>
          <w:lang w:eastAsia="ja-JP"/>
        </w:rPr>
        <w:t xml:space="preserve"> </w:t>
      </w:r>
      <w:r w:rsidR="002074E4">
        <w:rPr>
          <w:rFonts w:hint="eastAsia"/>
          <w:b/>
          <w:noProof/>
          <w:sz w:val="24"/>
          <w:lang w:eastAsia="ja-JP"/>
        </w:rPr>
        <w:t>May</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2041DF">
        <w:rPr>
          <w:rFonts w:ascii="Arial" w:hAnsi="Arial"/>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B8596E" w:rsidRPr="00B8596E">
        <w:rPr>
          <w:rFonts w:eastAsia="ＭＳ 明朝"/>
          <w:b/>
        </w:rPr>
        <w:t xml:space="preserve">Impact of noise for FR2 </w:t>
      </w:r>
      <w:r w:rsidR="00B8596E">
        <w:rPr>
          <w:rFonts w:eastAsia="ＭＳ 明朝" w:hint="eastAsia"/>
          <w:b/>
        </w:rPr>
        <w:t>ACLR</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B8263E">
        <w:rPr>
          <w:rFonts w:ascii="Arial" w:eastAsiaTheme="minorEastAsia" w:hAnsi="Arial" w:hint="eastAsia"/>
          <w:lang w:val="pt-BR"/>
        </w:rPr>
        <w:t>5.3.5.17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DE477C" w:rsidRDefault="00DE477C"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In this paper, we provide the analysis for the impact from noise for FR2 ACLR test case. </w:t>
      </w:r>
      <w:r w:rsidR="001163F5">
        <w:rPr>
          <w:rFonts w:ascii="Times New Roman" w:hAnsi="Times New Roman" w:hint="eastAsia"/>
          <w:noProof w:val="0"/>
          <w:sz w:val="20"/>
          <w:lang w:eastAsia="ja-JP"/>
        </w:rPr>
        <w:t>As per the</w:t>
      </w:r>
      <w:r>
        <w:rPr>
          <w:rFonts w:ascii="Times New Roman" w:hAnsi="Times New Roman" w:hint="eastAsia"/>
          <w:noProof w:val="0"/>
          <w:sz w:val="20"/>
          <w:lang w:eastAsia="ja-JP"/>
        </w:rPr>
        <w:t xml:space="preserve"> offline discussion </w:t>
      </w:r>
      <w:r w:rsidR="00E311FD">
        <w:rPr>
          <w:rFonts w:ascii="Times New Roman" w:hAnsi="Times New Roman" w:hint="eastAsia"/>
          <w:noProof w:val="0"/>
          <w:sz w:val="20"/>
          <w:lang w:eastAsia="ja-JP"/>
        </w:rPr>
        <w:t>during and after RAN5#83</w:t>
      </w:r>
      <w:r w:rsidR="001163F5">
        <w:rPr>
          <w:rFonts w:ascii="Times New Roman" w:hAnsi="Times New Roman" w:hint="eastAsia"/>
          <w:noProof w:val="0"/>
          <w:sz w:val="20"/>
          <w:lang w:eastAsia="ja-JP"/>
        </w:rPr>
        <w:t xml:space="preserve"> meeting, </w:t>
      </w:r>
      <w:r>
        <w:rPr>
          <w:rFonts w:ascii="Times New Roman" w:hAnsi="Times New Roman" w:hint="eastAsia"/>
          <w:noProof w:val="0"/>
          <w:sz w:val="20"/>
          <w:lang w:eastAsia="ja-JP"/>
        </w:rPr>
        <w:t xml:space="preserve">we provide the SNRs for below assumptions. </w:t>
      </w:r>
    </w:p>
    <w:p w:rsidR="00DE477C" w:rsidRPr="00E96FCF" w:rsidRDefault="00DE477C" w:rsidP="006F57CD">
      <w:pPr>
        <w:pStyle w:val="tdoc-header"/>
        <w:numPr>
          <w:ilvl w:val="0"/>
          <w:numId w:val="10"/>
        </w:numP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E96FCF">
        <w:rPr>
          <w:rFonts w:ascii="Times New Roman" w:hAnsi="Times New Roman" w:hint="eastAsia"/>
          <w:b/>
          <w:i/>
          <w:noProof w:val="0"/>
          <w:sz w:val="20"/>
          <w:lang w:eastAsia="ja-JP"/>
        </w:rPr>
        <w:t>Assumption 1 :</w:t>
      </w:r>
    </w:p>
    <w:p w:rsidR="00C12362" w:rsidRPr="00E96FCF" w:rsidRDefault="00326D6B" w:rsidP="006F57CD">
      <w:pPr>
        <w:pStyle w:val="tdoc-header"/>
        <w:numPr>
          <w:ilvl w:val="1"/>
          <w:numId w:val="10"/>
        </w:numPr>
        <w:overflowPunct w:val="0"/>
        <w:autoSpaceDE w:val="0"/>
        <w:autoSpaceDN w:val="0"/>
        <w:adjustRightInd w:val="0"/>
        <w:spacing w:after="180"/>
        <w:textAlignment w:val="baseline"/>
        <w:outlineLvl w:val="0"/>
        <w:rPr>
          <w:rFonts w:ascii="Times New Roman" w:hAnsi="Times New Roman"/>
          <w:i/>
          <w:noProof w:val="0"/>
          <w:sz w:val="20"/>
          <w:lang w:eastAsia="ja-JP"/>
        </w:rPr>
      </w:pPr>
      <w:r w:rsidRPr="00E96FCF">
        <w:rPr>
          <w:rFonts w:ascii="Times New Roman" w:hAnsi="Times New Roman"/>
          <w:i/>
          <w:noProof w:val="0"/>
          <w:sz w:val="20"/>
          <w:lang w:eastAsia="ja-JP"/>
        </w:rPr>
        <w:t>Assumption for min TRP power value on wanted channel shall be:</w:t>
      </w:r>
      <w:r w:rsidR="00C12362" w:rsidRPr="00E96FCF">
        <w:rPr>
          <w:rFonts w:ascii="Times New Roman" w:hAnsi="Times New Roman" w:hint="eastAsia"/>
          <w:i/>
          <w:noProof w:val="0"/>
          <w:sz w:val="20"/>
          <w:lang w:eastAsia="ja-JP"/>
        </w:rPr>
        <w:t xml:space="preserve"> </w:t>
      </w:r>
      <w:r w:rsidR="00C12362" w:rsidRPr="00E96FCF">
        <w:rPr>
          <w:rFonts w:ascii="Times New Roman" w:hAnsi="Times New Roman"/>
          <w:i/>
          <w:noProof w:val="0"/>
          <w:sz w:val="20"/>
          <w:lang w:eastAsia="ja-JP"/>
        </w:rPr>
        <w:t xml:space="preserve"> min </w:t>
      </w:r>
      <w:r w:rsidR="00DD420D" w:rsidRPr="00E96FCF">
        <w:rPr>
          <w:rFonts w:ascii="Times New Roman" w:hAnsi="Times New Roman" w:hint="eastAsia"/>
          <w:i/>
          <w:noProof w:val="0"/>
          <w:sz w:val="20"/>
          <w:lang w:eastAsia="ja-JP"/>
        </w:rPr>
        <w:t xml:space="preserve">peak </w:t>
      </w:r>
      <w:r w:rsidR="00C12362" w:rsidRPr="00E96FCF">
        <w:rPr>
          <w:rFonts w:ascii="Times New Roman" w:hAnsi="Times New Roman"/>
          <w:i/>
          <w:noProof w:val="0"/>
          <w:sz w:val="20"/>
          <w:lang w:eastAsia="ja-JP"/>
        </w:rPr>
        <w:t>EIRP – 16 dB (UE antenna (8x2) directivity)</w:t>
      </w:r>
      <w:r w:rsidR="00DE477C" w:rsidRPr="00E96FCF">
        <w:rPr>
          <w:rFonts w:ascii="Times New Roman" w:hAnsi="Times New Roman" w:hint="eastAsia"/>
          <w:i/>
          <w:noProof w:val="0"/>
          <w:sz w:val="20"/>
          <w:lang w:eastAsia="ja-JP"/>
        </w:rPr>
        <w:t xml:space="preserve"> </w:t>
      </w:r>
      <w:r w:rsidR="00DE477C" w:rsidRPr="00E96FCF">
        <w:rPr>
          <w:rFonts w:ascii="Times New Roman" w:hAnsi="Times New Roman"/>
          <w:i/>
          <w:noProof w:val="0"/>
          <w:sz w:val="20"/>
          <w:lang w:eastAsia="ja-JP"/>
        </w:rPr>
        <w:t>–</w:t>
      </w:r>
      <w:r w:rsidR="00DE477C" w:rsidRPr="00E96FCF">
        <w:rPr>
          <w:rFonts w:ascii="Times New Roman" w:hAnsi="Times New Roman" w:hint="eastAsia"/>
          <w:i/>
          <w:noProof w:val="0"/>
          <w:sz w:val="20"/>
          <w:lang w:eastAsia="ja-JP"/>
        </w:rPr>
        <w:t xml:space="preserve"> MBR - MPR</w:t>
      </w:r>
    </w:p>
    <w:p w:rsidR="00C12362" w:rsidRPr="00E96FCF" w:rsidRDefault="00326D6B" w:rsidP="006F57CD">
      <w:pPr>
        <w:pStyle w:val="tdoc-header"/>
        <w:numPr>
          <w:ilvl w:val="1"/>
          <w:numId w:val="10"/>
        </w:numPr>
        <w:overflowPunct w:val="0"/>
        <w:autoSpaceDE w:val="0"/>
        <w:autoSpaceDN w:val="0"/>
        <w:adjustRightInd w:val="0"/>
        <w:spacing w:after="180"/>
        <w:textAlignment w:val="baseline"/>
        <w:outlineLvl w:val="0"/>
        <w:rPr>
          <w:rFonts w:ascii="Times New Roman" w:hAnsi="Times New Roman"/>
          <w:i/>
          <w:noProof w:val="0"/>
          <w:sz w:val="20"/>
          <w:lang w:eastAsia="ja-JP"/>
        </w:rPr>
      </w:pPr>
      <w:r w:rsidRPr="00E96FCF">
        <w:rPr>
          <w:rFonts w:ascii="Times New Roman" w:hAnsi="Times New Roman"/>
          <w:i/>
          <w:noProof w:val="0"/>
          <w:sz w:val="20"/>
          <w:lang w:eastAsia="ja-JP"/>
        </w:rPr>
        <w:t>Assumption for min TRP power value on adjacent channel shall be:</w:t>
      </w:r>
      <w:r w:rsidR="00C12362" w:rsidRPr="00E96FCF">
        <w:rPr>
          <w:rFonts w:ascii="Times New Roman" w:hAnsi="Times New Roman" w:hint="eastAsia"/>
          <w:i/>
          <w:noProof w:val="0"/>
          <w:sz w:val="20"/>
          <w:lang w:eastAsia="ja-JP"/>
        </w:rPr>
        <w:t xml:space="preserve"> </w:t>
      </w:r>
      <w:r w:rsidR="00C12362" w:rsidRPr="00E96FCF">
        <w:rPr>
          <w:rFonts w:ascii="Times New Roman" w:hAnsi="Times New Roman"/>
          <w:i/>
          <w:noProof w:val="0"/>
          <w:sz w:val="20"/>
          <w:lang w:eastAsia="ja-JP"/>
        </w:rPr>
        <w:t xml:space="preserve"> min </w:t>
      </w:r>
      <w:r w:rsidR="00DD420D" w:rsidRPr="00E96FCF">
        <w:rPr>
          <w:rFonts w:ascii="Times New Roman" w:hAnsi="Times New Roman" w:hint="eastAsia"/>
          <w:i/>
          <w:noProof w:val="0"/>
          <w:sz w:val="20"/>
          <w:lang w:eastAsia="ja-JP"/>
        </w:rPr>
        <w:t xml:space="preserve">peak </w:t>
      </w:r>
      <w:r w:rsidR="00C12362" w:rsidRPr="00E96FCF">
        <w:rPr>
          <w:rFonts w:ascii="Times New Roman" w:hAnsi="Times New Roman"/>
          <w:i/>
          <w:noProof w:val="0"/>
          <w:sz w:val="20"/>
          <w:lang w:eastAsia="ja-JP"/>
        </w:rPr>
        <w:t xml:space="preserve">EIRP –  16 dB (UE antenna (8x2) directivity) </w:t>
      </w:r>
      <w:r w:rsidR="00DE477C" w:rsidRPr="00E96FCF">
        <w:rPr>
          <w:rFonts w:ascii="Times New Roman" w:hAnsi="Times New Roman"/>
          <w:i/>
          <w:noProof w:val="0"/>
          <w:sz w:val="20"/>
          <w:lang w:eastAsia="ja-JP"/>
        </w:rPr>
        <w:t>–</w:t>
      </w:r>
      <w:r w:rsidR="00DE477C" w:rsidRPr="00E96FCF">
        <w:rPr>
          <w:rFonts w:ascii="Times New Roman" w:hAnsi="Times New Roman" w:hint="eastAsia"/>
          <w:i/>
          <w:noProof w:val="0"/>
          <w:sz w:val="20"/>
          <w:lang w:eastAsia="ja-JP"/>
        </w:rPr>
        <w:t xml:space="preserve"> MBR - MPR</w:t>
      </w:r>
      <w:r w:rsidR="00DE477C" w:rsidRPr="00E96FCF">
        <w:rPr>
          <w:rFonts w:ascii="Times New Roman" w:hAnsi="Times New Roman"/>
          <w:i/>
          <w:noProof w:val="0"/>
          <w:sz w:val="20"/>
          <w:lang w:eastAsia="ja-JP"/>
        </w:rPr>
        <w:t xml:space="preserve"> </w:t>
      </w:r>
      <w:r w:rsidR="00C12362" w:rsidRPr="00E96FCF">
        <w:rPr>
          <w:rFonts w:ascii="Times New Roman" w:hAnsi="Times New Roman"/>
          <w:i/>
          <w:noProof w:val="0"/>
          <w:sz w:val="20"/>
          <w:lang w:eastAsia="ja-JP"/>
        </w:rPr>
        <w:t>– ACLR requirement</w:t>
      </w:r>
    </w:p>
    <w:p w:rsidR="00DE477C" w:rsidRPr="00E96FCF" w:rsidRDefault="00DE477C" w:rsidP="006F57CD">
      <w:pPr>
        <w:pStyle w:val="tdoc-header"/>
        <w:numPr>
          <w:ilvl w:val="0"/>
          <w:numId w:val="10"/>
        </w:numP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E96FCF">
        <w:rPr>
          <w:rFonts w:ascii="Times New Roman" w:hAnsi="Times New Roman" w:hint="eastAsia"/>
          <w:b/>
          <w:i/>
          <w:noProof w:val="0"/>
          <w:sz w:val="20"/>
          <w:lang w:eastAsia="ja-JP"/>
        </w:rPr>
        <w:t>Assumption 2 :</w:t>
      </w:r>
    </w:p>
    <w:p w:rsidR="00DE477C" w:rsidRPr="00E96FCF" w:rsidRDefault="00DE477C" w:rsidP="006F57CD">
      <w:pPr>
        <w:pStyle w:val="tdoc-header"/>
        <w:numPr>
          <w:ilvl w:val="1"/>
          <w:numId w:val="10"/>
        </w:numPr>
        <w:overflowPunct w:val="0"/>
        <w:autoSpaceDE w:val="0"/>
        <w:autoSpaceDN w:val="0"/>
        <w:adjustRightInd w:val="0"/>
        <w:spacing w:after="180"/>
        <w:textAlignment w:val="baseline"/>
        <w:outlineLvl w:val="0"/>
        <w:rPr>
          <w:rFonts w:ascii="Times New Roman" w:hAnsi="Times New Roman"/>
          <w:i/>
          <w:noProof w:val="0"/>
          <w:sz w:val="20"/>
          <w:lang w:eastAsia="ja-JP"/>
        </w:rPr>
      </w:pPr>
      <w:r w:rsidRPr="00E96FCF">
        <w:rPr>
          <w:rFonts w:ascii="Times New Roman" w:hAnsi="Times New Roman"/>
          <w:i/>
          <w:noProof w:val="0"/>
          <w:sz w:val="20"/>
          <w:lang w:eastAsia="ja-JP"/>
        </w:rPr>
        <w:t>Assumption for min TRP power value on wanted channel shall be:</w:t>
      </w:r>
      <w:r w:rsidRPr="00E96FCF">
        <w:rPr>
          <w:rFonts w:ascii="Times New Roman" w:hAnsi="Times New Roman" w:hint="eastAsia"/>
          <w:i/>
          <w:noProof w:val="0"/>
          <w:sz w:val="20"/>
          <w:lang w:eastAsia="ja-JP"/>
        </w:rPr>
        <w:t xml:space="preserve"> </w:t>
      </w:r>
      <w:r w:rsidR="00B405BF" w:rsidRPr="00E96FCF">
        <w:rPr>
          <w:rFonts w:ascii="Times New Roman" w:hAnsi="Times New Roman"/>
          <w:i/>
          <w:noProof w:val="0"/>
          <w:sz w:val="20"/>
          <w:lang w:eastAsia="ja-JP"/>
        </w:rPr>
        <w:t xml:space="preserve"> min </w:t>
      </w:r>
      <w:r w:rsidR="00DD420D" w:rsidRPr="00E96FCF">
        <w:rPr>
          <w:rFonts w:ascii="Times New Roman" w:hAnsi="Times New Roman" w:hint="eastAsia"/>
          <w:i/>
          <w:noProof w:val="0"/>
          <w:sz w:val="20"/>
          <w:lang w:eastAsia="ja-JP"/>
        </w:rPr>
        <w:t xml:space="preserve">peak </w:t>
      </w:r>
      <w:r w:rsidR="00B405BF" w:rsidRPr="00E96FCF">
        <w:rPr>
          <w:rFonts w:ascii="Times New Roman" w:hAnsi="Times New Roman"/>
          <w:i/>
          <w:noProof w:val="0"/>
          <w:sz w:val="20"/>
          <w:lang w:eastAsia="ja-JP"/>
        </w:rPr>
        <w:t>EIRP – 1</w:t>
      </w:r>
      <w:r w:rsidR="00B405BF" w:rsidRPr="00E96FCF">
        <w:rPr>
          <w:rFonts w:ascii="Times New Roman" w:hAnsi="Times New Roman" w:hint="eastAsia"/>
          <w:i/>
          <w:noProof w:val="0"/>
          <w:sz w:val="20"/>
          <w:lang w:eastAsia="ja-JP"/>
        </w:rPr>
        <w:t>0</w:t>
      </w:r>
      <w:r w:rsidRPr="00E96FCF">
        <w:rPr>
          <w:rFonts w:ascii="Times New Roman" w:hAnsi="Times New Roman"/>
          <w:i/>
          <w:noProof w:val="0"/>
          <w:sz w:val="20"/>
          <w:lang w:eastAsia="ja-JP"/>
        </w:rPr>
        <w:t xml:space="preserve"> dB (UE antenna (</w:t>
      </w:r>
      <w:r w:rsidR="00B405BF" w:rsidRPr="00E96FCF">
        <w:rPr>
          <w:rFonts w:ascii="Times New Roman" w:hAnsi="Times New Roman" w:hint="eastAsia"/>
          <w:i/>
          <w:noProof w:val="0"/>
          <w:sz w:val="20"/>
          <w:lang w:eastAsia="ja-JP"/>
        </w:rPr>
        <w:t>1x4</w:t>
      </w:r>
      <w:r w:rsidRPr="00E96FCF">
        <w:rPr>
          <w:rFonts w:ascii="Times New Roman" w:hAnsi="Times New Roman"/>
          <w:i/>
          <w:noProof w:val="0"/>
          <w:sz w:val="20"/>
          <w:lang w:eastAsia="ja-JP"/>
        </w:rPr>
        <w:t>) directivity) –</w:t>
      </w:r>
      <w:r w:rsidRPr="00E96FCF">
        <w:rPr>
          <w:rFonts w:ascii="Times New Roman" w:hAnsi="Times New Roman" w:hint="eastAsia"/>
          <w:i/>
          <w:noProof w:val="0"/>
          <w:sz w:val="20"/>
          <w:lang w:eastAsia="ja-JP"/>
        </w:rPr>
        <w:t xml:space="preserve"> MBR - MPR</w:t>
      </w:r>
    </w:p>
    <w:p w:rsidR="00DE477C" w:rsidRPr="00E96FCF" w:rsidRDefault="00DE477C" w:rsidP="006F57CD">
      <w:pPr>
        <w:pStyle w:val="tdoc-header"/>
        <w:numPr>
          <w:ilvl w:val="1"/>
          <w:numId w:val="10"/>
        </w:numPr>
        <w:overflowPunct w:val="0"/>
        <w:autoSpaceDE w:val="0"/>
        <w:autoSpaceDN w:val="0"/>
        <w:adjustRightInd w:val="0"/>
        <w:spacing w:after="180"/>
        <w:textAlignment w:val="baseline"/>
        <w:outlineLvl w:val="0"/>
        <w:rPr>
          <w:rFonts w:ascii="Times New Roman" w:hAnsi="Times New Roman"/>
          <w:i/>
          <w:noProof w:val="0"/>
          <w:sz w:val="20"/>
          <w:lang w:eastAsia="ja-JP"/>
        </w:rPr>
      </w:pPr>
      <w:r w:rsidRPr="00E96FCF">
        <w:rPr>
          <w:rFonts w:ascii="Times New Roman" w:hAnsi="Times New Roman"/>
          <w:i/>
          <w:noProof w:val="0"/>
          <w:sz w:val="20"/>
          <w:lang w:eastAsia="ja-JP"/>
        </w:rPr>
        <w:t>Assumption for min TRP power value on adjacent channel shall be:</w:t>
      </w:r>
      <w:r w:rsidRPr="00E96FCF">
        <w:rPr>
          <w:rFonts w:ascii="Times New Roman" w:hAnsi="Times New Roman" w:hint="eastAsia"/>
          <w:i/>
          <w:noProof w:val="0"/>
          <w:sz w:val="20"/>
          <w:lang w:eastAsia="ja-JP"/>
        </w:rPr>
        <w:t xml:space="preserve"> </w:t>
      </w:r>
      <w:r w:rsidRPr="00E96FCF">
        <w:rPr>
          <w:rFonts w:ascii="Times New Roman" w:hAnsi="Times New Roman"/>
          <w:i/>
          <w:noProof w:val="0"/>
          <w:sz w:val="20"/>
          <w:lang w:eastAsia="ja-JP"/>
        </w:rPr>
        <w:t xml:space="preserve"> </w:t>
      </w:r>
      <w:r w:rsidR="00B405BF" w:rsidRPr="00E96FCF">
        <w:rPr>
          <w:rFonts w:ascii="Times New Roman" w:hAnsi="Times New Roman"/>
          <w:i/>
          <w:noProof w:val="0"/>
          <w:sz w:val="20"/>
          <w:lang w:eastAsia="ja-JP"/>
        </w:rPr>
        <w:t xml:space="preserve">min </w:t>
      </w:r>
      <w:r w:rsidR="00DD420D" w:rsidRPr="00E96FCF">
        <w:rPr>
          <w:rFonts w:ascii="Times New Roman" w:hAnsi="Times New Roman" w:hint="eastAsia"/>
          <w:i/>
          <w:noProof w:val="0"/>
          <w:sz w:val="20"/>
          <w:lang w:eastAsia="ja-JP"/>
        </w:rPr>
        <w:t xml:space="preserve">peak </w:t>
      </w:r>
      <w:r w:rsidR="00B405BF" w:rsidRPr="00E96FCF">
        <w:rPr>
          <w:rFonts w:ascii="Times New Roman" w:hAnsi="Times New Roman"/>
          <w:i/>
          <w:noProof w:val="0"/>
          <w:sz w:val="20"/>
          <w:lang w:eastAsia="ja-JP"/>
        </w:rPr>
        <w:t>EIRP –  1</w:t>
      </w:r>
      <w:r w:rsidR="00B405BF" w:rsidRPr="00E96FCF">
        <w:rPr>
          <w:rFonts w:ascii="Times New Roman" w:hAnsi="Times New Roman" w:hint="eastAsia"/>
          <w:i/>
          <w:noProof w:val="0"/>
          <w:sz w:val="20"/>
          <w:lang w:eastAsia="ja-JP"/>
        </w:rPr>
        <w:t>0</w:t>
      </w:r>
      <w:r w:rsidRPr="00E96FCF">
        <w:rPr>
          <w:rFonts w:ascii="Times New Roman" w:hAnsi="Times New Roman"/>
          <w:i/>
          <w:noProof w:val="0"/>
          <w:sz w:val="20"/>
          <w:lang w:eastAsia="ja-JP"/>
        </w:rPr>
        <w:t xml:space="preserve"> dB (UE antenna (</w:t>
      </w:r>
      <w:r w:rsidR="00B405BF" w:rsidRPr="00E96FCF">
        <w:rPr>
          <w:rFonts w:ascii="Times New Roman" w:hAnsi="Times New Roman" w:hint="eastAsia"/>
          <w:i/>
          <w:noProof w:val="0"/>
          <w:sz w:val="20"/>
          <w:lang w:eastAsia="ja-JP"/>
        </w:rPr>
        <w:t>1x4</w:t>
      </w:r>
      <w:r w:rsidRPr="00E96FCF">
        <w:rPr>
          <w:rFonts w:ascii="Times New Roman" w:hAnsi="Times New Roman"/>
          <w:i/>
          <w:noProof w:val="0"/>
          <w:sz w:val="20"/>
          <w:lang w:eastAsia="ja-JP"/>
        </w:rPr>
        <w:t>) directivity) –</w:t>
      </w:r>
      <w:r w:rsidRPr="00E96FCF">
        <w:rPr>
          <w:rFonts w:ascii="Times New Roman" w:hAnsi="Times New Roman" w:hint="eastAsia"/>
          <w:i/>
          <w:noProof w:val="0"/>
          <w:sz w:val="20"/>
          <w:lang w:eastAsia="ja-JP"/>
        </w:rPr>
        <w:t xml:space="preserve"> MBR - MPR</w:t>
      </w:r>
      <w:r w:rsidRPr="00E96FCF">
        <w:rPr>
          <w:rFonts w:ascii="Times New Roman" w:hAnsi="Times New Roman"/>
          <w:i/>
          <w:noProof w:val="0"/>
          <w:sz w:val="20"/>
          <w:lang w:eastAsia="ja-JP"/>
        </w:rPr>
        <w:t xml:space="preserve"> – ACLR requirement</w:t>
      </w:r>
    </w:p>
    <w:p w:rsidR="00A07A9C" w:rsidRDefault="00A00026"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noProof w:val="0"/>
          <w:sz w:val="20"/>
          <w:lang w:eastAsia="ja-JP"/>
        </w:rPr>
        <w:t>W</w:t>
      </w:r>
      <w:r>
        <w:rPr>
          <w:rFonts w:ascii="Times New Roman" w:hAnsi="Times New Roman" w:hint="eastAsia"/>
          <w:noProof w:val="0"/>
          <w:sz w:val="20"/>
          <w:lang w:eastAsia="ja-JP"/>
        </w:rPr>
        <w:t>here, MBR is multi-band relaxation and we assume the worst case value. MPR depends on RB allocation and waveforms, modulation orders.</w:t>
      </w:r>
      <w:r w:rsidR="00C647CE">
        <w:rPr>
          <w:rFonts w:ascii="Times New Roman" w:hAnsi="Times New Roman" w:hint="eastAsia"/>
          <w:noProof w:val="0"/>
          <w:sz w:val="20"/>
          <w:lang w:eastAsia="ja-JP"/>
        </w:rPr>
        <w:t xml:space="preserve"> According to the current test point, MPR=2 to 6.5dB is specified. As a consequence, we obtain minimum TRP assumptions as shown in Table 1.</w:t>
      </w:r>
    </w:p>
    <w:p w:rsidR="00C647CE" w:rsidRPr="00974171" w:rsidRDefault="00C647CE" w:rsidP="00C647CE">
      <w:pPr>
        <w:pStyle w:val="Caption"/>
        <w:keepNext/>
        <w:jc w:val="center"/>
        <w:rPr>
          <w:rFonts w:eastAsiaTheme="minorEastAsia"/>
        </w:rPr>
      </w:pPr>
      <w:r>
        <w:t xml:space="preserve">Table </w:t>
      </w:r>
      <w:r>
        <w:rPr>
          <w:rFonts w:eastAsiaTheme="minorEastAsia" w:hint="eastAsia"/>
        </w:rPr>
        <w:t>1 Minimum TRP assumptions</w:t>
      </w:r>
    </w:p>
    <w:tbl>
      <w:tblPr>
        <w:tblW w:w="5000" w:type="pct"/>
        <w:tblCellMar>
          <w:left w:w="99" w:type="dxa"/>
          <w:right w:w="99" w:type="dxa"/>
        </w:tblCellMar>
        <w:tblLook w:val="04A0" w:firstRow="1" w:lastRow="0" w:firstColumn="1" w:lastColumn="0" w:noHBand="0" w:noVBand="1"/>
      </w:tblPr>
      <w:tblGrid>
        <w:gridCol w:w="1410"/>
        <w:gridCol w:w="1052"/>
        <w:gridCol w:w="1055"/>
        <w:gridCol w:w="1053"/>
        <w:gridCol w:w="1055"/>
        <w:gridCol w:w="1053"/>
        <w:gridCol w:w="1055"/>
        <w:gridCol w:w="1053"/>
        <w:gridCol w:w="1053"/>
      </w:tblGrid>
      <w:tr w:rsidR="00C647CE" w:rsidRPr="00E55A83" w:rsidTr="003A4B14">
        <w:trPr>
          <w:trHeight w:val="270"/>
        </w:trPr>
        <w:tc>
          <w:tcPr>
            <w:tcW w:w="717" w:type="pct"/>
            <w:tcBorders>
              <w:top w:val="single" w:sz="4" w:space="0" w:color="auto"/>
              <w:left w:val="single" w:sz="4" w:space="0" w:color="auto"/>
              <w:bottom w:val="nil"/>
              <w:right w:val="single" w:sz="4" w:space="0" w:color="auto"/>
            </w:tcBorders>
            <w:shd w:val="clear" w:color="auto" w:fill="auto"/>
            <w:noWrap/>
            <w:vAlign w:val="center"/>
            <w:hideMark/>
          </w:tcPr>
          <w:p w:rsidR="00C647CE" w:rsidRPr="00E55A83" w:rsidRDefault="00C647CE" w:rsidP="003A4B14">
            <w:pPr>
              <w:spacing w:beforeLines="0" w:before="120" w:afterLines="0" w:after="120"/>
              <w:rPr>
                <w:rFonts w:ascii="ＭＳ Ｐゴシック" w:eastAsia="ＭＳ Ｐゴシック" w:hAnsi="ＭＳ Ｐゴシック" w:cs="ＭＳ Ｐゴシック"/>
                <w:color w:val="000000"/>
                <w:sz w:val="22"/>
                <w:szCs w:val="22"/>
              </w:rPr>
            </w:pPr>
            <w:r w:rsidRPr="00E55A83">
              <w:rPr>
                <w:rFonts w:ascii="ＭＳ Ｐゴシック" w:eastAsia="ＭＳ Ｐゴシック" w:hAnsi="ＭＳ Ｐゴシック" w:cs="ＭＳ Ｐゴシック" w:hint="eastAsia"/>
                <w:color w:val="000000"/>
                <w:sz w:val="22"/>
                <w:szCs w:val="22"/>
              </w:rPr>
              <w:t xml:space="preserve">　</w:t>
            </w:r>
          </w:p>
        </w:tc>
        <w:tc>
          <w:tcPr>
            <w:tcW w:w="2142" w:type="pct"/>
            <w:gridSpan w:val="4"/>
            <w:tcBorders>
              <w:top w:val="single" w:sz="4" w:space="0" w:color="auto"/>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center"/>
              <w:rPr>
                <w:rFonts w:eastAsia="ＭＳ Ｐゴシック"/>
                <w:b/>
                <w:bCs/>
                <w:color w:val="000000"/>
              </w:rPr>
            </w:pPr>
            <w:r w:rsidRPr="00E55A83">
              <w:rPr>
                <w:rFonts w:eastAsia="ＭＳ Ｐゴシック"/>
                <w:b/>
                <w:bCs/>
                <w:color w:val="000000"/>
              </w:rPr>
              <w:t>Min TRP [</w:t>
            </w:r>
            <w:proofErr w:type="spellStart"/>
            <w:r w:rsidRPr="00E55A83">
              <w:rPr>
                <w:rFonts w:eastAsia="ＭＳ Ｐゴシック"/>
                <w:b/>
                <w:bCs/>
                <w:color w:val="000000"/>
              </w:rPr>
              <w:t>dBm</w:t>
            </w:r>
            <w:proofErr w:type="spellEnd"/>
            <w:r w:rsidRPr="00E55A83">
              <w:rPr>
                <w:rFonts w:eastAsia="ＭＳ Ｐゴシック"/>
                <w:b/>
                <w:bCs/>
                <w:color w:val="000000"/>
              </w:rPr>
              <w:t>/CBW] (Assumption 1)</w:t>
            </w:r>
          </w:p>
        </w:tc>
        <w:tc>
          <w:tcPr>
            <w:tcW w:w="2141" w:type="pct"/>
            <w:gridSpan w:val="4"/>
            <w:tcBorders>
              <w:top w:val="single" w:sz="4" w:space="0" w:color="auto"/>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center"/>
              <w:rPr>
                <w:rFonts w:eastAsia="ＭＳ Ｐゴシック"/>
                <w:b/>
                <w:bCs/>
                <w:color w:val="000000"/>
              </w:rPr>
            </w:pPr>
            <w:r w:rsidRPr="00E55A83">
              <w:rPr>
                <w:rFonts w:eastAsia="ＭＳ Ｐゴシック"/>
                <w:b/>
                <w:bCs/>
                <w:color w:val="000000"/>
              </w:rPr>
              <w:t>Min TRP [</w:t>
            </w:r>
            <w:proofErr w:type="spellStart"/>
            <w:r w:rsidRPr="00E55A83">
              <w:rPr>
                <w:rFonts w:eastAsia="ＭＳ Ｐゴシック"/>
                <w:b/>
                <w:bCs/>
                <w:color w:val="000000"/>
              </w:rPr>
              <w:t>dBm</w:t>
            </w:r>
            <w:proofErr w:type="spellEnd"/>
            <w:r w:rsidRPr="00E55A83">
              <w:rPr>
                <w:rFonts w:eastAsia="ＭＳ Ｐゴシック"/>
                <w:b/>
                <w:bCs/>
                <w:color w:val="000000"/>
              </w:rPr>
              <w:t>/CBW] (Assumption 2)</w:t>
            </w:r>
          </w:p>
        </w:tc>
      </w:tr>
      <w:tr w:rsidR="00C647CE" w:rsidRPr="00E55A83" w:rsidTr="003A4B14">
        <w:trPr>
          <w:trHeight w:val="270"/>
        </w:trPr>
        <w:tc>
          <w:tcPr>
            <w:tcW w:w="717" w:type="pct"/>
            <w:tcBorders>
              <w:top w:val="nil"/>
              <w:left w:val="single" w:sz="4" w:space="0" w:color="auto"/>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rPr>
                <w:rFonts w:ascii="ＭＳ Ｐゴシック" w:eastAsia="ＭＳ Ｐゴシック" w:hAnsi="ＭＳ Ｐゴシック" w:cs="ＭＳ Ｐゴシック"/>
                <w:color w:val="000000"/>
                <w:sz w:val="22"/>
                <w:szCs w:val="22"/>
              </w:rPr>
            </w:pPr>
            <w:r w:rsidRPr="00E55A83">
              <w:rPr>
                <w:rFonts w:ascii="ＭＳ Ｐゴシック" w:eastAsia="ＭＳ Ｐゴシック" w:hAnsi="ＭＳ Ｐゴシック" w:cs="ＭＳ Ｐゴシック" w:hint="eastAsia"/>
                <w:color w:val="000000"/>
                <w:sz w:val="22"/>
                <w:szCs w:val="22"/>
              </w:rPr>
              <w:t xml:space="preserve">　</w:t>
            </w:r>
          </w:p>
        </w:tc>
        <w:tc>
          <w:tcPr>
            <w:tcW w:w="1071" w:type="pct"/>
            <w:gridSpan w:val="2"/>
            <w:tcBorders>
              <w:top w:val="single" w:sz="4" w:space="0" w:color="auto"/>
              <w:left w:val="nil"/>
              <w:bottom w:val="single" w:sz="4" w:space="0" w:color="auto"/>
              <w:right w:val="single" w:sz="4" w:space="0" w:color="auto"/>
            </w:tcBorders>
            <w:shd w:val="clear" w:color="auto" w:fill="auto"/>
            <w:vAlign w:val="center"/>
            <w:hideMark/>
          </w:tcPr>
          <w:p w:rsidR="00C647CE" w:rsidRPr="00E55A83" w:rsidRDefault="00C647CE" w:rsidP="003A4B14">
            <w:pPr>
              <w:spacing w:beforeLines="0" w:before="0" w:afterLines="0" w:after="0"/>
              <w:jc w:val="center"/>
              <w:rPr>
                <w:rFonts w:eastAsia="ＭＳ Ｐゴシック"/>
                <w:b/>
                <w:bCs/>
                <w:color w:val="000000"/>
              </w:rPr>
            </w:pPr>
            <w:r w:rsidRPr="00E55A83">
              <w:rPr>
                <w:rFonts w:eastAsia="ＭＳ Ｐゴシック"/>
                <w:b/>
                <w:bCs/>
                <w:color w:val="000000"/>
              </w:rPr>
              <w:t>FR2a</w:t>
            </w:r>
          </w:p>
        </w:tc>
        <w:tc>
          <w:tcPr>
            <w:tcW w:w="1071" w:type="pct"/>
            <w:gridSpan w:val="2"/>
            <w:tcBorders>
              <w:top w:val="single" w:sz="4" w:space="0" w:color="auto"/>
              <w:left w:val="nil"/>
              <w:bottom w:val="single" w:sz="4" w:space="0" w:color="auto"/>
              <w:right w:val="single" w:sz="4" w:space="0" w:color="auto"/>
            </w:tcBorders>
            <w:shd w:val="clear" w:color="auto" w:fill="auto"/>
            <w:vAlign w:val="center"/>
            <w:hideMark/>
          </w:tcPr>
          <w:p w:rsidR="00C647CE" w:rsidRPr="00E55A83" w:rsidRDefault="00C647CE" w:rsidP="003A4B14">
            <w:pPr>
              <w:spacing w:beforeLines="0" w:before="0" w:afterLines="0" w:after="0"/>
              <w:jc w:val="center"/>
              <w:rPr>
                <w:rFonts w:eastAsia="ＭＳ Ｐゴシック"/>
                <w:b/>
                <w:bCs/>
                <w:color w:val="000000"/>
              </w:rPr>
            </w:pPr>
            <w:r w:rsidRPr="00E55A83">
              <w:rPr>
                <w:rFonts w:eastAsia="ＭＳ Ｐゴシック"/>
                <w:b/>
                <w:bCs/>
                <w:color w:val="000000"/>
              </w:rPr>
              <w:t>FR2b</w:t>
            </w:r>
          </w:p>
        </w:tc>
        <w:tc>
          <w:tcPr>
            <w:tcW w:w="1071" w:type="pct"/>
            <w:gridSpan w:val="2"/>
            <w:tcBorders>
              <w:top w:val="single" w:sz="4" w:space="0" w:color="auto"/>
              <w:left w:val="nil"/>
              <w:bottom w:val="single" w:sz="4" w:space="0" w:color="auto"/>
              <w:right w:val="single" w:sz="4" w:space="0" w:color="auto"/>
            </w:tcBorders>
            <w:shd w:val="clear" w:color="auto" w:fill="auto"/>
            <w:vAlign w:val="center"/>
            <w:hideMark/>
          </w:tcPr>
          <w:p w:rsidR="00C647CE" w:rsidRPr="00E55A83" w:rsidRDefault="00C647CE" w:rsidP="003A4B14">
            <w:pPr>
              <w:spacing w:beforeLines="0" w:before="0" w:afterLines="0" w:after="0"/>
              <w:jc w:val="center"/>
              <w:rPr>
                <w:rFonts w:eastAsia="ＭＳ Ｐゴシック"/>
                <w:b/>
                <w:bCs/>
                <w:color w:val="000000"/>
              </w:rPr>
            </w:pPr>
            <w:r w:rsidRPr="00E55A83">
              <w:rPr>
                <w:rFonts w:eastAsia="ＭＳ Ｐゴシック"/>
                <w:b/>
                <w:bCs/>
                <w:color w:val="000000"/>
              </w:rPr>
              <w:t>FR2a</w:t>
            </w:r>
          </w:p>
        </w:tc>
        <w:tc>
          <w:tcPr>
            <w:tcW w:w="1070" w:type="pct"/>
            <w:gridSpan w:val="2"/>
            <w:tcBorders>
              <w:top w:val="single" w:sz="4" w:space="0" w:color="auto"/>
              <w:left w:val="nil"/>
              <w:bottom w:val="single" w:sz="4" w:space="0" w:color="auto"/>
              <w:right w:val="single" w:sz="4" w:space="0" w:color="auto"/>
            </w:tcBorders>
            <w:shd w:val="clear" w:color="auto" w:fill="auto"/>
            <w:vAlign w:val="center"/>
            <w:hideMark/>
          </w:tcPr>
          <w:p w:rsidR="00C647CE" w:rsidRPr="00E55A83" w:rsidRDefault="00C647CE" w:rsidP="003A4B14">
            <w:pPr>
              <w:spacing w:beforeLines="0" w:before="0" w:afterLines="0" w:after="0"/>
              <w:jc w:val="center"/>
              <w:rPr>
                <w:rFonts w:eastAsia="ＭＳ Ｐゴシック"/>
                <w:b/>
                <w:bCs/>
                <w:color w:val="000000"/>
              </w:rPr>
            </w:pPr>
            <w:r w:rsidRPr="00E55A83">
              <w:rPr>
                <w:rFonts w:eastAsia="ＭＳ Ｐゴシック"/>
                <w:b/>
                <w:bCs/>
                <w:color w:val="000000"/>
              </w:rPr>
              <w:t>FR2b</w:t>
            </w:r>
          </w:p>
        </w:tc>
      </w:tr>
      <w:tr w:rsidR="00C647CE" w:rsidRPr="00E55A83" w:rsidTr="003A4B14">
        <w:trPr>
          <w:trHeight w:val="270"/>
        </w:trPr>
        <w:tc>
          <w:tcPr>
            <w:tcW w:w="717" w:type="pct"/>
            <w:tcBorders>
              <w:top w:val="nil"/>
              <w:left w:val="single" w:sz="4" w:space="0" w:color="auto"/>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center"/>
              <w:rPr>
                <w:rFonts w:eastAsia="ＭＳ Ｐゴシック"/>
                <w:b/>
                <w:bCs/>
                <w:color w:val="000000"/>
              </w:rPr>
            </w:pPr>
            <w:r w:rsidRPr="00E55A83">
              <w:rPr>
                <w:rFonts w:eastAsia="ＭＳ Ｐゴシック"/>
                <w:b/>
                <w:bCs/>
                <w:color w:val="000000"/>
              </w:rPr>
              <w:t>MPR[dB]</w:t>
            </w:r>
          </w:p>
        </w:tc>
        <w:tc>
          <w:tcPr>
            <w:tcW w:w="535" w:type="pct"/>
            <w:tcBorders>
              <w:top w:val="nil"/>
              <w:left w:val="nil"/>
              <w:bottom w:val="single" w:sz="4" w:space="0" w:color="auto"/>
              <w:right w:val="single" w:sz="4" w:space="0" w:color="auto"/>
            </w:tcBorders>
            <w:shd w:val="clear" w:color="auto" w:fill="auto"/>
            <w:vAlign w:val="center"/>
            <w:hideMark/>
          </w:tcPr>
          <w:p w:rsidR="00C647CE" w:rsidRPr="00E55A83" w:rsidRDefault="00C647CE" w:rsidP="003A4B14">
            <w:pPr>
              <w:spacing w:beforeLines="0" w:before="0" w:afterLines="0" w:after="0"/>
              <w:jc w:val="center"/>
              <w:rPr>
                <w:rFonts w:eastAsia="ＭＳ Ｐゴシック"/>
                <w:b/>
                <w:bCs/>
                <w:color w:val="000000"/>
              </w:rPr>
            </w:pPr>
            <w:r w:rsidRPr="00E55A83">
              <w:rPr>
                <w:rFonts w:eastAsia="ＭＳ Ｐゴシック"/>
                <w:b/>
                <w:bCs/>
                <w:color w:val="000000"/>
              </w:rPr>
              <w:t>CP</w:t>
            </w:r>
          </w:p>
        </w:tc>
        <w:tc>
          <w:tcPr>
            <w:tcW w:w="536" w:type="pct"/>
            <w:tcBorders>
              <w:top w:val="nil"/>
              <w:left w:val="nil"/>
              <w:bottom w:val="single" w:sz="4" w:space="0" w:color="auto"/>
              <w:right w:val="single" w:sz="4" w:space="0" w:color="auto"/>
            </w:tcBorders>
            <w:shd w:val="clear" w:color="auto" w:fill="auto"/>
            <w:vAlign w:val="center"/>
            <w:hideMark/>
          </w:tcPr>
          <w:p w:rsidR="00C647CE" w:rsidRPr="00E55A83" w:rsidRDefault="00C647CE" w:rsidP="003A4B14">
            <w:pPr>
              <w:spacing w:beforeLines="0" w:before="0" w:afterLines="0" w:after="0"/>
              <w:jc w:val="center"/>
              <w:rPr>
                <w:rFonts w:eastAsia="ＭＳ Ｐゴシック"/>
                <w:b/>
                <w:bCs/>
                <w:color w:val="000000"/>
              </w:rPr>
            </w:pPr>
            <w:r w:rsidRPr="00E55A83">
              <w:rPr>
                <w:rFonts w:eastAsia="ＭＳ Ｐゴシック"/>
                <w:b/>
                <w:bCs/>
                <w:color w:val="000000"/>
              </w:rPr>
              <w:t>ACP</w:t>
            </w:r>
          </w:p>
        </w:tc>
        <w:tc>
          <w:tcPr>
            <w:tcW w:w="535" w:type="pct"/>
            <w:tcBorders>
              <w:top w:val="nil"/>
              <w:left w:val="nil"/>
              <w:bottom w:val="single" w:sz="4" w:space="0" w:color="auto"/>
              <w:right w:val="single" w:sz="4" w:space="0" w:color="auto"/>
            </w:tcBorders>
            <w:shd w:val="clear" w:color="auto" w:fill="auto"/>
            <w:vAlign w:val="center"/>
            <w:hideMark/>
          </w:tcPr>
          <w:p w:rsidR="00C647CE" w:rsidRPr="00E55A83" w:rsidRDefault="00C647CE" w:rsidP="003A4B14">
            <w:pPr>
              <w:spacing w:beforeLines="0" w:before="0" w:afterLines="0" w:after="0"/>
              <w:jc w:val="center"/>
              <w:rPr>
                <w:rFonts w:eastAsia="ＭＳ Ｐゴシック"/>
                <w:b/>
                <w:bCs/>
                <w:color w:val="000000"/>
              </w:rPr>
            </w:pPr>
            <w:r w:rsidRPr="00E55A83">
              <w:rPr>
                <w:rFonts w:eastAsia="ＭＳ Ｐゴシック"/>
                <w:b/>
                <w:bCs/>
                <w:color w:val="000000"/>
              </w:rPr>
              <w:t>CP</w:t>
            </w:r>
          </w:p>
        </w:tc>
        <w:tc>
          <w:tcPr>
            <w:tcW w:w="536" w:type="pct"/>
            <w:tcBorders>
              <w:top w:val="nil"/>
              <w:left w:val="nil"/>
              <w:bottom w:val="single" w:sz="4" w:space="0" w:color="auto"/>
              <w:right w:val="single" w:sz="4" w:space="0" w:color="auto"/>
            </w:tcBorders>
            <w:shd w:val="clear" w:color="auto" w:fill="auto"/>
            <w:vAlign w:val="center"/>
            <w:hideMark/>
          </w:tcPr>
          <w:p w:rsidR="00C647CE" w:rsidRPr="00E55A83" w:rsidRDefault="00C647CE" w:rsidP="003A4B14">
            <w:pPr>
              <w:spacing w:beforeLines="0" w:before="0" w:afterLines="0" w:after="0"/>
              <w:jc w:val="center"/>
              <w:rPr>
                <w:rFonts w:eastAsia="ＭＳ Ｐゴシック"/>
                <w:b/>
                <w:bCs/>
                <w:color w:val="000000"/>
              </w:rPr>
            </w:pPr>
            <w:r w:rsidRPr="00E55A83">
              <w:rPr>
                <w:rFonts w:eastAsia="ＭＳ Ｐゴシック"/>
                <w:b/>
                <w:bCs/>
                <w:color w:val="000000"/>
              </w:rPr>
              <w:t>ACP</w:t>
            </w:r>
          </w:p>
        </w:tc>
        <w:tc>
          <w:tcPr>
            <w:tcW w:w="535" w:type="pct"/>
            <w:tcBorders>
              <w:top w:val="nil"/>
              <w:left w:val="nil"/>
              <w:bottom w:val="single" w:sz="4" w:space="0" w:color="auto"/>
              <w:right w:val="single" w:sz="4" w:space="0" w:color="auto"/>
            </w:tcBorders>
            <w:shd w:val="clear" w:color="auto" w:fill="auto"/>
            <w:vAlign w:val="center"/>
            <w:hideMark/>
          </w:tcPr>
          <w:p w:rsidR="00C647CE" w:rsidRPr="00E55A83" w:rsidRDefault="00C647CE" w:rsidP="003A4B14">
            <w:pPr>
              <w:spacing w:beforeLines="0" w:before="0" w:afterLines="0" w:after="0"/>
              <w:jc w:val="center"/>
              <w:rPr>
                <w:rFonts w:eastAsia="ＭＳ Ｐゴシック"/>
                <w:b/>
                <w:bCs/>
                <w:color w:val="000000"/>
              </w:rPr>
            </w:pPr>
            <w:r w:rsidRPr="00E55A83">
              <w:rPr>
                <w:rFonts w:eastAsia="ＭＳ Ｐゴシック"/>
                <w:b/>
                <w:bCs/>
                <w:color w:val="000000"/>
              </w:rPr>
              <w:t>CP</w:t>
            </w:r>
          </w:p>
        </w:tc>
        <w:tc>
          <w:tcPr>
            <w:tcW w:w="536" w:type="pct"/>
            <w:tcBorders>
              <w:top w:val="nil"/>
              <w:left w:val="nil"/>
              <w:bottom w:val="single" w:sz="4" w:space="0" w:color="auto"/>
              <w:right w:val="single" w:sz="4" w:space="0" w:color="auto"/>
            </w:tcBorders>
            <w:shd w:val="clear" w:color="auto" w:fill="auto"/>
            <w:vAlign w:val="center"/>
            <w:hideMark/>
          </w:tcPr>
          <w:p w:rsidR="00C647CE" w:rsidRPr="00E55A83" w:rsidRDefault="00C647CE" w:rsidP="003A4B14">
            <w:pPr>
              <w:spacing w:beforeLines="0" w:before="0" w:afterLines="0" w:after="0"/>
              <w:jc w:val="center"/>
              <w:rPr>
                <w:rFonts w:eastAsia="ＭＳ Ｐゴシック"/>
                <w:b/>
                <w:bCs/>
                <w:color w:val="000000"/>
              </w:rPr>
            </w:pPr>
            <w:r w:rsidRPr="00E55A83">
              <w:rPr>
                <w:rFonts w:eastAsia="ＭＳ Ｐゴシック"/>
                <w:b/>
                <w:bCs/>
                <w:color w:val="000000"/>
              </w:rPr>
              <w:t>ACP</w:t>
            </w:r>
          </w:p>
        </w:tc>
        <w:tc>
          <w:tcPr>
            <w:tcW w:w="535" w:type="pct"/>
            <w:tcBorders>
              <w:top w:val="nil"/>
              <w:left w:val="nil"/>
              <w:bottom w:val="single" w:sz="4" w:space="0" w:color="auto"/>
              <w:right w:val="single" w:sz="4" w:space="0" w:color="auto"/>
            </w:tcBorders>
            <w:shd w:val="clear" w:color="auto" w:fill="auto"/>
            <w:vAlign w:val="center"/>
            <w:hideMark/>
          </w:tcPr>
          <w:p w:rsidR="00C647CE" w:rsidRPr="00E55A83" w:rsidRDefault="00C647CE" w:rsidP="003A4B14">
            <w:pPr>
              <w:spacing w:beforeLines="0" w:before="0" w:afterLines="0" w:after="0"/>
              <w:jc w:val="center"/>
              <w:rPr>
                <w:rFonts w:eastAsia="ＭＳ Ｐゴシック"/>
                <w:b/>
                <w:bCs/>
                <w:color w:val="000000"/>
              </w:rPr>
            </w:pPr>
            <w:r w:rsidRPr="00E55A83">
              <w:rPr>
                <w:rFonts w:eastAsia="ＭＳ Ｐゴシック"/>
                <w:b/>
                <w:bCs/>
                <w:color w:val="000000"/>
              </w:rPr>
              <w:t>CP</w:t>
            </w:r>
          </w:p>
        </w:tc>
        <w:tc>
          <w:tcPr>
            <w:tcW w:w="535" w:type="pct"/>
            <w:tcBorders>
              <w:top w:val="nil"/>
              <w:left w:val="nil"/>
              <w:bottom w:val="single" w:sz="4" w:space="0" w:color="auto"/>
              <w:right w:val="single" w:sz="4" w:space="0" w:color="auto"/>
            </w:tcBorders>
            <w:shd w:val="clear" w:color="auto" w:fill="auto"/>
            <w:vAlign w:val="center"/>
            <w:hideMark/>
          </w:tcPr>
          <w:p w:rsidR="00C647CE" w:rsidRPr="00E55A83" w:rsidRDefault="00C647CE" w:rsidP="003A4B14">
            <w:pPr>
              <w:spacing w:beforeLines="0" w:before="0" w:afterLines="0" w:after="0"/>
              <w:jc w:val="center"/>
              <w:rPr>
                <w:rFonts w:eastAsia="ＭＳ Ｐゴシック"/>
                <w:b/>
                <w:bCs/>
                <w:color w:val="000000"/>
              </w:rPr>
            </w:pPr>
            <w:r w:rsidRPr="00E55A83">
              <w:rPr>
                <w:rFonts w:eastAsia="ＭＳ Ｐゴシック"/>
                <w:b/>
                <w:bCs/>
                <w:color w:val="000000"/>
              </w:rPr>
              <w:t>ACP</w:t>
            </w:r>
          </w:p>
        </w:tc>
      </w:tr>
      <w:tr w:rsidR="00C647CE" w:rsidRPr="00E55A83" w:rsidTr="003A4B14">
        <w:trPr>
          <w:trHeight w:val="270"/>
        </w:trPr>
        <w:tc>
          <w:tcPr>
            <w:tcW w:w="717" w:type="pct"/>
            <w:tcBorders>
              <w:top w:val="nil"/>
              <w:left w:val="single" w:sz="4" w:space="0" w:color="auto"/>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0</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4.7</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-12.3</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2.9</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-13.1</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10.7</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-6.3</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8.9</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-7.1</w:t>
            </w:r>
          </w:p>
        </w:tc>
      </w:tr>
      <w:tr w:rsidR="00C647CE" w:rsidRPr="00E55A83" w:rsidTr="003A4B14">
        <w:trPr>
          <w:trHeight w:val="270"/>
        </w:trPr>
        <w:tc>
          <w:tcPr>
            <w:tcW w:w="717" w:type="pct"/>
            <w:tcBorders>
              <w:top w:val="nil"/>
              <w:left w:val="single" w:sz="4" w:space="0" w:color="auto"/>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2</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2.7</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-14.3</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0.9</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-15.1</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8.7</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-8.3</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6.9</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-9.1</w:t>
            </w:r>
          </w:p>
        </w:tc>
      </w:tr>
      <w:tr w:rsidR="00C647CE" w:rsidRPr="00E55A83" w:rsidTr="003A4B14">
        <w:trPr>
          <w:trHeight w:val="270"/>
        </w:trPr>
        <w:tc>
          <w:tcPr>
            <w:tcW w:w="717" w:type="pct"/>
            <w:tcBorders>
              <w:top w:val="nil"/>
              <w:left w:val="single" w:sz="4" w:space="0" w:color="auto"/>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2.5</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2.2</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-14.8</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0.4</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-15.6</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8.2</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-8.8</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6.4</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-9.6</w:t>
            </w:r>
          </w:p>
        </w:tc>
      </w:tr>
      <w:tr w:rsidR="00C647CE" w:rsidRPr="00E55A83" w:rsidTr="003A4B14">
        <w:trPr>
          <w:trHeight w:val="270"/>
        </w:trPr>
        <w:tc>
          <w:tcPr>
            <w:tcW w:w="717" w:type="pct"/>
            <w:tcBorders>
              <w:top w:val="nil"/>
              <w:left w:val="single" w:sz="4" w:space="0" w:color="auto"/>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3</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1.7</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-15.3</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-0.1</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-16.1</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7.7</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-9.3</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5.9</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-10.1</w:t>
            </w:r>
          </w:p>
        </w:tc>
      </w:tr>
      <w:tr w:rsidR="00C647CE" w:rsidRPr="00E55A83" w:rsidTr="003A4B14">
        <w:trPr>
          <w:trHeight w:val="270"/>
        </w:trPr>
        <w:tc>
          <w:tcPr>
            <w:tcW w:w="717" w:type="pct"/>
            <w:tcBorders>
              <w:top w:val="nil"/>
              <w:left w:val="single" w:sz="4" w:space="0" w:color="auto"/>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3.5</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1.2</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-15.8</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-0.6</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-16.6</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7.2</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-9.8</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5.4</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-10.6</w:t>
            </w:r>
          </w:p>
        </w:tc>
      </w:tr>
      <w:tr w:rsidR="00C647CE" w:rsidRPr="00E55A83" w:rsidTr="003A4B14">
        <w:trPr>
          <w:trHeight w:val="270"/>
        </w:trPr>
        <w:tc>
          <w:tcPr>
            <w:tcW w:w="717" w:type="pct"/>
            <w:tcBorders>
              <w:top w:val="nil"/>
              <w:left w:val="single" w:sz="4" w:space="0" w:color="auto"/>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4</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0.7</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-16.3</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-1.1</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-17.1</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6.7</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-10.3</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4.9</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-11.1</w:t>
            </w:r>
          </w:p>
        </w:tc>
      </w:tr>
      <w:tr w:rsidR="00C647CE" w:rsidRPr="00E55A83" w:rsidTr="003A4B14">
        <w:trPr>
          <w:trHeight w:val="270"/>
        </w:trPr>
        <w:tc>
          <w:tcPr>
            <w:tcW w:w="717" w:type="pct"/>
            <w:tcBorders>
              <w:top w:val="nil"/>
              <w:left w:val="single" w:sz="4" w:space="0" w:color="auto"/>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4.5</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0.2</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-16.8</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-1.6</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-17.6</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6.2</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-10.8</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4.4</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-11.6</w:t>
            </w:r>
          </w:p>
        </w:tc>
      </w:tr>
      <w:tr w:rsidR="00C647CE" w:rsidRPr="00E55A83" w:rsidTr="003A4B14">
        <w:trPr>
          <w:trHeight w:val="270"/>
        </w:trPr>
        <w:tc>
          <w:tcPr>
            <w:tcW w:w="717" w:type="pct"/>
            <w:tcBorders>
              <w:top w:val="nil"/>
              <w:left w:val="single" w:sz="4" w:space="0" w:color="auto"/>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5</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-0.3</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-17.3</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-2.1</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-18.1</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5.7</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-11.3</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3.9</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-12.1</w:t>
            </w:r>
          </w:p>
        </w:tc>
      </w:tr>
      <w:tr w:rsidR="00C647CE" w:rsidRPr="00E55A83" w:rsidTr="003A4B14">
        <w:trPr>
          <w:trHeight w:val="270"/>
        </w:trPr>
        <w:tc>
          <w:tcPr>
            <w:tcW w:w="717" w:type="pct"/>
            <w:tcBorders>
              <w:top w:val="nil"/>
              <w:left w:val="single" w:sz="4" w:space="0" w:color="auto"/>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5.5</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-0.8</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-17.8</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-2.6</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-18.6</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5.2</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-11.8</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3.4</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-12.6</w:t>
            </w:r>
          </w:p>
        </w:tc>
      </w:tr>
      <w:tr w:rsidR="00C647CE" w:rsidRPr="00E55A83" w:rsidTr="003A4B14">
        <w:trPr>
          <w:trHeight w:val="270"/>
        </w:trPr>
        <w:tc>
          <w:tcPr>
            <w:tcW w:w="717" w:type="pct"/>
            <w:tcBorders>
              <w:top w:val="nil"/>
              <w:left w:val="single" w:sz="4" w:space="0" w:color="auto"/>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6.5</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-1.8</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-18.8</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-3.6</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-19.6</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4.2</w:t>
            </w:r>
          </w:p>
        </w:tc>
        <w:tc>
          <w:tcPr>
            <w:tcW w:w="536"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-12.8</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2.4</w:t>
            </w:r>
          </w:p>
        </w:tc>
        <w:tc>
          <w:tcPr>
            <w:tcW w:w="535" w:type="pct"/>
            <w:tcBorders>
              <w:top w:val="nil"/>
              <w:left w:val="nil"/>
              <w:bottom w:val="single" w:sz="4" w:space="0" w:color="auto"/>
              <w:right w:val="single" w:sz="4" w:space="0" w:color="auto"/>
            </w:tcBorders>
            <w:shd w:val="clear" w:color="auto" w:fill="auto"/>
            <w:noWrap/>
            <w:vAlign w:val="center"/>
            <w:hideMark/>
          </w:tcPr>
          <w:p w:rsidR="00C647CE" w:rsidRPr="00E55A83" w:rsidRDefault="00C647CE" w:rsidP="003A4B14">
            <w:pPr>
              <w:spacing w:beforeLines="0" w:before="0" w:afterLines="0" w:after="0"/>
              <w:jc w:val="right"/>
              <w:rPr>
                <w:rFonts w:ascii="Arial" w:eastAsia="ＭＳ Ｐゴシック" w:hAnsi="Arial" w:cs="Arial"/>
                <w:color w:val="000000"/>
                <w:sz w:val="18"/>
                <w:szCs w:val="18"/>
              </w:rPr>
            </w:pPr>
            <w:r w:rsidRPr="00E55A83">
              <w:rPr>
                <w:rFonts w:ascii="Arial" w:eastAsia="ＭＳ Ｐゴシック" w:hAnsi="Arial" w:cs="Arial"/>
                <w:color w:val="000000"/>
                <w:sz w:val="18"/>
                <w:szCs w:val="18"/>
              </w:rPr>
              <w:t>-13.6</w:t>
            </w:r>
          </w:p>
        </w:tc>
      </w:tr>
    </w:tbl>
    <w:p w:rsidR="00C647CE" w:rsidRDefault="00C647CE" w:rsidP="00C647CE">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937432" w:rsidRDefault="005F437C" w:rsidP="00B05215">
      <w:pPr>
        <w:spacing w:before="120" w:after="120"/>
        <w:rPr>
          <w:rFonts w:eastAsiaTheme="minorEastAsia"/>
        </w:rPr>
      </w:pPr>
      <w:r>
        <w:rPr>
          <w:rFonts w:hint="eastAsia"/>
        </w:rPr>
        <w:t>We</w:t>
      </w:r>
      <w:r>
        <w:t>’</w:t>
      </w:r>
      <w:r>
        <w:rPr>
          <w:rFonts w:hint="eastAsia"/>
        </w:rPr>
        <w:t>ve already corrected the estimated SNRs from some TE vendors for</w:t>
      </w:r>
      <w:r w:rsidR="00CE1533">
        <w:rPr>
          <w:rFonts w:eastAsiaTheme="minorEastAsia" w:hint="eastAsia"/>
        </w:rPr>
        <w:t xml:space="preserve"> </w:t>
      </w:r>
      <w:r w:rsidR="00F03C4F">
        <w:rPr>
          <w:rFonts w:eastAsiaTheme="minorEastAsia" w:hint="eastAsia"/>
        </w:rPr>
        <w:t>Assumption 1, but with MPR=0</w:t>
      </w:r>
      <w:r w:rsidR="0047418D">
        <w:rPr>
          <w:rFonts w:eastAsiaTheme="minorEastAsia" w:hint="eastAsia"/>
        </w:rPr>
        <w:t xml:space="preserve"> in such as </w:t>
      </w:r>
      <w:r w:rsidR="0047418D" w:rsidRPr="0047418D">
        <w:rPr>
          <w:rFonts w:eastAsiaTheme="minorEastAsia"/>
        </w:rPr>
        <w:t>R5-192984</w:t>
      </w:r>
      <w:r w:rsidR="00EC6E96">
        <w:rPr>
          <w:rFonts w:eastAsiaTheme="minorEastAsia" w:hint="eastAsia"/>
        </w:rPr>
        <w:t xml:space="preserve">, </w:t>
      </w:r>
      <w:r w:rsidR="0047418D" w:rsidRPr="0047418D">
        <w:rPr>
          <w:rFonts w:eastAsiaTheme="minorEastAsia"/>
        </w:rPr>
        <w:t>R5-194133</w:t>
      </w:r>
      <w:r w:rsidR="00EC6E96">
        <w:rPr>
          <w:rFonts w:eastAsiaTheme="minorEastAsia" w:hint="eastAsia"/>
        </w:rPr>
        <w:t xml:space="preserve"> and R5-1</w:t>
      </w:r>
      <w:r w:rsidR="000433EF">
        <w:rPr>
          <w:rFonts w:eastAsiaTheme="minorEastAsia" w:hint="eastAsia"/>
        </w:rPr>
        <w:t>93104.</w:t>
      </w:r>
    </w:p>
    <w:p w:rsidR="009835C7" w:rsidRDefault="00EC6E96" w:rsidP="00432764">
      <w:pPr>
        <w:spacing w:before="120" w:after="120"/>
        <w:rPr>
          <w:rFonts w:eastAsiaTheme="minorEastAsia"/>
        </w:rPr>
      </w:pPr>
      <w:r w:rsidRPr="0047418D">
        <w:rPr>
          <w:rFonts w:eastAsiaTheme="minorEastAsia"/>
        </w:rPr>
        <w:t>R5-192984</w:t>
      </w:r>
      <w:r>
        <w:rPr>
          <w:rFonts w:eastAsiaTheme="minorEastAsia" w:hint="eastAsia"/>
        </w:rPr>
        <w:t xml:space="preserve"> proposing single values ir</w:t>
      </w:r>
      <w:r w:rsidRPr="00EC6E96">
        <w:rPr>
          <w:rFonts w:eastAsiaTheme="minorEastAsia" w:hint="eastAsia"/>
          <w:b/>
        </w:rPr>
        <w:t>r</w:t>
      </w:r>
      <w:r>
        <w:rPr>
          <w:rFonts w:eastAsiaTheme="minorEastAsia" w:hint="eastAsia"/>
        </w:rPr>
        <w:t xml:space="preserve">espective of </w:t>
      </w:r>
      <w:proofErr w:type="spellStart"/>
      <w:proofErr w:type="gramStart"/>
      <w:r>
        <w:rPr>
          <w:rFonts w:eastAsiaTheme="minorEastAsia" w:hint="eastAsia"/>
        </w:rPr>
        <w:t>EIRPmax</w:t>
      </w:r>
      <w:proofErr w:type="spellEnd"/>
      <w:r>
        <w:rPr>
          <w:rFonts w:eastAsiaTheme="minorEastAsia" w:hint="eastAsia"/>
        </w:rPr>
        <w:t xml:space="preserve"> ,</w:t>
      </w:r>
      <w:proofErr w:type="gramEnd"/>
      <w:r>
        <w:rPr>
          <w:rFonts w:eastAsiaTheme="minorEastAsia" w:hint="eastAsia"/>
        </w:rPr>
        <w:t xml:space="preserve"> while R5-194133</w:t>
      </w:r>
      <w:r w:rsidR="001054AE">
        <w:rPr>
          <w:rFonts w:eastAsiaTheme="minorEastAsia" w:hint="eastAsia"/>
        </w:rPr>
        <w:t xml:space="preserve"> and </w:t>
      </w:r>
      <w:r w:rsidR="001054AE" w:rsidRPr="001670F6">
        <w:rPr>
          <w:rFonts w:eastAsiaTheme="minorEastAsia"/>
        </w:rPr>
        <w:t>R5-193104</w:t>
      </w:r>
      <w:r>
        <w:rPr>
          <w:rFonts w:eastAsiaTheme="minorEastAsia" w:hint="eastAsia"/>
        </w:rPr>
        <w:t xml:space="preserve"> proposed EIRP max</w:t>
      </w:r>
      <w:r w:rsidR="006A27D7">
        <w:rPr>
          <w:rFonts w:eastAsiaTheme="minorEastAsia" w:hint="eastAsia"/>
        </w:rPr>
        <w:t xml:space="preserve"> depending values. </w:t>
      </w:r>
      <w:r w:rsidR="001670F6">
        <w:rPr>
          <w:rFonts w:eastAsiaTheme="minorEastAsia" w:hint="eastAsia"/>
        </w:rPr>
        <w:t>With some re-consideration</w:t>
      </w:r>
      <w:r w:rsidR="00966BE7">
        <w:rPr>
          <w:rFonts w:eastAsiaTheme="minorEastAsia" w:hint="eastAsia"/>
        </w:rPr>
        <w:t xml:space="preserve"> and studies</w:t>
      </w:r>
      <w:r w:rsidR="001670F6">
        <w:rPr>
          <w:rFonts w:eastAsiaTheme="minorEastAsia" w:hint="eastAsia"/>
        </w:rPr>
        <w:t xml:space="preserve">, we think we can remove the </w:t>
      </w:r>
      <w:r w:rsidR="00966BE7">
        <w:rPr>
          <w:rFonts w:eastAsiaTheme="minorEastAsia" w:hint="eastAsia"/>
        </w:rPr>
        <w:t xml:space="preserve">dependency for </w:t>
      </w:r>
      <w:proofErr w:type="spellStart"/>
      <w:r w:rsidR="00966BE7">
        <w:rPr>
          <w:rFonts w:eastAsiaTheme="minorEastAsia" w:hint="eastAsia"/>
        </w:rPr>
        <w:t>EIRPmax</w:t>
      </w:r>
      <w:proofErr w:type="spellEnd"/>
      <w:r w:rsidR="00C51057">
        <w:rPr>
          <w:rFonts w:eastAsiaTheme="minorEastAsia" w:hint="eastAsia"/>
        </w:rPr>
        <w:t xml:space="preserve"> and </w:t>
      </w:r>
      <w:r w:rsidR="00C51057">
        <w:rPr>
          <w:rFonts w:eastAsiaTheme="minorEastAsia" w:hint="eastAsia"/>
        </w:rPr>
        <w:lastRenderedPageBreak/>
        <w:t>is updated as shown in 3</w:t>
      </w:r>
      <w:r w:rsidR="00C51057" w:rsidRPr="00C51057">
        <w:rPr>
          <w:rFonts w:eastAsiaTheme="minorEastAsia" w:hint="eastAsia"/>
          <w:vertAlign w:val="superscript"/>
        </w:rPr>
        <w:t>rd</w:t>
      </w:r>
      <w:r w:rsidR="00C51057">
        <w:rPr>
          <w:rFonts w:eastAsiaTheme="minorEastAsia" w:hint="eastAsia"/>
        </w:rPr>
        <w:t xml:space="preserve"> column of Table 1.</w:t>
      </w:r>
      <w:r w:rsidR="00884FD8">
        <w:rPr>
          <w:rFonts w:eastAsiaTheme="minorEastAsia" w:hint="eastAsia"/>
        </w:rPr>
        <w:t xml:space="preserve"> </w:t>
      </w:r>
      <w:r w:rsidR="00763303">
        <w:rPr>
          <w:rFonts w:eastAsiaTheme="minorEastAsia" w:hint="eastAsia"/>
        </w:rPr>
        <w:t>T</w:t>
      </w:r>
      <w:r w:rsidR="00763303">
        <w:rPr>
          <w:rFonts w:eastAsiaTheme="minorEastAsia"/>
        </w:rPr>
        <w:t>h</w:t>
      </w:r>
      <w:r w:rsidR="00763303">
        <w:rPr>
          <w:rFonts w:eastAsiaTheme="minorEastAsia" w:hint="eastAsia"/>
        </w:rPr>
        <w:t>e proposed values from each vendors</w:t>
      </w:r>
      <w:r w:rsidR="00EF1D61">
        <w:rPr>
          <w:rFonts w:eastAsiaTheme="minorEastAsia" w:hint="eastAsia"/>
        </w:rPr>
        <w:t xml:space="preserve"> for Assumption 1, MPR=0, CBW=400MHz</w:t>
      </w:r>
      <w:r w:rsidR="00763303">
        <w:rPr>
          <w:rFonts w:eastAsiaTheme="minorEastAsia" w:hint="eastAsia"/>
        </w:rPr>
        <w:t xml:space="preserve"> are listed below.</w:t>
      </w:r>
    </w:p>
    <w:p w:rsidR="00AC19EB" w:rsidRPr="00AC19EB" w:rsidRDefault="00AC19EB" w:rsidP="00AC19EB">
      <w:pPr>
        <w:pStyle w:val="Caption"/>
        <w:keepNext/>
        <w:jc w:val="center"/>
        <w:rPr>
          <w:rFonts w:eastAsiaTheme="minorEastAsia"/>
        </w:rPr>
      </w:pPr>
      <w:r>
        <w:t xml:space="preserve">Table </w:t>
      </w:r>
      <w:fldSimple w:instr=" SEQ Table \* ARABIC ">
        <w:r w:rsidR="00C03A9F">
          <w:rPr>
            <w:noProof/>
          </w:rPr>
          <w:t>1</w:t>
        </w:r>
      </w:fldSimple>
      <w:r>
        <w:rPr>
          <w:rFonts w:eastAsiaTheme="minorEastAsia" w:hint="eastAsia"/>
        </w:rPr>
        <w:t xml:space="preserve"> Estimated SNR values</w:t>
      </w:r>
      <w:r w:rsidR="004464BF">
        <w:rPr>
          <w:rFonts w:eastAsiaTheme="minorEastAsia" w:hint="eastAsia"/>
        </w:rPr>
        <w:t xml:space="preserve"> for ACLR, Assumption 1, MPR=0, CBW=400MHz</w:t>
      </w:r>
      <w:r w:rsidR="00D645A1">
        <w:rPr>
          <w:rFonts w:eastAsiaTheme="minorEastAsia" w:hint="eastAsia"/>
        </w:rPr>
        <w:t xml:space="preserve"> (SNR</w:t>
      </w:r>
      <w:r w:rsidR="0051663C">
        <w:rPr>
          <w:rFonts w:eastAsiaTheme="minorEastAsia" w:hint="eastAsia"/>
          <w:vertAlign w:val="subscript"/>
        </w:rPr>
        <w:t>A1</w:t>
      </w:r>
      <w:proofErr w:type="gramStart"/>
      <w:r w:rsidR="0051663C">
        <w:rPr>
          <w:rFonts w:eastAsiaTheme="minorEastAsia" w:hint="eastAsia"/>
          <w:vertAlign w:val="subscript"/>
        </w:rPr>
        <w:t>,M</w:t>
      </w:r>
      <w:r w:rsidR="00D645A1" w:rsidRPr="00964C48">
        <w:rPr>
          <w:rFonts w:eastAsiaTheme="minorEastAsia" w:hint="eastAsia"/>
          <w:vertAlign w:val="subscript"/>
        </w:rPr>
        <w:t>PR</w:t>
      </w:r>
      <w:proofErr w:type="gramEnd"/>
      <w:r w:rsidR="00D645A1" w:rsidRPr="00964C48">
        <w:rPr>
          <w:rFonts w:eastAsiaTheme="minorEastAsia" w:hint="eastAsia"/>
          <w:vertAlign w:val="subscript"/>
        </w:rPr>
        <w:t>=0,400MHz</w:t>
      </w:r>
      <w:r w:rsidR="00D645A1" w:rsidRPr="006E0407">
        <w:rPr>
          <w:rFonts w:eastAsiaTheme="minorEastAsia" w:hint="eastAsi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00"/>
        <w:gridCol w:w="1702"/>
        <w:gridCol w:w="1700"/>
        <w:gridCol w:w="1984"/>
        <w:gridCol w:w="2653"/>
      </w:tblGrid>
      <w:tr w:rsidR="00457C0F" w:rsidRPr="00EF4343" w:rsidTr="00062002">
        <w:trPr>
          <w:trHeight w:val="801"/>
        </w:trPr>
        <w:tc>
          <w:tcPr>
            <w:tcW w:w="915" w:type="pct"/>
          </w:tcPr>
          <w:p w:rsidR="00457C0F" w:rsidRPr="005F437C" w:rsidRDefault="00457C0F" w:rsidP="00062002">
            <w:pPr>
              <w:spacing w:beforeLines="0" w:before="120" w:afterLines="0" w:after="120"/>
              <w:jc w:val="center"/>
              <w:rPr>
                <w:rFonts w:ascii="Century" w:eastAsia="ＭＳ Ｐゴシック" w:hAnsi="Century" w:cs="ＭＳ Ｐゴシック"/>
                <w:color w:val="000000"/>
                <w:sz w:val="18"/>
                <w:szCs w:val="21"/>
              </w:rPr>
            </w:pPr>
            <w:r>
              <w:rPr>
                <w:rFonts w:ascii="Century" w:eastAsia="ＭＳ Ｐゴシック" w:hAnsi="Century" w:cs="ＭＳ Ｐゴシック" w:hint="eastAsia"/>
                <w:color w:val="000000"/>
                <w:sz w:val="18"/>
                <w:szCs w:val="21"/>
              </w:rPr>
              <w:t xml:space="preserve">Frequency Range </w:t>
            </w:r>
          </w:p>
        </w:tc>
        <w:tc>
          <w:tcPr>
            <w:tcW w:w="865" w:type="pct"/>
          </w:tcPr>
          <w:p w:rsidR="00457C0F" w:rsidRPr="005F437C" w:rsidRDefault="00457C0F" w:rsidP="00062002">
            <w:pPr>
              <w:spacing w:beforeLines="0" w:before="120" w:afterLines="0" w:after="120"/>
              <w:jc w:val="center"/>
              <w:rPr>
                <w:rFonts w:ascii="Century" w:eastAsia="ＭＳ Ｐゴシック" w:hAnsi="Century" w:cs="ＭＳ Ｐゴシック"/>
                <w:color w:val="000000"/>
                <w:sz w:val="18"/>
                <w:szCs w:val="21"/>
              </w:rPr>
            </w:pPr>
            <w:r>
              <w:rPr>
                <w:rFonts w:ascii="Century" w:eastAsia="ＭＳ Ｐゴシック" w:hAnsi="Century" w:cs="ＭＳ Ｐゴシック" w:hint="eastAsia"/>
                <w:color w:val="000000"/>
                <w:sz w:val="18"/>
                <w:szCs w:val="21"/>
              </w:rPr>
              <w:t>Channel</w:t>
            </w:r>
          </w:p>
        </w:tc>
        <w:tc>
          <w:tcPr>
            <w:tcW w:w="864" w:type="pct"/>
            <w:shd w:val="clear" w:color="auto" w:fill="auto"/>
            <w:noWrap/>
            <w:vAlign w:val="center"/>
          </w:tcPr>
          <w:p w:rsidR="00457C0F" w:rsidRPr="00DC2984" w:rsidRDefault="00C51057" w:rsidP="00DC2984">
            <w:pPr>
              <w:spacing w:before="120" w:after="120"/>
              <w:jc w:val="center"/>
              <w:rPr>
                <w:rFonts w:asciiTheme="minorHAnsi" w:eastAsia="ＭＳ Ｐゴシック" w:hAnsiTheme="minorHAnsi" w:cs="ＭＳ Ｐゴシック"/>
                <w:color w:val="000000"/>
                <w:sz w:val="18"/>
                <w:szCs w:val="21"/>
              </w:rPr>
            </w:pPr>
            <w:r>
              <w:rPr>
                <w:rFonts w:asciiTheme="minorHAnsi" w:eastAsia="ＭＳ Ｐゴシック" w:hAnsiTheme="minorHAnsi" w:cs="ＭＳ Ｐゴシック" w:hint="eastAsia"/>
                <w:color w:val="000000"/>
                <w:sz w:val="18"/>
                <w:szCs w:val="21"/>
              </w:rPr>
              <w:t>Estimated SNR</w:t>
            </w:r>
            <w:r w:rsidR="00DC2984">
              <w:rPr>
                <w:rFonts w:asciiTheme="minorHAnsi" w:eastAsia="ＭＳ Ｐゴシック" w:hAnsiTheme="minorHAnsi" w:cs="ＭＳ Ｐゴシック" w:hint="eastAsia"/>
                <w:color w:val="000000"/>
                <w:sz w:val="18"/>
                <w:szCs w:val="21"/>
              </w:rPr>
              <w:br/>
              <w:t>(Update)</w:t>
            </w:r>
            <w:r w:rsidR="00457C0F">
              <w:rPr>
                <w:rFonts w:asciiTheme="minorHAnsi" w:eastAsia="ＭＳ Ｐゴシック" w:hAnsiTheme="minorHAnsi" w:cs="ＭＳ Ｐゴシック" w:hint="eastAsia"/>
                <w:color w:val="000000"/>
                <w:sz w:val="18"/>
                <w:szCs w:val="21"/>
              </w:rPr>
              <w:t xml:space="preserve"> </w:t>
            </w:r>
          </w:p>
        </w:tc>
        <w:tc>
          <w:tcPr>
            <w:tcW w:w="1008" w:type="pct"/>
            <w:shd w:val="clear" w:color="auto" w:fill="auto"/>
            <w:noWrap/>
            <w:vAlign w:val="center"/>
          </w:tcPr>
          <w:p w:rsidR="00457C0F" w:rsidRPr="00EF4343" w:rsidRDefault="00457C0F" w:rsidP="00062002">
            <w:pPr>
              <w:spacing w:beforeLines="0" w:before="0" w:afterLines="0" w:after="0"/>
              <w:jc w:val="center"/>
              <w:rPr>
                <w:rFonts w:asciiTheme="minorHAnsi" w:eastAsia="ＭＳ Ｐゴシック" w:hAnsiTheme="minorHAnsi" w:cs="ＭＳ Ｐゴシック"/>
                <w:color w:val="000000"/>
                <w:sz w:val="18"/>
                <w:szCs w:val="21"/>
              </w:rPr>
            </w:pPr>
            <w:r w:rsidRPr="00EF4343">
              <w:rPr>
                <w:rFonts w:asciiTheme="minorHAnsi" w:eastAsia="ＭＳ Ｐゴシック" w:hAnsiTheme="minorHAnsi" w:cs="ＭＳ Ｐゴシック"/>
                <w:color w:val="000000"/>
                <w:sz w:val="18"/>
                <w:szCs w:val="21"/>
              </w:rPr>
              <w:t>R5-192984</w:t>
            </w:r>
          </w:p>
        </w:tc>
        <w:tc>
          <w:tcPr>
            <w:tcW w:w="1348" w:type="pct"/>
            <w:shd w:val="clear" w:color="auto" w:fill="auto"/>
            <w:noWrap/>
            <w:vAlign w:val="center"/>
          </w:tcPr>
          <w:p w:rsidR="00457C0F" w:rsidRPr="00EF4343" w:rsidRDefault="00457C0F" w:rsidP="00062002">
            <w:pPr>
              <w:spacing w:beforeLines="0" w:before="0" w:afterLines="0" w:after="0"/>
              <w:jc w:val="center"/>
              <w:rPr>
                <w:rFonts w:asciiTheme="minorHAnsi" w:eastAsia="ＭＳ Ｐゴシック" w:hAnsiTheme="minorHAnsi" w:cs="ＭＳ Ｐゴシック"/>
                <w:color w:val="000000"/>
                <w:sz w:val="18"/>
                <w:szCs w:val="21"/>
              </w:rPr>
            </w:pPr>
            <w:r w:rsidRPr="00EF4343">
              <w:rPr>
                <w:rFonts w:asciiTheme="minorHAnsi" w:eastAsia="ＭＳ Ｐゴシック" w:hAnsiTheme="minorHAnsi" w:cs="ＭＳ Ｐゴシック"/>
                <w:color w:val="000000"/>
                <w:sz w:val="18"/>
                <w:szCs w:val="21"/>
              </w:rPr>
              <w:t>R5-194133</w:t>
            </w:r>
          </w:p>
        </w:tc>
      </w:tr>
      <w:tr w:rsidR="00457C0F" w:rsidRPr="002576F0" w:rsidTr="00062002">
        <w:trPr>
          <w:trHeight w:val="20"/>
        </w:trPr>
        <w:tc>
          <w:tcPr>
            <w:tcW w:w="915" w:type="pct"/>
            <w:vMerge w:val="restart"/>
          </w:tcPr>
          <w:p w:rsidR="00457C0F" w:rsidRPr="00700597" w:rsidRDefault="00457C0F" w:rsidP="00062002">
            <w:pPr>
              <w:spacing w:before="120" w:after="120"/>
              <w:jc w:val="center"/>
              <w:rPr>
                <w:rFonts w:ascii="Century" w:eastAsia="ＭＳ Ｐゴシック" w:hAnsi="Century" w:cs="ＭＳ Ｐゴシック"/>
                <w:color w:val="000000"/>
                <w:sz w:val="18"/>
                <w:szCs w:val="21"/>
              </w:rPr>
            </w:pPr>
            <w:r w:rsidRPr="00700597">
              <w:rPr>
                <w:rFonts w:ascii="Century" w:eastAsia="ＭＳ Ｐゴシック" w:hAnsi="Century" w:cs="ＭＳ Ｐゴシック"/>
                <w:color w:val="000000"/>
                <w:sz w:val="18"/>
                <w:szCs w:val="21"/>
              </w:rPr>
              <w:t>23.45 GHz ≤ f ≤ 32.125 GHz</w:t>
            </w:r>
          </w:p>
        </w:tc>
        <w:tc>
          <w:tcPr>
            <w:tcW w:w="865" w:type="pct"/>
            <w:vMerge w:val="restart"/>
          </w:tcPr>
          <w:p w:rsidR="00457C0F" w:rsidRPr="005F437C" w:rsidRDefault="00457C0F" w:rsidP="00062002">
            <w:pPr>
              <w:spacing w:beforeLines="0" w:before="0" w:afterLines="0" w:after="0"/>
              <w:jc w:val="center"/>
              <w:rPr>
                <w:rFonts w:ascii="Century" w:eastAsia="ＭＳ Ｐゴシック" w:hAnsi="Century" w:cs="ＭＳ Ｐゴシック"/>
                <w:color w:val="000000"/>
                <w:sz w:val="18"/>
                <w:szCs w:val="21"/>
              </w:rPr>
            </w:pPr>
            <w:r>
              <w:rPr>
                <w:rFonts w:ascii="Century" w:eastAsia="ＭＳ Ｐゴシック" w:hAnsi="Century" w:cs="ＭＳ Ｐゴシック" w:hint="eastAsia"/>
                <w:color w:val="000000"/>
                <w:sz w:val="18"/>
                <w:szCs w:val="21"/>
              </w:rPr>
              <w:t>CP</w:t>
            </w:r>
          </w:p>
        </w:tc>
        <w:tc>
          <w:tcPr>
            <w:tcW w:w="864" w:type="pct"/>
            <w:vMerge w:val="restart"/>
            <w:shd w:val="clear" w:color="auto" w:fill="auto"/>
            <w:noWrap/>
            <w:vAlign w:val="center"/>
          </w:tcPr>
          <w:p w:rsidR="00457C0F" w:rsidRPr="002576F0" w:rsidRDefault="004043D9" w:rsidP="00062002">
            <w:pPr>
              <w:spacing w:beforeLines="0" w:before="0" w:afterLines="0" w:after="0"/>
              <w:jc w:val="center"/>
              <w:rPr>
                <w:rFonts w:ascii="Century" w:eastAsia="ＭＳ Ｐゴシック" w:hAnsi="Century" w:cs="ＭＳ Ｐゴシック"/>
                <w:color w:val="000000"/>
                <w:sz w:val="18"/>
                <w:szCs w:val="21"/>
              </w:rPr>
            </w:pPr>
            <w:r>
              <w:rPr>
                <w:rFonts w:ascii="Century" w:eastAsia="ＭＳ Ｐゴシック" w:hAnsi="Century" w:cs="ＭＳ Ｐゴシック" w:hint="eastAsia"/>
                <w:color w:val="000000"/>
                <w:sz w:val="18"/>
                <w:szCs w:val="21"/>
              </w:rPr>
              <w:t>12</w:t>
            </w:r>
            <w:r w:rsidR="00457C0F">
              <w:rPr>
                <w:rFonts w:ascii="Century" w:eastAsia="ＭＳ Ｐゴシック" w:hAnsi="Century" w:cs="ＭＳ Ｐゴシック" w:hint="eastAsia"/>
                <w:color w:val="000000"/>
                <w:sz w:val="18"/>
                <w:szCs w:val="21"/>
              </w:rPr>
              <w:t>.</w:t>
            </w:r>
            <w:r w:rsidR="000704F6">
              <w:rPr>
                <w:rFonts w:ascii="Century" w:eastAsia="ＭＳ Ｐゴシック" w:hAnsi="Century" w:cs="ＭＳ Ｐゴシック" w:hint="eastAsia"/>
                <w:color w:val="000000"/>
                <w:sz w:val="18"/>
                <w:szCs w:val="21"/>
              </w:rPr>
              <w:t>5</w:t>
            </w:r>
          </w:p>
        </w:tc>
        <w:tc>
          <w:tcPr>
            <w:tcW w:w="1008" w:type="pct"/>
            <w:vMerge w:val="restart"/>
            <w:shd w:val="clear" w:color="auto" w:fill="auto"/>
            <w:vAlign w:val="center"/>
          </w:tcPr>
          <w:p w:rsidR="00457C0F" w:rsidRPr="002576F0" w:rsidRDefault="00457C0F" w:rsidP="00062002">
            <w:pPr>
              <w:spacing w:beforeLines="0" w:before="0" w:afterLines="0" w:after="0"/>
              <w:jc w:val="center"/>
              <w:rPr>
                <w:rFonts w:ascii="Century" w:eastAsia="ＭＳ Ｐゴシック" w:hAnsi="Century" w:cs="ＭＳ Ｐゴシック"/>
                <w:color w:val="000000"/>
                <w:sz w:val="18"/>
                <w:szCs w:val="21"/>
              </w:rPr>
            </w:pPr>
            <w:r>
              <w:rPr>
                <w:rFonts w:ascii="Century" w:eastAsia="ＭＳ Ｐゴシック" w:hAnsi="Century" w:cs="ＭＳ Ｐゴシック" w:hint="eastAsia"/>
                <w:color w:val="000000"/>
                <w:sz w:val="18"/>
                <w:szCs w:val="21"/>
              </w:rPr>
              <w:t>7</w:t>
            </w:r>
          </w:p>
        </w:tc>
        <w:tc>
          <w:tcPr>
            <w:tcW w:w="1348" w:type="pct"/>
            <w:shd w:val="clear" w:color="auto" w:fill="auto"/>
            <w:noWrap/>
            <w:vAlign w:val="center"/>
          </w:tcPr>
          <w:p w:rsidR="00457C0F" w:rsidRPr="002576F0" w:rsidRDefault="00457C0F" w:rsidP="00062002">
            <w:pPr>
              <w:spacing w:beforeLines="0" w:before="0" w:afterLines="0" w:after="0"/>
              <w:jc w:val="center"/>
              <w:rPr>
                <w:rFonts w:ascii="Century" w:eastAsia="ＭＳ Ｐゴシック" w:hAnsi="Century" w:cs="ＭＳ Ｐゴシック"/>
                <w:color w:val="000000"/>
                <w:sz w:val="18"/>
                <w:szCs w:val="21"/>
              </w:rPr>
            </w:pPr>
            <w:r w:rsidRPr="002576F0">
              <w:rPr>
                <w:rFonts w:ascii="Symbol" w:eastAsia="ＭＳ Ｐゴシック" w:hAnsi="Symbol" w:cs="ＭＳ Ｐゴシック"/>
                <w:color w:val="000000"/>
                <w:sz w:val="18"/>
                <w:szCs w:val="21"/>
              </w:rPr>
              <w:t></w:t>
            </w:r>
            <w:r w:rsidRPr="002576F0">
              <w:rPr>
                <w:rFonts w:ascii="Symbol" w:eastAsia="ＭＳ Ｐゴシック" w:hAnsi="Symbol" w:cs="ＭＳ Ｐゴシック"/>
                <w:color w:val="000000"/>
                <w:sz w:val="18"/>
                <w:szCs w:val="21"/>
              </w:rPr>
              <w:t></w:t>
            </w:r>
            <w:r w:rsidRPr="002576F0">
              <w:rPr>
                <w:rFonts w:ascii="Symbol" w:eastAsia="ＭＳ Ｐゴシック" w:hAnsi="Symbol" w:cs="ＭＳ Ｐゴシック"/>
                <w:color w:val="000000"/>
                <w:sz w:val="18"/>
                <w:szCs w:val="21"/>
              </w:rPr>
              <w:t></w:t>
            </w:r>
            <w:r w:rsidRPr="002576F0">
              <w:rPr>
                <w:rFonts w:ascii="Century" w:eastAsia="ＭＳ Ｐゴシック" w:hAnsi="Century" w:cs="ＭＳ Ｐゴシック"/>
                <w:color w:val="000000"/>
                <w:sz w:val="18"/>
                <w:szCs w:val="21"/>
              </w:rPr>
              <w:t xml:space="preserve"> (EIRP</w:t>
            </w:r>
            <w:r w:rsidRPr="002576F0">
              <w:rPr>
                <w:rFonts w:ascii="Century" w:eastAsia="ＭＳ Ｐゴシック" w:hAnsi="Century" w:cs="ＭＳ Ｐゴシック"/>
                <w:color w:val="000000"/>
                <w:sz w:val="18"/>
                <w:szCs w:val="21"/>
                <w:vertAlign w:val="subscript"/>
              </w:rPr>
              <w:t>MAX</w:t>
            </w:r>
            <w:r w:rsidRPr="002576F0">
              <w:rPr>
                <w:rFonts w:ascii="Century" w:eastAsia="ＭＳ Ｐゴシック" w:hAnsi="Century" w:cs="ＭＳ Ｐゴシック"/>
                <w:color w:val="000000"/>
                <w:sz w:val="18"/>
                <w:szCs w:val="21"/>
              </w:rPr>
              <w:t xml:space="preserve"> &gt; 33dBm)</w:t>
            </w:r>
          </w:p>
        </w:tc>
      </w:tr>
      <w:tr w:rsidR="00457C0F" w:rsidRPr="002576F0" w:rsidTr="00062002">
        <w:trPr>
          <w:trHeight w:val="20"/>
        </w:trPr>
        <w:tc>
          <w:tcPr>
            <w:tcW w:w="915" w:type="pct"/>
            <w:vMerge/>
          </w:tcPr>
          <w:p w:rsidR="00457C0F" w:rsidRPr="005F437C" w:rsidRDefault="00457C0F" w:rsidP="00062002">
            <w:pPr>
              <w:spacing w:beforeLines="0" w:before="0" w:afterLines="0" w:after="0"/>
              <w:jc w:val="center"/>
              <w:rPr>
                <w:rFonts w:ascii="Century" w:eastAsia="ＭＳ Ｐゴシック" w:hAnsi="Century" w:cs="ＭＳ Ｐゴシック"/>
                <w:color w:val="000000"/>
                <w:sz w:val="18"/>
                <w:szCs w:val="21"/>
              </w:rPr>
            </w:pPr>
          </w:p>
        </w:tc>
        <w:tc>
          <w:tcPr>
            <w:tcW w:w="865" w:type="pct"/>
            <w:vMerge/>
          </w:tcPr>
          <w:p w:rsidR="00457C0F" w:rsidRPr="005F437C" w:rsidRDefault="00457C0F" w:rsidP="00062002">
            <w:pPr>
              <w:spacing w:beforeLines="0" w:before="0" w:afterLines="0" w:after="0"/>
              <w:jc w:val="center"/>
              <w:rPr>
                <w:rFonts w:ascii="Century" w:eastAsia="ＭＳ Ｐゴシック" w:hAnsi="Century" w:cs="ＭＳ Ｐゴシック"/>
                <w:color w:val="000000"/>
                <w:sz w:val="18"/>
                <w:szCs w:val="21"/>
              </w:rPr>
            </w:pPr>
          </w:p>
        </w:tc>
        <w:tc>
          <w:tcPr>
            <w:tcW w:w="864" w:type="pct"/>
            <w:vMerge/>
            <w:shd w:val="clear" w:color="auto" w:fill="auto"/>
            <w:noWrap/>
            <w:vAlign w:val="center"/>
            <w:hideMark/>
          </w:tcPr>
          <w:p w:rsidR="00457C0F" w:rsidRPr="002576F0" w:rsidRDefault="00457C0F" w:rsidP="00062002">
            <w:pPr>
              <w:spacing w:beforeLines="0" w:before="0" w:afterLines="0" w:after="0"/>
              <w:jc w:val="center"/>
              <w:rPr>
                <w:rFonts w:ascii="Century" w:eastAsia="ＭＳ Ｐゴシック" w:hAnsi="Century" w:cs="ＭＳ Ｐゴシック"/>
                <w:color w:val="000000"/>
                <w:sz w:val="18"/>
                <w:szCs w:val="21"/>
              </w:rPr>
            </w:pPr>
          </w:p>
        </w:tc>
        <w:tc>
          <w:tcPr>
            <w:tcW w:w="1008" w:type="pct"/>
            <w:vMerge/>
            <w:shd w:val="clear" w:color="auto" w:fill="auto"/>
            <w:vAlign w:val="center"/>
            <w:hideMark/>
          </w:tcPr>
          <w:p w:rsidR="00457C0F" w:rsidRPr="002576F0" w:rsidRDefault="00457C0F" w:rsidP="00062002">
            <w:pPr>
              <w:spacing w:beforeLines="0" w:before="0" w:afterLines="0" w:after="0"/>
              <w:rPr>
                <w:rFonts w:ascii="Century" w:eastAsia="ＭＳ Ｐゴシック" w:hAnsi="Century" w:cs="ＭＳ Ｐゴシック"/>
                <w:color w:val="000000"/>
                <w:sz w:val="18"/>
                <w:szCs w:val="21"/>
              </w:rPr>
            </w:pPr>
          </w:p>
        </w:tc>
        <w:tc>
          <w:tcPr>
            <w:tcW w:w="1348" w:type="pct"/>
            <w:shd w:val="clear" w:color="auto" w:fill="auto"/>
            <w:noWrap/>
            <w:vAlign w:val="center"/>
            <w:hideMark/>
          </w:tcPr>
          <w:p w:rsidR="00457C0F" w:rsidRPr="002576F0" w:rsidRDefault="00457C0F" w:rsidP="00062002">
            <w:pPr>
              <w:spacing w:beforeLines="0" w:before="0" w:afterLines="0" w:after="0"/>
              <w:jc w:val="center"/>
              <w:rPr>
                <w:rFonts w:ascii="Century" w:eastAsia="ＭＳ Ｐゴシック" w:hAnsi="Century" w:cs="ＭＳ Ｐゴシック"/>
                <w:color w:val="000000"/>
                <w:sz w:val="18"/>
                <w:szCs w:val="21"/>
              </w:rPr>
            </w:pPr>
            <w:r w:rsidRPr="002576F0">
              <w:rPr>
                <w:rFonts w:ascii="Century" w:eastAsia="ＭＳ Ｐゴシック" w:hAnsi="Century" w:cs="ＭＳ Ｐゴシック"/>
                <w:color w:val="000000"/>
                <w:sz w:val="18"/>
                <w:szCs w:val="21"/>
              </w:rPr>
              <w:t>15.0 (EIRP</w:t>
            </w:r>
            <w:r w:rsidRPr="002576F0">
              <w:rPr>
                <w:rFonts w:ascii="Century" w:eastAsia="ＭＳ Ｐゴシック" w:hAnsi="Century" w:cs="ＭＳ Ｐゴシック"/>
                <w:color w:val="000000"/>
                <w:sz w:val="18"/>
                <w:szCs w:val="21"/>
                <w:vertAlign w:val="subscript"/>
              </w:rPr>
              <w:t>MAX</w:t>
            </w:r>
            <w:r w:rsidRPr="002576F0">
              <w:rPr>
                <w:rFonts w:ascii="Century" w:eastAsia="ＭＳ Ｐゴシック" w:hAnsi="Century" w:cs="ＭＳ Ｐゴシック"/>
                <w:color w:val="000000"/>
                <w:sz w:val="18"/>
                <w:szCs w:val="21"/>
              </w:rPr>
              <w:t xml:space="preserve"> </w:t>
            </w:r>
            <w:r w:rsidRPr="002576F0">
              <w:rPr>
                <w:rFonts w:ascii="ＭＳ Ｐ明朝" w:eastAsia="ＭＳ Ｐ明朝" w:hAnsi="ＭＳ Ｐ明朝" w:cs="ＭＳ Ｐゴシック" w:hint="eastAsia"/>
                <w:color w:val="000000"/>
                <w:sz w:val="18"/>
                <w:szCs w:val="21"/>
              </w:rPr>
              <w:t>≤</w:t>
            </w:r>
            <w:r w:rsidRPr="002576F0">
              <w:rPr>
                <w:rFonts w:ascii="Century" w:eastAsia="ＭＳ Ｐゴシック" w:hAnsi="Century" w:cs="ＭＳ Ｐゴシック"/>
                <w:color w:val="000000"/>
                <w:sz w:val="18"/>
                <w:szCs w:val="21"/>
              </w:rPr>
              <w:t xml:space="preserve"> 33dBm)</w:t>
            </w:r>
          </w:p>
        </w:tc>
      </w:tr>
      <w:tr w:rsidR="00457C0F" w:rsidRPr="002576F0" w:rsidTr="00062002">
        <w:trPr>
          <w:trHeight w:val="20"/>
        </w:trPr>
        <w:tc>
          <w:tcPr>
            <w:tcW w:w="915" w:type="pct"/>
            <w:vMerge/>
          </w:tcPr>
          <w:p w:rsidR="00457C0F" w:rsidRPr="005F437C" w:rsidRDefault="00457C0F" w:rsidP="00062002">
            <w:pPr>
              <w:spacing w:beforeLines="0" w:before="0" w:afterLines="0" w:after="0"/>
              <w:jc w:val="center"/>
              <w:rPr>
                <w:rFonts w:ascii="Century" w:eastAsia="ＭＳ Ｐゴシック" w:hAnsi="Century" w:cs="ＭＳ Ｐゴシック"/>
                <w:color w:val="000000"/>
                <w:sz w:val="18"/>
                <w:szCs w:val="21"/>
              </w:rPr>
            </w:pPr>
          </w:p>
        </w:tc>
        <w:tc>
          <w:tcPr>
            <w:tcW w:w="865" w:type="pct"/>
            <w:vMerge w:val="restart"/>
          </w:tcPr>
          <w:p w:rsidR="00457C0F" w:rsidRPr="005F437C" w:rsidRDefault="00457C0F" w:rsidP="00062002">
            <w:pPr>
              <w:spacing w:beforeLines="0" w:before="0" w:afterLines="0" w:after="0"/>
              <w:jc w:val="center"/>
              <w:rPr>
                <w:rFonts w:ascii="Century" w:eastAsia="ＭＳ Ｐゴシック" w:hAnsi="Century" w:cs="ＭＳ Ｐゴシック"/>
                <w:color w:val="000000"/>
                <w:sz w:val="18"/>
                <w:szCs w:val="21"/>
              </w:rPr>
            </w:pPr>
            <w:r w:rsidRPr="005F437C">
              <w:rPr>
                <w:rFonts w:ascii="Century" w:eastAsia="ＭＳ Ｐゴシック" w:hAnsi="Century" w:cs="ＭＳ Ｐゴシック" w:hint="eastAsia"/>
                <w:color w:val="000000"/>
                <w:sz w:val="18"/>
                <w:szCs w:val="21"/>
              </w:rPr>
              <w:t>ACP</w:t>
            </w:r>
          </w:p>
        </w:tc>
        <w:tc>
          <w:tcPr>
            <w:tcW w:w="864" w:type="pct"/>
            <w:vMerge w:val="restart"/>
            <w:shd w:val="clear" w:color="auto" w:fill="auto"/>
            <w:noWrap/>
            <w:vAlign w:val="center"/>
            <w:hideMark/>
          </w:tcPr>
          <w:p w:rsidR="00457C0F" w:rsidRPr="002576F0" w:rsidRDefault="00457C0F" w:rsidP="00062002">
            <w:pPr>
              <w:spacing w:before="120" w:after="120"/>
              <w:jc w:val="center"/>
              <w:rPr>
                <w:rFonts w:ascii="Century" w:eastAsia="ＭＳ Ｐゴシック" w:hAnsi="Century" w:cs="ＭＳ Ｐゴシック"/>
                <w:color w:val="000000"/>
                <w:sz w:val="18"/>
                <w:szCs w:val="21"/>
              </w:rPr>
            </w:pPr>
            <w:r w:rsidRPr="005F437C">
              <w:rPr>
                <w:rFonts w:ascii="Century" w:eastAsia="ＭＳ Ｐゴシック" w:hAnsi="Century" w:cs="ＭＳ Ｐゴシック"/>
                <w:color w:val="000000"/>
                <w:sz w:val="18"/>
                <w:szCs w:val="21"/>
              </w:rPr>
              <w:t>-</w:t>
            </w:r>
            <w:r w:rsidR="0089464B">
              <w:rPr>
                <w:rFonts w:ascii="Century" w:eastAsia="ＭＳ Ｐゴシック" w:hAnsi="Century" w:cs="ＭＳ Ｐゴシック" w:hint="eastAsia"/>
                <w:color w:val="000000"/>
                <w:sz w:val="18"/>
                <w:szCs w:val="21"/>
              </w:rPr>
              <w:t>4.5</w:t>
            </w:r>
            <w:r w:rsidRPr="002576F0">
              <w:rPr>
                <w:rFonts w:ascii="Century" w:eastAsia="ＭＳ Ｐゴシック" w:hAnsi="Century" w:cs="ＭＳ Ｐゴシック"/>
                <w:color w:val="000000"/>
                <w:sz w:val="18"/>
                <w:szCs w:val="21"/>
              </w:rPr>
              <w:t xml:space="preserve"> </w:t>
            </w:r>
          </w:p>
        </w:tc>
        <w:tc>
          <w:tcPr>
            <w:tcW w:w="1008" w:type="pct"/>
            <w:vMerge w:val="restart"/>
            <w:shd w:val="clear" w:color="auto" w:fill="auto"/>
            <w:noWrap/>
            <w:vAlign w:val="center"/>
            <w:hideMark/>
          </w:tcPr>
          <w:p w:rsidR="00457C0F" w:rsidRPr="002576F0" w:rsidRDefault="00457C0F" w:rsidP="00062002">
            <w:pPr>
              <w:spacing w:beforeLines="0" w:before="0" w:afterLines="0" w:after="0"/>
              <w:jc w:val="center"/>
              <w:rPr>
                <w:rFonts w:ascii="Century" w:eastAsia="ＭＳ Ｐゴシック" w:hAnsi="Century" w:cs="ＭＳ Ｐゴシック"/>
                <w:color w:val="000000"/>
                <w:sz w:val="18"/>
                <w:szCs w:val="21"/>
              </w:rPr>
            </w:pPr>
            <w:r w:rsidRPr="002576F0">
              <w:rPr>
                <w:rFonts w:ascii="Century" w:eastAsia="ＭＳ Ｐゴシック" w:hAnsi="Century" w:cs="ＭＳ Ｐゴシック"/>
                <w:color w:val="000000"/>
                <w:sz w:val="18"/>
                <w:szCs w:val="21"/>
              </w:rPr>
              <w:t>-10</w:t>
            </w:r>
          </w:p>
        </w:tc>
        <w:tc>
          <w:tcPr>
            <w:tcW w:w="1348" w:type="pct"/>
            <w:shd w:val="clear" w:color="auto" w:fill="auto"/>
            <w:noWrap/>
            <w:vAlign w:val="center"/>
            <w:hideMark/>
          </w:tcPr>
          <w:p w:rsidR="00457C0F" w:rsidRPr="002576F0" w:rsidRDefault="00457C0F" w:rsidP="00062002">
            <w:pPr>
              <w:spacing w:beforeLines="0" w:before="0" w:afterLines="0" w:after="0"/>
              <w:jc w:val="center"/>
              <w:rPr>
                <w:rFonts w:ascii="Century" w:eastAsia="ＭＳ Ｐゴシック" w:hAnsi="Century" w:cs="ＭＳ Ｐゴシック"/>
                <w:color w:val="000000"/>
                <w:sz w:val="18"/>
                <w:szCs w:val="21"/>
              </w:rPr>
            </w:pPr>
            <w:r w:rsidRPr="002576F0">
              <w:rPr>
                <w:rFonts w:ascii="Symbol" w:eastAsia="ＭＳ Ｐゴシック" w:hAnsi="Symbol" w:cs="ＭＳ Ｐゴシック"/>
                <w:color w:val="000000"/>
                <w:sz w:val="18"/>
                <w:szCs w:val="21"/>
              </w:rPr>
              <w:t></w:t>
            </w:r>
            <w:r w:rsidRPr="002576F0">
              <w:rPr>
                <w:rFonts w:ascii="Symbol" w:eastAsia="ＭＳ Ｐゴシック" w:hAnsi="Symbol" w:cs="ＭＳ Ｐゴシック"/>
                <w:color w:val="000000"/>
                <w:sz w:val="18"/>
                <w:szCs w:val="21"/>
              </w:rPr>
              <w:t></w:t>
            </w:r>
            <w:r w:rsidRPr="002576F0">
              <w:rPr>
                <w:rFonts w:ascii="Symbol" w:eastAsia="ＭＳ Ｐゴシック" w:hAnsi="Symbol" w:cs="ＭＳ Ｐゴシック"/>
                <w:color w:val="000000"/>
                <w:sz w:val="18"/>
                <w:szCs w:val="21"/>
              </w:rPr>
              <w:t></w:t>
            </w:r>
            <w:r w:rsidRPr="002576F0">
              <w:rPr>
                <w:rFonts w:ascii="Century" w:eastAsia="ＭＳ Ｐゴシック" w:hAnsi="Century" w:cs="ＭＳ Ｐゴシック"/>
                <w:color w:val="000000"/>
                <w:sz w:val="18"/>
                <w:szCs w:val="21"/>
              </w:rPr>
              <w:t xml:space="preserve"> (EIRP</w:t>
            </w:r>
            <w:r w:rsidRPr="002576F0">
              <w:rPr>
                <w:rFonts w:ascii="Century" w:eastAsia="ＭＳ Ｐゴシック" w:hAnsi="Century" w:cs="ＭＳ Ｐゴシック"/>
                <w:color w:val="000000"/>
                <w:sz w:val="18"/>
                <w:szCs w:val="21"/>
                <w:vertAlign w:val="subscript"/>
              </w:rPr>
              <w:t>MAX</w:t>
            </w:r>
            <w:r w:rsidRPr="002576F0">
              <w:rPr>
                <w:rFonts w:ascii="Century" w:eastAsia="ＭＳ Ｐゴシック" w:hAnsi="Century" w:cs="ＭＳ Ｐゴシック"/>
                <w:color w:val="000000"/>
                <w:sz w:val="18"/>
                <w:szCs w:val="21"/>
              </w:rPr>
              <w:t xml:space="preserve"> &gt; 33dBm)</w:t>
            </w:r>
          </w:p>
        </w:tc>
      </w:tr>
      <w:tr w:rsidR="00457C0F" w:rsidRPr="002576F0" w:rsidTr="00062002">
        <w:trPr>
          <w:trHeight w:val="20"/>
        </w:trPr>
        <w:tc>
          <w:tcPr>
            <w:tcW w:w="915" w:type="pct"/>
            <w:vMerge/>
          </w:tcPr>
          <w:p w:rsidR="00457C0F" w:rsidRPr="005F437C" w:rsidRDefault="00457C0F" w:rsidP="00062002">
            <w:pPr>
              <w:spacing w:beforeLines="0" w:before="0" w:afterLines="0" w:after="0"/>
              <w:jc w:val="center"/>
              <w:rPr>
                <w:rFonts w:ascii="Century" w:eastAsia="ＭＳ Ｐゴシック" w:hAnsi="Century" w:cs="ＭＳ Ｐゴシック"/>
                <w:color w:val="000000"/>
                <w:sz w:val="18"/>
                <w:szCs w:val="21"/>
              </w:rPr>
            </w:pPr>
          </w:p>
        </w:tc>
        <w:tc>
          <w:tcPr>
            <w:tcW w:w="865" w:type="pct"/>
            <w:vMerge/>
          </w:tcPr>
          <w:p w:rsidR="00457C0F" w:rsidRPr="005F437C" w:rsidRDefault="00457C0F" w:rsidP="00062002">
            <w:pPr>
              <w:spacing w:beforeLines="0" w:before="0" w:afterLines="0" w:after="0"/>
              <w:jc w:val="center"/>
              <w:rPr>
                <w:rFonts w:ascii="Century" w:eastAsia="ＭＳ Ｐゴシック" w:hAnsi="Century" w:cs="ＭＳ Ｐゴシック"/>
                <w:color w:val="000000"/>
                <w:sz w:val="18"/>
                <w:szCs w:val="21"/>
              </w:rPr>
            </w:pPr>
          </w:p>
        </w:tc>
        <w:tc>
          <w:tcPr>
            <w:tcW w:w="864" w:type="pct"/>
            <w:vMerge/>
            <w:shd w:val="clear" w:color="auto" w:fill="auto"/>
            <w:noWrap/>
            <w:vAlign w:val="center"/>
            <w:hideMark/>
          </w:tcPr>
          <w:p w:rsidR="00457C0F" w:rsidRPr="002576F0" w:rsidRDefault="00457C0F" w:rsidP="00062002">
            <w:pPr>
              <w:spacing w:beforeLines="0" w:before="0" w:afterLines="0" w:after="0"/>
              <w:jc w:val="center"/>
              <w:rPr>
                <w:rFonts w:ascii="Century" w:eastAsia="ＭＳ Ｐゴシック" w:hAnsi="Century" w:cs="ＭＳ Ｐゴシック"/>
                <w:color w:val="000000"/>
                <w:sz w:val="18"/>
                <w:szCs w:val="21"/>
              </w:rPr>
            </w:pPr>
          </w:p>
        </w:tc>
        <w:tc>
          <w:tcPr>
            <w:tcW w:w="1008" w:type="pct"/>
            <w:vMerge/>
            <w:vAlign w:val="center"/>
            <w:hideMark/>
          </w:tcPr>
          <w:p w:rsidR="00457C0F" w:rsidRPr="002576F0" w:rsidRDefault="00457C0F" w:rsidP="00062002">
            <w:pPr>
              <w:spacing w:beforeLines="0" w:before="0" w:afterLines="0" w:after="0"/>
              <w:rPr>
                <w:rFonts w:ascii="Century" w:eastAsia="ＭＳ Ｐゴシック" w:hAnsi="Century" w:cs="ＭＳ Ｐゴシック"/>
                <w:color w:val="000000"/>
                <w:sz w:val="18"/>
                <w:szCs w:val="21"/>
              </w:rPr>
            </w:pPr>
          </w:p>
        </w:tc>
        <w:tc>
          <w:tcPr>
            <w:tcW w:w="1348" w:type="pct"/>
            <w:shd w:val="clear" w:color="auto" w:fill="auto"/>
            <w:noWrap/>
            <w:vAlign w:val="center"/>
            <w:hideMark/>
          </w:tcPr>
          <w:p w:rsidR="00457C0F" w:rsidRPr="002576F0" w:rsidRDefault="00457C0F" w:rsidP="00062002">
            <w:pPr>
              <w:spacing w:beforeLines="0" w:before="0" w:afterLines="0" w:after="0"/>
              <w:jc w:val="center"/>
              <w:rPr>
                <w:rFonts w:ascii="Century" w:eastAsia="ＭＳ Ｐゴシック" w:hAnsi="Century" w:cs="ＭＳ Ｐゴシック"/>
                <w:color w:val="000000"/>
                <w:sz w:val="18"/>
                <w:szCs w:val="21"/>
              </w:rPr>
            </w:pPr>
            <w:r w:rsidRPr="002576F0">
              <w:rPr>
                <w:rFonts w:ascii="Century" w:eastAsia="ＭＳ Ｐゴシック" w:hAnsi="Century" w:cs="ＭＳ Ｐゴシック"/>
                <w:color w:val="000000"/>
                <w:sz w:val="18"/>
                <w:szCs w:val="21"/>
              </w:rPr>
              <w:t>-2 (EIRP</w:t>
            </w:r>
            <w:r w:rsidRPr="002576F0">
              <w:rPr>
                <w:rFonts w:ascii="Century" w:eastAsia="ＭＳ Ｐゴシック" w:hAnsi="Century" w:cs="ＭＳ Ｐゴシック"/>
                <w:color w:val="000000"/>
                <w:sz w:val="18"/>
                <w:szCs w:val="21"/>
                <w:vertAlign w:val="subscript"/>
              </w:rPr>
              <w:t>MAX</w:t>
            </w:r>
            <w:r w:rsidRPr="002576F0">
              <w:rPr>
                <w:rFonts w:ascii="Century" w:eastAsia="ＭＳ Ｐゴシック" w:hAnsi="Century" w:cs="ＭＳ Ｐゴシック"/>
                <w:color w:val="000000"/>
                <w:sz w:val="18"/>
                <w:szCs w:val="21"/>
              </w:rPr>
              <w:t xml:space="preserve"> </w:t>
            </w:r>
            <w:r w:rsidRPr="002576F0">
              <w:rPr>
                <w:rFonts w:ascii="ＭＳ Ｐ明朝" w:eastAsia="ＭＳ Ｐ明朝" w:hAnsi="ＭＳ Ｐ明朝" w:cs="ＭＳ Ｐゴシック" w:hint="eastAsia"/>
                <w:color w:val="000000"/>
                <w:sz w:val="18"/>
                <w:szCs w:val="21"/>
              </w:rPr>
              <w:t>≤</w:t>
            </w:r>
            <w:r w:rsidRPr="002576F0">
              <w:rPr>
                <w:rFonts w:ascii="Century" w:eastAsia="ＭＳ Ｐゴシック" w:hAnsi="Century" w:cs="ＭＳ Ｐゴシック"/>
                <w:color w:val="000000"/>
                <w:sz w:val="18"/>
                <w:szCs w:val="21"/>
              </w:rPr>
              <w:t xml:space="preserve"> 33dBm)</w:t>
            </w:r>
          </w:p>
        </w:tc>
      </w:tr>
      <w:tr w:rsidR="00457C0F" w:rsidRPr="002576F0" w:rsidTr="00062002">
        <w:trPr>
          <w:trHeight w:val="20"/>
        </w:trPr>
        <w:tc>
          <w:tcPr>
            <w:tcW w:w="915" w:type="pct"/>
            <w:vMerge w:val="restart"/>
          </w:tcPr>
          <w:p w:rsidR="00457C0F" w:rsidRPr="005F437C" w:rsidRDefault="00457C0F" w:rsidP="00062002">
            <w:pPr>
              <w:spacing w:beforeLines="0" w:before="0" w:afterLines="0" w:after="0"/>
              <w:jc w:val="center"/>
              <w:rPr>
                <w:rFonts w:ascii="Century" w:eastAsia="ＭＳ Ｐゴシック" w:hAnsi="Century" w:cs="ＭＳ Ｐゴシック"/>
                <w:color w:val="000000"/>
                <w:sz w:val="18"/>
                <w:szCs w:val="21"/>
              </w:rPr>
            </w:pPr>
            <w:r w:rsidRPr="00700597">
              <w:rPr>
                <w:rFonts w:ascii="Century" w:eastAsia="ＭＳ Ｐゴシック" w:hAnsi="Century" w:cs="ＭＳ Ｐゴシック"/>
                <w:color w:val="000000"/>
                <w:sz w:val="18"/>
                <w:szCs w:val="21"/>
              </w:rPr>
              <w:t>32.125 GHz &lt; f ≤ 40.8 GHz</w:t>
            </w:r>
          </w:p>
        </w:tc>
        <w:tc>
          <w:tcPr>
            <w:tcW w:w="865" w:type="pct"/>
            <w:vMerge w:val="restart"/>
          </w:tcPr>
          <w:p w:rsidR="00457C0F" w:rsidRPr="005F437C" w:rsidRDefault="00457C0F" w:rsidP="00062002">
            <w:pPr>
              <w:spacing w:beforeLines="0" w:before="0" w:afterLines="0" w:after="0"/>
              <w:jc w:val="center"/>
              <w:rPr>
                <w:rFonts w:ascii="Century" w:eastAsia="ＭＳ Ｐゴシック" w:hAnsi="Century" w:cs="ＭＳ Ｐゴシック"/>
                <w:color w:val="000000"/>
                <w:sz w:val="18"/>
                <w:szCs w:val="21"/>
              </w:rPr>
            </w:pPr>
            <w:r w:rsidRPr="005F437C">
              <w:rPr>
                <w:rFonts w:ascii="Century" w:eastAsia="ＭＳ Ｐゴシック" w:hAnsi="Century" w:cs="ＭＳ Ｐゴシック" w:hint="eastAsia"/>
                <w:color w:val="000000"/>
                <w:sz w:val="18"/>
                <w:szCs w:val="21"/>
              </w:rPr>
              <w:t>CP</w:t>
            </w:r>
          </w:p>
        </w:tc>
        <w:tc>
          <w:tcPr>
            <w:tcW w:w="864" w:type="pct"/>
            <w:vMerge w:val="restart"/>
            <w:shd w:val="clear" w:color="auto" w:fill="auto"/>
            <w:noWrap/>
            <w:vAlign w:val="center"/>
            <w:hideMark/>
          </w:tcPr>
          <w:p w:rsidR="00457C0F" w:rsidRPr="002576F0" w:rsidRDefault="00457C0F" w:rsidP="00062002">
            <w:pPr>
              <w:spacing w:before="120" w:after="120"/>
              <w:jc w:val="center"/>
              <w:rPr>
                <w:rFonts w:ascii="Century" w:eastAsia="ＭＳ Ｐゴシック" w:hAnsi="Century" w:cs="ＭＳ Ｐゴシック"/>
                <w:color w:val="000000"/>
                <w:sz w:val="18"/>
                <w:szCs w:val="21"/>
              </w:rPr>
            </w:pPr>
            <w:r>
              <w:rPr>
                <w:rFonts w:ascii="Century" w:eastAsia="ＭＳ Ｐゴシック" w:hAnsi="Century" w:cs="ＭＳ Ｐゴシック" w:hint="eastAsia"/>
                <w:color w:val="000000"/>
                <w:sz w:val="18"/>
                <w:szCs w:val="21"/>
              </w:rPr>
              <w:t>8.</w:t>
            </w:r>
            <w:r w:rsidR="00BC35B4">
              <w:rPr>
                <w:rFonts w:ascii="Century" w:eastAsia="ＭＳ Ｐゴシック" w:hAnsi="Century" w:cs="ＭＳ Ｐゴシック" w:hint="eastAsia"/>
                <w:color w:val="000000"/>
                <w:sz w:val="18"/>
                <w:szCs w:val="21"/>
              </w:rPr>
              <w:t>4</w:t>
            </w:r>
          </w:p>
        </w:tc>
        <w:tc>
          <w:tcPr>
            <w:tcW w:w="1008" w:type="pct"/>
            <w:vMerge w:val="restart"/>
            <w:shd w:val="clear" w:color="auto" w:fill="auto"/>
            <w:noWrap/>
            <w:vAlign w:val="center"/>
            <w:hideMark/>
          </w:tcPr>
          <w:p w:rsidR="00457C0F" w:rsidRPr="002576F0" w:rsidRDefault="00457C0F" w:rsidP="00062002">
            <w:pPr>
              <w:spacing w:beforeLines="0" w:before="0" w:afterLines="0" w:after="0"/>
              <w:jc w:val="center"/>
              <w:rPr>
                <w:rFonts w:ascii="Century" w:eastAsia="ＭＳ Ｐゴシック" w:hAnsi="Century" w:cs="ＭＳ Ｐゴシック"/>
                <w:color w:val="000000"/>
                <w:sz w:val="18"/>
                <w:szCs w:val="21"/>
              </w:rPr>
            </w:pPr>
            <w:r w:rsidRPr="002576F0">
              <w:rPr>
                <w:rFonts w:ascii="Century" w:eastAsia="ＭＳ Ｐゴシック" w:hAnsi="Century" w:cs="ＭＳ Ｐゴシック"/>
                <w:color w:val="000000"/>
                <w:sz w:val="18"/>
                <w:szCs w:val="21"/>
              </w:rPr>
              <w:t>2</w:t>
            </w:r>
          </w:p>
        </w:tc>
        <w:tc>
          <w:tcPr>
            <w:tcW w:w="1348" w:type="pct"/>
            <w:shd w:val="clear" w:color="auto" w:fill="auto"/>
            <w:noWrap/>
            <w:vAlign w:val="center"/>
            <w:hideMark/>
          </w:tcPr>
          <w:p w:rsidR="00457C0F" w:rsidRPr="002576F0" w:rsidRDefault="00457C0F" w:rsidP="00062002">
            <w:pPr>
              <w:spacing w:beforeLines="0" w:before="0" w:afterLines="0" w:after="0"/>
              <w:jc w:val="center"/>
              <w:rPr>
                <w:rFonts w:ascii="Century" w:eastAsia="ＭＳ Ｐゴシック" w:hAnsi="Century" w:cs="ＭＳ Ｐゴシック"/>
                <w:color w:val="000000"/>
                <w:sz w:val="18"/>
                <w:szCs w:val="21"/>
              </w:rPr>
            </w:pPr>
            <w:r w:rsidRPr="002576F0">
              <w:rPr>
                <w:rFonts w:ascii="Century" w:eastAsia="ＭＳ Ｐゴシック" w:hAnsi="Century" w:cs="ＭＳ Ｐゴシック"/>
                <w:color w:val="000000"/>
                <w:sz w:val="18"/>
                <w:szCs w:val="21"/>
              </w:rPr>
              <w:t>1.0 (EIRP</w:t>
            </w:r>
            <w:r w:rsidRPr="002576F0">
              <w:rPr>
                <w:rFonts w:ascii="Century" w:eastAsia="ＭＳ Ｐゴシック" w:hAnsi="Century" w:cs="ＭＳ Ｐゴシック"/>
                <w:color w:val="000000"/>
                <w:sz w:val="18"/>
                <w:szCs w:val="21"/>
                <w:vertAlign w:val="subscript"/>
              </w:rPr>
              <w:t>MAX</w:t>
            </w:r>
            <w:r w:rsidRPr="002576F0">
              <w:rPr>
                <w:rFonts w:ascii="Century" w:eastAsia="ＭＳ Ｐゴシック" w:hAnsi="Century" w:cs="ＭＳ Ｐゴシック"/>
                <w:color w:val="000000"/>
                <w:sz w:val="18"/>
                <w:szCs w:val="21"/>
              </w:rPr>
              <w:t xml:space="preserve"> &gt; 33dBm)</w:t>
            </w:r>
          </w:p>
        </w:tc>
      </w:tr>
      <w:tr w:rsidR="00457C0F" w:rsidRPr="002576F0" w:rsidTr="00062002">
        <w:trPr>
          <w:trHeight w:val="20"/>
        </w:trPr>
        <w:tc>
          <w:tcPr>
            <w:tcW w:w="915" w:type="pct"/>
            <w:vMerge/>
          </w:tcPr>
          <w:p w:rsidR="00457C0F" w:rsidRPr="005F437C" w:rsidRDefault="00457C0F" w:rsidP="00062002">
            <w:pPr>
              <w:spacing w:beforeLines="0" w:before="0" w:afterLines="0" w:after="0"/>
              <w:jc w:val="center"/>
              <w:rPr>
                <w:rFonts w:ascii="Century" w:eastAsia="ＭＳ Ｐゴシック" w:hAnsi="Century" w:cs="ＭＳ Ｐゴシック"/>
                <w:color w:val="000000"/>
                <w:sz w:val="18"/>
                <w:szCs w:val="21"/>
              </w:rPr>
            </w:pPr>
          </w:p>
        </w:tc>
        <w:tc>
          <w:tcPr>
            <w:tcW w:w="865" w:type="pct"/>
            <w:vMerge/>
          </w:tcPr>
          <w:p w:rsidR="00457C0F" w:rsidRPr="005F437C" w:rsidRDefault="00457C0F" w:rsidP="00062002">
            <w:pPr>
              <w:spacing w:beforeLines="0" w:before="0" w:afterLines="0" w:after="0"/>
              <w:jc w:val="center"/>
              <w:rPr>
                <w:rFonts w:ascii="Century" w:eastAsia="ＭＳ Ｐゴシック" w:hAnsi="Century" w:cs="ＭＳ Ｐゴシック"/>
                <w:color w:val="000000"/>
                <w:sz w:val="18"/>
                <w:szCs w:val="21"/>
              </w:rPr>
            </w:pPr>
          </w:p>
        </w:tc>
        <w:tc>
          <w:tcPr>
            <w:tcW w:w="864" w:type="pct"/>
            <w:vMerge/>
            <w:shd w:val="clear" w:color="auto" w:fill="auto"/>
            <w:noWrap/>
            <w:vAlign w:val="center"/>
            <w:hideMark/>
          </w:tcPr>
          <w:p w:rsidR="00457C0F" w:rsidRPr="002576F0" w:rsidRDefault="00457C0F" w:rsidP="00062002">
            <w:pPr>
              <w:spacing w:beforeLines="0" w:before="0" w:afterLines="0" w:after="0"/>
              <w:jc w:val="center"/>
              <w:rPr>
                <w:rFonts w:ascii="Century" w:eastAsia="ＭＳ Ｐゴシック" w:hAnsi="Century" w:cs="ＭＳ Ｐゴシック"/>
                <w:color w:val="000000"/>
                <w:sz w:val="18"/>
                <w:szCs w:val="21"/>
              </w:rPr>
            </w:pPr>
          </w:p>
        </w:tc>
        <w:tc>
          <w:tcPr>
            <w:tcW w:w="1008" w:type="pct"/>
            <w:vMerge/>
            <w:vAlign w:val="center"/>
            <w:hideMark/>
          </w:tcPr>
          <w:p w:rsidR="00457C0F" w:rsidRPr="002576F0" w:rsidRDefault="00457C0F" w:rsidP="00062002">
            <w:pPr>
              <w:spacing w:beforeLines="0" w:before="0" w:afterLines="0" w:after="0"/>
              <w:rPr>
                <w:rFonts w:ascii="Century" w:eastAsia="ＭＳ Ｐゴシック" w:hAnsi="Century" w:cs="ＭＳ Ｐゴシック"/>
                <w:color w:val="000000"/>
                <w:sz w:val="18"/>
                <w:szCs w:val="21"/>
              </w:rPr>
            </w:pPr>
          </w:p>
        </w:tc>
        <w:tc>
          <w:tcPr>
            <w:tcW w:w="1348" w:type="pct"/>
            <w:shd w:val="clear" w:color="auto" w:fill="auto"/>
            <w:noWrap/>
            <w:vAlign w:val="center"/>
            <w:hideMark/>
          </w:tcPr>
          <w:p w:rsidR="00457C0F" w:rsidRPr="002576F0" w:rsidRDefault="00457C0F" w:rsidP="00062002">
            <w:pPr>
              <w:spacing w:beforeLines="0" w:before="0" w:afterLines="0" w:after="0"/>
              <w:jc w:val="center"/>
              <w:rPr>
                <w:rFonts w:ascii="Century" w:eastAsia="ＭＳ Ｐゴシック" w:hAnsi="Century" w:cs="ＭＳ Ｐゴシック"/>
                <w:color w:val="000000"/>
                <w:sz w:val="18"/>
                <w:szCs w:val="21"/>
              </w:rPr>
            </w:pPr>
            <w:r w:rsidRPr="002576F0">
              <w:rPr>
                <w:rFonts w:ascii="Century" w:eastAsia="ＭＳ Ｐゴシック" w:hAnsi="Century" w:cs="ＭＳ Ｐゴシック"/>
                <w:color w:val="000000"/>
                <w:sz w:val="18"/>
                <w:szCs w:val="21"/>
              </w:rPr>
              <w:t>8.0 (EIRP</w:t>
            </w:r>
            <w:r w:rsidRPr="002576F0">
              <w:rPr>
                <w:rFonts w:ascii="Century" w:eastAsia="ＭＳ Ｐゴシック" w:hAnsi="Century" w:cs="ＭＳ Ｐゴシック"/>
                <w:color w:val="000000"/>
                <w:sz w:val="18"/>
                <w:szCs w:val="21"/>
                <w:vertAlign w:val="subscript"/>
              </w:rPr>
              <w:t>MAX</w:t>
            </w:r>
            <w:r w:rsidRPr="002576F0">
              <w:rPr>
                <w:rFonts w:ascii="Century" w:eastAsia="ＭＳ Ｐゴシック" w:hAnsi="Century" w:cs="ＭＳ Ｐゴシック"/>
                <w:color w:val="000000"/>
                <w:sz w:val="18"/>
                <w:szCs w:val="21"/>
              </w:rPr>
              <w:t xml:space="preserve"> </w:t>
            </w:r>
            <w:r w:rsidRPr="002576F0">
              <w:rPr>
                <w:rFonts w:ascii="ＭＳ Ｐ明朝" w:eastAsia="ＭＳ Ｐ明朝" w:hAnsi="ＭＳ Ｐ明朝" w:cs="ＭＳ Ｐゴシック" w:hint="eastAsia"/>
                <w:color w:val="000000"/>
                <w:sz w:val="18"/>
                <w:szCs w:val="21"/>
              </w:rPr>
              <w:t>≤</w:t>
            </w:r>
            <w:r w:rsidRPr="002576F0">
              <w:rPr>
                <w:rFonts w:ascii="Century" w:eastAsia="ＭＳ Ｐゴシック" w:hAnsi="Century" w:cs="ＭＳ Ｐゴシック"/>
                <w:color w:val="000000"/>
                <w:sz w:val="18"/>
                <w:szCs w:val="21"/>
              </w:rPr>
              <w:t xml:space="preserve"> 33dBm)</w:t>
            </w:r>
          </w:p>
        </w:tc>
      </w:tr>
      <w:tr w:rsidR="00457C0F" w:rsidRPr="002576F0" w:rsidTr="00062002">
        <w:trPr>
          <w:trHeight w:val="20"/>
        </w:trPr>
        <w:tc>
          <w:tcPr>
            <w:tcW w:w="915" w:type="pct"/>
            <w:vMerge/>
          </w:tcPr>
          <w:p w:rsidR="00457C0F" w:rsidRPr="005F437C" w:rsidRDefault="00457C0F" w:rsidP="00062002">
            <w:pPr>
              <w:spacing w:beforeLines="0" w:before="0" w:afterLines="0" w:after="0"/>
              <w:jc w:val="center"/>
              <w:rPr>
                <w:rFonts w:ascii="Century" w:eastAsia="ＭＳ Ｐゴシック" w:hAnsi="Century" w:cs="ＭＳ Ｐゴシック"/>
                <w:color w:val="000000"/>
                <w:sz w:val="18"/>
                <w:szCs w:val="21"/>
              </w:rPr>
            </w:pPr>
          </w:p>
        </w:tc>
        <w:tc>
          <w:tcPr>
            <w:tcW w:w="865" w:type="pct"/>
            <w:vMerge w:val="restart"/>
          </w:tcPr>
          <w:p w:rsidR="00457C0F" w:rsidRPr="005F437C" w:rsidRDefault="00457C0F" w:rsidP="00062002">
            <w:pPr>
              <w:spacing w:beforeLines="0" w:before="0" w:afterLines="0" w:after="0"/>
              <w:jc w:val="center"/>
              <w:rPr>
                <w:rFonts w:ascii="Century" w:eastAsia="ＭＳ Ｐゴシック" w:hAnsi="Century" w:cs="ＭＳ Ｐゴシック"/>
                <w:color w:val="000000"/>
                <w:sz w:val="18"/>
                <w:szCs w:val="21"/>
              </w:rPr>
            </w:pPr>
            <w:r w:rsidRPr="005F437C">
              <w:rPr>
                <w:rFonts w:ascii="Century" w:eastAsia="ＭＳ Ｐゴシック" w:hAnsi="Century" w:cs="ＭＳ Ｐゴシック" w:hint="eastAsia"/>
                <w:color w:val="000000"/>
                <w:sz w:val="18"/>
                <w:szCs w:val="21"/>
              </w:rPr>
              <w:t>ACP</w:t>
            </w:r>
          </w:p>
        </w:tc>
        <w:tc>
          <w:tcPr>
            <w:tcW w:w="864" w:type="pct"/>
            <w:vMerge w:val="restart"/>
            <w:shd w:val="clear" w:color="auto" w:fill="auto"/>
            <w:noWrap/>
            <w:vAlign w:val="center"/>
            <w:hideMark/>
          </w:tcPr>
          <w:p w:rsidR="00457C0F" w:rsidRPr="002576F0" w:rsidRDefault="00457C0F" w:rsidP="00062002">
            <w:pPr>
              <w:spacing w:before="120" w:after="120"/>
              <w:jc w:val="center"/>
              <w:rPr>
                <w:rFonts w:ascii="Century" w:eastAsia="ＭＳ Ｐゴシック" w:hAnsi="Century" w:cs="ＭＳ Ｐゴシック"/>
                <w:color w:val="000000"/>
                <w:sz w:val="18"/>
                <w:szCs w:val="21"/>
              </w:rPr>
            </w:pPr>
            <w:r w:rsidRPr="005F437C">
              <w:rPr>
                <w:rFonts w:ascii="Century" w:eastAsia="ＭＳ Ｐゴシック" w:hAnsi="Century" w:cs="ＭＳ Ｐゴシック"/>
                <w:color w:val="000000"/>
                <w:sz w:val="18"/>
                <w:szCs w:val="21"/>
              </w:rPr>
              <w:t>-</w:t>
            </w:r>
            <w:r w:rsidR="00BC35B4">
              <w:rPr>
                <w:rFonts w:ascii="Century" w:eastAsia="ＭＳ Ｐゴシック" w:hAnsi="Century" w:cs="ＭＳ Ｐゴシック" w:hint="eastAsia"/>
                <w:color w:val="000000"/>
                <w:sz w:val="18"/>
                <w:szCs w:val="21"/>
              </w:rPr>
              <w:t>7.6</w:t>
            </w:r>
            <w:r w:rsidRPr="002576F0">
              <w:rPr>
                <w:rFonts w:ascii="Century" w:eastAsia="ＭＳ Ｐゴシック" w:hAnsi="Century" w:cs="ＭＳ Ｐゴシック"/>
                <w:color w:val="000000"/>
                <w:sz w:val="18"/>
                <w:szCs w:val="21"/>
              </w:rPr>
              <w:t xml:space="preserve"> </w:t>
            </w:r>
          </w:p>
        </w:tc>
        <w:tc>
          <w:tcPr>
            <w:tcW w:w="1008" w:type="pct"/>
            <w:vMerge w:val="restart"/>
            <w:shd w:val="clear" w:color="auto" w:fill="auto"/>
            <w:noWrap/>
            <w:vAlign w:val="center"/>
            <w:hideMark/>
          </w:tcPr>
          <w:p w:rsidR="00457C0F" w:rsidRPr="002576F0" w:rsidRDefault="00457C0F" w:rsidP="00062002">
            <w:pPr>
              <w:spacing w:beforeLines="0" w:before="0" w:afterLines="0" w:after="0"/>
              <w:jc w:val="center"/>
              <w:rPr>
                <w:rFonts w:ascii="Century" w:eastAsia="ＭＳ Ｐゴシック" w:hAnsi="Century" w:cs="ＭＳ Ｐゴシック"/>
                <w:color w:val="000000"/>
                <w:sz w:val="18"/>
                <w:szCs w:val="21"/>
              </w:rPr>
            </w:pPr>
            <w:r w:rsidRPr="002576F0">
              <w:rPr>
                <w:rFonts w:ascii="Century" w:eastAsia="ＭＳ Ｐゴシック" w:hAnsi="Century" w:cs="ＭＳ Ｐゴシック"/>
                <w:color w:val="000000"/>
                <w:sz w:val="18"/>
                <w:szCs w:val="21"/>
              </w:rPr>
              <w:t>-14</w:t>
            </w:r>
          </w:p>
        </w:tc>
        <w:tc>
          <w:tcPr>
            <w:tcW w:w="1348" w:type="pct"/>
            <w:shd w:val="clear" w:color="auto" w:fill="auto"/>
            <w:noWrap/>
            <w:vAlign w:val="center"/>
            <w:hideMark/>
          </w:tcPr>
          <w:p w:rsidR="00457C0F" w:rsidRPr="002576F0" w:rsidRDefault="00457C0F" w:rsidP="00062002">
            <w:pPr>
              <w:spacing w:beforeLines="0" w:before="0" w:afterLines="0" w:after="0"/>
              <w:jc w:val="center"/>
              <w:rPr>
                <w:rFonts w:ascii="Century" w:eastAsia="ＭＳ Ｐゴシック" w:hAnsi="Century" w:cs="ＭＳ Ｐゴシック"/>
                <w:color w:val="000000"/>
                <w:sz w:val="18"/>
                <w:szCs w:val="21"/>
              </w:rPr>
            </w:pPr>
            <w:r w:rsidRPr="002576F0">
              <w:rPr>
                <w:rFonts w:ascii="Symbol" w:eastAsia="ＭＳ Ｐゴシック" w:hAnsi="Symbol" w:cs="ＭＳ Ｐゴシック"/>
                <w:color w:val="000000"/>
                <w:sz w:val="18"/>
                <w:szCs w:val="21"/>
              </w:rPr>
              <w:t></w:t>
            </w:r>
            <w:r w:rsidRPr="002576F0">
              <w:rPr>
                <w:rFonts w:ascii="Symbol" w:eastAsia="ＭＳ Ｐゴシック" w:hAnsi="Symbol" w:cs="ＭＳ Ｐゴシック"/>
                <w:color w:val="000000"/>
                <w:sz w:val="18"/>
                <w:szCs w:val="21"/>
              </w:rPr>
              <w:t></w:t>
            </w:r>
            <w:r w:rsidRPr="002576F0">
              <w:rPr>
                <w:rFonts w:ascii="Symbol" w:eastAsia="ＭＳ Ｐゴシック" w:hAnsi="Symbol" w:cs="ＭＳ Ｐゴシック"/>
                <w:color w:val="000000"/>
                <w:sz w:val="18"/>
                <w:szCs w:val="21"/>
              </w:rPr>
              <w:t></w:t>
            </w:r>
            <w:r w:rsidRPr="002576F0">
              <w:rPr>
                <w:rFonts w:ascii="Century" w:eastAsia="ＭＳ Ｐゴシック" w:hAnsi="Century" w:cs="ＭＳ Ｐゴシック"/>
                <w:color w:val="000000"/>
                <w:sz w:val="18"/>
                <w:szCs w:val="21"/>
              </w:rPr>
              <w:t>.0 (EIRP</w:t>
            </w:r>
            <w:r w:rsidRPr="002576F0">
              <w:rPr>
                <w:rFonts w:ascii="Century" w:eastAsia="ＭＳ Ｐゴシック" w:hAnsi="Century" w:cs="ＭＳ Ｐゴシック"/>
                <w:color w:val="000000"/>
                <w:sz w:val="18"/>
                <w:szCs w:val="21"/>
                <w:vertAlign w:val="subscript"/>
              </w:rPr>
              <w:t>MAX</w:t>
            </w:r>
            <w:r w:rsidRPr="002576F0">
              <w:rPr>
                <w:rFonts w:ascii="Century" w:eastAsia="ＭＳ Ｐゴシック" w:hAnsi="Century" w:cs="ＭＳ Ｐゴシック"/>
                <w:color w:val="000000"/>
                <w:sz w:val="18"/>
                <w:szCs w:val="21"/>
              </w:rPr>
              <w:t xml:space="preserve"> &gt; 33dBm)</w:t>
            </w:r>
          </w:p>
        </w:tc>
      </w:tr>
      <w:tr w:rsidR="00457C0F" w:rsidRPr="002576F0" w:rsidTr="00062002">
        <w:trPr>
          <w:trHeight w:val="20"/>
        </w:trPr>
        <w:tc>
          <w:tcPr>
            <w:tcW w:w="915" w:type="pct"/>
            <w:vMerge/>
          </w:tcPr>
          <w:p w:rsidR="00457C0F" w:rsidRPr="005F437C" w:rsidRDefault="00457C0F" w:rsidP="00062002">
            <w:pPr>
              <w:spacing w:beforeLines="0" w:before="0" w:afterLines="0" w:after="0"/>
              <w:jc w:val="center"/>
              <w:rPr>
                <w:rFonts w:ascii="Century" w:eastAsia="ＭＳ Ｐゴシック" w:hAnsi="Century" w:cs="ＭＳ Ｐゴシック"/>
                <w:color w:val="000000"/>
                <w:sz w:val="18"/>
                <w:szCs w:val="21"/>
              </w:rPr>
            </w:pPr>
          </w:p>
        </w:tc>
        <w:tc>
          <w:tcPr>
            <w:tcW w:w="865" w:type="pct"/>
            <w:vMerge/>
          </w:tcPr>
          <w:p w:rsidR="00457C0F" w:rsidRPr="005F437C" w:rsidRDefault="00457C0F" w:rsidP="00062002">
            <w:pPr>
              <w:spacing w:beforeLines="0" w:before="0" w:afterLines="0" w:after="0"/>
              <w:jc w:val="center"/>
              <w:rPr>
                <w:rFonts w:ascii="Century" w:eastAsia="ＭＳ Ｐゴシック" w:hAnsi="Century" w:cs="ＭＳ Ｐゴシック"/>
                <w:color w:val="000000"/>
                <w:sz w:val="18"/>
                <w:szCs w:val="21"/>
              </w:rPr>
            </w:pPr>
          </w:p>
        </w:tc>
        <w:tc>
          <w:tcPr>
            <w:tcW w:w="864" w:type="pct"/>
            <w:vMerge/>
            <w:shd w:val="clear" w:color="auto" w:fill="auto"/>
            <w:noWrap/>
            <w:vAlign w:val="center"/>
            <w:hideMark/>
          </w:tcPr>
          <w:p w:rsidR="00457C0F" w:rsidRPr="002576F0" w:rsidRDefault="00457C0F" w:rsidP="00062002">
            <w:pPr>
              <w:spacing w:beforeLines="0" w:before="0" w:afterLines="0" w:after="0"/>
              <w:jc w:val="center"/>
              <w:rPr>
                <w:rFonts w:ascii="Century" w:eastAsia="ＭＳ Ｐゴシック" w:hAnsi="Century" w:cs="ＭＳ Ｐゴシック"/>
                <w:color w:val="000000"/>
                <w:sz w:val="18"/>
                <w:szCs w:val="21"/>
              </w:rPr>
            </w:pPr>
          </w:p>
        </w:tc>
        <w:tc>
          <w:tcPr>
            <w:tcW w:w="1008" w:type="pct"/>
            <w:vMerge/>
            <w:vAlign w:val="center"/>
            <w:hideMark/>
          </w:tcPr>
          <w:p w:rsidR="00457C0F" w:rsidRPr="002576F0" w:rsidRDefault="00457C0F" w:rsidP="00062002">
            <w:pPr>
              <w:spacing w:beforeLines="0" w:before="0" w:afterLines="0" w:after="0"/>
              <w:rPr>
                <w:rFonts w:ascii="Century" w:eastAsia="ＭＳ Ｐゴシック" w:hAnsi="Century" w:cs="ＭＳ Ｐゴシック"/>
                <w:color w:val="000000"/>
                <w:sz w:val="18"/>
                <w:szCs w:val="21"/>
              </w:rPr>
            </w:pPr>
          </w:p>
        </w:tc>
        <w:tc>
          <w:tcPr>
            <w:tcW w:w="1348" w:type="pct"/>
            <w:shd w:val="clear" w:color="auto" w:fill="auto"/>
            <w:noWrap/>
            <w:vAlign w:val="center"/>
            <w:hideMark/>
          </w:tcPr>
          <w:p w:rsidR="00457C0F" w:rsidRPr="002576F0" w:rsidRDefault="00457C0F" w:rsidP="00062002">
            <w:pPr>
              <w:spacing w:beforeLines="0" w:before="0" w:afterLines="0" w:after="0"/>
              <w:jc w:val="center"/>
              <w:rPr>
                <w:rFonts w:ascii="Century" w:eastAsia="ＭＳ Ｐゴシック" w:hAnsi="Century" w:cs="ＭＳ Ｐゴシック"/>
                <w:color w:val="000000"/>
                <w:sz w:val="18"/>
                <w:szCs w:val="21"/>
              </w:rPr>
            </w:pPr>
            <w:r w:rsidRPr="002576F0">
              <w:rPr>
                <w:rFonts w:ascii="Century" w:eastAsia="ＭＳ Ｐゴシック" w:hAnsi="Century" w:cs="ＭＳ Ｐゴシック"/>
                <w:color w:val="000000"/>
                <w:sz w:val="18"/>
                <w:szCs w:val="21"/>
              </w:rPr>
              <w:t>-8.0 (EIRP</w:t>
            </w:r>
            <w:r w:rsidRPr="002576F0">
              <w:rPr>
                <w:rFonts w:ascii="Century" w:eastAsia="ＭＳ Ｐゴシック" w:hAnsi="Century" w:cs="ＭＳ Ｐゴシック"/>
                <w:color w:val="000000"/>
                <w:sz w:val="18"/>
                <w:szCs w:val="21"/>
                <w:vertAlign w:val="subscript"/>
              </w:rPr>
              <w:t>MAX</w:t>
            </w:r>
            <w:r w:rsidRPr="002576F0">
              <w:rPr>
                <w:rFonts w:ascii="Century" w:eastAsia="ＭＳ Ｐゴシック" w:hAnsi="Century" w:cs="ＭＳ Ｐゴシック"/>
                <w:color w:val="000000"/>
                <w:sz w:val="18"/>
                <w:szCs w:val="21"/>
              </w:rPr>
              <w:t xml:space="preserve"> </w:t>
            </w:r>
            <w:r w:rsidRPr="002576F0">
              <w:rPr>
                <w:rFonts w:ascii="ＭＳ Ｐ明朝" w:eastAsia="ＭＳ Ｐ明朝" w:hAnsi="ＭＳ Ｐ明朝" w:cs="ＭＳ Ｐゴシック" w:hint="eastAsia"/>
                <w:color w:val="000000"/>
                <w:sz w:val="18"/>
                <w:szCs w:val="21"/>
              </w:rPr>
              <w:t>≤</w:t>
            </w:r>
            <w:r w:rsidRPr="002576F0">
              <w:rPr>
                <w:rFonts w:ascii="Century" w:eastAsia="ＭＳ Ｐゴシック" w:hAnsi="Century" w:cs="ＭＳ Ｐゴシック"/>
                <w:color w:val="000000"/>
                <w:sz w:val="18"/>
                <w:szCs w:val="21"/>
              </w:rPr>
              <w:t xml:space="preserve"> 33dBm)</w:t>
            </w:r>
          </w:p>
        </w:tc>
      </w:tr>
    </w:tbl>
    <w:p w:rsidR="00DB55FC" w:rsidRDefault="00432764" w:rsidP="00432764">
      <w:pPr>
        <w:spacing w:before="120" w:after="120"/>
        <w:rPr>
          <w:rFonts w:eastAsiaTheme="minorEastAsia"/>
        </w:rPr>
      </w:pPr>
      <w:r w:rsidRPr="00D762BE">
        <w:rPr>
          <w:rFonts w:eastAsiaTheme="minorEastAsia" w:hint="eastAsia"/>
        </w:rPr>
        <w:t xml:space="preserve">With our views, SNR </w:t>
      </w:r>
      <w:r>
        <w:rPr>
          <w:rFonts w:eastAsiaTheme="minorEastAsia" w:hint="eastAsia"/>
        </w:rPr>
        <w:t>is</w:t>
      </w:r>
      <w:r w:rsidRPr="00D762BE">
        <w:rPr>
          <w:rFonts w:eastAsiaTheme="minorEastAsia" w:hint="eastAsia"/>
        </w:rPr>
        <w:t xml:space="preserve"> </w:t>
      </w:r>
      <w:r w:rsidRPr="00D762BE">
        <w:rPr>
          <w:rFonts w:eastAsiaTheme="minorEastAsia"/>
        </w:rPr>
        <w:t>proportional</w:t>
      </w:r>
      <w:r w:rsidRPr="00D762BE">
        <w:rPr>
          <w:rFonts w:eastAsiaTheme="minorEastAsia" w:hint="eastAsia"/>
        </w:rPr>
        <w:t xml:space="preserve"> to MPR</w:t>
      </w:r>
      <w:r>
        <w:rPr>
          <w:rFonts w:eastAsiaTheme="minorEastAsia" w:hint="eastAsia"/>
        </w:rPr>
        <w:t xml:space="preserve">, </w:t>
      </w:r>
      <w:r w:rsidRPr="00BB2201">
        <w:rPr>
          <w:rFonts w:ascii="Symbol" w:eastAsiaTheme="minorEastAsia" w:hAnsi="Symbol"/>
        </w:rPr>
        <w:t></w:t>
      </w:r>
      <w:proofErr w:type="spellStart"/>
      <w:r>
        <w:rPr>
          <w:rFonts w:eastAsiaTheme="minorEastAsia" w:hint="eastAsia"/>
        </w:rPr>
        <w:t>ChBW</w:t>
      </w:r>
      <w:proofErr w:type="spellEnd"/>
      <w:r>
        <w:rPr>
          <w:rFonts w:eastAsiaTheme="minorEastAsia" w:hint="eastAsia"/>
        </w:rPr>
        <w:t xml:space="preserve"> and </w:t>
      </w:r>
      <w:r w:rsidRPr="00816B09">
        <w:rPr>
          <w:rFonts w:ascii="Symbol" w:eastAsiaTheme="minorEastAsia" w:hAnsi="Symbol"/>
        </w:rPr>
        <w:t></w:t>
      </w:r>
      <w:proofErr w:type="spellStart"/>
      <w:r>
        <w:rPr>
          <w:rFonts w:eastAsiaTheme="minorEastAsia" w:hint="eastAsia"/>
        </w:rPr>
        <w:t>dir</w:t>
      </w:r>
      <w:proofErr w:type="spellEnd"/>
      <w:r>
        <w:rPr>
          <w:rFonts w:eastAsiaTheme="minorEastAsia" w:hint="eastAsia"/>
        </w:rPr>
        <w:t xml:space="preserve">, </w:t>
      </w:r>
      <w:r w:rsidR="0044482B">
        <w:rPr>
          <w:rFonts w:eastAsiaTheme="minorEastAsia" w:hint="eastAsia"/>
        </w:rPr>
        <w:t>i.e. SNR = SNR</w:t>
      </w:r>
      <w:r w:rsidR="0062647A">
        <w:rPr>
          <w:rFonts w:eastAsiaTheme="minorEastAsia" w:hint="eastAsia"/>
          <w:vertAlign w:val="subscript"/>
        </w:rPr>
        <w:t>A1</w:t>
      </w:r>
      <w:proofErr w:type="gramStart"/>
      <w:r w:rsidR="0062647A">
        <w:rPr>
          <w:rFonts w:eastAsiaTheme="minorEastAsia" w:hint="eastAsia"/>
          <w:vertAlign w:val="subscript"/>
        </w:rPr>
        <w:t>,M</w:t>
      </w:r>
      <w:r w:rsidR="00964C48" w:rsidRPr="00964C48">
        <w:rPr>
          <w:rFonts w:eastAsiaTheme="minorEastAsia" w:hint="eastAsia"/>
          <w:vertAlign w:val="subscript"/>
        </w:rPr>
        <w:t>PR</w:t>
      </w:r>
      <w:proofErr w:type="gramEnd"/>
      <w:r w:rsidR="00964C48" w:rsidRPr="00964C48">
        <w:rPr>
          <w:rFonts w:eastAsiaTheme="minorEastAsia" w:hint="eastAsia"/>
          <w:vertAlign w:val="subscript"/>
        </w:rPr>
        <w:t>=0,400MHz</w:t>
      </w:r>
      <w:r w:rsidR="0044482B">
        <w:rPr>
          <w:rFonts w:eastAsiaTheme="minorEastAsia" w:hint="eastAsia"/>
        </w:rPr>
        <w:t xml:space="preserve"> </w:t>
      </w:r>
      <w:r w:rsidR="0044482B">
        <w:rPr>
          <w:rFonts w:eastAsiaTheme="minorEastAsia"/>
        </w:rPr>
        <w:t>–</w:t>
      </w:r>
      <w:r w:rsidR="0044482B">
        <w:rPr>
          <w:rFonts w:eastAsiaTheme="minorEastAsia" w:hint="eastAsia"/>
        </w:rPr>
        <w:t xml:space="preserve"> MPR + </w:t>
      </w:r>
      <w:r w:rsidR="0044482B" w:rsidRPr="00BB2201">
        <w:rPr>
          <w:rFonts w:ascii="Symbol" w:eastAsiaTheme="minorEastAsia" w:hAnsi="Symbol"/>
        </w:rPr>
        <w:t></w:t>
      </w:r>
      <w:proofErr w:type="spellStart"/>
      <w:r w:rsidR="0044482B">
        <w:rPr>
          <w:rFonts w:eastAsiaTheme="minorEastAsia" w:hint="eastAsia"/>
        </w:rPr>
        <w:t>ChBW</w:t>
      </w:r>
      <w:proofErr w:type="spellEnd"/>
      <w:r w:rsidR="0044482B">
        <w:rPr>
          <w:rFonts w:eastAsiaTheme="minorEastAsia" w:hint="eastAsia"/>
        </w:rPr>
        <w:t xml:space="preserve">  +</w:t>
      </w:r>
      <w:r w:rsidR="0044482B" w:rsidRPr="0044482B">
        <w:rPr>
          <w:rFonts w:ascii="Symbol" w:eastAsiaTheme="minorEastAsia" w:hAnsi="Symbol"/>
        </w:rPr>
        <w:t></w:t>
      </w:r>
      <w:r w:rsidR="0044482B" w:rsidRPr="00816B09">
        <w:rPr>
          <w:rFonts w:ascii="Symbol" w:eastAsiaTheme="minorEastAsia" w:hAnsi="Symbol"/>
        </w:rPr>
        <w:t></w:t>
      </w:r>
      <w:r w:rsidR="00C138A7">
        <w:rPr>
          <w:rFonts w:eastAsiaTheme="minorEastAsia" w:hint="eastAsia"/>
        </w:rPr>
        <w:t>D</w:t>
      </w:r>
      <w:r w:rsidR="00DB55FC">
        <w:rPr>
          <w:rFonts w:eastAsiaTheme="minorEastAsia" w:hint="eastAsia"/>
        </w:rPr>
        <w:t>ir, w</w:t>
      </w:r>
      <w:r>
        <w:rPr>
          <w:rFonts w:eastAsiaTheme="minorEastAsia" w:hint="eastAsia"/>
        </w:rPr>
        <w:t>here</w:t>
      </w:r>
      <w:r w:rsidR="00DB55FC">
        <w:rPr>
          <w:rFonts w:eastAsiaTheme="minorEastAsia" w:hint="eastAsia"/>
        </w:rPr>
        <w:t>,</w:t>
      </w:r>
    </w:p>
    <w:p w:rsidR="00DB55FC" w:rsidRPr="00DB55FC" w:rsidRDefault="00432764" w:rsidP="00DB55FC">
      <w:pPr>
        <w:pStyle w:val="ListParagraph"/>
        <w:numPr>
          <w:ilvl w:val="0"/>
          <w:numId w:val="13"/>
        </w:numPr>
        <w:spacing w:before="120" w:after="120"/>
        <w:ind w:leftChars="0"/>
        <w:rPr>
          <w:rFonts w:eastAsiaTheme="minorEastAsia"/>
        </w:rPr>
      </w:pPr>
      <w:r w:rsidRPr="00DB55FC">
        <w:rPr>
          <w:rFonts w:ascii="Symbol" w:eastAsiaTheme="minorEastAsia" w:hAnsi="Symbol"/>
        </w:rPr>
        <w:t></w:t>
      </w:r>
      <w:r w:rsidR="00C138A7" w:rsidRPr="00DB55FC">
        <w:rPr>
          <w:rFonts w:eastAsiaTheme="minorEastAsia" w:hint="eastAsia"/>
        </w:rPr>
        <w:t>D</w:t>
      </w:r>
      <w:r w:rsidR="00DB55FC">
        <w:rPr>
          <w:rFonts w:eastAsiaTheme="minorEastAsia" w:hint="eastAsia"/>
        </w:rPr>
        <w:t>ir =</w:t>
      </w:r>
      <w:r w:rsidRPr="00DB55FC">
        <w:rPr>
          <w:rFonts w:eastAsiaTheme="minorEastAsia" w:hint="eastAsia"/>
        </w:rPr>
        <w:t xml:space="preserve"> </w:t>
      </w:r>
      <w:r w:rsidR="0018558F" w:rsidRPr="00DB55FC">
        <w:rPr>
          <w:rFonts w:eastAsiaTheme="minorEastAsia" w:hint="eastAsia"/>
        </w:rPr>
        <w:t xml:space="preserve">difference of </w:t>
      </w:r>
      <w:r w:rsidRPr="00DB55FC">
        <w:rPr>
          <w:rFonts w:eastAsiaTheme="minorEastAsia" w:hint="eastAsia"/>
        </w:rPr>
        <w:t xml:space="preserve">UE directivity </w:t>
      </w:r>
      <w:r w:rsidR="0018558F" w:rsidRPr="00DB55FC">
        <w:rPr>
          <w:rFonts w:eastAsiaTheme="minorEastAsia" w:hint="eastAsia"/>
        </w:rPr>
        <w:t xml:space="preserve">assumption from </w:t>
      </w:r>
      <w:r w:rsidR="00D63877" w:rsidRPr="00DB55FC">
        <w:rPr>
          <w:rFonts w:eastAsiaTheme="minorEastAsia" w:hint="eastAsia"/>
        </w:rPr>
        <w:t>2x8</w:t>
      </w:r>
      <w:r w:rsidR="005C170A">
        <w:rPr>
          <w:rFonts w:eastAsiaTheme="minorEastAsia" w:hint="eastAsia"/>
        </w:rPr>
        <w:t xml:space="preserve"> array</w:t>
      </w:r>
      <w:r w:rsidR="00D63877" w:rsidRPr="00DB55FC">
        <w:rPr>
          <w:rFonts w:eastAsiaTheme="minorEastAsia" w:hint="eastAsia"/>
        </w:rPr>
        <w:t xml:space="preserve">, i.e. </w:t>
      </w:r>
      <w:r w:rsidRPr="00DB55FC">
        <w:rPr>
          <w:rFonts w:ascii="Symbol" w:eastAsiaTheme="minorEastAsia" w:hAnsi="Symbol"/>
        </w:rPr>
        <w:t></w:t>
      </w:r>
      <w:r w:rsidR="00C138A7" w:rsidRPr="00DB55FC">
        <w:rPr>
          <w:rFonts w:eastAsiaTheme="minorEastAsia" w:hint="eastAsia"/>
        </w:rPr>
        <w:t>D</w:t>
      </w:r>
      <w:r w:rsidRPr="00DB55FC">
        <w:rPr>
          <w:rFonts w:eastAsiaTheme="minorEastAsia" w:hint="eastAsia"/>
        </w:rPr>
        <w:t>ir=0</w:t>
      </w:r>
      <w:r w:rsidR="005425C7" w:rsidRPr="00DB55FC">
        <w:rPr>
          <w:rFonts w:eastAsiaTheme="minorEastAsia" w:hint="eastAsia"/>
        </w:rPr>
        <w:t>[dB]</w:t>
      </w:r>
      <w:r w:rsidR="00D63877" w:rsidRPr="00DB55FC">
        <w:rPr>
          <w:rFonts w:eastAsiaTheme="minorEastAsia" w:hint="eastAsia"/>
        </w:rPr>
        <w:t xml:space="preserve"> for </w:t>
      </w:r>
      <w:r w:rsidR="00B251E5" w:rsidRPr="00DB55FC">
        <w:rPr>
          <w:rFonts w:eastAsiaTheme="minorEastAsia" w:hint="eastAsia"/>
        </w:rPr>
        <w:t xml:space="preserve">Assumption 1 </w:t>
      </w:r>
      <w:proofErr w:type="gramStart"/>
      <w:r w:rsidR="00B251E5" w:rsidRPr="00DB55FC">
        <w:rPr>
          <w:rFonts w:eastAsiaTheme="minorEastAsia" w:hint="eastAsia"/>
        </w:rPr>
        <w:t xml:space="preserve">and </w:t>
      </w:r>
      <w:r w:rsidRPr="00DB55FC">
        <w:rPr>
          <w:rFonts w:eastAsiaTheme="minorEastAsia" w:hint="eastAsia"/>
        </w:rPr>
        <w:t xml:space="preserve"> </w:t>
      </w:r>
      <w:r w:rsidRPr="00DB55FC">
        <w:rPr>
          <w:rFonts w:ascii="Symbol" w:eastAsiaTheme="minorEastAsia" w:hAnsi="Symbol"/>
        </w:rPr>
        <w:t></w:t>
      </w:r>
      <w:proofErr w:type="gramEnd"/>
      <w:r w:rsidR="00F87844">
        <w:rPr>
          <w:rFonts w:eastAsiaTheme="minorEastAsia" w:hint="eastAsia"/>
        </w:rPr>
        <w:t>Dir</w:t>
      </w:r>
      <w:r w:rsidR="00486B71" w:rsidRPr="00DB55FC">
        <w:rPr>
          <w:rFonts w:eastAsiaTheme="minorEastAsia" w:hint="eastAsia"/>
        </w:rPr>
        <w:t xml:space="preserve"> </w:t>
      </w:r>
      <w:r w:rsidRPr="00DB55FC">
        <w:rPr>
          <w:rFonts w:eastAsiaTheme="minorEastAsia" w:hint="eastAsia"/>
        </w:rPr>
        <w:t>=</w:t>
      </w:r>
      <w:r w:rsidR="00486B71" w:rsidRPr="00DB55FC">
        <w:rPr>
          <w:rFonts w:eastAsiaTheme="minorEastAsia" w:hint="eastAsia"/>
        </w:rPr>
        <w:t xml:space="preserve"> </w:t>
      </w:r>
      <w:r w:rsidRPr="00DB55FC">
        <w:rPr>
          <w:rFonts w:eastAsiaTheme="minorEastAsia" w:hint="eastAsia"/>
        </w:rPr>
        <w:t>6</w:t>
      </w:r>
      <w:r w:rsidR="005425C7" w:rsidRPr="00DB55FC">
        <w:rPr>
          <w:rFonts w:eastAsiaTheme="minorEastAsia" w:hint="eastAsia"/>
        </w:rPr>
        <w:t>[dB]</w:t>
      </w:r>
      <w:r w:rsidRPr="00DB55FC">
        <w:rPr>
          <w:rFonts w:eastAsiaTheme="minorEastAsia" w:hint="eastAsia"/>
        </w:rPr>
        <w:t xml:space="preserve"> for  </w:t>
      </w:r>
      <w:r w:rsidR="008F3DA7" w:rsidRPr="00DB55FC">
        <w:rPr>
          <w:rFonts w:eastAsiaTheme="minorEastAsia" w:hint="eastAsia"/>
        </w:rPr>
        <w:t>Assumption 2</w:t>
      </w:r>
      <w:r w:rsidR="00A1782B" w:rsidRPr="00DB55FC">
        <w:rPr>
          <w:rFonts w:eastAsiaTheme="minorEastAsia" w:hint="eastAsia"/>
        </w:rPr>
        <w:t>.</w:t>
      </w:r>
      <w:r w:rsidR="008F3DA7" w:rsidRPr="00DB55FC">
        <w:rPr>
          <w:rFonts w:eastAsiaTheme="minorEastAsia" w:hint="eastAsia"/>
        </w:rPr>
        <w:t xml:space="preserve"> </w:t>
      </w:r>
    </w:p>
    <w:p w:rsidR="00432764" w:rsidRPr="00DB55FC" w:rsidRDefault="008F3DA7" w:rsidP="00DB55FC">
      <w:pPr>
        <w:pStyle w:val="ListParagraph"/>
        <w:numPr>
          <w:ilvl w:val="0"/>
          <w:numId w:val="13"/>
        </w:numPr>
        <w:spacing w:before="120" w:after="120"/>
        <w:ind w:leftChars="0"/>
        <w:rPr>
          <w:rFonts w:eastAsiaTheme="minorEastAsia"/>
        </w:rPr>
      </w:pPr>
      <w:r w:rsidRPr="00DB55FC">
        <w:rPr>
          <w:rFonts w:ascii="Symbol" w:eastAsia="ＭＳ Ｐゴシック" w:hAnsi="Symbol" w:cs="ＭＳ Ｐゴシック"/>
          <w:color w:val="000000"/>
          <w:sz w:val="18"/>
          <w:szCs w:val="21"/>
        </w:rPr>
        <w:t></w:t>
      </w:r>
      <w:proofErr w:type="spellStart"/>
      <w:r w:rsidRPr="00DB55FC">
        <w:rPr>
          <w:rFonts w:eastAsiaTheme="minorEastAsia"/>
        </w:rPr>
        <w:t>ChBW</w:t>
      </w:r>
      <w:proofErr w:type="spellEnd"/>
      <w:r w:rsidRPr="00DB55FC">
        <w:rPr>
          <w:rFonts w:eastAsiaTheme="minorEastAsia"/>
        </w:rPr>
        <w:t xml:space="preserve"> = </w:t>
      </w:r>
      <w:proofErr w:type="gramStart"/>
      <w:r w:rsidRPr="00DB55FC">
        <w:rPr>
          <w:rFonts w:eastAsiaTheme="minorEastAsia"/>
        </w:rPr>
        <w:t>10log10(</w:t>
      </w:r>
      <w:proofErr w:type="gramEnd"/>
      <w:r w:rsidRPr="00DB55FC">
        <w:rPr>
          <w:rFonts w:eastAsiaTheme="minorEastAsia"/>
        </w:rPr>
        <w:t>400MHz/</w:t>
      </w:r>
      <w:proofErr w:type="spellStart"/>
      <w:r w:rsidRPr="00DB55FC">
        <w:rPr>
          <w:rFonts w:eastAsiaTheme="minorEastAsia"/>
        </w:rPr>
        <w:t>ChBW</w:t>
      </w:r>
      <w:proofErr w:type="spellEnd"/>
      <w:r w:rsidRPr="00DB55FC">
        <w:rPr>
          <w:rFonts w:eastAsiaTheme="minorEastAsia"/>
        </w:rPr>
        <w:t>)</w:t>
      </w:r>
      <w:r w:rsidRPr="00DB55FC">
        <w:rPr>
          <w:rFonts w:eastAsiaTheme="minorEastAsia" w:hint="eastAsia"/>
        </w:rPr>
        <w:t>.</w:t>
      </w:r>
    </w:p>
    <w:p w:rsidR="00F272D6" w:rsidRPr="00D762BE" w:rsidRDefault="00DE3845" w:rsidP="00432764">
      <w:pPr>
        <w:spacing w:before="120" w:after="120"/>
        <w:rPr>
          <w:rFonts w:eastAsiaTheme="minorEastAsia"/>
        </w:rPr>
      </w:pPr>
      <w:r>
        <w:rPr>
          <w:rFonts w:eastAsiaTheme="minorEastAsia" w:hint="eastAsia"/>
        </w:rPr>
        <w:t>Seeing the values in Table 1, a</w:t>
      </w:r>
      <w:r w:rsidR="002729D1">
        <w:rPr>
          <w:rFonts w:eastAsiaTheme="minorEastAsia" w:hint="eastAsia"/>
        </w:rPr>
        <w:t xml:space="preserve">t least </w:t>
      </w:r>
      <w:r w:rsidR="00BA7841" w:rsidRPr="001D4133">
        <w:rPr>
          <w:rFonts w:eastAsiaTheme="minorEastAsia" w:hint="eastAsia"/>
        </w:rPr>
        <w:t xml:space="preserve">we </w:t>
      </w:r>
      <w:r w:rsidR="00FB46B1">
        <w:rPr>
          <w:rFonts w:eastAsiaTheme="minorEastAsia" w:hint="eastAsia"/>
        </w:rPr>
        <w:t xml:space="preserve">can </w:t>
      </w:r>
      <w:r w:rsidR="00F94D9E">
        <w:rPr>
          <w:rFonts w:eastAsiaTheme="minorEastAsia" w:hint="eastAsia"/>
        </w:rPr>
        <w:t>conclude</w:t>
      </w:r>
      <w:r w:rsidR="002C3AC3">
        <w:rPr>
          <w:rFonts w:eastAsiaTheme="minorEastAsia" w:hint="eastAsia"/>
        </w:rPr>
        <w:t xml:space="preserve"> that </w:t>
      </w:r>
      <w:r w:rsidR="008A4226">
        <w:rPr>
          <w:rFonts w:eastAsiaTheme="minorEastAsia" w:hint="eastAsia"/>
        </w:rPr>
        <w:t>it is infeasible to</w:t>
      </w:r>
      <w:r w:rsidR="00F94D9E">
        <w:rPr>
          <w:rFonts w:eastAsiaTheme="minorEastAsia" w:hint="eastAsia"/>
        </w:rPr>
        <w:t xml:space="preserve"> test A</w:t>
      </w:r>
      <w:r w:rsidR="00B40376">
        <w:rPr>
          <w:rFonts w:eastAsiaTheme="minorEastAsia" w:hint="eastAsia"/>
        </w:rPr>
        <w:t xml:space="preserve">CLR as </w:t>
      </w:r>
      <w:r w:rsidR="008A4226">
        <w:rPr>
          <w:rFonts w:eastAsiaTheme="minorEastAsia" w:hint="eastAsia"/>
        </w:rPr>
        <w:t xml:space="preserve">it </w:t>
      </w:r>
      <w:r w:rsidR="00B40376">
        <w:rPr>
          <w:rFonts w:eastAsiaTheme="minorEastAsia" w:hint="eastAsia"/>
        </w:rPr>
        <w:t>is defined in core spec with th</w:t>
      </w:r>
      <w:r w:rsidR="00D83BE6">
        <w:rPr>
          <w:rFonts w:eastAsiaTheme="minorEastAsia" w:hint="eastAsia"/>
        </w:rPr>
        <w:t>e currently defined test methods.</w:t>
      </w:r>
    </w:p>
    <w:p w:rsidR="002E64C7" w:rsidRDefault="002E64C7" w:rsidP="002E64C7">
      <w:pPr>
        <w:spacing w:before="120" w:after="120"/>
        <w:rPr>
          <w:rFonts w:eastAsiaTheme="minorEastAsia"/>
          <w:b/>
        </w:rPr>
      </w:pPr>
      <w:r>
        <w:rPr>
          <w:rFonts w:eastAsiaTheme="minorEastAsia" w:hint="eastAsia"/>
          <w:b/>
        </w:rPr>
        <w:t xml:space="preserve">Observation </w:t>
      </w:r>
      <w:proofErr w:type="gramStart"/>
      <w:r>
        <w:rPr>
          <w:rFonts w:eastAsiaTheme="minorEastAsia" w:hint="eastAsia"/>
          <w:b/>
        </w:rPr>
        <w:t>1 :</w:t>
      </w:r>
      <w:proofErr w:type="gramEnd"/>
      <w:r>
        <w:rPr>
          <w:rFonts w:eastAsiaTheme="minorEastAsia" w:hint="eastAsia"/>
          <w:b/>
        </w:rPr>
        <w:t xml:space="preserve"> With assumption 1, FR2 ACLR is not feasible to test as is defined in core spec </w:t>
      </w:r>
      <w:r w:rsidRPr="00127F72">
        <w:rPr>
          <w:rFonts w:eastAsiaTheme="minorEastAsia" w:hint="eastAsia"/>
          <w:b/>
        </w:rPr>
        <w:t>with the currently defined test methods.</w:t>
      </w:r>
    </w:p>
    <w:p w:rsidR="006F7657" w:rsidRDefault="006F7657" w:rsidP="006F7657">
      <w:pPr>
        <w:spacing w:before="120" w:after="120"/>
        <w:rPr>
          <w:rFonts w:eastAsiaTheme="minorEastAsia"/>
          <w:b/>
        </w:rPr>
      </w:pPr>
      <w:r>
        <w:rPr>
          <w:rFonts w:eastAsiaTheme="minorEastAsia" w:hint="eastAsia"/>
          <w:b/>
        </w:rPr>
        <w:t xml:space="preserve">Proposal </w:t>
      </w:r>
      <w:proofErr w:type="gramStart"/>
      <w:r>
        <w:rPr>
          <w:rFonts w:eastAsiaTheme="minorEastAsia" w:hint="eastAsia"/>
          <w:b/>
        </w:rPr>
        <w:t>1 :</w:t>
      </w:r>
      <w:proofErr w:type="gramEnd"/>
      <w:r>
        <w:rPr>
          <w:rFonts w:eastAsiaTheme="minorEastAsia" w:hint="eastAsia"/>
          <w:b/>
        </w:rPr>
        <w:t xml:space="preserve"> With assumption 1, conclude that FR2 ACLR is not feasible to test as is defined in core spec with </w:t>
      </w:r>
      <w:r w:rsidRPr="00127F72">
        <w:rPr>
          <w:rFonts w:eastAsiaTheme="minorEastAsia" w:hint="eastAsia"/>
          <w:b/>
        </w:rPr>
        <w:t>the currently defined test methods.</w:t>
      </w:r>
    </w:p>
    <w:p w:rsidR="00210823" w:rsidRDefault="00210823" w:rsidP="005832DD">
      <w:pPr>
        <w:spacing w:before="120" w:after="120"/>
        <w:rPr>
          <w:rFonts w:eastAsiaTheme="minorEastAsia"/>
        </w:rPr>
      </w:pPr>
      <w:r w:rsidRPr="00210823">
        <w:rPr>
          <w:rFonts w:eastAsiaTheme="minorEastAsia"/>
        </w:rPr>
        <w:t>With assumption 2, there may be a chance that test can be done without relaxation only for lower MPR and narrower CBW case.</w:t>
      </w:r>
    </w:p>
    <w:p w:rsidR="005832DD" w:rsidRDefault="002E64C7" w:rsidP="005832DD">
      <w:pPr>
        <w:spacing w:before="120" w:after="120"/>
        <w:rPr>
          <w:rFonts w:eastAsiaTheme="minorEastAsia"/>
          <w:b/>
        </w:rPr>
      </w:pPr>
      <w:r>
        <w:rPr>
          <w:rFonts w:eastAsiaTheme="minorEastAsia" w:hint="eastAsia"/>
          <w:b/>
        </w:rPr>
        <w:t xml:space="preserve">Observation </w:t>
      </w:r>
      <w:proofErr w:type="gramStart"/>
      <w:r>
        <w:rPr>
          <w:rFonts w:eastAsiaTheme="minorEastAsia" w:hint="eastAsia"/>
          <w:b/>
        </w:rPr>
        <w:t xml:space="preserve">2 </w:t>
      </w:r>
      <w:r w:rsidR="005832DD">
        <w:rPr>
          <w:rFonts w:eastAsiaTheme="minorEastAsia" w:hint="eastAsia"/>
          <w:b/>
        </w:rPr>
        <w:t>:</w:t>
      </w:r>
      <w:proofErr w:type="gramEnd"/>
      <w:r w:rsidR="005832DD">
        <w:rPr>
          <w:rFonts w:eastAsiaTheme="minorEastAsia" w:hint="eastAsia"/>
          <w:b/>
        </w:rPr>
        <w:t xml:space="preserve"> </w:t>
      </w:r>
      <w:r w:rsidR="0087758F" w:rsidRPr="0087758F">
        <w:rPr>
          <w:rFonts w:eastAsiaTheme="minorEastAsia"/>
          <w:b/>
        </w:rPr>
        <w:t>With assumption 2,</w:t>
      </w:r>
      <w:r w:rsidR="009721AB">
        <w:rPr>
          <w:rFonts w:eastAsiaTheme="minorEastAsia"/>
          <w:b/>
        </w:rPr>
        <w:t xml:space="preserve"> there may be </w:t>
      </w:r>
      <w:r w:rsidR="007B10EE">
        <w:rPr>
          <w:rFonts w:eastAsiaTheme="minorEastAsia"/>
          <w:b/>
        </w:rPr>
        <w:t>a chance that</w:t>
      </w:r>
      <w:r w:rsidR="007B10EE">
        <w:rPr>
          <w:rFonts w:eastAsiaTheme="minorEastAsia" w:hint="eastAsia"/>
          <w:b/>
        </w:rPr>
        <w:t xml:space="preserve"> test </w:t>
      </w:r>
      <w:r w:rsidR="0087758F" w:rsidRPr="0087758F">
        <w:rPr>
          <w:rFonts w:eastAsiaTheme="minorEastAsia"/>
          <w:b/>
        </w:rPr>
        <w:t xml:space="preserve">can be </w:t>
      </w:r>
      <w:r w:rsidR="007B10EE">
        <w:rPr>
          <w:rFonts w:eastAsiaTheme="minorEastAsia" w:hint="eastAsia"/>
          <w:b/>
        </w:rPr>
        <w:t xml:space="preserve">done </w:t>
      </w:r>
      <w:r w:rsidR="0087758F" w:rsidRPr="0087758F">
        <w:rPr>
          <w:rFonts w:eastAsiaTheme="minorEastAsia"/>
          <w:b/>
        </w:rPr>
        <w:t>without relaxation</w:t>
      </w:r>
      <w:r w:rsidR="00210823">
        <w:rPr>
          <w:rFonts w:eastAsiaTheme="minorEastAsia" w:hint="eastAsia"/>
          <w:b/>
        </w:rPr>
        <w:t xml:space="preserve"> only </w:t>
      </w:r>
      <w:r w:rsidR="00210823">
        <w:rPr>
          <w:rFonts w:eastAsiaTheme="minorEastAsia"/>
          <w:b/>
        </w:rPr>
        <w:t>for lower MPR</w:t>
      </w:r>
      <w:r w:rsidR="00210823">
        <w:rPr>
          <w:rFonts w:eastAsiaTheme="minorEastAsia" w:hint="eastAsia"/>
          <w:b/>
        </w:rPr>
        <w:t xml:space="preserve"> and </w:t>
      </w:r>
      <w:r w:rsidR="00210823">
        <w:rPr>
          <w:rFonts w:eastAsiaTheme="minorEastAsia"/>
          <w:b/>
        </w:rPr>
        <w:t>narrower CBW case</w:t>
      </w:r>
      <w:r w:rsidR="00210823">
        <w:rPr>
          <w:rFonts w:eastAsiaTheme="minorEastAsia" w:hint="eastAsia"/>
          <w:b/>
        </w:rPr>
        <w:t>.</w:t>
      </w:r>
    </w:p>
    <w:p w:rsidR="003E53B7" w:rsidRPr="005B5FA9" w:rsidRDefault="00B5235C" w:rsidP="005832DD">
      <w:pPr>
        <w:spacing w:before="120" w:after="120"/>
        <w:rPr>
          <w:rFonts w:eastAsiaTheme="minorEastAsia"/>
        </w:rPr>
      </w:pPr>
      <w:r>
        <w:rPr>
          <w:rFonts w:eastAsiaTheme="minorEastAsia" w:hint="eastAsia"/>
        </w:rPr>
        <w:t>W</w:t>
      </w:r>
      <w:r w:rsidR="003E53B7" w:rsidRPr="005B5FA9">
        <w:rPr>
          <w:rFonts w:eastAsiaTheme="minorEastAsia" w:hint="eastAsia"/>
        </w:rPr>
        <w:t>e propose to adopt following values as a common</w:t>
      </w:r>
      <w:r w:rsidR="003352AA">
        <w:rPr>
          <w:rFonts w:eastAsiaTheme="minorEastAsia" w:hint="eastAsia"/>
        </w:rPr>
        <w:t xml:space="preserve"> SNR </w:t>
      </w:r>
      <w:r w:rsidR="00784812">
        <w:rPr>
          <w:rFonts w:eastAsiaTheme="minorEastAsia"/>
        </w:rPr>
        <w:t>assumptions</w:t>
      </w:r>
      <w:r w:rsidR="00EC68E3">
        <w:rPr>
          <w:rFonts w:eastAsiaTheme="minorEastAsia" w:hint="eastAsia"/>
        </w:rPr>
        <w:t xml:space="preserve"> for ACP</w:t>
      </w:r>
      <w:r w:rsidR="003352AA">
        <w:rPr>
          <w:rFonts w:eastAsiaTheme="minorEastAsia" w:hint="eastAsia"/>
        </w:rPr>
        <w:t xml:space="preserve"> used to determine </w:t>
      </w:r>
      <w:r w:rsidR="003352AA" w:rsidRPr="00C75986">
        <w:rPr>
          <w:rFonts w:ascii="Symbol" w:eastAsia="ＭＳ Ｐゴシック" w:hAnsi="Symbol" w:cs="ＭＳ Ｐゴシック"/>
          <w:color w:val="000000"/>
          <w:sz w:val="18"/>
          <w:szCs w:val="21"/>
        </w:rPr>
        <w:t></w:t>
      </w:r>
      <w:r w:rsidR="003352AA">
        <w:rPr>
          <w:rFonts w:eastAsiaTheme="minorEastAsia" w:hint="eastAsia"/>
        </w:rPr>
        <w:t>SNR and relaxation amount.</w:t>
      </w:r>
    </w:p>
    <w:p w:rsidR="003E53B7" w:rsidRPr="003C5366" w:rsidRDefault="008D1553" w:rsidP="00CF7CD0">
      <w:pPr>
        <w:pStyle w:val="ListParagraph"/>
        <w:numPr>
          <w:ilvl w:val="0"/>
          <w:numId w:val="12"/>
        </w:numPr>
        <w:spacing w:before="120" w:after="120"/>
        <w:ind w:leftChars="0"/>
        <w:rPr>
          <w:rFonts w:eastAsiaTheme="minorEastAsia"/>
        </w:rPr>
      </w:pPr>
      <w:r w:rsidRPr="003C5366">
        <w:rPr>
          <w:rFonts w:eastAsiaTheme="minorEastAsia" w:hint="eastAsia"/>
        </w:rPr>
        <w:t xml:space="preserve">FR2a </w:t>
      </w:r>
      <w:r w:rsidR="003E53B7" w:rsidRPr="003C5366">
        <w:rPr>
          <w:rFonts w:eastAsiaTheme="minorEastAsia" w:hint="eastAsia"/>
        </w:rPr>
        <w:t xml:space="preserve">: </w:t>
      </w:r>
      <w:r w:rsidR="004E6BD3" w:rsidRPr="003C5366">
        <w:rPr>
          <w:rFonts w:eastAsiaTheme="minorEastAsia" w:hint="eastAsia"/>
        </w:rPr>
        <w:t>-4</w:t>
      </w:r>
      <w:r w:rsidR="00CF7CD0" w:rsidRPr="003C5366">
        <w:rPr>
          <w:rFonts w:eastAsiaTheme="minorEastAsia" w:hint="eastAsia"/>
        </w:rPr>
        <w:t>.5</w:t>
      </w:r>
      <w:r w:rsidR="003E53B7" w:rsidRPr="003C5366">
        <w:rPr>
          <w:rFonts w:eastAsiaTheme="minorEastAsia" w:hint="eastAsia"/>
        </w:rPr>
        <w:t xml:space="preserve">dB </w:t>
      </w:r>
      <w:r w:rsidR="003E53B7" w:rsidRPr="003C5366">
        <w:rPr>
          <w:rFonts w:eastAsiaTheme="minorEastAsia"/>
        </w:rPr>
        <w:t>–</w:t>
      </w:r>
      <w:r w:rsidR="003E53B7" w:rsidRPr="003C5366">
        <w:rPr>
          <w:rFonts w:eastAsiaTheme="minorEastAsia" w:hint="eastAsia"/>
        </w:rPr>
        <w:t xml:space="preserve"> MPR + </w:t>
      </w:r>
      <w:r w:rsidR="003E53B7" w:rsidRPr="003C5366">
        <w:rPr>
          <w:rFonts w:ascii="Symbol" w:eastAsiaTheme="minorEastAsia" w:hAnsi="Symbol"/>
        </w:rPr>
        <w:t></w:t>
      </w:r>
      <w:proofErr w:type="spellStart"/>
      <w:r w:rsidR="003E53B7" w:rsidRPr="003C5366">
        <w:rPr>
          <w:rFonts w:eastAsiaTheme="minorEastAsia" w:hint="eastAsia"/>
        </w:rPr>
        <w:t>ChBW</w:t>
      </w:r>
      <w:proofErr w:type="spellEnd"/>
      <w:r w:rsidR="003E53B7" w:rsidRPr="003C5366">
        <w:rPr>
          <w:rFonts w:eastAsiaTheme="minorEastAsia" w:hint="eastAsia"/>
        </w:rPr>
        <w:t xml:space="preserve">  +</w:t>
      </w:r>
      <w:r w:rsidR="003E53B7" w:rsidRPr="003C5366">
        <w:rPr>
          <w:rFonts w:ascii="Symbol" w:eastAsiaTheme="minorEastAsia" w:hAnsi="Symbol"/>
        </w:rPr>
        <w:t></w:t>
      </w:r>
      <w:r w:rsidR="003E53B7" w:rsidRPr="003C5366">
        <w:rPr>
          <w:rFonts w:ascii="Symbol" w:eastAsiaTheme="minorEastAsia" w:hAnsi="Symbol"/>
        </w:rPr>
        <w:t></w:t>
      </w:r>
      <w:r w:rsidR="00782EAA">
        <w:rPr>
          <w:rFonts w:eastAsiaTheme="minorEastAsia" w:hint="eastAsia"/>
        </w:rPr>
        <w:t>D</w:t>
      </w:r>
      <w:r w:rsidR="003E53B7" w:rsidRPr="003C5366">
        <w:rPr>
          <w:rFonts w:eastAsiaTheme="minorEastAsia" w:hint="eastAsia"/>
        </w:rPr>
        <w:t>ir</w:t>
      </w:r>
      <w:r w:rsidR="00FA3958">
        <w:rPr>
          <w:rFonts w:eastAsiaTheme="minorEastAsia" w:hint="eastAsia"/>
        </w:rPr>
        <w:t xml:space="preserve"> [dB]</w:t>
      </w:r>
    </w:p>
    <w:p w:rsidR="008D1553" w:rsidRPr="003C5366" w:rsidRDefault="008D1553" w:rsidP="00CF7CD0">
      <w:pPr>
        <w:pStyle w:val="ListParagraph"/>
        <w:numPr>
          <w:ilvl w:val="0"/>
          <w:numId w:val="12"/>
        </w:numPr>
        <w:spacing w:before="120" w:after="120"/>
        <w:ind w:leftChars="0"/>
        <w:rPr>
          <w:rFonts w:eastAsiaTheme="minorEastAsia"/>
        </w:rPr>
      </w:pPr>
      <w:r w:rsidRPr="003C5366">
        <w:rPr>
          <w:rFonts w:eastAsiaTheme="minorEastAsia" w:hint="eastAsia"/>
        </w:rPr>
        <w:t>FR2b : -</w:t>
      </w:r>
      <w:r w:rsidR="00CF7CD0" w:rsidRPr="003C5366">
        <w:rPr>
          <w:rFonts w:eastAsiaTheme="minorEastAsia" w:hint="eastAsia"/>
        </w:rPr>
        <w:t>8</w:t>
      </w:r>
      <w:r w:rsidRPr="003C5366">
        <w:rPr>
          <w:rFonts w:eastAsiaTheme="minorEastAsia" w:hint="eastAsia"/>
        </w:rPr>
        <w:t>.</w:t>
      </w:r>
      <w:r w:rsidR="00CF7CD0" w:rsidRPr="003C5366">
        <w:rPr>
          <w:rFonts w:eastAsiaTheme="minorEastAsia" w:hint="eastAsia"/>
        </w:rPr>
        <w:t>0</w:t>
      </w:r>
      <w:r w:rsidRPr="003C5366">
        <w:rPr>
          <w:rFonts w:eastAsiaTheme="minorEastAsia" w:hint="eastAsia"/>
        </w:rPr>
        <w:t xml:space="preserve">dB </w:t>
      </w:r>
      <w:r w:rsidRPr="003C5366">
        <w:rPr>
          <w:rFonts w:eastAsiaTheme="minorEastAsia"/>
        </w:rPr>
        <w:t>–</w:t>
      </w:r>
      <w:r w:rsidRPr="003C5366">
        <w:rPr>
          <w:rFonts w:eastAsiaTheme="minorEastAsia" w:hint="eastAsia"/>
        </w:rPr>
        <w:t xml:space="preserve"> MPR + </w:t>
      </w:r>
      <w:r w:rsidRPr="003C5366">
        <w:rPr>
          <w:rFonts w:ascii="Symbol" w:eastAsiaTheme="minorEastAsia" w:hAnsi="Symbol"/>
        </w:rPr>
        <w:t></w:t>
      </w:r>
      <w:proofErr w:type="spellStart"/>
      <w:r w:rsidRPr="003C5366">
        <w:rPr>
          <w:rFonts w:eastAsiaTheme="minorEastAsia" w:hint="eastAsia"/>
        </w:rPr>
        <w:t>ChBW</w:t>
      </w:r>
      <w:proofErr w:type="spellEnd"/>
      <w:r w:rsidRPr="003C5366">
        <w:rPr>
          <w:rFonts w:eastAsiaTheme="minorEastAsia" w:hint="eastAsia"/>
        </w:rPr>
        <w:t xml:space="preserve">  +</w:t>
      </w:r>
      <w:r w:rsidRPr="003C5366">
        <w:rPr>
          <w:rFonts w:ascii="Symbol" w:eastAsiaTheme="minorEastAsia" w:hAnsi="Symbol"/>
        </w:rPr>
        <w:t></w:t>
      </w:r>
      <w:r w:rsidRPr="003C5366">
        <w:rPr>
          <w:rFonts w:ascii="Symbol" w:eastAsiaTheme="minorEastAsia" w:hAnsi="Symbol"/>
        </w:rPr>
        <w:t></w:t>
      </w:r>
      <w:r w:rsidR="00782EAA">
        <w:rPr>
          <w:rFonts w:eastAsiaTheme="minorEastAsia" w:hint="eastAsia"/>
        </w:rPr>
        <w:t>D</w:t>
      </w:r>
      <w:r w:rsidRPr="003C5366">
        <w:rPr>
          <w:rFonts w:eastAsiaTheme="minorEastAsia" w:hint="eastAsia"/>
        </w:rPr>
        <w:t>ir</w:t>
      </w:r>
      <w:r w:rsidR="00FA3958">
        <w:rPr>
          <w:rFonts w:eastAsiaTheme="minorEastAsia" w:hint="eastAsia"/>
        </w:rPr>
        <w:t xml:space="preserve"> [dB]</w:t>
      </w:r>
    </w:p>
    <w:p w:rsidR="003A4B14" w:rsidRDefault="00BD1B59" w:rsidP="003A4B14">
      <w:pPr>
        <w:spacing w:before="120" w:after="120"/>
        <w:rPr>
          <w:rFonts w:eastAsiaTheme="minorEastAsia"/>
          <w:b/>
        </w:rPr>
      </w:pPr>
      <w:r>
        <w:rPr>
          <w:rFonts w:eastAsiaTheme="minorEastAsia" w:hint="eastAsia"/>
          <w:b/>
        </w:rPr>
        <w:t xml:space="preserve">Proposal </w:t>
      </w:r>
      <w:proofErr w:type="gramStart"/>
      <w:r>
        <w:rPr>
          <w:rFonts w:eastAsiaTheme="minorEastAsia" w:hint="eastAsia"/>
          <w:b/>
        </w:rPr>
        <w:t>2</w:t>
      </w:r>
      <w:r w:rsidR="003A4B14" w:rsidRPr="003A4B14">
        <w:rPr>
          <w:rFonts w:eastAsiaTheme="minorEastAsia" w:hint="eastAsia"/>
          <w:b/>
        </w:rPr>
        <w:t xml:space="preserve"> :</w:t>
      </w:r>
      <w:proofErr w:type="gramEnd"/>
      <w:r w:rsidR="003A4B14" w:rsidRPr="003A4B14">
        <w:rPr>
          <w:rFonts w:eastAsiaTheme="minorEastAsia" w:hint="eastAsia"/>
          <w:b/>
        </w:rPr>
        <w:t xml:space="preserve"> </w:t>
      </w:r>
      <w:r w:rsidR="00AC58D8">
        <w:rPr>
          <w:rFonts w:eastAsiaTheme="minorEastAsia" w:hint="eastAsia"/>
          <w:b/>
        </w:rPr>
        <w:t>Agree on c</w:t>
      </w:r>
      <w:r>
        <w:rPr>
          <w:rFonts w:eastAsiaTheme="minorEastAsia" w:hint="eastAsia"/>
          <w:b/>
        </w:rPr>
        <w:t xml:space="preserve">ommon SNR assumption for </w:t>
      </w:r>
      <w:r w:rsidR="00AE215D">
        <w:rPr>
          <w:rFonts w:eastAsiaTheme="minorEastAsia" w:hint="eastAsia"/>
          <w:b/>
        </w:rPr>
        <w:t xml:space="preserve">PC3 </w:t>
      </w:r>
      <w:r>
        <w:rPr>
          <w:rFonts w:eastAsiaTheme="minorEastAsia" w:hint="eastAsia"/>
          <w:b/>
        </w:rPr>
        <w:t xml:space="preserve">ACLR FR2a </w:t>
      </w:r>
      <w:r w:rsidR="00004217">
        <w:rPr>
          <w:rFonts w:eastAsiaTheme="minorEastAsia" w:hint="eastAsia"/>
          <w:b/>
        </w:rPr>
        <w:t xml:space="preserve">ACP </w:t>
      </w:r>
      <w:r>
        <w:rPr>
          <w:rFonts w:eastAsiaTheme="minorEastAsia" w:hint="eastAsia"/>
          <w:b/>
        </w:rPr>
        <w:t>: -4.5</w:t>
      </w:r>
      <w:r w:rsidRPr="00CF7CD0">
        <w:rPr>
          <w:rFonts w:eastAsiaTheme="minorEastAsia" w:hint="eastAsia"/>
          <w:b/>
        </w:rPr>
        <w:t xml:space="preserve">dB </w:t>
      </w:r>
      <w:r w:rsidRPr="00CF7CD0">
        <w:rPr>
          <w:rFonts w:eastAsiaTheme="minorEastAsia"/>
          <w:b/>
        </w:rPr>
        <w:t>–</w:t>
      </w:r>
      <w:r w:rsidRPr="00CF7CD0">
        <w:rPr>
          <w:rFonts w:eastAsiaTheme="minorEastAsia" w:hint="eastAsia"/>
          <w:b/>
        </w:rPr>
        <w:t xml:space="preserve"> MPR + </w:t>
      </w:r>
      <w:r w:rsidRPr="00CF7CD0">
        <w:rPr>
          <w:rFonts w:ascii="Symbol" w:eastAsiaTheme="minorEastAsia" w:hAnsi="Symbol"/>
          <w:b/>
        </w:rPr>
        <w:t></w:t>
      </w:r>
      <w:proofErr w:type="spellStart"/>
      <w:r w:rsidRPr="00CF7CD0">
        <w:rPr>
          <w:rFonts w:eastAsiaTheme="minorEastAsia" w:hint="eastAsia"/>
          <w:b/>
        </w:rPr>
        <w:t>ChBW</w:t>
      </w:r>
      <w:proofErr w:type="spellEnd"/>
      <w:r w:rsidRPr="00CF7CD0">
        <w:rPr>
          <w:rFonts w:eastAsiaTheme="minorEastAsia" w:hint="eastAsia"/>
          <w:b/>
        </w:rPr>
        <w:t xml:space="preserve">  +</w:t>
      </w:r>
      <w:r w:rsidRPr="00CF7CD0">
        <w:rPr>
          <w:rFonts w:ascii="Symbol" w:eastAsiaTheme="minorEastAsia" w:hAnsi="Symbol"/>
          <w:b/>
        </w:rPr>
        <w:t></w:t>
      </w:r>
      <w:r w:rsidRPr="00CF7CD0">
        <w:rPr>
          <w:rFonts w:ascii="Symbol" w:eastAsiaTheme="minorEastAsia" w:hAnsi="Symbol"/>
          <w:b/>
        </w:rPr>
        <w:t></w:t>
      </w:r>
      <w:r w:rsidR="00C138A7">
        <w:rPr>
          <w:rFonts w:eastAsiaTheme="minorEastAsia" w:hint="eastAsia"/>
          <w:b/>
        </w:rPr>
        <w:t>D</w:t>
      </w:r>
      <w:r w:rsidRPr="00CF7CD0">
        <w:rPr>
          <w:rFonts w:eastAsiaTheme="minorEastAsia" w:hint="eastAsia"/>
          <w:b/>
        </w:rPr>
        <w:t>ir</w:t>
      </w:r>
    </w:p>
    <w:p w:rsidR="00BD1B59" w:rsidRDefault="00BD1B59" w:rsidP="00BD1B59">
      <w:pPr>
        <w:spacing w:before="120" w:after="120"/>
        <w:rPr>
          <w:rFonts w:eastAsiaTheme="minorEastAsia"/>
          <w:b/>
        </w:rPr>
      </w:pPr>
      <w:r>
        <w:rPr>
          <w:rFonts w:eastAsiaTheme="minorEastAsia" w:hint="eastAsia"/>
          <w:b/>
        </w:rPr>
        <w:t xml:space="preserve">Proposal </w:t>
      </w:r>
      <w:proofErr w:type="gramStart"/>
      <w:r>
        <w:rPr>
          <w:rFonts w:eastAsiaTheme="minorEastAsia" w:hint="eastAsia"/>
          <w:b/>
        </w:rPr>
        <w:t>3</w:t>
      </w:r>
      <w:r w:rsidRPr="003A4B14">
        <w:rPr>
          <w:rFonts w:eastAsiaTheme="minorEastAsia" w:hint="eastAsia"/>
          <w:b/>
        </w:rPr>
        <w:t xml:space="preserve"> :</w:t>
      </w:r>
      <w:proofErr w:type="gramEnd"/>
      <w:r w:rsidRPr="003A4B14">
        <w:rPr>
          <w:rFonts w:eastAsiaTheme="minorEastAsia" w:hint="eastAsia"/>
          <w:b/>
        </w:rPr>
        <w:t xml:space="preserve"> </w:t>
      </w:r>
      <w:r w:rsidR="00AC58D8">
        <w:rPr>
          <w:rFonts w:eastAsiaTheme="minorEastAsia" w:hint="eastAsia"/>
          <w:b/>
        </w:rPr>
        <w:t>Agree on c</w:t>
      </w:r>
      <w:r>
        <w:rPr>
          <w:rFonts w:eastAsiaTheme="minorEastAsia" w:hint="eastAsia"/>
          <w:b/>
        </w:rPr>
        <w:t xml:space="preserve">ommon SNR assumption for </w:t>
      </w:r>
      <w:r w:rsidR="00AE215D">
        <w:rPr>
          <w:rFonts w:eastAsiaTheme="minorEastAsia" w:hint="eastAsia"/>
          <w:b/>
        </w:rPr>
        <w:t xml:space="preserve">PC3 </w:t>
      </w:r>
      <w:r>
        <w:rPr>
          <w:rFonts w:eastAsiaTheme="minorEastAsia" w:hint="eastAsia"/>
          <w:b/>
        </w:rPr>
        <w:t xml:space="preserve">ACLR FR2b </w:t>
      </w:r>
      <w:r w:rsidR="00004217">
        <w:rPr>
          <w:rFonts w:eastAsiaTheme="minorEastAsia" w:hint="eastAsia"/>
          <w:b/>
        </w:rPr>
        <w:t xml:space="preserve">ACP </w:t>
      </w:r>
      <w:r>
        <w:rPr>
          <w:rFonts w:eastAsiaTheme="minorEastAsia" w:hint="eastAsia"/>
          <w:b/>
        </w:rPr>
        <w:t>: -</w:t>
      </w:r>
      <w:r w:rsidR="00011251">
        <w:rPr>
          <w:rFonts w:eastAsiaTheme="minorEastAsia" w:hint="eastAsia"/>
          <w:b/>
        </w:rPr>
        <w:t>8.0</w:t>
      </w:r>
      <w:r w:rsidRPr="00CF7CD0">
        <w:rPr>
          <w:rFonts w:eastAsiaTheme="minorEastAsia" w:hint="eastAsia"/>
          <w:b/>
        </w:rPr>
        <w:t xml:space="preserve">dB </w:t>
      </w:r>
      <w:r w:rsidRPr="00CF7CD0">
        <w:rPr>
          <w:rFonts w:eastAsiaTheme="minorEastAsia"/>
          <w:b/>
        </w:rPr>
        <w:t>–</w:t>
      </w:r>
      <w:r w:rsidRPr="00CF7CD0">
        <w:rPr>
          <w:rFonts w:eastAsiaTheme="minorEastAsia" w:hint="eastAsia"/>
          <w:b/>
        </w:rPr>
        <w:t xml:space="preserve"> MPR + </w:t>
      </w:r>
      <w:r w:rsidRPr="00CF7CD0">
        <w:rPr>
          <w:rFonts w:ascii="Symbol" w:eastAsiaTheme="minorEastAsia" w:hAnsi="Symbol"/>
          <w:b/>
        </w:rPr>
        <w:t></w:t>
      </w:r>
      <w:proofErr w:type="spellStart"/>
      <w:r w:rsidRPr="00CF7CD0">
        <w:rPr>
          <w:rFonts w:eastAsiaTheme="minorEastAsia" w:hint="eastAsia"/>
          <w:b/>
        </w:rPr>
        <w:t>ChBW</w:t>
      </w:r>
      <w:proofErr w:type="spellEnd"/>
      <w:r w:rsidRPr="00CF7CD0">
        <w:rPr>
          <w:rFonts w:eastAsiaTheme="minorEastAsia" w:hint="eastAsia"/>
          <w:b/>
        </w:rPr>
        <w:t xml:space="preserve">  +</w:t>
      </w:r>
      <w:r w:rsidRPr="00CF7CD0">
        <w:rPr>
          <w:rFonts w:ascii="Symbol" w:eastAsiaTheme="minorEastAsia" w:hAnsi="Symbol"/>
          <w:b/>
        </w:rPr>
        <w:t></w:t>
      </w:r>
      <w:r w:rsidRPr="00CF7CD0">
        <w:rPr>
          <w:rFonts w:ascii="Symbol" w:eastAsiaTheme="minorEastAsia" w:hAnsi="Symbol"/>
          <w:b/>
        </w:rPr>
        <w:t></w:t>
      </w:r>
      <w:r w:rsidR="00C138A7">
        <w:rPr>
          <w:rFonts w:eastAsiaTheme="minorEastAsia" w:hint="eastAsia"/>
          <w:b/>
        </w:rPr>
        <w:t>D</w:t>
      </w:r>
      <w:r w:rsidRPr="00CF7CD0">
        <w:rPr>
          <w:rFonts w:eastAsiaTheme="minorEastAsia" w:hint="eastAsia"/>
          <w:b/>
        </w:rPr>
        <w:t>ir</w:t>
      </w:r>
    </w:p>
    <w:p w:rsidR="00B676EB" w:rsidRPr="00A50C40" w:rsidRDefault="00B676EB" w:rsidP="00B676EB">
      <w:pPr>
        <w:spacing w:before="120" w:after="120"/>
        <w:rPr>
          <w:rFonts w:eastAsiaTheme="minorEastAsia"/>
        </w:rPr>
      </w:pPr>
      <w:r w:rsidRPr="00A50C40">
        <w:rPr>
          <w:rFonts w:eastAsiaTheme="minorEastAsia" w:hint="eastAsia"/>
        </w:rPr>
        <w:t xml:space="preserve">It is </w:t>
      </w:r>
      <w:r w:rsidR="003F7A88">
        <w:rPr>
          <w:rFonts w:eastAsiaTheme="minorEastAsia" w:hint="eastAsia"/>
        </w:rPr>
        <w:t>encouraged</w:t>
      </w:r>
      <w:r w:rsidRPr="00A50C40">
        <w:rPr>
          <w:rFonts w:eastAsiaTheme="minorEastAsia" w:hint="eastAsia"/>
        </w:rPr>
        <w:t xml:space="preserve"> to </w:t>
      </w:r>
      <w:r w:rsidR="004409CF">
        <w:rPr>
          <w:rFonts w:eastAsiaTheme="minorEastAsia" w:hint="eastAsia"/>
        </w:rPr>
        <w:t>decide treatment of Assumption 1 and Assumption 2</w:t>
      </w:r>
      <w:r w:rsidR="004409CF" w:rsidRPr="004409CF">
        <w:rPr>
          <w:rFonts w:eastAsiaTheme="minorEastAsia" w:hint="eastAsia"/>
        </w:rPr>
        <w:t xml:space="preserve"> (</w:t>
      </w:r>
      <w:r w:rsidR="004409CF" w:rsidRPr="004409CF">
        <w:rPr>
          <w:rFonts w:ascii="Symbol" w:eastAsiaTheme="minorEastAsia" w:hAnsi="Symbol"/>
        </w:rPr>
        <w:t></w:t>
      </w:r>
      <w:proofErr w:type="gramStart"/>
      <w:r w:rsidR="009E176F">
        <w:rPr>
          <w:rFonts w:eastAsiaTheme="minorEastAsia" w:hint="eastAsia"/>
        </w:rPr>
        <w:t>D</w:t>
      </w:r>
      <w:r w:rsidR="004409CF" w:rsidRPr="004409CF">
        <w:rPr>
          <w:rFonts w:eastAsiaTheme="minorEastAsia" w:hint="eastAsia"/>
        </w:rPr>
        <w:t>ir )</w:t>
      </w:r>
      <w:proofErr w:type="gramEnd"/>
      <w:r w:rsidR="002803EC" w:rsidRPr="002803EC">
        <w:rPr>
          <w:rFonts w:eastAsiaTheme="minorEastAsia" w:hint="eastAsia"/>
        </w:rPr>
        <w:t>, i.e. choose one of them or m</w:t>
      </w:r>
      <w:r w:rsidR="00B210B6">
        <w:rPr>
          <w:rFonts w:eastAsiaTheme="minorEastAsia" w:hint="eastAsia"/>
        </w:rPr>
        <w:t>ake it up to UE declaration, etc.</w:t>
      </w:r>
    </w:p>
    <w:p w:rsidR="00B676EB" w:rsidRDefault="002803EC" w:rsidP="00B676EB">
      <w:pPr>
        <w:spacing w:before="120" w:after="120"/>
        <w:rPr>
          <w:rFonts w:eastAsiaTheme="minorEastAsia"/>
          <w:b/>
        </w:rPr>
      </w:pPr>
      <w:r>
        <w:rPr>
          <w:rFonts w:eastAsiaTheme="minorEastAsia" w:hint="eastAsia"/>
          <w:b/>
        </w:rPr>
        <w:t xml:space="preserve">Proposal </w:t>
      </w:r>
      <w:proofErr w:type="gramStart"/>
      <w:r>
        <w:rPr>
          <w:rFonts w:eastAsiaTheme="minorEastAsia" w:hint="eastAsia"/>
          <w:b/>
        </w:rPr>
        <w:t>4</w:t>
      </w:r>
      <w:r w:rsidR="00B676EB">
        <w:rPr>
          <w:rFonts w:eastAsiaTheme="minorEastAsia" w:hint="eastAsia"/>
          <w:b/>
        </w:rPr>
        <w:t xml:space="preserve"> :</w:t>
      </w:r>
      <w:proofErr w:type="gramEnd"/>
      <w:r w:rsidR="00B676EB">
        <w:rPr>
          <w:rFonts w:eastAsiaTheme="minorEastAsia" w:hint="eastAsia"/>
          <w:b/>
        </w:rPr>
        <w:t xml:space="preserve"> </w:t>
      </w:r>
      <w:r w:rsidR="00B210B6">
        <w:rPr>
          <w:rFonts w:eastAsiaTheme="minorEastAsia" w:hint="eastAsia"/>
          <w:b/>
        </w:rPr>
        <w:t>D</w:t>
      </w:r>
      <w:r w:rsidR="00B210B6" w:rsidRPr="00B210B6">
        <w:rPr>
          <w:rFonts w:eastAsiaTheme="minorEastAsia"/>
          <w:b/>
        </w:rPr>
        <w:t xml:space="preserve">ecide treatment of </w:t>
      </w:r>
      <w:r w:rsidR="00734274">
        <w:rPr>
          <w:rFonts w:eastAsiaTheme="minorEastAsia"/>
          <w:b/>
        </w:rPr>
        <w:t>Assumption 1 and Assumption 2 (</w:t>
      </w:r>
      <w:r w:rsidR="00734274" w:rsidRPr="00734274">
        <w:rPr>
          <w:rFonts w:ascii="Symbol" w:eastAsiaTheme="minorEastAsia" w:hAnsi="Symbol"/>
          <w:b/>
        </w:rPr>
        <w:t></w:t>
      </w:r>
      <w:r w:rsidR="00985269">
        <w:rPr>
          <w:rFonts w:eastAsiaTheme="minorEastAsia" w:hint="eastAsia"/>
          <w:b/>
        </w:rPr>
        <w:t>D</w:t>
      </w:r>
      <w:r w:rsidR="00B210B6" w:rsidRPr="00B210B6">
        <w:rPr>
          <w:rFonts w:eastAsiaTheme="minorEastAsia"/>
          <w:b/>
        </w:rPr>
        <w:t>ir ), i.e. choose one of them or m</w:t>
      </w:r>
      <w:r w:rsidR="00B210B6">
        <w:rPr>
          <w:rFonts w:eastAsiaTheme="minorEastAsia"/>
          <w:b/>
        </w:rPr>
        <w:t>ake it up to UE declaration</w:t>
      </w:r>
      <w:r w:rsidR="00B210B6">
        <w:rPr>
          <w:rFonts w:eastAsiaTheme="minorEastAsia" w:hint="eastAsia"/>
          <w:b/>
        </w:rPr>
        <w:t>, etc.</w:t>
      </w:r>
    </w:p>
    <w:p w:rsidR="00216066" w:rsidRPr="005D6C19" w:rsidRDefault="00062002" w:rsidP="00B05215">
      <w:pPr>
        <w:spacing w:before="120" w:after="120"/>
        <w:rPr>
          <w:rFonts w:eastAsiaTheme="minorEastAsia"/>
        </w:rPr>
      </w:pPr>
      <w:r>
        <w:pict>
          <v:rect id="_x0000_i1025" style="width:482.05pt;height:1pt" o:hralign="center" o:hrstd="t" o:hrnoshade="t" o:hr="t" fillcolor="#0d0d0d" stroked="f">
            <v:textbox inset="5.85pt,.7pt,5.85pt,.7pt"/>
          </v:rect>
        </w:pict>
      </w:r>
    </w:p>
    <w:p w:rsidR="00216066"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0A7499" w:rsidRPr="00341060" w:rsidRDefault="000A7499" w:rsidP="000A7499">
      <w:pPr>
        <w:spacing w:before="120" w:after="120"/>
        <w:rPr>
          <w:rFonts w:eastAsiaTheme="minorEastAsia"/>
          <w:b/>
        </w:rPr>
      </w:pPr>
      <w:r w:rsidRPr="00341060">
        <w:rPr>
          <w:rFonts w:eastAsiaTheme="minorEastAsia"/>
          <w:b/>
        </w:rPr>
        <w:t xml:space="preserve">Observation </w:t>
      </w:r>
      <w:proofErr w:type="gramStart"/>
      <w:r w:rsidRPr="00341060">
        <w:rPr>
          <w:rFonts w:eastAsiaTheme="minorEastAsia"/>
          <w:b/>
        </w:rPr>
        <w:t>1 :</w:t>
      </w:r>
      <w:proofErr w:type="gramEnd"/>
      <w:r w:rsidRPr="00341060">
        <w:rPr>
          <w:rFonts w:eastAsiaTheme="minorEastAsia"/>
          <w:b/>
        </w:rPr>
        <w:t xml:space="preserve"> With assumption 1, FR2 ACLR is not feasible to test as is defined in core spec with the currently defined test methods.</w:t>
      </w:r>
    </w:p>
    <w:p w:rsidR="000A7499" w:rsidRPr="00341060" w:rsidRDefault="000A7499" w:rsidP="000A7499">
      <w:pPr>
        <w:spacing w:before="120" w:after="120"/>
        <w:rPr>
          <w:rFonts w:eastAsiaTheme="minorEastAsia"/>
          <w:b/>
        </w:rPr>
      </w:pPr>
      <w:r w:rsidRPr="00341060">
        <w:rPr>
          <w:rFonts w:eastAsiaTheme="minorEastAsia"/>
          <w:b/>
        </w:rPr>
        <w:t xml:space="preserve">Proposal </w:t>
      </w:r>
      <w:proofErr w:type="gramStart"/>
      <w:r w:rsidRPr="00341060">
        <w:rPr>
          <w:rFonts w:eastAsiaTheme="minorEastAsia"/>
          <w:b/>
        </w:rPr>
        <w:t>1 :</w:t>
      </w:r>
      <w:proofErr w:type="gramEnd"/>
      <w:r w:rsidRPr="00341060">
        <w:rPr>
          <w:rFonts w:eastAsiaTheme="minorEastAsia"/>
          <w:b/>
        </w:rPr>
        <w:t xml:space="preserve"> With assumption 1, conclude that FR2 ACLR is not feasible to test as is defined in core spec with the currently defined test methods.</w:t>
      </w:r>
    </w:p>
    <w:p w:rsidR="000A7499" w:rsidRPr="00341060" w:rsidRDefault="000A7499" w:rsidP="000A7499">
      <w:pPr>
        <w:spacing w:before="120" w:after="120"/>
        <w:rPr>
          <w:rFonts w:eastAsiaTheme="minorEastAsia"/>
          <w:b/>
        </w:rPr>
      </w:pPr>
      <w:r w:rsidRPr="00341060">
        <w:rPr>
          <w:rFonts w:eastAsiaTheme="minorEastAsia"/>
          <w:b/>
        </w:rPr>
        <w:t xml:space="preserve">Observation </w:t>
      </w:r>
      <w:proofErr w:type="gramStart"/>
      <w:r w:rsidRPr="00341060">
        <w:rPr>
          <w:rFonts w:eastAsiaTheme="minorEastAsia"/>
          <w:b/>
        </w:rPr>
        <w:t>2 :</w:t>
      </w:r>
      <w:proofErr w:type="gramEnd"/>
      <w:r w:rsidRPr="00341060">
        <w:rPr>
          <w:rFonts w:eastAsiaTheme="minorEastAsia"/>
          <w:b/>
        </w:rPr>
        <w:t xml:space="preserve"> With assumption 2, there may be a chance that test can be done without relaxation only for lower MPR and narrower CBW case.</w:t>
      </w:r>
    </w:p>
    <w:p w:rsidR="000A7499" w:rsidRPr="00341060" w:rsidRDefault="000A7499" w:rsidP="000A7499">
      <w:pPr>
        <w:spacing w:before="120" w:after="120"/>
        <w:rPr>
          <w:rFonts w:eastAsiaTheme="minorEastAsia"/>
          <w:b/>
        </w:rPr>
      </w:pPr>
      <w:r w:rsidRPr="00341060">
        <w:rPr>
          <w:rFonts w:eastAsiaTheme="minorEastAsia"/>
          <w:b/>
        </w:rPr>
        <w:lastRenderedPageBreak/>
        <w:t xml:space="preserve">Proposal </w:t>
      </w:r>
      <w:proofErr w:type="gramStart"/>
      <w:r w:rsidRPr="00341060">
        <w:rPr>
          <w:rFonts w:eastAsiaTheme="minorEastAsia"/>
          <w:b/>
        </w:rPr>
        <w:t>2 :</w:t>
      </w:r>
      <w:proofErr w:type="gramEnd"/>
      <w:r w:rsidRPr="00341060">
        <w:rPr>
          <w:rFonts w:eastAsiaTheme="minorEastAsia"/>
          <w:b/>
        </w:rPr>
        <w:t xml:space="preserve"> Agree on common SNR assumption for PC3 </w:t>
      </w:r>
      <w:r w:rsidR="00151AF3" w:rsidRPr="00341060">
        <w:rPr>
          <w:rFonts w:eastAsiaTheme="minorEastAsia"/>
          <w:b/>
        </w:rPr>
        <w:t xml:space="preserve">ACLR FR2a ACP : -4.5dB – MPR + </w:t>
      </w:r>
      <w:r w:rsidR="00151AF3" w:rsidRPr="00341060">
        <w:rPr>
          <w:rFonts w:ascii="Symbol" w:eastAsiaTheme="minorEastAsia" w:hAnsi="Symbol"/>
          <w:b/>
        </w:rPr>
        <w:t></w:t>
      </w:r>
      <w:proofErr w:type="spellStart"/>
      <w:r w:rsidRPr="00341060">
        <w:rPr>
          <w:rFonts w:eastAsiaTheme="minorEastAsia"/>
          <w:b/>
        </w:rPr>
        <w:t>ChBW</w:t>
      </w:r>
      <w:proofErr w:type="spellEnd"/>
      <w:r w:rsidRPr="00341060">
        <w:rPr>
          <w:rFonts w:eastAsiaTheme="minorEastAsia"/>
          <w:b/>
        </w:rPr>
        <w:t xml:space="preserve">  +</w:t>
      </w:r>
      <w:r w:rsidR="00151AF3" w:rsidRPr="00341060">
        <w:rPr>
          <w:rFonts w:ascii="Symbol" w:eastAsiaTheme="minorEastAsia" w:hAnsi="Symbol"/>
          <w:b/>
        </w:rPr>
        <w:t></w:t>
      </w:r>
      <w:r w:rsidR="00C138A7" w:rsidRPr="00341060">
        <w:rPr>
          <w:rFonts w:eastAsiaTheme="minorEastAsia" w:hint="eastAsia"/>
          <w:b/>
        </w:rPr>
        <w:t>D</w:t>
      </w:r>
      <w:r w:rsidRPr="00341060">
        <w:rPr>
          <w:rFonts w:eastAsiaTheme="minorEastAsia"/>
          <w:b/>
        </w:rPr>
        <w:t>ir</w:t>
      </w:r>
    </w:p>
    <w:p w:rsidR="000A7499" w:rsidRPr="00341060" w:rsidRDefault="000A7499" w:rsidP="000A7499">
      <w:pPr>
        <w:spacing w:before="120" w:after="120"/>
        <w:rPr>
          <w:rFonts w:eastAsiaTheme="minorEastAsia"/>
          <w:b/>
        </w:rPr>
      </w:pPr>
      <w:r w:rsidRPr="00341060">
        <w:rPr>
          <w:rFonts w:eastAsiaTheme="minorEastAsia"/>
          <w:b/>
        </w:rPr>
        <w:t xml:space="preserve">Proposal </w:t>
      </w:r>
      <w:proofErr w:type="gramStart"/>
      <w:r w:rsidRPr="00341060">
        <w:rPr>
          <w:rFonts w:eastAsiaTheme="minorEastAsia"/>
          <w:b/>
        </w:rPr>
        <w:t>3 :</w:t>
      </w:r>
      <w:proofErr w:type="gramEnd"/>
      <w:r w:rsidRPr="00341060">
        <w:rPr>
          <w:rFonts w:eastAsiaTheme="minorEastAsia"/>
          <w:b/>
        </w:rPr>
        <w:t xml:space="preserve"> Agree on common SNR assumption for PC3 ACLR FR2b ACP</w:t>
      </w:r>
      <w:r w:rsidR="00151AF3" w:rsidRPr="00341060">
        <w:rPr>
          <w:rFonts w:eastAsiaTheme="minorEastAsia"/>
          <w:b/>
        </w:rPr>
        <w:t xml:space="preserve"> : -8.0dB – MPR + </w:t>
      </w:r>
      <w:r w:rsidR="00151AF3" w:rsidRPr="00341060">
        <w:rPr>
          <w:rFonts w:ascii="Symbol" w:eastAsiaTheme="minorEastAsia" w:hAnsi="Symbol"/>
          <w:b/>
        </w:rPr>
        <w:t></w:t>
      </w:r>
      <w:proofErr w:type="spellStart"/>
      <w:r w:rsidRPr="00341060">
        <w:rPr>
          <w:rFonts w:eastAsiaTheme="minorEastAsia"/>
          <w:b/>
        </w:rPr>
        <w:t>ChBW</w:t>
      </w:r>
      <w:proofErr w:type="spellEnd"/>
      <w:r w:rsidRPr="00341060">
        <w:rPr>
          <w:rFonts w:eastAsiaTheme="minorEastAsia"/>
          <w:b/>
        </w:rPr>
        <w:t xml:space="preserve">  +</w:t>
      </w:r>
      <w:r w:rsidR="00151AF3" w:rsidRPr="00341060">
        <w:rPr>
          <w:rFonts w:ascii="Symbol" w:eastAsiaTheme="minorEastAsia" w:hAnsi="Symbol"/>
          <w:b/>
        </w:rPr>
        <w:t></w:t>
      </w:r>
      <w:r w:rsidR="00C138A7" w:rsidRPr="00341060">
        <w:rPr>
          <w:rFonts w:eastAsiaTheme="minorEastAsia"/>
          <w:b/>
        </w:rPr>
        <w:t>D</w:t>
      </w:r>
      <w:r w:rsidRPr="00341060">
        <w:rPr>
          <w:rFonts w:eastAsiaTheme="minorEastAsia"/>
          <w:b/>
        </w:rPr>
        <w:t>ir</w:t>
      </w:r>
    </w:p>
    <w:p w:rsidR="00216066" w:rsidRPr="00A46E23" w:rsidRDefault="000A7499" w:rsidP="000A7499">
      <w:pPr>
        <w:spacing w:before="120" w:after="120"/>
      </w:pPr>
      <w:r w:rsidRPr="00341060">
        <w:rPr>
          <w:rFonts w:eastAsiaTheme="minorEastAsia"/>
          <w:b/>
        </w:rPr>
        <w:t xml:space="preserve">Proposal </w:t>
      </w:r>
      <w:proofErr w:type="gramStart"/>
      <w:r w:rsidRPr="00341060">
        <w:rPr>
          <w:rFonts w:eastAsiaTheme="minorEastAsia"/>
          <w:b/>
        </w:rPr>
        <w:t>4 :</w:t>
      </w:r>
      <w:proofErr w:type="gramEnd"/>
      <w:r w:rsidRPr="00341060">
        <w:rPr>
          <w:rFonts w:eastAsiaTheme="minorEastAsia"/>
          <w:b/>
        </w:rPr>
        <w:t xml:space="preserve"> Decide treatment of </w:t>
      </w:r>
      <w:r w:rsidR="0032343D">
        <w:rPr>
          <w:rFonts w:eastAsiaTheme="minorEastAsia"/>
          <w:b/>
        </w:rPr>
        <w:t>Assumption 1 and Assumption 2 (</w:t>
      </w:r>
      <w:r w:rsidR="0032343D" w:rsidRPr="0032343D">
        <w:rPr>
          <w:rFonts w:ascii="Symbol" w:eastAsiaTheme="minorEastAsia" w:hAnsi="Symbol"/>
          <w:b/>
        </w:rPr>
        <w:t></w:t>
      </w:r>
      <w:r w:rsidR="00985269">
        <w:rPr>
          <w:rFonts w:eastAsiaTheme="minorEastAsia" w:hint="eastAsia"/>
          <w:b/>
        </w:rPr>
        <w:t>Di</w:t>
      </w:r>
      <w:r w:rsidRPr="00341060">
        <w:rPr>
          <w:rFonts w:eastAsiaTheme="minorEastAsia"/>
          <w:b/>
        </w:rPr>
        <w:t>r ), i.e. choose one of them or make it up to UE declaration, etc.</w:t>
      </w:r>
      <w:r w:rsidR="00062002">
        <w:pict>
          <v:rect id="_x0000_i1026" style="width:482.05pt;height:1pt" o:hralign="center" o:hrstd="t" o:hrnoshade="t" o:hr="t" fillcolor="#0d0d0d" stroked="f">
            <v:textbox inset="5.85pt,.7pt,5.85pt,.7pt"/>
          </v:rect>
        </w:pict>
      </w:r>
    </w:p>
    <w:p w:rsidR="00216066" w:rsidRPr="00A46E23"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5</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992F60" w:rsidRDefault="00B95CF5" w:rsidP="00C6121A">
      <w:pPr>
        <w:spacing w:before="120" w:after="120"/>
        <w:rPr>
          <w:rFonts w:eastAsiaTheme="minorEastAsia"/>
        </w:rPr>
      </w:pPr>
      <w:r w:rsidRPr="00B95CF5">
        <w:rPr>
          <w:rFonts w:eastAsiaTheme="minorEastAsia"/>
        </w:rPr>
        <w:t xml:space="preserve">[1] R5-192663, “WF on Noise Impact on RF Measurements for FR2”, </w:t>
      </w:r>
      <w:proofErr w:type="spellStart"/>
      <w:r w:rsidRPr="00B95CF5">
        <w:rPr>
          <w:rFonts w:eastAsiaTheme="minorEastAsia"/>
        </w:rPr>
        <w:t>Keysight</w:t>
      </w:r>
      <w:proofErr w:type="spellEnd"/>
      <w:r w:rsidRPr="00B95CF5">
        <w:rPr>
          <w:rFonts w:eastAsiaTheme="minorEastAsia"/>
        </w:rPr>
        <w:t>/Anritsu/R&amp;S, RAN5#82</w:t>
      </w:r>
    </w:p>
    <w:p w:rsidR="007D72CC" w:rsidRPr="00506BC8" w:rsidRDefault="007D72CC" w:rsidP="007D72CC">
      <w:pPr>
        <w:spacing w:before="120" w:after="120"/>
        <w:rPr>
          <w:rFonts w:eastAsiaTheme="minorEastAsia"/>
        </w:rPr>
      </w:pPr>
      <w:r>
        <w:rPr>
          <w:rFonts w:eastAsiaTheme="minorEastAsia"/>
        </w:rPr>
        <w:t>[</w:t>
      </w:r>
      <w:r>
        <w:rPr>
          <w:rFonts w:eastAsiaTheme="minorEastAsia" w:hint="eastAsia"/>
        </w:rPr>
        <w:t>2</w:t>
      </w:r>
      <w:r w:rsidRPr="00506BC8">
        <w:rPr>
          <w:rFonts w:eastAsiaTheme="minorEastAsia"/>
        </w:rPr>
        <w:t xml:space="preserve">] R5-193104, “SNR estimation update for FR2 priority 1 and 2 </w:t>
      </w:r>
      <w:proofErr w:type="spellStart"/>
      <w:r w:rsidRPr="00506BC8">
        <w:rPr>
          <w:rFonts w:eastAsiaTheme="minorEastAsia"/>
        </w:rPr>
        <w:t>TRx</w:t>
      </w:r>
      <w:proofErr w:type="spellEnd"/>
      <w:r w:rsidRPr="00506BC8">
        <w:rPr>
          <w:rFonts w:eastAsiaTheme="minorEastAsia"/>
        </w:rPr>
        <w:t xml:space="preserve"> TCs”, Anritsu, RAN5 NR#5 </w:t>
      </w:r>
      <w:proofErr w:type="spellStart"/>
      <w:r w:rsidRPr="00506BC8">
        <w:rPr>
          <w:rFonts w:eastAsiaTheme="minorEastAsia"/>
        </w:rPr>
        <w:t>AdHoc</w:t>
      </w:r>
      <w:proofErr w:type="spellEnd"/>
    </w:p>
    <w:p w:rsidR="007D72CC" w:rsidRPr="00506BC8" w:rsidRDefault="007D72CC" w:rsidP="007D72CC">
      <w:pPr>
        <w:spacing w:before="120" w:after="120"/>
        <w:rPr>
          <w:rFonts w:eastAsiaTheme="minorEastAsia"/>
        </w:rPr>
      </w:pPr>
      <w:r w:rsidRPr="00506BC8">
        <w:rPr>
          <w:rFonts w:eastAsiaTheme="minorEastAsia"/>
        </w:rPr>
        <w:t>[</w:t>
      </w:r>
      <w:r>
        <w:rPr>
          <w:rFonts w:eastAsiaTheme="minorEastAsia" w:hint="eastAsia"/>
        </w:rPr>
        <w:t>3</w:t>
      </w:r>
      <w:r w:rsidRPr="00506BC8">
        <w:rPr>
          <w:rFonts w:eastAsiaTheme="minorEastAsia"/>
        </w:rPr>
        <w:t xml:space="preserve">] R5-192984, “On the SNR for FR2 </w:t>
      </w:r>
      <w:proofErr w:type="spellStart"/>
      <w:r w:rsidRPr="00506BC8">
        <w:rPr>
          <w:rFonts w:eastAsiaTheme="minorEastAsia"/>
        </w:rPr>
        <w:t>TRx</w:t>
      </w:r>
      <w:proofErr w:type="spellEnd"/>
      <w:r w:rsidRPr="00506BC8">
        <w:rPr>
          <w:rFonts w:eastAsiaTheme="minorEastAsia"/>
        </w:rPr>
        <w:t xml:space="preserve"> test cases”, Rohde &amp; Schwarz, RAN5 NR#5 </w:t>
      </w:r>
      <w:proofErr w:type="spellStart"/>
      <w:r w:rsidRPr="00506BC8">
        <w:rPr>
          <w:rFonts w:eastAsiaTheme="minorEastAsia"/>
        </w:rPr>
        <w:t>AdHoc</w:t>
      </w:r>
      <w:proofErr w:type="spellEnd"/>
    </w:p>
    <w:p w:rsidR="007D72CC" w:rsidRPr="00506BC8" w:rsidRDefault="007D72CC" w:rsidP="007D72CC">
      <w:pPr>
        <w:spacing w:before="120" w:after="120"/>
        <w:rPr>
          <w:rFonts w:eastAsiaTheme="minorEastAsia"/>
        </w:rPr>
      </w:pPr>
      <w:r>
        <w:rPr>
          <w:rFonts w:eastAsiaTheme="minorEastAsia"/>
        </w:rPr>
        <w:t>[</w:t>
      </w:r>
      <w:r>
        <w:rPr>
          <w:rFonts w:eastAsiaTheme="minorEastAsia" w:hint="eastAsia"/>
        </w:rPr>
        <w:t>4</w:t>
      </w:r>
      <w:r w:rsidRPr="00506BC8">
        <w:rPr>
          <w:rFonts w:eastAsiaTheme="minorEastAsia"/>
        </w:rPr>
        <w:t xml:space="preserve">] R5-193187, “On noise impact”, </w:t>
      </w:r>
      <w:proofErr w:type="spellStart"/>
      <w:r w:rsidRPr="00506BC8">
        <w:rPr>
          <w:rFonts w:eastAsiaTheme="minorEastAsia"/>
        </w:rPr>
        <w:t>Keysight</w:t>
      </w:r>
      <w:proofErr w:type="spellEnd"/>
      <w:r w:rsidRPr="00506BC8">
        <w:rPr>
          <w:rFonts w:eastAsiaTheme="minorEastAsia"/>
        </w:rPr>
        <w:t xml:space="preserve"> Technology, RAN5 NR#5 </w:t>
      </w:r>
      <w:proofErr w:type="spellStart"/>
      <w:r w:rsidRPr="00506BC8">
        <w:rPr>
          <w:rFonts w:eastAsiaTheme="minorEastAsia"/>
        </w:rPr>
        <w:t>AdHoc</w:t>
      </w:r>
      <w:proofErr w:type="spellEnd"/>
    </w:p>
    <w:p w:rsidR="00A020E4" w:rsidRPr="00506BC8" w:rsidRDefault="00A020E4" w:rsidP="00A020E4">
      <w:pPr>
        <w:spacing w:before="120" w:after="120"/>
        <w:rPr>
          <w:rFonts w:eastAsiaTheme="minorEastAsia"/>
        </w:rPr>
      </w:pPr>
      <w:r>
        <w:rPr>
          <w:rFonts w:eastAsiaTheme="minorEastAsia"/>
        </w:rPr>
        <w:t>[</w:t>
      </w:r>
      <w:r>
        <w:rPr>
          <w:rFonts w:eastAsiaTheme="minorEastAsia" w:hint="eastAsia"/>
        </w:rPr>
        <w:t>5</w:t>
      </w:r>
      <w:r>
        <w:rPr>
          <w:rFonts w:eastAsiaTheme="minorEastAsia"/>
        </w:rPr>
        <w:t>] R5-19</w:t>
      </w:r>
      <w:r>
        <w:rPr>
          <w:rFonts w:eastAsiaTheme="minorEastAsia" w:hint="eastAsia"/>
        </w:rPr>
        <w:t>4352</w:t>
      </w:r>
      <w:r w:rsidRPr="00506BC8">
        <w:rPr>
          <w:rFonts w:eastAsiaTheme="minorEastAsia"/>
        </w:rPr>
        <w:t>, “</w:t>
      </w:r>
      <w:r w:rsidRPr="00A020E4">
        <w:rPr>
          <w:rFonts w:eastAsiaTheme="minorEastAsia"/>
        </w:rPr>
        <w:t>On the minimum TRP assumption for FR2 ACLR MU</w:t>
      </w:r>
      <w:r>
        <w:rPr>
          <w:rFonts w:eastAsiaTheme="minorEastAsia"/>
        </w:rPr>
        <w:t xml:space="preserve">”, </w:t>
      </w:r>
      <w:r>
        <w:rPr>
          <w:rFonts w:eastAsiaTheme="minorEastAsia" w:hint="eastAsia"/>
        </w:rPr>
        <w:t>Anritsu</w:t>
      </w:r>
      <w:r>
        <w:rPr>
          <w:rFonts w:eastAsiaTheme="minorEastAsia"/>
        </w:rPr>
        <w:t>, RAN5</w:t>
      </w:r>
      <w:r>
        <w:rPr>
          <w:rFonts w:eastAsiaTheme="minorEastAsia" w:hint="eastAsia"/>
        </w:rPr>
        <w:t>#83</w:t>
      </w:r>
    </w:p>
    <w:p w:rsidR="000F1DCE" w:rsidRDefault="0076781D" w:rsidP="00C6121A">
      <w:pPr>
        <w:spacing w:before="120" w:after="120"/>
        <w:rPr>
          <w:rFonts w:eastAsiaTheme="minorEastAsia" w:hint="eastAsia"/>
        </w:rPr>
      </w:pPr>
      <w:r>
        <w:pict>
          <v:rect id="_x0000_i1027" style="width:482.05pt;height:1pt" o:hralign="center" o:hrstd="t" o:hrnoshade="t" o:hr="t" fillcolor="#0d0d0d" stroked="f">
            <v:textbox inset="5.85pt,.7pt,5.85pt,.7pt"/>
          </v:rect>
        </w:pict>
      </w:r>
    </w:p>
    <w:p w:rsidR="000F1DCE" w:rsidRPr="0076781D" w:rsidRDefault="000F1DCE" w:rsidP="0076781D">
      <w:pPr>
        <w:pStyle w:val="tdoc-header"/>
        <w:overflowPunct w:val="0"/>
        <w:autoSpaceDE w:val="0"/>
        <w:autoSpaceDN w:val="0"/>
        <w:adjustRightInd w:val="0"/>
        <w:spacing w:before="240" w:after="180"/>
        <w:textAlignment w:val="baseline"/>
        <w:outlineLvl w:val="0"/>
        <w:rPr>
          <w:rFonts w:hint="eastAsia"/>
          <w:b/>
          <w:noProof w:val="0"/>
          <w:lang w:eastAsia="ja-JP"/>
        </w:rPr>
      </w:pPr>
      <w:r w:rsidRPr="0076781D">
        <w:rPr>
          <w:rFonts w:hint="eastAsia"/>
          <w:b/>
          <w:noProof w:val="0"/>
          <w:lang w:eastAsia="ja-JP"/>
        </w:rPr>
        <w:t>Annex</w:t>
      </w:r>
      <w:r w:rsidR="00B751D6">
        <w:rPr>
          <w:rFonts w:hint="eastAsia"/>
          <w:b/>
          <w:noProof w:val="0"/>
          <w:lang w:eastAsia="ja-JP"/>
        </w:rPr>
        <w:t xml:space="preserve"> A</w:t>
      </w:r>
    </w:p>
    <w:p w:rsidR="000F1DCE" w:rsidRPr="00B751D6" w:rsidRDefault="00B751D6" w:rsidP="00C6121A">
      <w:pPr>
        <w:spacing w:before="120" w:after="120"/>
        <w:rPr>
          <w:rFonts w:eastAsiaTheme="minorEastAsia" w:hint="eastAsia"/>
          <w:lang w:val="en-GB"/>
        </w:rPr>
      </w:pPr>
      <w:r>
        <w:rPr>
          <w:rFonts w:eastAsiaTheme="minorEastAsia" w:hint="eastAsia"/>
          <w:lang w:val="en-GB"/>
        </w:rPr>
        <w:t>Table A.1 shows SNR values for ACP based on common SNR assumptions in Proposal 2 and Proposal 3.</w:t>
      </w:r>
      <w:r w:rsidR="008810DC">
        <w:rPr>
          <w:rFonts w:eastAsiaTheme="minorEastAsia" w:hint="eastAsia"/>
          <w:lang w:val="en-GB"/>
        </w:rPr>
        <w:t xml:space="preserve"> Green background cell indicates SNR is better than 6dB, then testable with </w:t>
      </w:r>
      <w:r w:rsidR="008810DC">
        <w:rPr>
          <w:rFonts w:ascii="Symbol" w:eastAsiaTheme="minorEastAsia" w:hAnsi="Symbol"/>
          <w:lang w:val="en-GB"/>
        </w:rPr>
        <w:t></w:t>
      </w:r>
      <w:r w:rsidR="008810DC">
        <w:rPr>
          <w:rFonts w:eastAsiaTheme="minorEastAsia" w:hint="eastAsia"/>
          <w:lang w:val="en-GB"/>
        </w:rPr>
        <w:t>SNR=1.0[dB].</w:t>
      </w:r>
    </w:p>
    <w:p w:rsidR="00C03A9F" w:rsidRDefault="00C03A9F" w:rsidP="00C03A9F">
      <w:pPr>
        <w:pStyle w:val="Caption"/>
        <w:keepNext/>
        <w:jc w:val="center"/>
      </w:pPr>
      <w:r>
        <w:t xml:space="preserve">Table </w:t>
      </w:r>
      <w:r w:rsidR="00B751D6">
        <w:rPr>
          <w:rFonts w:eastAsiaTheme="minorEastAsia" w:hint="eastAsia"/>
        </w:rPr>
        <w:t>A.1.</w:t>
      </w:r>
      <w:r>
        <w:rPr>
          <w:rFonts w:eastAsiaTheme="minorEastAsia" w:hint="eastAsia"/>
        </w:rPr>
        <w:t xml:space="preserve"> SNR values </w:t>
      </w:r>
      <w:r w:rsidR="00E962C3">
        <w:rPr>
          <w:rFonts w:eastAsiaTheme="minorEastAsia" w:hint="eastAsia"/>
        </w:rPr>
        <w:t xml:space="preserve">for ACP </w:t>
      </w:r>
      <w:r>
        <w:rPr>
          <w:rFonts w:eastAsiaTheme="minorEastAsia" w:hint="eastAsia"/>
        </w:rPr>
        <w:t>based on Proposal 2 and Proposal 3</w:t>
      </w:r>
    </w:p>
    <w:tbl>
      <w:tblPr>
        <w:tblW w:w="5000" w:type="pct"/>
        <w:tblCellMar>
          <w:left w:w="99" w:type="dxa"/>
          <w:right w:w="99" w:type="dxa"/>
        </w:tblCellMar>
        <w:tblLook w:val="04A0" w:firstRow="1" w:lastRow="0" w:firstColumn="1" w:lastColumn="0" w:noHBand="0" w:noVBand="1"/>
      </w:tblPr>
      <w:tblGrid>
        <w:gridCol w:w="1430"/>
        <w:gridCol w:w="1429"/>
        <w:gridCol w:w="1745"/>
        <w:gridCol w:w="1745"/>
        <w:gridCol w:w="1745"/>
        <w:gridCol w:w="1745"/>
      </w:tblGrid>
      <w:tr w:rsidR="00DF521D" w:rsidRPr="00DF521D" w:rsidTr="00DF521D">
        <w:trPr>
          <w:trHeight w:val="300"/>
        </w:trPr>
        <w:tc>
          <w:tcPr>
            <w:tcW w:w="72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F521D" w:rsidRPr="00DF521D" w:rsidRDefault="00DF521D" w:rsidP="00DF521D">
            <w:pPr>
              <w:spacing w:beforeLines="0" w:before="120" w:afterLines="0" w:after="120"/>
              <w:jc w:val="center"/>
              <w:rPr>
                <w:rFonts w:eastAsia="ＭＳ Ｐゴシック"/>
                <w:b/>
                <w:bCs/>
                <w:color w:val="000000"/>
                <w:sz w:val="22"/>
                <w:szCs w:val="22"/>
              </w:rPr>
            </w:pPr>
            <w:r w:rsidRPr="00DF521D">
              <w:rPr>
                <w:rFonts w:eastAsia="ＭＳ Ｐゴシック"/>
                <w:b/>
                <w:bCs/>
                <w:color w:val="000000"/>
                <w:sz w:val="22"/>
                <w:szCs w:val="22"/>
              </w:rPr>
              <w:t>BW</w:t>
            </w:r>
          </w:p>
        </w:tc>
        <w:tc>
          <w:tcPr>
            <w:tcW w:w="72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F521D" w:rsidRPr="00DF521D" w:rsidRDefault="00DF521D" w:rsidP="00DF521D">
            <w:pPr>
              <w:spacing w:beforeLines="0" w:before="0" w:afterLines="0" w:after="0"/>
              <w:jc w:val="center"/>
              <w:rPr>
                <w:rFonts w:eastAsia="ＭＳ Ｐゴシック"/>
                <w:b/>
                <w:bCs/>
                <w:color w:val="000000"/>
                <w:sz w:val="22"/>
                <w:szCs w:val="22"/>
              </w:rPr>
            </w:pPr>
            <w:r w:rsidRPr="00DF521D">
              <w:rPr>
                <w:rFonts w:eastAsia="ＭＳ Ｐゴシック"/>
                <w:b/>
                <w:bCs/>
                <w:color w:val="000000"/>
                <w:sz w:val="22"/>
                <w:szCs w:val="22"/>
              </w:rPr>
              <w:t>MPR</w:t>
            </w:r>
          </w:p>
        </w:tc>
        <w:tc>
          <w:tcPr>
            <w:tcW w:w="1774" w:type="pct"/>
            <w:gridSpan w:val="2"/>
            <w:tcBorders>
              <w:top w:val="single" w:sz="8" w:space="0" w:color="auto"/>
              <w:left w:val="nil"/>
              <w:bottom w:val="single" w:sz="8" w:space="0" w:color="auto"/>
              <w:right w:val="single" w:sz="8" w:space="0" w:color="000000"/>
            </w:tcBorders>
            <w:shd w:val="clear" w:color="auto" w:fill="auto"/>
            <w:noWrap/>
            <w:vAlign w:val="center"/>
            <w:hideMark/>
          </w:tcPr>
          <w:p w:rsidR="00DF521D" w:rsidRPr="00DF521D" w:rsidRDefault="00DF521D" w:rsidP="00DF521D">
            <w:pPr>
              <w:spacing w:beforeLines="0" w:before="0" w:afterLines="0" w:after="0"/>
              <w:jc w:val="center"/>
              <w:rPr>
                <w:rFonts w:eastAsia="ＭＳ Ｐゴシック"/>
                <w:b/>
                <w:bCs/>
                <w:color w:val="000000"/>
                <w:sz w:val="22"/>
                <w:szCs w:val="22"/>
              </w:rPr>
            </w:pPr>
            <w:r w:rsidRPr="00DF521D">
              <w:rPr>
                <w:rFonts w:eastAsia="ＭＳ Ｐゴシック"/>
                <w:b/>
                <w:bCs/>
                <w:color w:val="000000"/>
                <w:sz w:val="22"/>
                <w:szCs w:val="22"/>
              </w:rPr>
              <w:t>FR2a</w:t>
            </w:r>
          </w:p>
        </w:tc>
        <w:tc>
          <w:tcPr>
            <w:tcW w:w="1774" w:type="pct"/>
            <w:gridSpan w:val="2"/>
            <w:tcBorders>
              <w:top w:val="single" w:sz="8" w:space="0" w:color="auto"/>
              <w:left w:val="nil"/>
              <w:bottom w:val="single" w:sz="8" w:space="0" w:color="auto"/>
              <w:right w:val="single" w:sz="8" w:space="0" w:color="000000"/>
            </w:tcBorders>
            <w:shd w:val="clear" w:color="auto" w:fill="auto"/>
            <w:noWrap/>
            <w:vAlign w:val="center"/>
            <w:hideMark/>
          </w:tcPr>
          <w:p w:rsidR="00DF521D" w:rsidRPr="00DF521D" w:rsidRDefault="00DF521D" w:rsidP="00DF521D">
            <w:pPr>
              <w:spacing w:beforeLines="0" w:before="0" w:afterLines="0" w:after="0"/>
              <w:jc w:val="center"/>
              <w:rPr>
                <w:rFonts w:eastAsia="ＭＳ Ｐゴシック"/>
                <w:b/>
                <w:bCs/>
                <w:color w:val="000000"/>
                <w:sz w:val="22"/>
                <w:szCs w:val="22"/>
              </w:rPr>
            </w:pPr>
            <w:r w:rsidRPr="00DF521D">
              <w:rPr>
                <w:rFonts w:eastAsia="ＭＳ Ｐゴシック"/>
                <w:b/>
                <w:bCs/>
                <w:color w:val="000000"/>
                <w:sz w:val="22"/>
                <w:szCs w:val="22"/>
              </w:rPr>
              <w:t>FR2b</w:t>
            </w:r>
          </w:p>
        </w:tc>
      </w:tr>
      <w:tr w:rsidR="00DF521D" w:rsidRPr="00DF521D" w:rsidTr="00DF521D">
        <w:trPr>
          <w:trHeight w:val="285"/>
        </w:trPr>
        <w:tc>
          <w:tcPr>
            <w:tcW w:w="726" w:type="pct"/>
            <w:vMerge/>
            <w:tcBorders>
              <w:top w:val="single" w:sz="8" w:space="0" w:color="auto"/>
              <w:left w:val="single" w:sz="8" w:space="0" w:color="auto"/>
              <w:bottom w:val="single" w:sz="8" w:space="0" w:color="000000"/>
              <w:right w:val="single" w:sz="8" w:space="0" w:color="auto"/>
            </w:tcBorders>
            <w:vAlign w:val="center"/>
            <w:hideMark/>
          </w:tcPr>
          <w:p w:rsidR="00DF521D" w:rsidRPr="00DF521D" w:rsidRDefault="00DF521D" w:rsidP="00DF521D">
            <w:pPr>
              <w:spacing w:beforeLines="0" w:before="0" w:afterLines="0" w:after="0"/>
              <w:rPr>
                <w:rFonts w:eastAsia="ＭＳ Ｐゴシック"/>
                <w:b/>
                <w:bCs/>
                <w:color w:val="000000"/>
                <w:sz w:val="22"/>
                <w:szCs w:val="22"/>
              </w:rPr>
            </w:pPr>
          </w:p>
        </w:tc>
        <w:tc>
          <w:tcPr>
            <w:tcW w:w="726" w:type="pct"/>
            <w:vMerge/>
            <w:tcBorders>
              <w:top w:val="single" w:sz="8" w:space="0" w:color="auto"/>
              <w:left w:val="single" w:sz="8" w:space="0" w:color="auto"/>
              <w:bottom w:val="single" w:sz="8" w:space="0" w:color="000000"/>
              <w:right w:val="single" w:sz="8" w:space="0" w:color="auto"/>
            </w:tcBorders>
            <w:vAlign w:val="center"/>
            <w:hideMark/>
          </w:tcPr>
          <w:p w:rsidR="00DF521D" w:rsidRPr="00DF521D" w:rsidRDefault="00DF521D" w:rsidP="00DF521D">
            <w:pPr>
              <w:spacing w:beforeLines="0" w:before="0" w:afterLines="0" w:after="0"/>
              <w:rPr>
                <w:rFonts w:eastAsia="ＭＳ Ｐゴシック"/>
                <w:b/>
                <w:bCs/>
                <w:color w:val="000000"/>
                <w:sz w:val="22"/>
                <w:szCs w:val="22"/>
              </w:rPr>
            </w:pPr>
          </w:p>
        </w:tc>
        <w:tc>
          <w:tcPr>
            <w:tcW w:w="887" w:type="pct"/>
            <w:tcBorders>
              <w:top w:val="nil"/>
              <w:left w:val="nil"/>
              <w:bottom w:val="single" w:sz="8" w:space="0" w:color="auto"/>
              <w:right w:val="nil"/>
            </w:tcBorders>
            <w:shd w:val="clear" w:color="auto" w:fill="auto"/>
            <w:noWrap/>
            <w:vAlign w:val="center"/>
            <w:hideMark/>
          </w:tcPr>
          <w:p w:rsidR="00DF521D" w:rsidRPr="00DF521D" w:rsidRDefault="00DF521D" w:rsidP="00DF521D">
            <w:pPr>
              <w:spacing w:beforeLines="0" w:before="0" w:afterLines="0" w:after="0"/>
              <w:jc w:val="center"/>
              <w:rPr>
                <w:rFonts w:eastAsia="ＭＳ Ｐゴシック"/>
                <w:b/>
                <w:bCs/>
                <w:color w:val="000000"/>
              </w:rPr>
            </w:pPr>
            <w:r w:rsidRPr="00DF521D">
              <w:rPr>
                <w:rFonts w:eastAsia="ＭＳ Ｐゴシック"/>
                <w:b/>
                <w:bCs/>
                <w:color w:val="000000"/>
              </w:rPr>
              <w:t>Assumption 1</w:t>
            </w:r>
          </w:p>
        </w:tc>
        <w:tc>
          <w:tcPr>
            <w:tcW w:w="887" w:type="pct"/>
            <w:tcBorders>
              <w:top w:val="nil"/>
              <w:left w:val="single" w:sz="8" w:space="0" w:color="auto"/>
              <w:bottom w:val="single" w:sz="8" w:space="0" w:color="auto"/>
              <w:right w:val="nil"/>
            </w:tcBorders>
            <w:shd w:val="clear" w:color="auto" w:fill="auto"/>
            <w:noWrap/>
            <w:vAlign w:val="center"/>
            <w:hideMark/>
          </w:tcPr>
          <w:p w:rsidR="00DF521D" w:rsidRPr="00DF521D" w:rsidRDefault="00DF521D" w:rsidP="00DF521D">
            <w:pPr>
              <w:spacing w:beforeLines="0" w:before="0" w:afterLines="0" w:after="0"/>
              <w:jc w:val="center"/>
              <w:rPr>
                <w:rFonts w:eastAsia="ＭＳ Ｐゴシック"/>
                <w:b/>
                <w:bCs/>
                <w:color w:val="000000"/>
              </w:rPr>
            </w:pPr>
            <w:r w:rsidRPr="00DF521D">
              <w:rPr>
                <w:rFonts w:eastAsia="ＭＳ Ｐゴシック"/>
                <w:b/>
                <w:bCs/>
                <w:color w:val="000000"/>
              </w:rPr>
              <w:t>Assumption 2</w:t>
            </w:r>
          </w:p>
        </w:tc>
        <w:tc>
          <w:tcPr>
            <w:tcW w:w="887" w:type="pct"/>
            <w:tcBorders>
              <w:top w:val="nil"/>
              <w:left w:val="single" w:sz="8" w:space="0" w:color="auto"/>
              <w:bottom w:val="single" w:sz="8" w:space="0" w:color="auto"/>
              <w:right w:val="nil"/>
            </w:tcBorders>
            <w:shd w:val="clear" w:color="auto" w:fill="auto"/>
            <w:noWrap/>
            <w:vAlign w:val="center"/>
            <w:hideMark/>
          </w:tcPr>
          <w:p w:rsidR="00DF521D" w:rsidRPr="00DF521D" w:rsidRDefault="00DF521D" w:rsidP="00DF521D">
            <w:pPr>
              <w:spacing w:beforeLines="0" w:before="0" w:afterLines="0" w:after="0"/>
              <w:jc w:val="center"/>
              <w:rPr>
                <w:rFonts w:eastAsia="ＭＳ Ｐゴシック"/>
                <w:b/>
                <w:bCs/>
                <w:color w:val="000000"/>
              </w:rPr>
            </w:pPr>
            <w:r w:rsidRPr="00DF521D">
              <w:rPr>
                <w:rFonts w:eastAsia="ＭＳ Ｐゴシック"/>
                <w:b/>
                <w:bCs/>
                <w:color w:val="000000"/>
              </w:rPr>
              <w:t>Assumption 1</w:t>
            </w:r>
          </w:p>
        </w:tc>
        <w:tc>
          <w:tcPr>
            <w:tcW w:w="887" w:type="pct"/>
            <w:tcBorders>
              <w:top w:val="nil"/>
              <w:left w:val="single" w:sz="8" w:space="0" w:color="auto"/>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center"/>
              <w:rPr>
                <w:rFonts w:eastAsia="ＭＳ Ｐゴシック"/>
                <w:b/>
                <w:bCs/>
                <w:color w:val="000000"/>
              </w:rPr>
            </w:pPr>
            <w:r w:rsidRPr="00DF521D">
              <w:rPr>
                <w:rFonts w:eastAsia="ＭＳ Ｐゴシック"/>
                <w:b/>
                <w:bCs/>
                <w:color w:val="000000"/>
              </w:rPr>
              <w:t>Assumption 2</w:t>
            </w:r>
          </w:p>
        </w:tc>
      </w:tr>
      <w:tr w:rsidR="00DF521D" w:rsidRPr="00DF521D" w:rsidTr="00DF521D">
        <w:trPr>
          <w:trHeight w:val="285"/>
        </w:trPr>
        <w:tc>
          <w:tcPr>
            <w:tcW w:w="726" w:type="pct"/>
            <w:vMerge/>
            <w:tcBorders>
              <w:top w:val="single" w:sz="8" w:space="0" w:color="auto"/>
              <w:left w:val="single" w:sz="8" w:space="0" w:color="auto"/>
              <w:bottom w:val="single" w:sz="8" w:space="0" w:color="000000"/>
              <w:right w:val="single" w:sz="8" w:space="0" w:color="auto"/>
            </w:tcBorders>
            <w:vAlign w:val="center"/>
            <w:hideMark/>
          </w:tcPr>
          <w:p w:rsidR="00DF521D" w:rsidRPr="00DF521D" w:rsidRDefault="00DF521D" w:rsidP="00DF521D">
            <w:pPr>
              <w:spacing w:beforeLines="0" w:before="0" w:afterLines="0" w:after="0"/>
              <w:rPr>
                <w:rFonts w:eastAsia="ＭＳ Ｐゴシック"/>
                <w:b/>
                <w:bCs/>
                <w:color w:val="000000"/>
                <w:sz w:val="22"/>
                <w:szCs w:val="22"/>
              </w:rPr>
            </w:pPr>
          </w:p>
        </w:tc>
        <w:tc>
          <w:tcPr>
            <w:tcW w:w="726" w:type="pct"/>
            <w:vMerge/>
            <w:tcBorders>
              <w:top w:val="single" w:sz="8" w:space="0" w:color="auto"/>
              <w:left w:val="single" w:sz="8" w:space="0" w:color="auto"/>
              <w:bottom w:val="single" w:sz="8" w:space="0" w:color="000000"/>
              <w:right w:val="single" w:sz="8" w:space="0" w:color="auto"/>
            </w:tcBorders>
            <w:vAlign w:val="center"/>
            <w:hideMark/>
          </w:tcPr>
          <w:p w:rsidR="00DF521D" w:rsidRPr="00DF521D" w:rsidRDefault="00DF521D" w:rsidP="00DF521D">
            <w:pPr>
              <w:spacing w:beforeLines="0" w:before="0" w:afterLines="0" w:after="0"/>
              <w:rPr>
                <w:rFonts w:eastAsia="ＭＳ Ｐゴシック"/>
                <w:b/>
                <w:bCs/>
                <w:color w:val="000000"/>
                <w:sz w:val="22"/>
                <w:szCs w:val="22"/>
              </w:rPr>
            </w:pPr>
          </w:p>
        </w:tc>
        <w:tc>
          <w:tcPr>
            <w:tcW w:w="887" w:type="pct"/>
            <w:tcBorders>
              <w:top w:val="nil"/>
              <w:left w:val="nil"/>
              <w:bottom w:val="single" w:sz="8" w:space="0" w:color="auto"/>
              <w:right w:val="single" w:sz="8" w:space="0" w:color="auto"/>
            </w:tcBorders>
            <w:shd w:val="clear" w:color="auto" w:fill="auto"/>
            <w:vAlign w:val="center"/>
            <w:hideMark/>
          </w:tcPr>
          <w:p w:rsidR="00DF521D" w:rsidRPr="00DF521D" w:rsidRDefault="00C71F45" w:rsidP="00DF521D">
            <w:pPr>
              <w:spacing w:beforeLines="0" w:before="0" w:afterLines="0" w:after="0"/>
              <w:jc w:val="center"/>
              <w:rPr>
                <w:rFonts w:eastAsia="ＭＳ Ｐゴシック"/>
                <w:b/>
                <w:bCs/>
                <w:color w:val="000000"/>
              </w:rPr>
            </w:pPr>
            <w:r>
              <w:rPr>
                <w:rFonts w:eastAsia="ＭＳ Ｐゴシック" w:hint="eastAsia"/>
                <w:b/>
                <w:bCs/>
                <w:color w:val="000000"/>
              </w:rPr>
              <w:t>A</w:t>
            </w:r>
            <w:r w:rsidR="00DF521D" w:rsidRPr="00DF521D">
              <w:rPr>
                <w:rFonts w:eastAsia="ＭＳ Ｐゴシック"/>
                <w:b/>
                <w:bCs/>
                <w:color w:val="000000"/>
              </w:rPr>
              <w:t>CP</w:t>
            </w:r>
          </w:p>
        </w:tc>
        <w:tc>
          <w:tcPr>
            <w:tcW w:w="887" w:type="pct"/>
            <w:tcBorders>
              <w:top w:val="nil"/>
              <w:left w:val="nil"/>
              <w:bottom w:val="single" w:sz="8" w:space="0" w:color="auto"/>
              <w:right w:val="single" w:sz="8" w:space="0" w:color="auto"/>
            </w:tcBorders>
            <w:shd w:val="clear" w:color="auto" w:fill="auto"/>
            <w:vAlign w:val="center"/>
            <w:hideMark/>
          </w:tcPr>
          <w:p w:rsidR="00DF521D" w:rsidRPr="00DF521D" w:rsidRDefault="00C71F45" w:rsidP="00DF521D">
            <w:pPr>
              <w:spacing w:beforeLines="0" w:before="0" w:afterLines="0" w:after="0"/>
              <w:jc w:val="center"/>
              <w:rPr>
                <w:rFonts w:eastAsia="ＭＳ Ｐゴシック"/>
                <w:b/>
                <w:bCs/>
                <w:color w:val="000000"/>
              </w:rPr>
            </w:pPr>
            <w:r>
              <w:rPr>
                <w:rFonts w:eastAsia="ＭＳ Ｐゴシック" w:hint="eastAsia"/>
                <w:b/>
                <w:bCs/>
                <w:color w:val="000000"/>
              </w:rPr>
              <w:t>A</w:t>
            </w:r>
            <w:r w:rsidRPr="00DF521D">
              <w:rPr>
                <w:rFonts w:eastAsia="ＭＳ Ｐゴシック"/>
                <w:b/>
                <w:bCs/>
                <w:color w:val="000000"/>
              </w:rPr>
              <w:t>CP</w:t>
            </w:r>
          </w:p>
        </w:tc>
        <w:tc>
          <w:tcPr>
            <w:tcW w:w="887" w:type="pct"/>
            <w:tcBorders>
              <w:top w:val="nil"/>
              <w:left w:val="nil"/>
              <w:bottom w:val="single" w:sz="8" w:space="0" w:color="auto"/>
              <w:right w:val="single" w:sz="8" w:space="0" w:color="auto"/>
            </w:tcBorders>
            <w:shd w:val="clear" w:color="auto" w:fill="auto"/>
            <w:vAlign w:val="center"/>
            <w:hideMark/>
          </w:tcPr>
          <w:p w:rsidR="00DF521D" w:rsidRPr="00DF521D" w:rsidRDefault="00C71F45" w:rsidP="00DF521D">
            <w:pPr>
              <w:spacing w:beforeLines="0" w:before="0" w:afterLines="0" w:after="0"/>
              <w:jc w:val="center"/>
              <w:rPr>
                <w:rFonts w:eastAsia="ＭＳ Ｐゴシック"/>
                <w:b/>
                <w:bCs/>
                <w:color w:val="000000"/>
              </w:rPr>
            </w:pPr>
            <w:r>
              <w:rPr>
                <w:rFonts w:eastAsia="ＭＳ Ｐゴシック" w:hint="eastAsia"/>
                <w:b/>
                <w:bCs/>
                <w:color w:val="000000"/>
              </w:rPr>
              <w:t>A</w:t>
            </w:r>
            <w:r w:rsidRPr="00DF521D">
              <w:rPr>
                <w:rFonts w:eastAsia="ＭＳ Ｐゴシック"/>
                <w:b/>
                <w:bCs/>
                <w:color w:val="000000"/>
              </w:rPr>
              <w:t>CP</w:t>
            </w:r>
          </w:p>
        </w:tc>
        <w:tc>
          <w:tcPr>
            <w:tcW w:w="887" w:type="pct"/>
            <w:tcBorders>
              <w:top w:val="nil"/>
              <w:left w:val="nil"/>
              <w:bottom w:val="single" w:sz="8" w:space="0" w:color="auto"/>
              <w:right w:val="single" w:sz="8" w:space="0" w:color="auto"/>
            </w:tcBorders>
            <w:shd w:val="clear" w:color="auto" w:fill="auto"/>
            <w:vAlign w:val="center"/>
            <w:hideMark/>
          </w:tcPr>
          <w:p w:rsidR="00DF521D" w:rsidRPr="00DF521D" w:rsidRDefault="00C71F45" w:rsidP="00DF521D">
            <w:pPr>
              <w:spacing w:beforeLines="0" w:before="0" w:afterLines="0" w:after="0"/>
              <w:jc w:val="center"/>
              <w:rPr>
                <w:rFonts w:eastAsia="ＭＳ Ｐゴシック"/>
                <w:b/>
                <w:bCs/>
                <w:color w:val="000000"/>
              </w:rPr>
            </w:pPr>
            <w:r>
              <w:rPr>
                <w:rFonts w:eastAsia="ＭＳ Ｐゴシック" w:hint="eastAsia"/>
                <w:b/>
                <w:bCs/>
                <w:color w:val="000000"/>
              </w:rPr>
              <w:t>A</w:t>
            </w:r>
            <w:r w:rsidRPr="00DF521D">
              <w:rPr>
                <w:rFonts w:eastAsia="ＭＳ Ｐゴシック"/>
                <w:b/>
                <w:bCs/>
                <w:color w:val="000000"/>
              </w:rPr>
              <w:t>CP</w:t>
            </w:r>
          </w:p>
        </w:tc>
        <w:bookmarkStart w:id="0" w:name="_GoBack"/>
        <w:bookmarkEnd w:id="0"/>
      </w:tr>
      <w:tr w:rsidR="00DF521D" w:rsidRPr="00DF521D" w:rsidTr="00DF521D">
        <w:trPr>
          <w:trHeight w:val="300"/>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eastAsia="ＭＳ Ｐゴシック"/>
                <w:b/>
                <w:bCs/>
                <w:color w:val="000000"/>
                <w:sz w:val="22"/>
                <w:szCs w:val="22"/>
              </w:rPr>
            </w:pPr>
            <w:r w:rsidRPr="00DF521D">
              <w:rPr>
                <w:rFonts w:eastAsia="ＭＳ Ｐゴシック"/>
                <w:b/>
                <w:bCs/>
                <w:color w:val="000000"/>
                <w:sz w:val="22"/>
                <w:szCs w:val="22"/>
              </w:rPr>
              <w:t>50MHz</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4.53</w:t>
            </w:r>
          </w:p>
        </w:tc>
        <w:tc>
          <w:tcPr>
            <w:tcW w:w="887" w:type="pct"/>
            <w:tcBorders>
              <w:top w:val="single" w:sz="8" w:space="0" w:color="auto"/>
              <w:left w:val="nil"/>
              <w:bottom w:val="single" w:sz="8" w:space="0" w:color="auto"/>
              <w:right w:val="single" w:sz="8" w:space="0" w:color="auto"/>
            </w:tcBorders>
            <w:shd w:val="clear" w:color="000000" w:fill="92D050"/>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10.53</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1.03</w:t>
            </w:r>
          </w:p>
        </w:tc>
        <w:tc>
          <w:tcPr>
            <w:tcW w:w="887" w:type="pct"/>
            <w:tcBorders>
              <w:top w:val="single" w:sz="8" w:space="0" w:color="auto"/>
              <w:left w:val="nil"/>
              <w:bottom w:val="single" w:sz="8" w:space="0" w:color="auto"/>
              <w:right w:val="single" w:sz="8" w:space="0" w:color="auto"/>
            </w:tcBorders>
            <w:shd w:val="clear" w:color="000000" w:fill="92D050"/>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7.03</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2</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2.53</w:t>
            </w:r>
          </w:p>
        </w:tc>
        <w:tc>
          <w:tcPr>
            <w:tcW w:w="887" w:type="pct"/>
            <w:tcBorders>
              <w:top w:val="single" w:sz="8" w:space="0" w:color="auto"/>
              <w:left w:val="nil"/>
              <w:bottom w:val="single" w:sz="8" w:space="0" w:color="auto"/>
              <w:right w:val="single" w:sz="8" w:space="0" w:color="auto"/>
            </w:tcBorders>
            <w:shd w:val="clear" w:color="000000" w:fill="92D050"/>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8.53</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-0.97</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5.03</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2.5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2.03</w:t>
            </w:r>
          </w:p>
        </w:tc>
        <w:tc>
          <w:tcPr>
            <w:tcW w:w="887" w:type="pct"/>
            <w:tcBorders>
              <w:top w:val="single" w:sz="8" w:space="0" w:color="auto"/>
              <w:left w:val="nil"/>
              <w:bottom w:val="single" w:sz="8" w:space="0" w:color="auto"/>
              <w:right w:val="single" w:sz="8" w:space="0" w:color="auto"/>
            </w:tcBorders>
            <w:shd w:val="clear" w:color="000000" w:fill="92D050"/>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8.03</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-1.47</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4.53</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3</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1.53</w:t>
            </w:r>
          </w:p>
        </w:tc>
        <w:tc>
          <w:tcPr>
            <w:tcW w:w="887" w:type="pct"/>
            <w:tcBorders>
              <w:top w:val="single" w:sz="8" w:space="0" w:color="auto"/>
              <w:left w:val="nil"/>
              <w:bottom w:val="single" w:sz="8" w:space="0" w:color="auto"/>
              <w:right w:val="single" w:sz="8" w:space="0" w:color="auto"/>
            </w:tcBorders>
            <w:shd w:val="clear" w:color="000000" w:fill="92D050"/>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7.53</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-1.97</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4.03</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3.5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1.03</w:t>
            </w:r>
          </w:p>
        </w:tc>
        <w:tc>
          <w:tcPr>
            <w:tcW w:w="887" w:type="pct"/>
            <w:tcBorders>
              <w:top w:val="single" w:sz="8" w:space="0" w:color="auto"/>
              <w:left w:val="nil"/>
              <w:bottom w:val="single" w:sz="8" w:space="0" w:color="auto"/>
              <w:right w:val="single" w:sz="8" w:space="0" w:color="auto"/>
            </w:tcBorders>
            <w:shd w:val="clear" w:color="000000" w:fill="92D050"/>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7.03</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-2.47</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3.53</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4</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0.53</w:t>
            </w:r>
          </w:p>
        </w:tc>
        <w:tc>
          <w:tcPr>
            <w:tcW w:w="887" w:type="pct"/>
            <w:tcBorders>
              <w:top w:val="single" w:sz="8" w:space="0" w:color="auto"/>
              <w:left w:val="nil"/>
              <w:bottom w:val="single" w:sz="8" w:space="0" w:color="auto"/>
              <w:right w:val="single" w:sz="8" w:space="0" w:color="auto"/>
            </w:tcBorders>
            <w:shd w:val="clear" w:color="000000" w:fill="92D050"/>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6.53</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-2.97</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3.03</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4.5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0.03</w:t>
            </w:r>
          </w:p>
        </w:tc>
        <w:tc>
          <w:tcPr>
            <w:tcW w:w="887" w:type="pct"/>
            <w:tcBorders>
              <w:top w:val="single" w:sz="8" w:space="0" w:color="auto"/>
              <w:left w:val="nil"/>
              <w:bottom w:val="single" w:sz="8" w:space="0" w:color="auto"/>
              <w:right w:val="single" w:sz="8" w:space="0" w:color="auto"/>
            </w:tcBorders>
            <w:shd w:val="clear" w:color="000000" w:fill="92D050"/>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6.03</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-3.47</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2.53</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-0.47</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5.53</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-3.97</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2.03</w:t>
            </w:r>
          </w:p>
        </w:tc>
      </w:tr>
      <w:tr w:rsidR="00DF521D" w:rsidRPr="00DF521D" w:rsidTr="0051342E">
        <w:trPr>
          <w:trHeight w:val="54"/>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5.5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-0.97</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5.03</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-4.47</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1.53</w:t>
            </w:r>
          </w:p>
        </w:tc>
      </w:tr>
      <w:tr w:rsidR="00DF521D" w:rsidRPr="00DF521D" w:rsidTr="00DF521D">
        <w:trPr>
          <w:trHeight w:val="285"/>
        </w:trPr>
        <w:tc>
          <w:tcPr>
            <w:tcW w:w="726" w:type="pct"/>
            <w:tcBorders>
              <w:top w:val="nil"/>
              <w:left w:val="single" w:sz="8" w:space="0" w:color="auto"/>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6.5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-1.97</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4.03</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-5.47</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0.53</w:t>
            </w:r>
          </w:p>
        </w:tc>
      </w:tr>
      <w:tr w:rsidR="00DF521D" w:rsidRPr="00DF521D" w:rsidTr="00DF521D">
        <w:trPr>
          <w:trHeight w:val="300"/>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eastAsia="ＭＳ Ｐゴシック"/>
                <w:b/>
                <w:bCs/>
                <w:color w:val="000000"/>
                <w:sz w:val="22"/>
                <w:szCs w:val="22"/>
              </w:rPr>
            </w:pPr>
            <w:r w:rsidRPr="00DF521D">
              <w:rPr>
                <w:rFonts w:eastAsia="ＭＳ Ｐゴシック"/>
                <w:b/>
                <w:bCs/>
                <w:color w:val="000000"/>
                <w:sz w:val="22"/>
                <w:szCs w:val="22"/>
              </w:rPr>
              <w:t>100MHz</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1.52</w:t>
            </w:r>
          </w:p>
        </w:tc>
        <w:tc>
          <w:tcPr>
            <w:tcW w:w="887" w:type="pct"/>
            <w:tcBorders>
              <w:top w:val="single" w:sz="8" w:space="0" w:color="auto"/>
              <w:left w:val="nil"/>
              <w:bottom w:val="single" w:sz="8" w:space="0" w:color="auto"/>
              <w:right w:val="single" w:sz="8" w:space="0" w:color="auto"/>
            </w:tcBorders>
            <w:shd w:val="clear" w:color="000000" w:fill="92D050"/>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7.52</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-1.98</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4.02</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2</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-0.48</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5.52</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-3.98</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2.02</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2.5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-0.98</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5.02</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-4.48</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1.52</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3</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-1.48</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4.52</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-4.98</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1.02</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3.5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-1.98</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4.02</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-5.48</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0.52</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4</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-2.48</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3.52</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-5.98</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0.02</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4.5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-2.98</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3.02</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-6.48</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-0.48</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-3.48</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2.52</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-6.98</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-0.98</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5.5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-3.98</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2.02</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-7.48</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-1.48</w:t>
            </w:r>
          </w:p>
        </w:tc>
      </w:tr>
      <w:tr w:rsidR="00DF521D" w:rsidRPr="00DF521D" w:rsidTr="00DF521D">
        <w:trPr>
          <w:trHeight w:val="285"/>
        </w:trPr>
        <w:tc>
          <w:tcPr>
            <w:tcW w:w="726" w:type="pct"/>
            <w:tcBorders>
              <w:top w:val="nil"/>
              <w:left w:val="single" w:sz="8" w:space="0" w:color="auto"/>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6.5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-4.98</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1.02</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-8.48</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-2.48</w:t>
            </w:r>
          </w:p>
        </w:tc>
      </w:tr>
      <w:tr w:rsidR="00DF521D" w:rsidRPr="00DF521D" w:rsidTr="00DF521D">
        <w:trPr>
          <w:trHeight w:val="300"/>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eastAsia="ＭＳ Ｐゴシック"/>
                <w:b/>
                <w:bCs/>
                <w:color w:val="000000"/>
                <w:sz w:val="22"/>
                <w:szCs w:val="22"/>
              </w:rPr>
            </w:pPr>
            <w:r w:rsidRPr="00DF521D">
              <w:rPr>
                <w:rFonts w:eastAsia="ＭＳ Ｐゴシック"/>
                <w:b/>
                <w:bCs/>
                <w:color w:val="000000"/>
                <w:sz w:val="22"/>
                <w:szCs w:val="22"/>
              </w:rPr>
              <w:t>200MHz</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-1.49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4.51</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-4.99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1.01</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2</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-3.49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2.51</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-6.99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-0.99</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2.5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-3.99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2.01</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-7.49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-1.49</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3</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-4.49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1.51</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-7.99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-1.99</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lastRenderedPageBreak/>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3.5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-4.99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1.01</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-8.49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-2.49</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4</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-5.49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0.51</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-8.99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-2.99</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4.5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-5.99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0.01</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-9.49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-3.49</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-6.49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-0.49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-9.99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-3.99</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5.5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-6.99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-0.99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-10.49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-4.49</w:t>
            </w:r>
          </w:p>
        </w:tc>
      </w:tr>
      <w:tr w:rsidR="00DF521D" w:rsidRPr="00DF521D" w:rsidTr="00DF521D">
        <w:trPr>
          <w:trHeight w:val="285"/>
        </w:trPr>
        <w:tc>
          <w:tcPr>
            <w:tcW w:w="726" w:type="pct"/>
            <w:tcBorders>
              <w:top w:val="nil"/>
              <w:left w:val="single" w:sz="8" w:space="0" w:color="auto"/>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6.5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-7.99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-1.99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-11.49</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-5.49</w:t>
            </w:r>
          </w:p>
        </w:tc>
      </w:tr>
      <w:tr w:rsidR="00DF521D" w:rsidRPr="00DF521D" w:rsidTr="00DF521D">
        <w:trPr>
          <w:trHeight w:val="300"/>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eastAsia="ＭＳ Ｐゴシック"/>
                <w:b/>
                <w:bCs/>
                <w:color w:val="000000"/>
                <w:sz w:val="22"/>
                <w:szCs w:val="22"/>
              </w:rPr>
            </w:pPr>
            <w:r w:rsidRPr="00DF521D">
              <w:rPr>
                <w:rFonts w:eastAsia="ＭＳ Ｐゴシック"/>
                <w:b/>
                <w:bCs/>
                <w:color w:val="000000"/>
                <w:sz w:val="22"/>
                <w:szCs w:val="22"/>
              </w:rPr>
              <w:t>400MHz</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-4.50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1.50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-8.00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-2.00</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2</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-6.50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-0.50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-10.00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-4.00</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2.5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-7.00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-1.00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-10.50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-4.50</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3</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-7.50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-1.50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-11.00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-5.00</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3.5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-8.00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-2.00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-11.50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-5.50</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4</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-8.50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-2.50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-12.00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-6.00</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4.5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-9.00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-3.00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-12.50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-6.50</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-9.50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-3.50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-13.00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-7.00</w:t>
            </w:r>
          </w:p>
        </w:tc>
      </w:tr>
      <w:tr w:rsidR="00DF521D" w:rsidRPr="00DF521D" w:rsidTr="00DF521D">
        <w:trPr>
          <w:trHeight w:val="285"/>
        </w:trPr>
        <w:tc>
          <w:tcPr>
            <w:tcW w:w="726" w:type="pct"/>
            <w:tcBorders>
              <w:top w:val="nil"/>
              <w:left w:val="single" w:sz="8" w:space="0" w:color="auto"/>
              <w:bottom w:val="nil"/>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5.5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-10.00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-4.00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-13.50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-7.50</w:t>
            </w:r>
          </w:p>
        </w:tc>
      </w:tr>
      <w:tr w:rsidR="00DF521D" w:rsidRPr="00DF521D" w:rsidTr="00DF521D">
        <w:trPr>
          <w:trHeight w:val="285"/>
        </w:trPr>
        <w:tc>
          <w:tcPr>
            <w:tcW w:w="726" w:type="pct"/>
            <w:tcBorders>
              <w:top w:val="nil"/>
              <w:left w:val="single" w:sz="8" w:space="0" w:color="auto"/>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rPr>
                <w:rFonts w:ascii="ＭＳ Ｐゴシック" w:eastAsia="ＭＳ Ｐゴシック" w:hAnsi="ＭＳ Ｐゴシック" w:cs="ＭＳ Ｐゴシック"/>
                <w:color w:val="000000"/>
                <w:sz w:val="22"/>
                <w:szCs w:val="22"/>
              </w:rPr>
            </w:pPr>
            <w:r w:rsidRPr="00DF521D">
              <w:rPr>
                <w:rFonts w:ascii="ＭＳ Ｐゴシック" w:eastAsia="ＭＳ Ｐゴシック" w:hAnsi="ＭＳ Ｐゴシック" w:cs="ＭＳ Ｐゴシック" w:hint="eastAsia"/>
                <w:color w:val="000000"/>
                <w:sz w:val="22"/>
                <w:szCs w:val="22"/>
              </w:rPr>
              <w:t xml:space="preserve">　</w:t>
            </w:r>
          </w:p>
        </w:tc>
        <w:tc>
          <w:tcPr>
            <w:tcW w:w="726" w:type="pct"/>
            <w:tcBorders>
              <w:top w:val="nil"/>
              <w:left w:val="nil"/>
              <w:bottom w:val="single" w:sz="8" w:space="0" w:color="auto"/>
              <w:right w:val="single" w:sz="8" w:space="0" w:color="auto"/>
            </w:tcBorders>
            <w:shd w:val="clear" w:color="auto" w:fill="auto"/>
            <w:noWrap/>
            <w:vAlign w:val="center"/>
            <w:hideMark/>
          </w:tcPr>
          <w:p w:rsidR="00DF521D" w:rsidRPr="00DF521D" w:rsidRDefault="00DF521D" w:rsidP="00DF521D">
            <w:pPr>
              <w:spacing w:beforeLines="0" w:before="0" w:afterLines="0" w:after="0"/>
              <w:jc w:val="right"/>
              <w:rPr>
                <w:rFonts w:ascii="Arial" w:eastAsia="ＭＳ Ｐゴシック" w:hAnsi="Arial" w:cs="Arial"/>
                <w:color w:val="000000"/>
                <w:sz w:val="18"/>
                <w:szCs w:val="18"/>
              </w:rPr>
            </w:pPr>
            <w:r w:rsidRPr="00DF521D">
              <w:rPr>
                <w:rFonts w:ascii="Arial" w:eastAsia="ＭＳ Ｐゴシック" w:hAnsi="Arial" w:cs="Arial"/>
                <w:color w:val="000000"/>
                <w:sz w:val="18"/>
                <w:szCs w:val="18"/>
              </w:rPr>
              <w:t>6.5</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-11.00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-5.00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-14.50</w:t>
            </w:r>
          </w:p>
        </w:tc>
        <w:tc>
          <w:tcPr>
            <w:tcW w:w="887" w:type="pct"/>
            <w:tcBorders>
              <w:top w:val="single" w:sz="8" w:space="0" w:color="auto"/>
              <w:left w:val="nil"/>
              <w:bottom w:val="single" w:sz="8" w:space="0" w:color="auto"/>
              <w:right w:val="single" w:sz="8" w:space="0" w:color="auto"/>
            </w:tcBorders>
            <w:shd w:val="clear" w:color="000000" w:fill="BFBFBF"/>
            <w:noWrap/>
            <w:vAlign w:val="center"/>
            <w:hideMark/>
          </w:tcPr>
          <w:p w:rsidR="00DF521D" w:rsidRPr="00DF521D" w:rsidRDefault="00DF521D" w:rsidP="00DF521D">
            <w:pPr>
              <w:spacing w:beforeLines="0" w:before="0" w:afterLines="0" w:after="0"/>
              <w:jc w:val="right"/>
              <w:rPr>
                <w:rFonts w:ascii="Arial" w:eastAsia="ＭＳ Ｐゴシック" w:hAnsi="Arial" w:cs="Arial"/>
                <w:sz w:val="18"/>
                <w:szCs w:val="18"/>
              </w:rPr>
            </w:pPr>
            <w:r w:rsidRPr="00DF521D">
              <w:rPr>
                <w:rFonts w:ascii="Arial" w:eastAsia="ＭＳ Ｐゴシック" w:hAnsi="Arial" w:cs="Arial"/>
                <w:sz w:val="18"/>
                <w:szCs w:val="18"/>
              </w:rPr>
              <w:t>-8.50</w:t>
            </w:r>
          </w:p>
        </w:tc>
      </w:tr>
    </w:tbl>
    <w:p w:rsidR="00DF521D" w:rsidRPr="00A020E4" w:rsidRDefault="00DF521D" w:rsidP="00C6121A">
      <w:pPr>
        <w:spacing w:before="120" w:after="120"/>
        <w:rPr>
          <w:rFonts w:eastAsiaTheme="minorEastAsia"/>
        </w:rPr>
        <w:sectPr w:rsidR="00DF521D" w:rsidRPr="00A020E4" w:rsidSect="009B484B">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pPr>
    </w:p>
    <w:p w:rsidR="007D72CC" w:rsidRPr="007D72CC" w:rsidRDefault="007D72CC" w:rsidP="00C6121A">
      <w:pPr>
        <w:spacing w:before="120" w:after="120"/>
        <w:rPr>
          <w:rFonts w:eastAsiaTheme="minorEastAsia"/>
        </w:rPr>
      </w:pPr>
    </w:p>
    <w:p w:rsidR="00992F60" w:rsidRDefault="004F59E4" w:rsidP="004F59E4">
      <w:pPr>
        <w:pStyle w:val="tdoc-header"/>
        <w:overflowPunct w:val="0"/>
        <w:autoSpaceDE w:val="0"/>
        <w:autoSpaceDN w:val="0"/>
        <w:adjustRightInd w:val="0"/>
        <w:spacing w:before="240" w:after="180"/>
        <w:textAlignment w:val="baseline"/>
        <w:outlineLvl w:val="0"/>
        <w:rPr>
          <w:b/>
          <w:noProof w:val="0"/>
          <w:lang w:eastAsia="ja-JP"/>
        </w:rPr>
      </w:pPr>
      <w:r w:rsidRPr="004F59E4">
        <w:rPr>
          <w:rFonts w:hint="eastAsia"/>
          <w:b/>
          <w:noProof w:val="0"/>
          <w:lang w:eastAsia="ja-JP"/>
        </w:rPr>
        <w:t>Annex A</w:t>
      </w:r>
    </w:p>
    <w:p w:rsidR="00AE4F23" w:rsidRPr="00C708AF" w:rsidRDefault="00AE4F23" w:rsidP="00AE4F23">
      <w:pPr>
        <w:pStyle w:val="tdoc-header"/>
        <w:overflowPunct w:val="0"/>
        <w:autoSpaceDE w:val="0"/>
        <w:autoSpaceDN w:val="0"/>
        <w:adjustRightInd w:val="0"/>
        <w:spacing w:before="240" w:after="180"/>
        <w:jc w:val="center"/>
        <w:textAlignment w:val="baseline"/>
        <w:outlineLvl w:val="0"/>
        <w:rPr>
          <w:rFonts w:ascii="Times New Roman" w:eastAsia="ＭＳ Ｐゴシック" w:hAnsi="Times New Roman"/>
          <w:b/>
          <w:bCs/>
          <w:noProof w:val="0"/>
          <w:color w:val="000000"/>
          <w:sz w:val="20"/>
          <w:lang w:val="en-US" w:eastAsia="ja-JP"/>
        </w:rPr>
      </w:pPr>
      <w:proofErr w:type="gramStart"/>
      <w:r w:rsidRPr="00C708AF">
        <w:rPr>
          <w:rFonts w:ascii="Times New Roman" w:eastAsia="ＭＳ Ｐゴシック" w:hAnsi="Times New Roman"/>
          <w:b/>
          <w:bCs/>
          <w:noProof w:val="0"/>
          <w:color w:val="000000"/>
          <w:sz w:val="20"/>
          <w:lang w:val="en-US" w:eastAsia="ja-JP"/>
        </w:rPr>
        <w:t xml:space="preserve">Table </w:t>
      </w:r>
      <w:r w:rsidRPr="00C708AF">
        <w:rPr>
          <w:rFonts w:ascii="Times New Roman" w:eastAsia="ＭＳ Ｐゴシック" w:hAnsi="Times New Roman" w:hint="eastAsia"/>
          <w:b/>
          <w:bCs/>
          <w:noProof w:val="0"/>
          <w:color w:val="000000"/>
          <w:sz w:val="20"/>
          <w:lang w:val="en-US" w:eastAsia="ja-JP"/>
        </w:rPr>
        <w:t>A-1.</w:t>
      </w:r>
      <w:proofErr w:type="gramEnd"/>
      <w:r w:rsidRPr="00C708AF">
        <w:rPr>
          <w:rFonts w:ascii="Times New Roman" w:eastAsia="ＭＳ Ｐゴシック" w:hAnsi="Times New Roman" w:hint="eastAsia"/>
          <w:b/>
          <w:bCs/>
          <w:noProof w:val="0"/>
          <w:color w:val="000000"/>
          <w:sz w:val="20"/>
          <w:lang w:val="en-US" w:eastAsia="ja-JP"/>
        </w:rPr>
        <w:t xml:space="preserve"> MPR and Minimum TRP for each TP</w:t>
      </w:r>
    </w:p>
    <w:tbl>
      <w:tblPr>
        <w:tblW w:w="5114" w:type="pct"/>
        <w:tblCellMar>
          <w:left w:w="99" w:type="dxa"/>
          <w:right w:w="99" w:type="dxa"/>
        </w:tblCellMar>
        <w:tblLook w:val="04A0" w:firstRow="1" w:lastRow="0" w:firstColumn="1" w:lastColumn="0" w:noHBand="0" w:noVBand="1"/>
      </w:tblPr>
      <w:tblGrid>
        <w:gridCol w:w="801"/>
        <w:gridCol w:w="1408"/>
        <w:gridCol w:w="1621"/>
        <w:gridCol w:w="1497"/>
        <w:gridCol w:w="1067"/>
        <w:gridCol w:w="871"/>
        <w:gridCol w:w="1645"/>
        <w:gridCol w:w="830"/>
        <w:gridCol w:w="848"/>
        <w:gridCol w:w="708"/>
        <w:gridCol w:w="711"/>
        <w:gridCol w:w="708"/>
        <w:gridCol w:w="711"/>
        <w:gridCol w:w="708"/>
        <w:gridCol w:w="685"/>
      </w:tblGrid>
      <w:tr w:rsidR="00AE4F23" w:rsidRPr="00AE4F23" w:rsidTr="00637306">
        <w:trPr>
          <w:trHeight w:val="270"/>
        </w:trPr>
        <w:tc>
          <w:tcPr>
            <w:tcW w:w="270" w:type="pct"/>
            <w:tcBorders>
              <w:top w:val="nil"/>
              <w:left w:val="nil"/>
              <w:bottom w:val="nil"/>
              <w:right w:val="nil"/>
            </w:tcBorders>
            <w:shd w:val="clear" w:color="auto" w:fill="auto"/>
            <w:noWrap/>
            <w:vAlign w:val="center"/>
            <w:hideMark/>
          </w:tcPr>
          <w:p w:rsidR="00AE4F23" w:rsidRPr="00AE4F23" w:rsidRDefault="00AE4F23" w:rsidP="00AE4F23">
            <w:pPr>
              <w:spacing w:beforeLines="0" w:before="120" w:afterLines="0" w:after="120"/>
              <w:rPr>
                <w:rFonts w:ascii="ＭＳ Ｐゴシック" w:eastAsia="ＭＳ Ｐゴシック" w:hAnsi="ＭＳ Ｐゴシック" w:cs="ＭＳ Ｐゴシック"/>
                <w:color w:val="000000"/>
                <w:sz w:val="22"/>
                <w:szCs w:val="22"/>
              </w:rPr>
            </w:pPr>
          </w:p>
        </w:tc>
        <w:tc>
          <w:tcPr>
            <w:tcW w:w="475" w:type="pct"/>
            <w:tcBorders>
              <w:top w:val="nil"/>
              <w:left w:val="nil"/>
              <w:bottom w:val="nil"/>
              <w:right w:val="nil"/>
            </w:tcBorders>
            <w:shd w:val="clear" w:color="auto" w:fill="auto"/>
            <w:noWrap/>
            <w:vAlign w:val="center"/>
            <w:hideMark/>
          </w:tcPr>
          <w:p w:rsidR="00AE4F23" w:rsidRPr="00AE4F23" w:rsidRDefault="00AE4F23" w:rsidP="00AE4F23">
            <w:pPr>
              <w:spacing w:beforeLines="0" w:before="0" w:afterLines="0" w:after="0"/>
              <w:rPr>
                <w:rFonts w:ascii="ＭＳ Ｐゴシック" w:eastAsia="ＭＳ Ｐゴシック" w:hAnsi="ＭＳ Ｐゴシック" w:cs="ＭＳ Ｐゴシック"/>
                <w:color w:val="000000"/>
                <w:sz w:val="22"/>
                <w:szCs w:val="22"/>
              </w:rPr>
            </w:pPr>
          </w:p>
        </w:tc>
        <w:tc>
          <w:tcPr>
            <w:tcW w:w="547" w:type="pct"/>
            <w:tcBorders>
              <w:top w:val="nil"/>
              <w:left w:val="nil"/>
              <w:bottom w:val="nil"/>
              <w:right w:val="nil"/>
            </w:tcBorders>
            <w:shd w:val="clear" w:color="auto" w:fill="auto"/>
            <w:noWrap/>
            <w:vAlign w:val="center"/>
            <w:hideMark/>
          </w:tcPr>
          <w:p w:rsidR="00AE4F23" w:rsidRPr="00AE4F23" w:rsidRDefault="00AE4F23" w:rsidP="00AE4F23">
            <w:pPr>
              <w:spacing w:beforeLines="0" w:before="0" w:afterLines="0" w:after="0"/>
              <w:rPr>
                <w:rFonts w:ascii="ＭＳ Ｐゴシック" w:eastAsia="ＭＳ Ｐゴシック" w:hAnsi="ＭＳ Ｐゴシック" w:cs="ＭＳ Ｐゴシック"/>
                <w:color w:val="000000"/>
                <w:sz w:val="22"/>
                <w:szCs w:val="22"/>
              </w:rPr>
            </w:pPr>
          </w:p>
        </w:tc>
        <w:tc>
          <w:tcPr>
            <w:tcW w:w="505" w:type="pct"/>
            <w:tcBorders>
              <w:top w:val="nil"/>
              <w:left w:val="nil"/>
              <w:bottom w:val="nil"/>
              <w:right w:val="nil"/>
            </w:tcBorders>
            <w:shd w:val="clear" w:color="auto" w:fill="auto"/>
            <w:noWrap/>
            <w:vAlign w:val="center"/>
            <w:hideMark/>
          </w:tcPr>
          <w:p w:rsidR="00AE4F23" w:rsidRPr="00AE4F23" w:rsidRDefault="00AE4F23" w:rsidP="00AE4F23">
            <w:pPr>
              <w:spacing w:beforeLines="0" w:before="0" w:afterLines="0" w:after="0"/>
              <w:rPr>
                <w:rFonts w:ascii="ＭＳ Ｐゴシック" w:eastAsia="ＭＳ Ｐゴシック" w:hAnsi="ＭＳ Ｐゴシック" w:cs="ＭＳ Ｐゴシック"/>
                <w:color w:val="000000"/>
                <w:sz w:val="22"/>
                <w:szCs w:val="22"/>
              </w:rPr>
            </w:pPr>
          </w:p>
        </w:tc>
        <w:tc>
          <w:tcPr>
            <w:tcW w:w="360" w:type="pct"/>
            <w:tcBorders>
              <w:top w:val="nil"/>
              <w:left w:val="nil"/>
              <w:bottom w:val="nil"/>
              <w:right w:val="nil"/>
            </w:tcBorders>
            <w:shd w:val="clear" w:color="auto" w:fill="auto"/>
            <w:noWrap/>
            <w:vAlign w:val="center"/>
            <w:hideMark/>
          </w:tcPr>
          <w:p w:rsidR="00AE4F23" w:rsidRPr="00AE4F23" w:rsidRDefault="00AE4F23" w:rsidP="00AE4F23">
            <w:pPr>
              <w:spacing w:beforeLines="0" w:before="0" w:afterLines="0" w:after="0"/>
              <w:rPr>
                <w:rFonts w:ascii="ＭＳ Ｐゴシック" w:eastAsia="ＭＳ Ｐゴシック" w:hAnsi="ＭＳ Ｐゴシック" w:cs="ＭＳ Ｐゴシック"/>
                <w:color w:val="000000"/>
                <w:sz w:val="22"/>
                <w:szCs w:val="22"/>
              </w:rPr>
            </w:pPr>
          </w:p>
        </w:tc>
        <w:tc>
          <w:tcPr>
            <w:tcW w:w="294" w:type="pct"/>
            <w:tcBorders>
              <w:top w:val="nil"/>
              <w:left w:val="nil"/>
              <w:bottom w:val="nil"/>
              <w:right w:val="nil"/>
            </w:tcBorders>
            <w:shd w:val="clear" w:color="auto" w:fill="auto"/>
            <w:noWrap/>
            <w:vAlign w:val="center"/>
            <w:hideMark/>
          </w:tcPr>
          <w:p w:rsidR="00AE4F23" w:rsidRPr="00AE4F23" w:rsidRDefault="00AE4F23" w:rsidP="00AE4F23">
            <w:pPr>
              <w:spacing w:beforeLines="0" w:before="0" w:afterLines="0" w:after="0"/>
              <w:rPr>
                <w:rFonts w:ascii="ＭＳ Ｐゴシック" w:eastAsia="ＭＳ Ｐゴシック" w:hAnsi="ＭＳ Ｐゴシック" w:cs="ＭＳ Ｐゴシック"/>
                <w:color w:val="000000"/>
                <w:sz w:val="22"/>
                <w:szCs w:val="22"/>
              </w:rPr>
            </w:pPr>
          </w:p>
        </w:tc>
        <w:tc>
          <w:tcPr>
            <w:tcW w:w="555" w:type="pct"/>
            <w:tcBorders>
              <w:top w:val="nil"/>
              <w:left w:val="nil"/>
              <w:bottom w:val="nil"/>
              <w:right w:val="nil"/>
            </w:tcBorders>
            <w:shd w:val="clear" w:color="auto" w:fill="auto"/>
            <w:noWrap/>
            <w:vAlign w:val="center"/>
            <w:hideMark/>
          </w:tcPr>
          <w:p w:rsidR="00AE4F23" w:rsidRPr="00AE4F23" w:rsidRDefault="00AE4F23" w:rsidP="00AE4F23">
            <w:pPr>
              <w:spacing w:beforeLines="0" w:before="0" w:afterLines="0" w:after="0"/>
              <w:rPr>
                <w:rFonts w:ascii="ＭＳ Ｐゴシック" w:eastAsia="ＭＳ Ｐゴシック" w:hAnsi="ＭＳ Ｐゴシック" w:cs="ＭＳ Ｐゴシック"/>
                <w:color w:val="000000"/>
                <w:sz w:val="22"/>
                <w:szCs w:val="22"/>
              </w:rPr>
            </w:pPr>
          </w:p>
        </w:tc>
        <w:tc>
          <w:tcPr>
            <w:tcW w:w="1045"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4F23" w:rsidRPr="00AE4F23" w:rsidRDefault="00AE4F23" w:rsidP="00AE4F23">
            <w:pPr>
              <w:spacing w:beforeLines="0" w:before="0" w:afterLines="0" w:after="0"/>
              <w:jc w:val="center"/>
              <w:rPr>
                <w:rFonts w:eastAsia="ＭＳ Ｐゴシック"/>
                <w:b/>
                <w:bCs/>
                <w:color w:val="000000"/>
              </w:rPr>
            </w:pPr>
            <w:r w:rsidRPr="00AE4F23">
              <w:rPr>
                <w:rFonts w:eastAsia="ＭＳ Ｐゴシック"/>
                <w:b/>
                <w:bCs/>
                <w:color w:val="000000"/>
              </w:rPr>
              <w:t>Min TRP (Assumption 1)</w:t>
            </w:r>
          </w:p>
        </w:tc>
        <w:tc>
          <w:tcPr>
            <w:tcW w:w="949" w:type="pct"/>
            <w:gridSpan w:val="4"/>
            <w:tcBorders>
              <w:top w:val="single" w:sz="4" w:space="0" w:color="auto"/>
              <w:left w:val="nil"/>
              <w:bottom w:val="single" w:sz="4" w:space="0" w:color="auto"/>
              <w:right w:val="single" w:sz="4" w:space="0" w:color="auto"/>
            </w:tcBorders>
            <w:shd w:val="clear" w:color="auto" w:fill="auto"/>
            <w:noWrap/>
            <w:vAlign w:val="center"/>
            <w:hideMark/>
          </w:tcPr>
          <w:p w:rsidR="00AE4F23" w:rsidRPr="00AE4F23" w:rsidRDefault="00AE4F23" w:rsidP="00AE4F23">
            <w:pPr>
              <w:spacing w:beforeLines="0" w:before="0" w:afterLines="0" w:after="0"/>
              <w:jc w:val="center"/>
              <w:rPr>
                <w:rFonts w:eastAsia="ＭＳ Ｐゴシック"/>
                <w:b/>
                <w:bCs/>
                <w:color w:val="000000"/>
              </w:rPr>
            </w:pPr>
            <w:r w:rsidRPr="00AE4F23">
              <w:rPr>
                <w:rFonts w:eastAsia="ＭＳ Ｐゴシック"/>
                <w:b/>
                <w:bCs/>
                <w:color w:val="000000"/>
              </w:rPr>
              <w:t>Min TRP (Assumption 2)</w:t>
            </w:r>
          </w:p>
        </w:tc>
      </w:tr>
      <w:tr w:rsidR="00637306" w:rsidRPr="00AE4F23" w:rsidTr="00637306">
        <w:trPr>
          <w:trHeight w:val="270"/>
        </w:trPr>
        <w:tc>
          <w:tcPr>
            <w:tcW w:w="270" w:type="pct"/>
            <w:tcBorders>
              <w:top w:val="nil"/>
              <w:left w:val="nil"/>
              <w:bottom w:val="nil"/>
              <w:right w:val="nil"/>
            </w:tcBorders>
            <w:shd w:val="clear" w:color="auto" w:fill="auto"/>
            <w:noWrap/>
            <w:vAlign w:val="center"/>
            <w:hideMark/>
          </w:tcPr>
          <w:p w:rsidR="00AE4F23" w:rsidRPr="00AE4F23" w:rsidRDefault="00AE4F23" w:rsidP="00AE4F23">
            <w:pPr>
              <w:spacing w:beforeLines="0" w:before="0" w:afterLines="0" w:after="0"/>
              <w:rPr>
                <w:rFonts w:ascii="ＭＳ Ｐゴシック" w:eastAsia="ＭＳ Ｐゴシック" w:hAnsi="ＭＳ Ｐゴシック" w:cs="ＭＳ Ｐゴシック"/>
                <w:color w:val="000000"/>
                <w:sz w:val="22"/>
                <w:szCs w:val="22"/>
              </w:rPr>
            </w:pPr>
          </w:p>
        </w:tc>
        <w:tc>
          <w:tcPr>
            <w:tcW w:w="475" w:type="pct"/>
            <w:tcBorders>
              <w:top w:val="nil"/>
              <w:left w:val="nil"/>
              <w:bottom w:val="nil"/>
              <w:right w:val="nil"/>
            </w:tcBorders>
            <w:shd w:val="clear" w:color="auto" w:fill="auto"/>
            <w:noWrap/>
            <w:vAlign w:val="center"/>
            <w:hideMark/>
          </w:tcPr>
          <w:p w:rsidR="00AE4F23" w:rsidRPr="00AE4F23" w:rsidRDefault="00AE4F23" w:rsidP="00AE4F23">
            <w:pPr>
              <w:spacing w:beforeLines="0" w:before="0" w:afterLines="0" w:after="0"/>
              <w:rPr>
                <w:rFonts w:ascii="ＭＳ Ｐゴシック" w:eastAsia="ＭＳ Ｐゴシック" w:hAnsi="ＭＳ Ｐゴシック" w:cs="ＭＳ Ｐゴシック"/>
                <w:color w:val="000000"/>
                <w:sz w:val="22"/>
                <w:szCs w:val="22"/>
              </w:rPr>
            </w:pPr>
          </w:p>
        </w:tc>
        <w:tc>
          <w:tcPr>
            <w:tcW w:w="547" w:type="pct"/>
            <w:tcBorders>
              <w:top w:val="nil"/>
              <w:left w:val="nil"/>
              <w:bottom w:val="nil"/>
              <w:right w:val="nil"/>
            </w:tcBorders>
            <w:shd w:val="clear" w:color="auto" w:fill="auto"/>
            <w:noWrap/>
            <w:vAlign w:val="center"/>
            <w:hideMark/>
          </w:tcPr>
          <w:p w:rsidR="00AE4F23" w:rsidRPr="00AE4F23" w:rsidRDefault="00AE4F23" w:rsidP="00AE4F23">
            <w:pPr>
              <w:spacing w:beforeLines="0" w:before="0" w:afterLines="0" w:after="0"/>
              <w:rPr>
                <w:rFonts w:ascii="ＭＳ Ｐゴシック" w:eastAsia="ＭＳ Ｐゴシック" w:hAnsi="ＭＳ Ｐゴシック" w:cs="ＭＳ Ｐゴシック"/>
                <w:color w:val="000000"/>
                <w:sz w:val="22"/>
                <w:szCs w:val="22"/>
              </w:rPr>
            </w:pPr>
          </w:p>
        </w:tc>
        <w:tc>
          <w:tcPr>
            <w:tcW w:w="505" w:type="pct"/>
            <w:tcBorders>
              <w:top w:val="nil"/>
              <w:left w:val="nil"/>
              <w:bottom w:val="nil"/>
              <w:right w:val="nil"/>
            </w:tcBorders>
            <w:shd w:val="clear" w:color="auto" w:fill="auto"/>
            <w:noWrap/>
            <w:vAlign w:val="center"/>
            <w:hideMark/>
          </w:tcPr>
          <w:p w:rsidR="00AE4F23" w:rsidRPr="00AE4F23" w:rsidRDefault="00AE4F23" w:rsidP="00AE4F23">
            <w:pPr>
              <w:spacing w:beforeLines="0" w:before="0" w:afterLines="0" w:after="0"/>
              <w:rPr>
                <w:rFonts w:ascii="ＭＳ Ｐゴシック" w:eastAsia="ＭＳ Ｐゴシック" w:hAnsi="ＭＳ Ｐゴシック" w:cs="ＭＳ Ｐゴシック"/>
                <w:color w:val="000000"/>
                <w:sz w:val="22"/>
                <w:szCs w:val="22"/>
              </w:rPr>
            </w:pPr>
          </w:p>
        </w:tc>
        <w:tc>
          <w:tcPr>
            <w:tcW w:w="360" w:type="pct"/>
            <w:tcBorders>
              <w:top w:val="nil"/>
              <w:left w:val="nil"/>
              <w:bottom w:val="nil"/>
              <w:right w:val="nil"/>
            </w:tcBorders>
            <w:shd w:val="clear" w:color="auto" w:fill="auto"/>
            <w:noWrap/>
            <w:vAlign w:val="center"/>
            <w:hideMark/>
          </w:tcPr>
          <w:p w:rsidR="00AE4F23" w:rsidRPr="00AE4F23" w:rsidRDefault="00AE4F23" w:rsidP="00AE4F23">
            <w:pPr>
              <w:spacing w:beforeLines="0" w:before="0" w:afterLines="0" w:after="0"/>
              <w:rPr>
                <w:rFonts w:ascii="ＭＳ Ｐゴシック" w:eastAsia="ＭＳ Ｐゴシック" w:hAnsi="ＭＳ Ｐゴシック" w:cs="ＭＳ Ｐゴシック"/>
                <w:color w:val="000000"/>
                <w:sz w:val="22"/>
                <w:szCs w:val="22"/>
              </w:rPr>
            </w:pPr>
          </w:p>
        </w:tc>
        <w:tc>
          <w:tcPr>
            <w:tcW w:w="294" w:type="pct"/>
            <w:tcBorders>
              <w:top w:val="nil"/>
              <w:left w:val="nil"/>
              <w:bottom w:val="nil"/>
              <w:right w:val="nil"/>
            </w:tcBorders>
            <w:shd w:val="clear" w:color="auto" w:fill="auto"/>
            <w:noWrap/>
            <w:vAlign w:val="center"/>
            <w:hideMark/>
          </w:tcPr>
          <w:p w:rsidR="00AE4F23" w:rsidRPr="00AE4F23" w:rsidRDefault="00AE4F23" w:rsidP="00AE4F23">
            <w:pPr>
              <w:spacing w:beforeLines="0" w:before="0" w:afterLines="0" w:after="0"/>
              <w:rPr>
                <w:rFonts w:ascii="ＭＳ Ｐゴシック" w:eastAsia="ＭＳ Ｐゴシック" w:hAnsi="ＭＳ Ｐゴシック" w:cs="ＭＳ Ｐゴシック"/>
                <w:color w:val="000000"/>
                <w:sz w:val="22"/>
                <w:szCs w:val="22"/>
              </w:rPr>
            </w:pPr>
          </w:p>
        </w:tc>
        <w:tc>
          <w:tcPr>
            <w:tcW w:w="555" w:type="pct"/>
            <w:tcBorders>
              <w:top w:val="nil"/>
              <w:left w:val="nil"/>
              <w:bottom w:val="nil"/>
              <w:right w:val="nil"/>
            </w:tcBorders>
            <w:shd w:val="clear" w:color="auto" w:fill="auto"/>
            <w:noWrap/>
            <w:vAlign w:val="center"/>
            <w:hideMark/>
          </w:tcPr>
          <w:p w:rsidR="00AE4F23" w:rsidRPr="00AE4F23" w:rsidRDefault="00AE4F23" w:rsidP="00AE4F23">
            <w:pPr>
              <w:spacing w:beforeLines="0" w:before="0" w:afterLines="0" w:after="0"/>
              <w:rPr>
                <w:rFonts w:ascii="ＭＳ Ｐゴシック" w:eastAsia="ＭＳ Ｐゴシック" w:hAnsi="ＭＳ Ｐゴシック" w:cs="ＭＳ Ｐゴシック"/>
                <w:color w:val="000000"/>
                <w:sz w:val="22"/>
                <w:szCs w:val="22"/>
              </w:rPr>
            </w:pP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eastAsia="ＭＳ Ｐゴシック"/>
                <w:b/>
                <w:bCs/>
                <w:color w:val="000000"/>
              </w:rPr>
            </w:pPr>
            <w:r w:rsidRPr="00AE4F23">
              <w:rPr>
                <w:rFonts w:eastAsia="ＭＳ Ｐゴシック"/>
                <w:b/>
                <w:bCs/>
                <w:color w:val="000000"/>
              </w:rPr>
              <w:t>FR2a</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eastAsia="ＭＳ Ｐゴシック"/>
                <w:b/>
                <w:bCs/>
                <w:color w:val="000000"/>
              </w:rPr>
            </w:pPr>
            <w:r w:rsidRPr="00AE4F23">
              <w:rPr>
                <w:rFonts w:eastAsia="ＭＳ Ｐゴシック"/>
                <w:b/>
                <w:bCs/>
                <w:color w:val="000000"/>
              </w:rPr>
              <w:t>FR2b</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eastAsia="ＭＳ Ｐゴシック"/>
                <w:b/>
                <w:bCs/>
                <w:color w:val="000000"/>
              </w:rPr>
            </w:pPr>
            <w:r w:rsidRPr="00AE4F23">
              <w:rPr>
                <w:rFonts w:eastAsia="ＭＳ Ｐゴシック"/>
                <w:b/>
                <w:bCs/>
                <w:color w:val="000000"/>
              </w:rPr>
              <w:t>FR2a</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eastAsia="ＭＳ Ｐゴシック"/>
                <w:b/>
                <w:bCs/>
                <w:color w:val="000000"/>
              </w:rPr>
            </w:pPr>
            <w:r w:rsidRPr="00AE4F23">
              <w:rPr>
                <w:rFonts w:eastAsia="ＭＳ Ｐゴシック"/>
                <w:b/>
                <w:bCs/>
                <w:color w:val="000000"/>
              </w:rPr>
              <w:t>FR2b</w:t>
            </w:r>
          </w:p>
        </w:tc>
      </w:tr>
      <w:tr w:rsidR="00637306" w:rsidRPr="00AE4F23" w:rsidTr="00637306">
        <w:trPr>
          <w:trHeight w:val="765"/>
        </w:trPr>
        <w:tc>
          <w:tcPr>
            <w:tcW w:w="270" w:type="pct"/>
            <w:tcBorders>
              <w:top w:val="single" w:sz="4" w:space="0" w:color="auto"/>
              <w:left w:val="single" w:sz="4" w:space="0" w:color="auto"/>
              <w:bottom w:val="nil"/>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b/>
                <w:bCs/>
                <w:color w:val="000000"/>
                <w:sz w:val="18"/>
                <w:szCs w:val="18"/>
              </w:rPr>
            </w:pPr>
            <w:r w:rsidRPr="00AE4F23">
              <w:rPr>
                <w:rFonts w:ascii="Arial" w:eastAsia="ＭＳ Ｐゴシック" w:hAnsi="Arial" w:cs="Arial"/>
                <w:b/>
                <w:bCs/>
                <w:color w:val="000000"/>
                <w:sz w:val="18"/>
                <w:szCs w:val="18"/>
              </w:rPr>
              <w:t>Test ID</w:t>
            </w:r>
          </w:p>
        </w:tc>
        <w:tc>
          <w:tcPr>
            <w:tcW w:w="475" w:type="pct"/>
            <w:tcBorders>
              <w:top w:val="single" w:sz="4" w:space="0" w:color="auto"/>
              <w:left w:val="nil"/>
              <w:bottom w:val="nil"/>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b/>
                <w:bCs/>
                <w:color w:val="000000"/>
                <w:sz w:val="18"/>
                <w:szCs w:val="18"/>
              </w:rPr>
            </w:pPr>
            <w:r w:rsidRPr="00AE4F23">
              <w:rPr>
                <w:rFonts w:ascii="Arial" w:eastAsia="ＭＳ Ｐゴシック" w:hAnsi="Arial" w:cs="Arial"/>
                <w:b/>
                <w:bCs/>
                <w:color w:val="000000"/>
                <w:sz w:val="18"/>
                <w:szCs w:val="18"/>
              </w:rPr>
              <w:t>Modulation</w:t>
            </w:r>
          </w:p>
        </w:tc>
        <w:tc>
          <w:tcPr>
            <w:tcW w:w="547" w:type="pct"/>
            <w:tcBorders>
              <w:top w:val="single" w:sz="4" w:space="0" w:color="auto"/>
              <w:left w:val="nil"/>
              <w:bottom w:val="nil"/>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b/>
                <w:bCs/>
                <w:color w:val="000000"/>
                <w:sz w:val="18"/>
                <w:szCs w:val="18"/>
              </w:rPr>
            </w:pPr>
            <w:r w:rsidRPr="00AE4F23">
              <w:rPr>
                <w:rFonts w:ascii="Arial" w:eastAsia="ＭＳ Ｐゴシック" w:hAnsi="Arial" w:cs="Arial"/>
                <w:b/>
                <w:bCs/>
                <w:color w:val="000000"/>
                <w:sz w:val="18"/>
                <w:szCs w:val="18"/>
              </w:rPr>
              <w:t>RB allocation</w:t>
            </w:r>
          </w:p>
        </w:tc>
        <w:tc>
          <w:tcPr>
            <w:tcW w:w="505" w:type="pct"/>
            <w:tcBorders>
              <w:top w:val="single" w:sz="4" w:space="0" w:color="auto"/>
              <w:left w:val="nil"/>
              <w:bottom w:val="nil"/>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eastAsia="ＭＳ Ｐゴシック"/>
                <w:b/>
                <w:bCs/>
                <w:color w:val="000000"/>
              </w:rPr>
            </w:pPr>
            <w:r w:rsidRPr="00AE4F23">
              <w:rPr>
                <w:rFonts w:eastAsia="ＭＳ Ｐゴシック"/>
                <w:b/>
                <w:bCs/>
                <w:color w:val="000000"/>
              </w:rPr>
              <w:t>BW</w:t>
            </w:r>
          </w:p>
        </w:tc>
        <w:tc>
          <w:tcPr>
            <w:tcW w:w="360" w:type="pct"/>
            <w:tcBorders>
              <w:top w:val="single" w:sz="4" w:space="0" w:color="auto"/>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eastAsia="ＭＳ Ｐゴシック"/>
                <w:b/>
                <w:bCs/>
                <w:color w:val="000000"/>
              </w:rPr>
            </w:pPr>
            <w:proofErr w:type="spellStart"/>
            <w:r w:rsidRPr="00AE4F23">
              <w:rPr>
                <w:rFonts w:eastAsia="ＭＳ Ｐゴシック"/>
                <w:b/>
                <w:bCs/>
                <w:color w:val="000000"/>
              </w:rPr>
              <w:t>MPR</w:t>
            </w:r>
            <w:r w:rsidRPr="00AE4F23">
              <w:rPr>
                <w:rFonts w:eastAsia="ＭＳ Ｐゴシック"/>
                <w:b/>
                <w:bCs/>
                <w:color w:val="000000"/>
                <w:vertAlign w:val="subscript"/>
              </w:rPr>
              <w:t>narrow</w:t>
            </w:r>
            <w:proofErr w:type="spellEnd"/>
          </w:p>
        </w:tc>
        <w:tc>
          <w:tcPr>
            <w:tcW w:w="294" w:type="pct"/>
            <w:tcBorders>
              <w:top w:val="single" w:sz="4" w:space="0" w:color="auto"/>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eastAsia="ＭＳ Ｐゴシック"/>
                <w:b/>
                <w:bCs/>
                <w:color w:val="000000"/>
              </w:rPr>
            </w:pPr>
            <w:r w:rsidRPr="00AE4F23">
              <w:rPr>
                <w:rFonts w:eastAsia="ＭＳ Ｐゴシック"/>
                <w:b/>
                <w:bCs/>
                <w:color w:val="000000"/>
              </w:rPr>
              <w:t>MPR</w:t>
            </w:r>
            <w:r w:rsidRPr="00AE4F23">
              <w:rPr>
                <w:rFonts w:eastAsia="ＭＳ Ｐゴシック"/>
                <w:b/>
                <w:bCs/>
                <w:color w:val="000000"/>
                <w:vertAlign w:val="subscript"/>
              </w:rPr>
              <w:t>WT</w:t>
            </w:r>
          </w:p>
        </w:tc>
        <w:tc>
          <w:tcPr>
            <w:tcW w:w="555" w:type="pct"/>
            <w:tcBorders>
              <w:top w:val="single" w:sz="4" w:space="0" w:color="auto"/>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eastAsia="ＭＳ Ｐゴシック"/>
                <w:b/>
                <w:bCs/>
                <w:color w:val="000000"/>
              </w:rPr>
            </w:pPr>
            <w:r w:rsidRPr="00AE4F23">
              <w:rPr>
                <w:rFonts w:eastAsia="ＭＳ Ｐゴシック"/>
                <w:b/>
                <w:bCs/>
                <w:color w:val="000000"/>
              </w:rPr>
              <w:t>MPR</w:t>
            </w:r>
            <w:r w:rsidRPr="00AE4F23">
              <w:rPr>
                <w:rFonts w:eastAsia="ＭＳ Ｐゴシック"/>
                <w:b/>
                <w:bCs/>
                <w:color w:val="000000"/>
              </w:rPr>
              <w:br/>
              <w:t>max(</w:t>
            </w:r>
            <w:proofErr w:type="spellStart"/>
            <w:r w:rsidRPr="00AE4F23">
              <w:rPr>
                <w:rFonts w:eastAsia="ＭＳ Ｐゴシック"/>
                <w:b/>
                <w:bCs/>
                <w:color w:val="000000"/>
              </w:rPr>
              <w:t>MPR</w:t>
            </w:r>
            <w:r w:rsidRPr="00AE4F23">
              <w:rPr>
                <w:rFonts w:eastAsia="ＭＳ Ｐゴシック"/>
                <w:b/>
                <w:bCs/>
                <w:color w:val="000000"/>
                <w:sz w:val="16"/>
                <w:szCs w:val="16"/>
              </w:rPr>
              <w:t>narrow</w:t>
            </w:r>
            <w:proofErr w:type="spellEnd"/>
            <w:r w:rsidRPr="00AE4F23">
              <w:rPr>
                <w:rFonts w:eastAsia="ＭＳ Ｐゴシック"/>
                <w:b/>
                <w:bCs/>
                <w:color w:val="000000"/>
              </w:rPr>
              <w:t>, MPR</w:t>
            </w:r>
            <w:r w:rsidRPr="00AE4F23">
              <w:rPr>
                <w:rFonts w:eastAsia="ＭＳ Ｐゴシック"/>
                <w:b/>
                <w:bCs/>
                <w:color w:val="000000"/>
                <w:sz w:val="12"/>
                <w:szCs w:val="12"/>
              </w:rPr>
              <w:t>WT</w:t>
            </w:r>
            <w:r w:rsidRPr="00AE4F23">
              <w:rPr>
                <w:rFonts w:eastAsia="ＭＳ Ｐゴシック"/>
                <w:b/>
                <w:bCs/>
                <w:color w:val="000000"/>
              </w:rPr>
              <w:t>)</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b/>
                <w:bCs/>
                <w:color w:val="000000"/>
                <w:sz w:val="18"/>
                <w:szCs w:val="18"/>
              </w:rPr>
            </w:pPr>
            <w:r w:rsidRPr="00AE4F23">
              <w:rPr>
                <w:rFonts w:ascii="Arial" w:eastAsia="ＭＳ Ｐゴシック" w:hAnsi="Arial" w:cs="Arial"/>
                <w:b/>
                <w:bCs/>
                <w:color w:val="000000"/>
                <w:sz w:val="18"/>
                <w:szCs w:val="18"/>
              </w:rPr>
              <w:t>CP</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b/>
                <w:bCs/>
                <w:color w:val="000000"/>
                <w:sz w:val="18"/>
                <w:szCs w:val="18"/>
              </w:rPr>
            </w:pPr>
            <w:r w:rsidRPr="00AE4F23">
              <w:rPr>
                <w:rFonts w:ascii="Arial" w:eastAsia="ＭＳ Ｐゴシック" w:hAnsi="Arial" w:cs="Arial"/>
                <w:b/>
                <w:bCs/>
                <w:color w:val="000000"/>
                <w:sz w:val="18"/>
                <w:szCs w:val="18"/>
              </w:rPr>
              <w:t>ACP</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b/>
                <w:bCs/>
                <w:color w:val="000000"/>
                <w:sz w:val="18"/>
                <w:szCs w:val="18"/>
              </w:rPr>
            </w:pPr>
            <w:r w:rsidRPr="00AE4F23">
              <w:rPr>
                <w:rFonts w:ascii="Arial" w:eastAsia="ＭＳ Ｐゴシック" w:hAnsi="Arial" w:cs="Arial"/>
                <w:b/>
                <w:bCs/>
                <w:color w:val="000000"/>
                <w:sz w:val="18"/>
                <w:szCs w:val="18"/>
              </w:rPr>
              <w:t>CP</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b/>
                <w:bCs/>
                <w:color w:val="000000"/>
                <w:sz w:val="18"/>
                <w:szCs w:val="18"/>
              </w:rPr>
            </w:pPr>
            <w:r w:rsidRPr="00AE4F23">
              <w:rPr>
                <w:rFonts w:ascii="Arial" w:eastAsia="ＭＳ Ｐゴシック" w:hAnsi="Arial" w:cs="Arial"/>
                <w:b/>
                <w:bCs/>
                <w:color w:val="000000"/>
                <w:sz w:val="18"/>
                <w:szCs w:val="18"/>
              </w:rPr>
              <w:t>ACP</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b/>
                <w:bCs/>
                <w:color w:val="000000"/>
                <w:sz w:val="18"/>
                <w:szCs w:val="18"/>
              </w:rPr>
            </w:pPr>
            <w:r w:rsidRPr="00AE4F23">
              <w:rPr>
                <w:rFonts w:ascii="Arial" w:eastAsia="ＭＳ Ｐゴシック" w:hAnsi="Arial" w:cs="Arial"/>
                <w:b/>
                <w:bCs/>
                <w:color w:val="000000"/>
                <w:sz w:val="18"/>
                <w:szCs w:val="18"/>
              </w:rPr>
              <w:t>CP</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b/>
                <w:bCs/>
                <w:color w:val="000000"/>
                <w:sz w:val="18"/>
                <w:szCs w:val="18"/>
              </w:rPr>
            </w:pPr>
            <w:r w:rsidRPr="00AE4F23">
              <w:rPr>
                <w:rFonts w:ascii="Arial" w:eastAsia="ＭＳ Ｐゴシック" w:hAnsi="Arial" w:cs="Arial"/>
                <w:b/>
                <w:bCs/>
                <w:color w:val="000000"/>
                <w:sz w:val="18"/>
                <w:szCs w:val="18"/>
              </w:rPr>
              <w:t>ACP</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b/>
                <w:bCs/>
                <w:color w:val="000000"/>
                <w:sz w:val="18"/>
                <w:szCs w:val="18"/>
              </w:rPr>
            </w:pPr>
            <w:r w:rsidRPr="00AE4F23">
              <w:rPr>
                <w:rFonts w:ascii="Arial" w:eastAsia="ＭＳ Ｐゴシック" w:hAnsi="Arial" w:cs="Arial"/>
                <w:b/>
                <w:bCs/>
                <w:color w:val="000000"/>
                <w:sz w:val="18"/>
                <w:szCs w:val="18"/>
              </w:rPr>
              <w:t>CP</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b/>
                <w:bCs/>
                <w:color w:val="000000"/>
                <w:sz w:val="18"/>
                <w:szCs w:val="18"/>
              </w:rPr>
            </w:pPr>
            <w:r w:rsidRPr="00AE4F23">
              <w:rPr>
                <w:rFonts w:ascii="Arial" w:eastAsia="ＭＳ Ｐゴシック" w:hAnsi="Arial" w:cs="Arial"/>
                <w:b/>
                <w:bCs/>
                <w:color w:val="000000"/>
                <w:sz w:val="18"/>
                <w:szCs w:val="18"/>
              </w:rPr>
              <w:t>ACP</w:t>
            </w:r>
          </w:p>
        </w:tc>
      </w:tr>
      <w:tr w:rsidR="00637306" w:rsidRPr="00AE4F23" w:rsidTr="00637306">
        <w:trPr>
          <w:trHeight w:val="270"/>
        </w:trPr>
        <w:tc>
          <w:tcPr>
            <w:tcW w:w="2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1</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DFT-s-OFDM PI/2 BPSK</w:t>
            </w:r>
          </w:p>
        </w:tc>
        <w:tc>
          <w:tcPr>
            <w:tcW w:w="54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Outer_1RB_Left</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 xml:space="preserve">BW </w:t>
            </w:r>
            <w:r w:rsidRPr="00AE4F23">
              <w:rPr>
                <w:rFonts w:ascii="ＭＳ Ｐゴシック" w:eastAsia="ＭＳ Ｐゴシック" w:hAnsi="ＭＳ Ｐゴシック" w:cs="Arial" w:hint="eastAsia"/>
                <w:color w:val="000000"/>
                <w:sz w:val="18"/>
                <w:szCs w:val="18"/>
              </w:rPr>
              <w:t>≤</w:t>
            </w:r>
            <w:r w:rsidRPr="00AE4F23">
              <w:rPr>
                <w:rFonts w:ascii="Arial" w:eastAsia="ＭＳ Ｐゴシック" w:hAnsi="Arial" w:cs="Arial"/>
                <w:color w:val="000000"/>
                <w:sz w:val="18"/>
                <w:szCs w:val="18"/>
              </w:rPr>
              <w:t xml:space="preserve"> 200MHz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2.5</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2.5</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2.2</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-14.8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0.4</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-15.6</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8.2</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-8.8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6.4</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-9.6</w:t>
            </w:r>
          </w:p>
        </w:tc>
      </w:tr>
      <w:tr w:rsidR="00637306" w:rsidRPr="00AE4F23" w:rsidTr="00637306">
        <w:trPr>
          <w:trHeight w:val="270"/>
        </w:trPr>
        <w:tc>
          <w:tcPr>
            <w:tcW w:w="270" w:type="pct"/>
            <w:vMerge/>
            <w:tcBorders>
              <w:top w:val="single" w:sz="4" w:space="0" w:color="auto"/>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475" w:type="pct"/>
            <w:vMerge/>
            <w:tcBorders>
              <w:top w:val="single" w:sz="4" w:space="0" w:color="auto"/>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47" w:type="pct"/>
            <w:vMerge/>
            <w:tcBorders>
              <w:top w:val="single" w:sz="4" w:space="0" w:color="auto"/>
              <w:left w:val="single" w:sz="4" w:space="0" w:color="auto"/>
              <w:bottom w:val="single" w:sz="4" w:space="0" w:color="000000"/>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BW = 400MHz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2.5</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1.7</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-15.3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-0.1</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-16.1</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7.7</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-9.3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5.9</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-10.1</w:t>
            </w:r>
          </w:p>
        </w:tc>
      </w:tr>
      <w:tr w:rsidR="00637306" w:rsidRPr="00AE4F23" w:rsidTr="00637306">
        <w:trPr>
          <w:trHeight w:val="270"/>
        </w:trPr>
        <w:tc>
          <w:tcPr>
            <w:tcW w:w="270"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2</w:t>
            </w:r>
          </w:p>
        </w:tc>
        <w:tc>
          <w:tcPr>
            <w:tcW w:w="475"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DFT-s-OFDM PI/2 BPSK</w:t>
            </w:r>
          </w:p>
        </w:tc>
        <w:tc>
          <w:tcPr>
            <w:tcW w:w="547" w:type="pct"/>
            <w:vMerge w:val="restart"/>
            <w:tcBorders>
              <w:top w:val="nil"/>
              <w:left w:val="single" w:sz="4" w:space="0" w:color="auto"/>
              <w:bottom w:val="single" w:sz="4" w:space="0" w:color="000000"/>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Outer_1RB_Right</w:t>
            </w:r>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 xml:space="preserve">BW </w:t>
            </w:r>
            <w:r w:rsidRPr="00AE4F23">
              <w:rPr>
                <w:rFonts w:ascii="ＭＳ Ｐゴシック" w:eastAsia="ＭＳ Ｐゴシック" w:hAnsi="ＭＳ Ｐゴシック" w:cs="Arial" w:hint="eastAsia"/>
                <w:color w:val="000000"/>
                <w:sz w:val="18"/>
                <w:szCs w:val="18"/>
              </w:rPr>
              <w:t>≤</w:t>
            </w:r>
            <w:r w:rsidRPr="00AE4F23">
              <w:rPr>
                <w:rFonts w:ascii="Arial" w:eastAsia="ＭＳ Ｐゴシック" w:hAnsi="Arial" w:cs="Arial"/>
                <w:color w:val="000000"/>
                <w:sz w:val="18"/>
                <w:szCs w:val="18"/>
              </w:rPr>
              <w:t xml:space="preserve"> 200MHz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2.5</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2.5</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2.2</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-14.8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0.4</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-15.6</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8.2</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-8.8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6.4</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-9.6</w:t>
            </w:r>
          </w:p>
        </w:tc>
      </w:tr>
      <w:tr w:rsidR="00637306" w:rsidRPr="00AE4F23" w:rsidTr="00637306">
        <w:trPr>
          <w:trHeight w:val="270"/>
        </w:trPr>
        <w:tc>
          <w:tcPr>
            <w:tcW w:w="270"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47" w:type="pct"/>
            <w:vMerge/>
            <w:tcBorders>
              <w:top w:val="nil"/>
              <w:left w:val="single" w:sz="4" w:space="0" w:color="auto"/>
              <w:bottom w:val="single" w:sz="4" w:space="0" w:color="000000"/>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BW = 400MHz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2.5</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1.7</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-15.3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-0.1</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-16.1</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7.7</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-9.3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5.9</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-10.1</w:t>
            </w:r>
          </w:p>
        </w:tc>
      </w:tr>
      <w:tr w:rsidR="00637306" w:rsidRPr="00AE4F23" w:rsidTr="00637306">
        <w:trPr>
          <w:trHeight w:val="270"/>
        </w:trPr>
        <w:tc>
          <w:tcPr>
            <w:tcW w:w="270"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3</w:t>
            </w:r>
          </w:p>
        </w:tc>
        <w:tc>
          <w:tcPr>
            <w:tcW w:w="475"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DFT-s-OFDM PI/2 BPSK</w:t>
            </w:r>
          </w:p>
        </w:tc>
        <w:tc>
          <w:tcPr>
            <w:tcW w:w="547" w:type="pct"/>
            <w:vMerge w:val="restart"/>
            <w:tcBorders>
              <w:top w:val="nil"/>
              <w:left w:val="single" w:sz="4" w:space="0" w:color="auto"/>
              <w:bottom w:val="single" w:sz="4" w:space="0" w:color="000000"/>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proofErr w:type="spellStart"/>
            <w:r w:rsidRPr="00AE4F23">
              <w:rPr>
                <w:rFonts w:ascii="Arial" w:eastAsia="ＭＳ Ｐゴシック" w:hAnsi="Arial" w:cs="Arial"/>
                <w:color w:val="000000"/>
                <w:sz w:val="18"/>
                <w:szCs w:val="18"/>
              </w:rPr>
              <w:t>Outer_Full</w:t>
            </w:r>
            <w:proofErr w:type="spellEnd"/>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 xml:space="preserve">BW </w:t>
            </w:r>
            <w:r w:rsidRPr="00AE4F23">
              <w:rPr>
                <w:rFonts w:ascii="ＭＳ Ｐゴシック" w:eastAsia="ＭＳ Ｐゴシック" w:hAnsi="ＭＳ Ｐゴシック" w:cs="Arial" w:hint="eastAsia"/>
                <w:color w:val="000000"/>
                <w:sz w:val="18"/>
                <w:szCs w:val="18"/>
              </w:rPr>
              <w:t>≤</w:t>
            </w:r>
            <w:r w:rsidRPr="00AE4F23">
              <w:rPr>
                <w:rFonts w:ascii="Arial" w:eastAsia="ＭＳ Ｐゴシック" w:hAnsi="Arial" w:cs="Arial"/>
                <w:color w:val="000000"/>
                <w:sz w:val="18"/>
                <w:szCs w:val="18"/>
              </w:rPr>
              <w:t xml:space="preserve"> 200MHz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w:t>
            </w:r>
          </w:p>
        </w:tc>
        <w:tc>
          <w:tcPr>
            <w:tcW w:w="555" w:type="pct"/>
            <w:tcBorders>
              <w:top w:val="nil"/>
              <w:left w:val="nil"/>
              <w:bottom w:val="single" w:sz="4" w:space="0" w:color="auto"/>
              <w:right w:val="single" w:sz="4" w:space="0" w:color="auto"/>
            </w:tcBorders>
            <w:shd w:val="clear" w:color="000000" w:fill="FF000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w:t>
            </w:r>
          </w:p>
        </w:tc>
        <w:tc>
          <w:tcPr>
            <w:tcW w:w="280" w:type="pct"/>
            <w:tcBorders>
              <w:top w:val="nil"/>
              <w:left w:val="nil"/>
              <w:bottom w:val="single" w:sz="4" w:space="0" w:color="auto"/>
              <w:right w:val="single" w:sz="4" w:space="0" w:color="auto"/>
            </w:tcBorders>
            <w:shd w:val="clear" w:color="000000" w:fill="FF000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2.7</w:t>
            </w:r>
          </w:p>
        </w:tc>
        <w:tc>
          <w:tcPr>
            <w:tcW w:w="286" w:type="pct"/>
            <w:tcBorders>
              <w:top w:val="nil"/>
              <w:left w:val="nil"/>
              <w:bottom w:val="single" w:sz="4" w:space="0" w:color="auto"/>
              <w:right w:val="single" w:sz="4" w:space="0" w:color="auto"/>
            </w:tcBorders>
            <w:shd w:val="clear" w:color="000000" w:fill="FF000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-14.3</w:t>
            </w:r>
          </w:p>
        </w:tc>
        <w:tc>
          <w:tcPr>
            <w:tcW w:w="239" w:type="pct"/>
            <w:tcBorders>
              <w:top w:val="nil"/>
              <w:left w:val="nil"/>
              <w:bottom w:val="single" w:sz="4" w:space="0" w:color="auto"/>
              <w:right w:val="single" w:sz="4" w:space="0" w:color="auto"/>
            </w:tcBorders>
            <w:shd w:val="clear" w:color="000000" w:fill="FF000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0.9</w:t>
            </w:r>
          </w:p>
        </w:tc>
        <w:tc>
          <w:tcPr>
            <w:tcW w:w="240" w:type="pct"/>
            <w:tcBorders>
              <w:top w:val="nil"/>
              <w:left w:val="nil"/>
              <w:bottom w:val="single" w:sz="4" w:space="0" w:color="auto"/>
              <w:right w:val="single" w:sz="4" w:space="0" w:color="auto"/>
            </w:tcBorders>
            <w:shd w:val="clear" w:color="000000" w:fill="FF000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-15.1</w:t>
            </w:r>
          </w:p>
        </w:tc>
        <w:tc>
          <w:tcPr>
            <w:tcW w:w="239" w:type="pct"/>
            <w:tcBorders>
              <w:top w:val="nil"/>
              <w:left w:val="nil"/>
              <w:bottom w:val="single" w:sz="4" w:space="0" w:color="auto"/>
              <w:right w:val="single" w:sz="4" w:space="0" w:color="auto"/>
            </w:tcBorders>
            <w:shd w:val="clear" w:color="000000" w:fill="FF000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8.7</w:t>
            </w:r>
          </w:p>
        </w:tc>
        <w:tc>
          <w:tcPr>
            <w:tcW w:w="240" w:type="pct"/>
            <w:tcBorders>
              <w:top w:val="nil"/>
              <w:left w:val="nil"/>
              <w:bottom w:val="single" w:sz="4" w:space="0" w:color="auto"/>
              <w:right w:val="single" w:sz="4" w:space="0" w:color="auto"/>
            </w:tcBorders>
            <w:shd w:val="clear" w:color="000000" w:fill="FF000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-8.3</w:t>
            </w:r>
          </w:p>
        </w:tc>
        <w:tc>
          <w:tcPr>
            <w:tcW w:w="239" w:type="pct"/>
            <w:tcBorders>
              <w:top w:val="nil"/>
              <w:left w:val="nil"/>
              <w:bottom w:val="single" w:sz="4" w:space="0" w:color="auto"/>
              <w:right w:val="single" w:sz="4" w:space="0" w:color="auto"/>
            </w:tcBorders>
            <w:shd w:val="clear" w:color="000000" w:fill="FF000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6.9</w:t>
            </w:r>
          </w:p>
        </w:tc>
        <w:tc>
          <w:tcPr>
            <w:tcW w:w="231" w:type="pct"/>
            <w:tcBorders>
              <w:top w:val="nil"/>
              <w:left w:val="nil"/>
              <w:bottom w:val="single" w:sz="4" w:space="0" w:color="auto"/>
              <w:right w:val="single" w:sz="4" w:space="0" w:color="auto"/>
            </w:tcBorders>
            <w:shd w:val="clear" w:color="000000" w:fill="FF000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-9.1</w:t>
            </w:r>
          </w:p>
        </w:tc>
      </w:tr>
      <w:tr w:rsidR="00637306" w:rsidRPr="00AE4F23" w:rsidTr="00637306">
        <w:trPr>
          <w:trHeight w:val="270"/>
        </w:trPr>
        <w:tc>
          <w:tcPr>
            <w:tcW w:w="270"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47" w:type="pct"/>
            <w:vMerge/>
            <w:tcBorders>
              <w:top w:val="nil"/>
              <w:left w:val="single" w:sz="4" w:space="0" w:color="auto"/>
              <w:bottom w:val="single" w:sz="4" w:space="0" w:color="000000"/>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BW = 400MHz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1.7</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-15.3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-0.1</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-16.1</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7.7</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-9.3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5.9</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-10.1</w:t>
            </w:r>
          </w:p>
        </w:tc>
      </w:tr>
      <w:tr w:rsidR="00637306" w:rsidRPr="00AE4F23" w:rsidTr="00637306">
        <w:trPr>
          <w:trHeight w:val="270"/>
        </w:trPr>
        <w:tc>
          <w:tcPr>
            <w:tcW w:w="270"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4</w:t>
            </w:r>
          </w:p>
        </w:tc>
        <w:tc>
          <w:tcPr>
            <w:tcW w:w="475"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DFT-s-OFDM QPSK</w:t>
            </w:r>
          </w:p>
        </w:tc>
        <w:tc>
          <w:tcPr>
            <w:tcW w:w="547" w:type="pct"/>
            <w:vMerge w:val="restart"/>
            <w:tcBorders>
              <w:top w:val="nil"/>
              <w:left w:val="single" w:sz="4" w:space="0" w:color="auto"/>
              <w:bottom w:val="single" w:sz="4" w:space="0" w:color="000000"/>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Outer_1RB_Left</w:t>
            </w:r>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 xml:space="preserve">BW </w:t>
            </w:r>
            <w:r w:rsidRPr="00AE4F23">
              <w:rPr>
                <w:rFonts w:ascii="ＭＳ Ｐゴシック" w:eastAsia="ＭＳ Ｐゴシック" w:hAnsi="ＭＳ Ｐゴシック" w:cs="Arial" w:hint="eastAsia"/>
                <w:color w:val="000000"/>
                <w:sz w:val="18"/>
                <w:szCs w:val="18"/>
              </w:rPr>
              <w:t>≤</w:t>
            </w:r>
            <w:r w:rsidRPr="00AE4F23">
              <w:rPr>
                <w:rFonts w:ascii="Arial" w:eastAsia="ＭＳ Ｐゴシック" w:hAnsi="Arial" w:cs="Arial"/>
                <w:color w:val="000000"/>
                <w:sz w:val="18"/>
                <w:szCs w:val="18"/>
              </w:rPr>
              <w:t xml:space="preserve"> 200MHz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2.5</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2.5</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2.2</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-14.8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0.4</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-15.6</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8.2</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-8.8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6.4</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-9.6</w:t>
            </w:r>
          </w:p>
        </w:tc>
      </w:tr>
      <w:tr w:rsidR="00637306" w:rsidRPr="00AE4F23" w:rsidTr="00637306">
        <w:trPr>
          <w:trHeight w:val="270"/>
        </w:trPr>
        <w:tc>
          <w:tcPr>
            <w:tcW w:w="270"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47" w:type="pct"/>
            <w:vMerge/>
            <w:tcBorders>
              <w:top w:val="nil"/>
              <w:left w:val="single" w:sz="4" w:space="0" w:color="auto"/>
              <w:bottom w:val="single" w:sz="4" w:space="0" w:color="000000"/>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BW = 400MHz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2.5</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1.7</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-15.3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-0.1</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-16.1</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7.7</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-9.3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5.9</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-10.1</w:t>
            </w:r>
          </w:p>
        </w:tc>
      </w:tr>
      <w:tr w:rsidR="00637306" w:rsidRPr="00AE4F23" w:rsidTr="00637306">
        <w:trPr>
          <w:trHeight w:val="270"/>
        </w:trPr>
        <w:tc>
          <w:tcPr>
            <w:tcW w:w="270"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5</w:t>
            </w:r>
          </w:p>
        </w:tc>
        <w:tc>
          <w:tcPr>
            <w:tcW w:w="475"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DFT-s-OFDM QPSK</w:t>
            </w:r>
          </w:p>
        </w:tc>
        <w:tc>
          <w:tcPr>
            <w:tcW w:w="547" w:type="pct"/>
            <w:vMerge w:val="restart"/>
            <w:tcBorders>
              <w:top w:val="nil"/>
              <w:left w:val="single" w:sz="4" w:space="0" w:color="auto"/>
              <w:bottom w:val="single" w:sz="4" w:space="0" w:color="000000"/>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Outer_1RB_Right</w:t>
            </w:r>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 xml:space="preserve">BW </w:t>
            </w:r>
            <w:r w:rsidRPr="00AE4F23">
              <w:rPr>
                <w:rFonts w:ascii="ＭＳ Ｐゴシック" w:eastAsia="ＭＳ Ｐゴシック" w:hAnsi="ＭＳ Ｐゴシック" w:cs="Arial" w:hint="eastAsia"/>
                <w:color w:val="000000"/>
                <w:sz w:val="18"/>
                <w:szCs w:val="18"/>
              </w:rPr>
              <w:t>≤</w:t>
            </w:r>
            <w:r w:rsidRPr="00AE4F23">
              <w:rPr>
                <w:rFonts w:ascii="Arial" w:eastAsia="ＭＳ Ｐゴシック" w:hAnsi="Arial" w:cs="Arial"/>
                <w:color w:val="000000"/>
                <w:sz w:val="18"/>
                <w:szCs w:val="18"/>
              </w:rPr>
              <w:t xml:space="preserve"> 200MHz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2.5</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2.5</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2.2</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-14.8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0.4</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-15.6</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8.2</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-8.8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6.4</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-9.6</w:t>
            </w:r>
          </w:p>
        </w:tc>
      </w:tr>
      <w:tr w:rsidR="00637306" w:rsidRPr="00AE4F23" w:rsidTr="00637306">
        <w:trPr>
          <w:trHeight w:val="270"/>
        </w:trPr>
        <w:tc>
          <w:tcPr>
            <w:tcW w:w="270"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47" w:type="pct"/>
            <w:vMerge/>
            <w:tcBorders>
              <w:top w:val="nil"/>
              <w:left w:val="single" w:sz="4" w:space="0" w:color="auto"/>
              <w:bottom w:val="single" w:sz="4" w:space="0" w:color="000000"/>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BW = 400MHz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2.5</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1.7</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-15.3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-0.1</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-16.1</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7.7</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-9.3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5.9</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-10.1</w:t>
            </w:r>
          </w:p>
        </w:tc>
      </w:tr>
      <w:tr w:rsidR="00637306" w:rsidRPr="00AE4F23" w:rsidTr="00637306">
        <w:trPr>
          <w:trHeight w:val="270"/>
        </w:trPr>
        <w:tc>
          <w:tcPr>
            <w:tcW w:w="270"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6</w:t>
            </w:r>
          </w:p>
        </w:tc>
        <w:tc>
          <w:tcPr>
            <w:tcW w:w="475"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DFT-s-OFDM QPSK</w:t>
            </w:r>
          </w:p>
        </w:tc>
        <w:tc>
          <w:tcPr>
            <w:tcW w:w="547" w:type="pct"/>
            <w:vMerge w:val="restart"/>
            <w:tcBorders>
              <w:top w:val="nil"/>
              <w:left w:val="single" w:sz="4" w:space="0" w:color="auto"/>
              <w:bottom w:val="single" w:sz="4" w:space="0" w:color="000000"/>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proofErr w:type="spellStart"/>
            <w:r w:rsidRPr="00AE4F23">
              <w:rPr>
                <w:rFonts w:ascii="Arial" w:eastAsia="ＭＳ Ｐゴシック" w:hAnsi="Arial" w:cs="Arial"/>
                <w:color w:val="000000"/>
                <w:sz w:val="18"/>
                <w:szCs w:val="18"/>
              </w:rPr>
              <w:t>Outer_Full</w:t>
            </w:r>
            <w:proofErr w:type="spellEnd"/>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 xml:space="preserve">BW </w:t>
            </w:r>
            <w:r w:rsidRPr="00AE4F23">
              <w:rPr>
                <w:rFonts w:ascii="ＭＳ Ｐゴシック" w:eastAsia="ＭＳ Ｐゴシック" w:hAnsi="ＭＳ Ｐゴシック" w:cs="Arial" w:hint="eastAsia"/>
                <w:color w:val="000000"/>
                <w:sz w:val="18"/>
                <w:szCs w:val="18"/>
              </w:rPr>
              <w:t>≤</w:t>
            </w:r>
            <w:r w:rsidRPr="00AE4F23">
              <w:rPr>
                <w:rFonts w:ascii="Arial" w:eastAsia="ＭＳ Ｐゴシック" w:hAnsi="Arial" w:cs="Arial"/>
                <w:color w:val="000000"/>
                <w:sz w:val="18"/>
                <w:szCs w:val="18"/>
              </w:rPr>
              <w:t xml:space="preserve"> 200MHz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w:t>
            </w:r>
          </w:p>
        </w:tc>
        <w:tc>
          <w:tcPr>
            <w:tcW w:w="555" w:type="pct"/>
            <w:tcBorders>
              <w:top w:val="nil"/>
              <w:left w:val="nil"/>
              <w:bottom w:val="single" w:sz="4" w:space="0" w:color="auto"/>
              <w:right w:val="single" w:sz="4" w:space="0" w:color="auto"/>
            </w:tcBorders>
            <w:shd w:val="clear" w:color="000000" w:fill="FF000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w:t>
            </w:r>
          </w:p>
        </w:tc>
        <w:tc>
          <w:tcPr>
            <w:tcW w:w="280" w:type="pct"/>
            <w:tcBorders>
              <w:top w:val="nil"/>
              <w:left w:val="nil"/>
              <w:bottom w:val="single" w:sz="4" w:space="0" w:color="auto"/>
              <w:right w:val="single" w:sz="4" w:space="0" w:color="auto"/>
            </w:tcBorders>
            <w:shd w:val="clear" w:color="000000" w:fill="FF000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2.7</w:t>
            </w:r>
          </w:p>
        </w:tc>
        <w:tc>
          <w:tcPr>
            <w:tcW w:w="286" w:type="pct"/>
            <w:tcBorders>
              <w:top w:val="nil"/>
              <w:left w:val="nil"/>
              <w:bottom w:val="single" w:sz="4" w:space="0" w:color="auto"/>
              <w:right w:val="single" w:sz="4" w:space="0" w:color="auto"/>
            </w:tcBorders>
            <w:shd w:val="clear" w:color="000000" w:fill="FF000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-14.3</w:t>
            </w:r>
          </w:p>
        </w:tc>
        <w:tc>
          <w:tcPr>
            <w:tcW w:w="239" w:type="pct"/>
            <w:tcBorders>
              <w:top w:val="nil"/>
              <w:left w:val="nil"/>
              <w:bottom w:val="single" w:sz="4" w:space="0" w:color="auto"/>
              <w:right w:val="single" w:sz="4" w:space="0" w:color="auto"/>
            </w:tcBorders>
            <w:shd w:val="clear" w:color="000000" w:fill="FF000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0.9</w:t>
            </w:r>
          </w:p>
        </w:tc>
        <w:tc>
          <w:tcPr>
            <w:tcW w:w="240" w:type="pct"/>
            <w:tcBorders>
              <w:top w:val="nil"/>
              <w:left w:val="nil"/>
              <w:bottom w:val="single" w:sz="4" w:space="0" w:color="auto"/>
              <w:right w:val="single" w:sz="4" w:space="0" w:color="auto"/>
            </w:tcBorders>
            <w:shd w:val="clear" w:color="000000" w:fill="FF000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-15.1</w:t>
            </w:r>
          </w:p>
        </w:tc>
        <w:tc>
          <w:tcPr>
            <w:tcW w:w="239" w:type="pct"/>
            <w:tcBorders>
              <w:top w:val="nil"/>
              <w:left w:val="nil"/>
              <w:bottom w:val="single" w:sz="4" w:space="0" w:color="auto"/>
              <w:right w:val="single" w:sz="4" w:space="0" w:color="auto"/>
            </w:tcBorders>
            <w:shd w:val="clear" w:color="000000" w:fill="FF000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8.7</w:t>
            </w:r>
          </w:p>
        </w:tc>
        <w:tc>
          <w:tcPr>
            <w:tcW w:w="240" w:type="pct"/>
            <w:tcBorders>
              <w:top w:val="nil"/>
              <w:left w:val="nil"/>
              <w:bottom w:val="single" w:sz="4" w:space="0" w:color="auto"/>
              <w:right w:val="single" w:sz="4" w:space="0" w:color="auto"/>
            </w:tcBorders>
            <w:shd w:val="clear" w:color="000000" w:fill="FF000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-8.3</w:t>
            </w:r>
          </w:p>
        </w:tc>
        <w:tc>
          <w:tcPr>
            <w:tcW w:w="239" w:type="pct"/>
            <w:tcBorders>
              <w:top w:val="nil"/>
              <w:left w:val="nil"/>
              <w:bottom w:val="single" w:sz="4" w:space="0" w:color="auto"/>
              <w:right w:val="single" w:sz="4" w:space="0" w:color="auto"/>
            </w:tcBorders>
            <w:shd w:val="clear" w:color="000000" w:fill="FF000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6.9</w:t>
            </w:r>
          </w:p>
        </w:tc>
        <w:tc>
          <w:tcPr>
            <w:tcW w:w="231" w:type="pct"/>
            <w:tcBorders>
              <w:top w:val="nil"/>
              <w:left w:val="nil"/>
              <w:bottom w:val="single" w:sz="4" w:space="0" w:color="auto"/>
              <w:right w:val="single" w:sz="4" w:space="0" w:color="auto"/>
            </w:tcBorders>
            <w:shd w:val="clear" w:color="000000" w:fill="FF000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-9.1</w:t>
            </w:r>
          </w:p>
        </w:tc>
      </w:tr>
      <w:tr w:rsidR="00637306" w:rsidRPr="00AE4F23" w:rsidTr="00637306">
        <w:trPr>
          <w:trHeight w:val="270"/>
        </w:trPr>
        <w:tc>
          <w:tcPr>
            <w:tcW w:w="270"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47" w:type="pct"/>
            <w:vMerge/>
            <w:tcBorders>
              <w:top w:val="nil"/>
              <w:left w:val="single" w:sz="4" w:space="0" w:color="auto"/>
              <w:bottom w:val="single" w:sz="4" w:space="0" w:color="000000"/>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BW = 400MHz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1.7</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-15.3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-0.1</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-16.1</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7.7</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-9.3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5.9</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-10.1</w:t>
            </w:r>
          </w:p>
        </w:tc>
      </w:tr>
      <w:tr w:rsidR="00637306" w:rsidRPr="00AE4F23" w:rsidTr="00637306">
        <w:trPr>
          <w:trHeight w:val="270"/>
        </w:trPr>
        <w:tc>
          <w:tcPr>
            <w:tcW w:w="270"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7</w:t>
            </w:r>
          </w:p>
        </w:tc>
        <w:tc>
          <w:tcPr>
            <w:tcW w:w="475"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DFT-s-OFDM 16 QAM</w:t>
            </w:r>
          </w:p>
        </w:tc>
        <w:tc>
          <w:tcPr>
            <w:tcW w:w="547" w:type="pct"/>
            <w:vMerge w:val="restart"/>
            <w:tcBorders>
              <w:top w:val="nil"/>
              <w:left w:val="single" w:sz="4" w:space="0" w:color="auto"/>
              <w:bottom w:val="single" w:sz="4" w:space="0" w:color="000000"/>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Outer_1RB_Left</w:t>
            </w:r>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 xml:space="preserve">BW </w:t>
            </w:r>
            <w:r w:rsidRPr="00AE4F23">
              <w:rPr>
                <w:rFonts w:ascii="ＭＳ Ｐゴシック" w:eastAsia="ＭＳ Ｐゴシック" w:hAnsi="ＭＳ Ｐゴシック" w:cs="Arial" w:hint="eastAsia"/>
                <w:color w:val="000000"/>
                <w:sz w:val="18"/>
                <w:szCs w:val="18"/>
              </w:rPr>
              <w:t>≤</w:t>
            </w:r>
            <w:r w:rsidRPr="00AE4F23">
              <w:rPr>
                <w:rFonts w:ascii="Arial" w:eastAsia="ＭＳ Ｐゴシック" w:hAnsi="Arial" w:cs="Arial"/>
                <w:color w:val="000000"/>
                <w:sz w:val="18"/>
                <w:szCs w:val="18"/>
              </w:rPr>
              <w:t xml:space="preserve"> 200MHz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2.5</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3.5</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3.5</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1.2</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-15.8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-0.6</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-16.6</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7.2</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-9.8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5.4</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-10.6</w:t>
            </w:r>
          </w:p>
        </w:tc>
      </w:tr>
      <w:tr w:rsidR="00637306" w:rsidRPr="00AE4F23" w:rsidTr="00637306">
        <w:trPr>
          <w:trHeight w:val="270"/>
        </w:trPr>
        <w:tc>
          <w:tcPr>
            <w:tcW w:w="270"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47" w:type="pct"/>
            <w:vMerge/>
            <w:tcBorders>
              <w:top w:val="nil"/>
              <w:left w:val="single" w:sz="4" w:space="0" w:color="auto"/>
              <w:bottom w:val="single" w:sz="4" w:space="0" w:color="000000"/>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BW = 400MHz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2.5</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4.5</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4.5</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0.2</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-16.8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-1.6</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-17.6</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6.2</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-10.8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4.4</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-11.6</w:t>
            </w:r>
          </w:p>
        </w:tc>
      </w:tr>
      <w:tr w:rsidR="00637306" w:rsidRPr="00AE4F23" w:rsidTr="00637306">
        <w:trPr>
          <w:trHeight w:val="270"/>
        </w:trPr>
        <w:tc>
          <w:tcPr>
            <w:tcW w:w="270"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8</w:t>
            </w:r>
          </w:p>
        </w:tc>
        <w:tc>
          <w:tcPr>
            <w:tcW w:w="475"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DFT-s-OFDM 16 QAM</w:t>
            </w:r>
          </w:p>
        </w:tc>
        <w:tc>
          <w:tcPr>
            <w:tcW w:w="547" w:type="pct"/>
            <w:vMerge w:val="restart"/>
            <w:tcBorders>
              <w:top w:val="nil"/>
              <w:left w:val="single" w:sz="4" w:space="0" w:color="auto"/>
              <w:bottom w:val="single" w:sz="4" w:space="0" w:color="000000"/>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Outer_1RB_Right</w:t>
            </w:r>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 xml:space="preserve">BW </w:t>
            </w:r>
            <w:r w:rsidRPr="00AE4F23">
              <w:rPr>
                <w:rFonts w:ascii="ＭＳ Ｐゴシック" w:eastAsia="ＭＳ Ｐゴシック" w:hAnsi="ＭＳ Ｐゴシック" w:cs="Arial" w:hint="eastAsia"/>
                <w:color w:val="000000"/>
                <w:sz w:val="18"/>
                <w:szCs w:val="18"/>
              </w:rPr>
              <w:t>≤</w:t>
            </w:r>
            <w:r w:rsidRPr="00AE4F23">
              <w:rPr>
                <w:rFonts w:ascii="Arial" w:eastAsia="ＭＳ Ｐゴシック" w:hAnsi="Arial" w:cs="Arial"/>
                <w:color w:val="000000"/>
                <w:sz w:val="18"/>
                <w:szCs w:val="18"/>
              </w:rPr>
              <w:t xml:space="preserve"> 200MHz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2.5</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3.5</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3.5</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1.2</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-15.8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-0.6</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-16.6</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7.2</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-9.8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5.4</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-10.6</w:t>
            </w:r>
          </w:p>
        </w:tc>
      </w:tr>
      <w:tr w:rsidR="00637306" w:rsidRPr="00AE4F23" w:rsidTr="00637306">
        <w:trPr>
          <w:trHeight w:val="270"/>
        </w:trPr>
        <w:tc>
          <w:tcPr>
            <w:tcW w:w="270"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47" w:type="pct"/>
            <w:vMerge/>
            <w:tcBorders>
              <w:top w:val="nil"/>
              <w:left w:val="single" w:sz="4" w:space="0" w:color="auto"/>
              <w:bottom w:val="single" w:sz="4" w:space="0" w:color="000000"/>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BW = 400MHz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2.5</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4.5</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4.5</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0.2</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-16.8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-1.6</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-17.6</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6.2</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-10.8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4.4</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-11.6</w:t>
            </w:r>
          </w:p>
        </w:tc>
      </w:tr>
      <w:tr w:rsidR="00637306" w:rsidRPr="00AE4F23" w:rsidTr="00637306">
        <w:trPr>
          <w:trHeight w:val="270"/>
        </w:trPr>
        <w:tc>
          <w:tcPr>
            <w:tcW w:w="270"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9</w:t>
            </w:r>
          </w:p>
        </w:tc>
        <w:tc>
          <w:tcPr>
            <w:tcW w:w="475"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DFT-s-OFDM 16 QAM</w:t>
            </w:r>
          </w:p>
        </w:tc>
        <w:tc>
          <w:tcPr>
            <w:tcW w:w="547" w:type="pct"/>
            <w:vMerge w:val="restart"/>
            <w:tcBorders>
              <w:top w:val="nil"/>
              <w:left w:val="single" w:sz="4" w:space="0" w:color="auto"/>
              <w:bottom w:val="single" w:sz="4" w:space="0" w:color="000000"/>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proofErr w:type="spellStart"/>
            <w:r w:rsidRPr="00AE4F23">
              <w:rPr>
                <w:rFonts w:ascii="Arial" w:eastAsia="ＭＳ Ｐゴシック" w:hAnsi="Arial" w:cs="Arial"/>
                <w:color w:val="000000"/>
                <w:sz w:val="18"/>
                <w:szCs w:val="18"/>
              </w:rPr>
              <w:t>Outer_Full</w:t>
            </w:r>
            <w:proofErr w:type="spellEnd"/>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 xml:space="preserve">BW </w:t>
            </w:r>
            <w:r w:rsidRPr="00AE4F23">
              <w:rPr>
                <w:rFonts w:ascii="ＭＳ Ｐゴシック" w:eastAsia="ＭＳ Ｐゴシック" w:hAnsi="ＭＳ Ｐゴシック" w:cs="Arial" w:hint="eastAsia"/>
                <w:color w:val="000000"/>
                <w:sz w:val="18"/>
                <w:szCs w:val="18"/>
              </w:rPr>
              <w:t>≤</w:t>
            </w:r>
            <w:r w:rsidRPr="00AE4F23">
              <w:rPr>
                <w:rFonts w:ascii="Arial" w:eastAsia="ＭＳ Ｐゴシック" w:hAnsi="Arial" w:cs="Arial"/>
                <w:color w:val="000000"/>
                <w:sz w:val="18"/>
                <w:szCs w:val="18"/>
              </w:rPr>
              <w:t xml:space="preserve"> 200MHz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3.5</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3.5</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1.2</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-15.8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-0.6</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-16.6</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7.2</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-9.8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5.4</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-10.6</w:t>
            </w:r>
          </w:p>
        </w:tc>
      </w:tr>
      <w:tr w:rsidR="00637306" w:rsidRPr="00AE4F23" w:rsidTr="00637306">
        <w:trPr>
          <w:trHeight w:val="270"/>
        </w:trPr>
        <w:tc>
          <w:tcPr>
            <w:tcW w:w="270"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47" w:type="pct"/>
            <w:vMerge/>
            <w:tcBorders>
              <w:top w:val="nil"/>
              <w:left w:val="single" w:sz="4" w:space="0" w:color="auto"/>
              <w:bottom w:val="single" w:sz="4" w:space="0" w:color="000000"/>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BW = 400MHz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4.5</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4.5</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0.2</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-16.8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-1.6</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-17.6</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6.2</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-10.8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4.4</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-11.6</w:t>
            </w:r>
          </w:p>
        </w:tc>
      </w:tr>
      <w:tr w:rsidR="00637306" w:rsidRPr="00AE4F23" w:rsidTr="00637306">
        <w:trPr>
          <w:trHeight w:val="270"/>
        </w:trPr>
        <w:tc>
          <w:tcPr>
            <w:tcW w:w="270"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10</w:t>
            </w:r>
          </w:p>
        </w:tc>
        <w:tc>
          <w:tcPr>
            <w:tcW w:w="475"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DFT-s-OFDM 64 QAM</w:t>
            </w:r>
          </w:p>
        </w:tc>
        <w:tc>
          <w:tcPr>
            <w:tcW w:w="547" w:type="pct"/>
            <w:vMerge w:val="restart"/>
            <w:tcBorders>
              <w:top w:val="nil"/>
              <w:left w:val="single" w:sz="4" w:space="0" w:color="auto"/>
              <w:bottom w:val="single" w:sz="4" w:space="0" w:color="000000"/>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proofErr w:type="spellStart"/>
            <w:r w:rsidRPr="00AE4F23">
              <w:rPr>
                <w:rFonts w:ascii="Arial" w:eastAsia="ＭＳ Ｐゴシック" w:hAnsi="Arial" w:cs="Arial"/>
                <w:color w:val="000000"/>
                <w:sz w:val="18"/>
                <w:szCs w:val="18"/>
              </w:rPr>
              <w:t>Outer_Full</w:t>
            </w:r>
            <w:proofErr w:type="spellEnd"/>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 xml:space="preserve">BW </w:t>
            </w:r>
            <w:r w:rsidRPr="00AE4F23">
              <w:rPr>
                <w:rFonts w:ascii="ＭＳ Ｐゴシック" w:eastAsia="ＭＳ Ｐゴシック" w:hAnsi="ＭＳ Ｐゴシック" w:cs="Arial" w:hint="eastAsia"/>
                <w:color w:val="000000"/>
                <w:sz w:val="18"/>
                <w:szCs w:val="18"/>
              </w:rPr>
              <w:t>≤</w:t>
            </w:r>
            <w:r w:rsidRPr="00AE4F23">
              <w:rPr>
                <w:rFonts w:ascii="Arial" w:eastAsia="ＭＳ Ｐゴシック" w:hAnsi="Arial" w:cs="Arial"/>
                <w:color w:val="000000"/>
                <w:sz w:val="18"/>
                <w:szCs w:val="18"/>
              </w:rPr>
              <w:t xml:space="preserve"> 200MHz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5.5</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5.5</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-0.8</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-17.8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-2.6</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-18.6</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5.2</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-11.8</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3.4</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-12.6</w:t>
            </w:r>
          </w:p>
        </w:tc>
      </w:tr>
      <w:tr w:rsidR="00637306" w:rsidRPr="00AE4F23" w:rsidTr="00637306">
        <w:trPr>
          <w:trHeight w:val="270"/>
        </w:trPr>
        <w:tc>
          <w:tcPr>
            <w:tcW w:w="270"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47" w:type="pct"/>
            <w:vMerge/>
            <w:tcBorders>
              <w:top w:val="nil"/>
              <w:left w:val="single" w:sz="4" w:space="0" w:color="auto"/>
              <w:bottom w:val="single" w:sz="4" w:space="0" w:color="000000"/>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BW = 400MHz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6.5</w:t>
            </w:r>
          </w:p>
        </w:tc>
        <w:tc>
          <w:tcPr>
            <w:tcW w:w="555" w:type="pct"/>
            <w:tcBorders>
              <w:top w:val="nil"/>
              <w:left w:val="nil"/>
              <w:bottom w:val="single" w:sz="4" w:space="0" w:color="auto"/>
              <w:right w:val="single" w:sz="4" w:space="0" w:color="auto"/>
            </w:tcBorders>
            <w:shd w:val="clear" w:color="000000" w:fill="00B0F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6.5</w:t>
            </w:r>
          </w:p>
        </w:tc>
        <w:tc>
          <w:tcPr>
            <w:tcW w:w="280" w:type="pct"/>
            <w:tcBorders>
              <w:top w:val="nil"/>
              <w:left w:val="nil"/>
              <w:bottom w:val="single" w:sz="4" w:space="0" w:color="auto"/>
              <w:right w:val="single" w:sz="4" w:space="0" w:color="auto"/>
            </w:tcBorders>
            <w:shd w:val="clear" w:color="000000" w:fill="00B0F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-1.8</w:t>
            </w:r>
          </w:p>
        </w:tc>
        <w:tc>
          <w:tcPr>
            <w:tcW w:w="286" w:type="pct"/>
            <w:tcBorders>
              <w:top w:val="nil"/>
              <w:left w:val="nil"/>
              <w:bottom w:val="single" w:sz="4" w:space="0" w:color="auto"/>
              <w:right w:val="single" w:sz="4" w:space="0" w:color="auto"/>
            </w:tcBorders>
            <w:shd w:val="clear" w:color="000000" w:fill="00B0F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-18.8</w:t>
            </w:r>
          </w:p>
        </w:tc>
        <w:tc>
          <w:tcPr>
            <w:tcW w:w="239" w:type="pct"/>
            <w:tcBorders>
              <w:top w:val="nil"/>
              <w:left w:val="nil"/>
              <w:bottom w:val="single" w:sz="4" w:space="0" w:color="auto"/>
              <w:right w:val="single" w:sz="4" w:space="0" w:color="auto"/>
            </w:tcBorders>
            <w:shd w:val="clear" w:color="000000" w:fill="00B0F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-3.6</w:t>
            </w:r>
          </w:p>
        </w:tc>
        <w:tc>
          <w:tcPr>
            <w:tcW w:w="240" w:type="pct"/>
            <w:tcBorders>
              <w:top w:val="nil"/>
              <w:left w:val="nil"/>
              <w:bottom w:val="single" w:sz="4" w:space="0" w:color="auto"/>
              <w:right w:val="single" w:sz="4" w:space="0" w:color="auto"/>
            </w:tcBorders>
            <w:shd w:val="clear" w:color="000000" w:fill="00B0F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-19.6</w:t>
            </w:r>
          </w:p>
        </w:tc>
        <w:tc>
          <w:tcPr>
            <w:tcW w:w="239" w:type="pct"/>
            <w:tcBorders>
              <w:top w:val="nil"/>
              <w:left w:val="nil"/>
              <w:bottom w:val="single" w:sz="4" w:space="0" w:color="auto"/>
              <w:right w:val="single" w:sz="4" w:space="0" w:color="auto"/>
            </w:tcBorders>
            <w:shd w:val="clear" w:color="000000" w:fill="00B0F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4.2</w:t>
            </w:r>
          </w:p>
        </w:tc>
        <w:tc>
          <w:tcPr>
            <w:tcW w:w="240" w:type="pct"/>
            <w:tcBorders>
              <w:top w:val="nil"/>
              <w:left w:val="nil"/>
              <w:bottom w:val="single" w:sz="4" w:space="0" w:color="auto"/>
              <w:right w:val="single" w:sz="4" w:space="0" w:color="auto"/>
            </w:tcBorders>
            <w:shd w:val="clear" w:color="000000" w:fill="00B0F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-12.8</w:t>
            </w:r>
          </w:p>
        </w:tc>
        <w:tc>
          <w:tcPr>
            <w:tcW w:w="239" w:type="pct"/>
            <w:tcBorders>
              <w:top w:val="nil"/>
              <w:left w:val="nil"/>
              <w:bottom w:val="single" w:sz="4" w:space="0" w:color="auto"/>
              <w:right w:val="single" w:sz="4" w:space="0" w:color="auto"/>
            </w:tcBorders>
            <w:shd w:val="clear" w:color="000000" w:fill="00B0F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2.4</w:t>
            </w:r>
          </w:p>
        </w:tc>
        <w:tc>
          <w:tcPr>
            <w:tcW w:w="231" w:type="pct"/>
            <w:tcBorders>
              <w:top w:val="nil"/>
              <w:left w:val="nil"/>
              <w:bottom w:val="single" w:sz="4" w:space="0" w:color="auto"/>
              <w:right w:val="single" w:sz="4" w:space="0" w:color="auto"/>
            </w:tcBorders>
            <w:shd w:val="clear" w:color="000000" w:fill="00B0F0"/>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-13.6</w:t>
            </w:r>
          </w:p>
        </w:tc>
      </w:tr>
      <w:tr w:rsidR="00637306" w:rsidRPr="00AE4F23" w:rsidTr="00637306">
        <w:trPr>
          <w:trHeight w:val="270"/>
        </w:trPr>
        <w:tc>
          <w:tcPr>
            <w:tcW w:w="270"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11</w:t>
            </w:r>
          </w:p>
        </w:tc>
        <w:tc>
          <w:tcPr>
            <w:tcW w:w="475"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CP-OFDM QPSK</w:t>
            </w:r>
          </w:p>
        </w:tc>
        <w:tc>
          <w:tcPr>
            <w:tcW w:w="547" w:type="pct"/>
            <w:vMerge w:val="restart"/>
            <w:tcBorders>
              <w:top w:val="nil"/>
              <w:left w:val="single" w:sz="4" w:space="0" w:color="auto"/>
              <w:bottom w:val="single" w:sz="4" w:space="0" w:color="000000"/>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Outer_1RB_Left</w:t>
            </w:r>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 xml:space="preserve">BW </w:t>
            </w:r>
            <w:r w:rsidRPr="00AE4F23">
              <w:rPr>
                <w:rFonts w:ascii="ＭＳ Ｐゴシック" w:eastAsia="ＭＳ Ｐゴシック" w:hAnsi="ＭＳ Ｐゴシック" w:cs="Arial" w:hint="eastAsia"/>
                <w:color w:val="000000"/>
                <w:sz w:val="18"/>
                <w:szCs w:val="18"/>
              </w:rPr>
              <w:t>≤</w:t>
            </w:r>
            <w:r w:rsidRPr="00AE4F23">
              <w:rPr>
                <w:rFonts w:ascii="Arial" w:eastAsia="ＭＳ Ｐゴシック" w:hAnsi="Arial" w:cs="Arial"/>
                <w:color w:val="000000"/>
                <w:sz w:val="18"/>
                <w:szCs w:val="18"/>
              </w:rPr>
              <w:t xml:space="preserve"> 200MHz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2.5</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4</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4</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0.7</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-16.3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-1.1</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-17.1</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6.7</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-10.3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4.9</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-11.1</w:t>
            </w:r>
          </w:p>
        </w:tc>
      </w:tr>
      <w:tr w:rsidR="00637306" w:rsidRPr="00AE4F23" w:rsidTr="00637306">
        <w:trPr>
          <w:trHeight w:val="270"/>
        </w:trPr>
        <w:tc>
          <w:tcPr>
            <w:tcW w:w="270"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47" w:type="pct"/>
            <w:vMerge/>
            <w:tcBorders>
              <w:top w:val="nil"/>
              <w:left w:val="single" w:sz="4" w:space="0" w:color="auto"/>
              <w:bottom w:val="single" w:sz="4" w:space="0" w:color="000000"/>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BW = 400MHz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2.5</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5</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5</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-0.3</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-17.3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-2.1</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-18.1</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5.7</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-11.3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3.9</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-12.1</w:t>
            </w:r>
          </w:p>
        </w:tc>
      </w:tr>
      <w:tr w:rsidR="00637306" w:rsidRPr="00AE4F23" w:rsidTr="00637306">
        <w:trPr>
          <w:trHeight w:val="270"/>
        </w:trPr>
        <w:tc>
          <w:tcPr>
            <w:tcW w:w="270"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12</w:t>
            </w:r>
          </w:p>
        </w:tc>
        <w:tc>
          <w:tcPr>
            <w:tcW w:w="475"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CP-OFDM QPSK</w:t>
            </w:r>
          </w:p>
        </w:tc>
        <w:tc>
          <w:tcPr>
            <w:tcW w:w="547" w:type="pct"/>
            <w:vMerge w:val="restart"/>
            <w:tcBorders>
              <w:top w:val="nil"/>
              <w:left w:val="single" w:sz="4" w:space="0" w:color="auto"/>
              <w:bottom w:val="single" w:sz="4" w:space="0" w:color="000000"/>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Outer_1RB_Right</w:t>
            </w:r>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 xml:space="preserve">BW </w:t>
            </w:r>
            <w:r w:rsidRPr="00AE4F23">
              <w:rPr>
                <w:rFonts w:ascii="ＭＳ Ｐゴシック" w:eastAsia="ＭＳ Ｐゴシック" w:hAnsi="ＭＳ Ｐゴシック" w:cs="Arial" w:hint="eastAsia"/>
                <w:color w:val="000000"/>
                <w:sz w:val="18"/>
                <w:szCs w:val="18"/>
              </w:rPr>
              <w:t>≤</w:t>
            </w:r>
            <w:r w:rsidRPr="00AE4F23">
              <w:rPr>
                <w:rFonts w:ascii="Arial" w:eastAsia="ＭＳ Ｐゴシック" w:hAnsi="Arial" w:cs="Arial"/>
                <w:color w:val="000000"/>
                <w:sz w:val="18"/>
                <w:szCs w:val="18"/>
              </w:rPr>
              <w:t xml:space="preserve"> 200MHz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4</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4</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0.7</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-16.3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-1.1</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-17.1</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6.7</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-10.3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4.9</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-11.1</w:t>
            </w:r>
          </w:p>
        </w:tc>
      </w:tr>
      <w:tr w:rsidR="00637306" w:rsidRPr="00AE4F23" w:rsidTr="00637306">
        <w:trPr>
          <w:trHeight w:val="270"/>
        </w:trPr>
        <w:tc>
          <w:tcPr>
            <w:tcW w:w="270"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47" w:type="pct"/>
            <w:vMerge/>
            <w:tcBorders>
              <w:top w:val="nil"/>
              <w:left w:val="single" w:sz="4" w:space="0" w:color="auto"/>
              <w:bottom w:val="single" w:sz="4" w:space="0" w:color="000000"/>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BW = 400MHz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5</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5</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-0.3</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-17.3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-2.1</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-18.1</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5.7</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-11.3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3.9</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-12.1</w:t>
            </w:r>
          </w:p>
        </w:tc>
      </w:tr>
      <w:tr w:rsidR="00637306" w:rsidRPr="00AE4F23" w:rsidTr="00637306">
        <w:trPr>
          <w:trHeight w:val="270"/>
        </w:trPr>
        <w:tc>
          <w:tcPr>
            <w:tcW w:w="270"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13</w:t>
            </w:r>
          </w:p>
        </w:tc>
        <w:tc>
          <w:tcPr>
            <w:tcW w:w="475" w:type="pct"/>
            <w:vMerge w:val="restart"/>
            <w:tcBorders>
              <w:top w:val="nil"/>
              <w:left w:val="single" w:sz="4" w:space="0" w:color="auto"/>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CP-OFDM QPSK</w:t>
            </w:r>
          </w:p>
        </w:tc>
        <w:tc>
          <w:tcPr>
            <w:tcW w:w="547" w:type="pct"/>
            <w:vMerge w:val="restart"/>
            <w:tcBorders>
              <w:top w:val="nil"/>
              <w:left w:val="single" w:sz="4" w:space="0" w:color="auto"/>
              <w:bottom w:val="single" w:sz="4" w:space="0" w:color="000000"/>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proofErr w:type="spellStart"/>
            <w:r w:rsidRPr="00AE4F23">
              <w:rPr>
                <w:rFonts w:ascii="Arial" w:eastAsia="ＭＳ Ｐゴシック" w:hAnsi="Arial" w:cs="Arial"/>
                <w:color w:val="000000"/>
                <w:sz w:val="18"/>
                <w:szCs w:val="18"/>
              </w:rPr>
              <w:t>Outer_Full</w:t>
            </w:r>
            <w:proofErr w:type="spellEnd"/>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 xml:space="preserve">BW </w:t>
            </w:r>
            <w:r w:rsidRPr="00AE4F23">
              <w:rPr>
                <w:rFonts w:ascii="ＭＳ Ｐゴシック" w:eastAsia="ＭＳ Ｐゴシック" w:hAnsi="ＭＳ Ｐゴシック" w:cs="Arial" w:hint="eastAsia"/>
                <w:color w:val="000000"/>
                <w:sz w:val="18"/>
                <w:szCs w:val="18"/>
              </w:rPr>
              <w:t>≤</w:t>
            </w:r>
            <w:r w:rsidRPr="00AE4F23">
              <w:rPr>
                <w:rFonts w:ascii="Arial" w:eastAsia="ＭＳ Ｐゴシック" w:hAnsi="Arial" w:cs="Arial"/>
                <w:color w:val="000000"/>
                <w:sz w:val="18"/>
                <w:szCs w:val="18"/>
              </w:rPr>
              <w:t xml:space="preserve"> 200MHz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4</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4</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0.7</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-16.3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-1.1</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-17.1</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6.7</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-10.3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4.9</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-11.1</w:t>
            </w:r>
          </w:p>
        </w:tc>
      </w:tr>
      <w:tr w:rsidR="00637306" w:rsidRPr="00AE4F23" w:rsidTr="00637306">
        <w:trPr>
          <w:trHeight w:val="270"/>
        </w:trPr>
        <w:tc>
          <w:tcPr>
            <w:tcW w:w="270"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47" w:type="pct"/>
            <w:vMerge/>
            <w:tcBorders>
              <w:top w:val="nil"/>
              <w:left w:val="single" w:sz="4" w:space="0" w:color="auto"/>
              <w:bottom w:val="single" w:sz="4" w:space="0" w:color="000000"/>
              <w:right w:val="single" w:sz="4" w:space="0" w:color="auto"/>
            </w:tcBorders>
            <w:vAlign w:val="center"/>
            <w:hideMark/>
          </w:tcPr>
          <w:p w:rsidR="00AE4F23" w:rsidRPr="00AE4F23" w:rsidRDefault="00AE4F23" w:rsidP="00AE4F23">
            <w:pPr>
              <w:spacing w:beforeLines="0" w:before="0" w:afterLines="0" w:after="0"/>
              <w:rPr>
                <w:rFonts w:ascii="Arial" w:eastAsia="ＭＳ Ｐゴシック" w:hAnsi="Arial" w:cs="Arial"/>
                <w:color w:val="000000"/>
                <w:sz w:val="18"/>
                <w:szCs w:val="18"/>
              </w:rPr>
            </w:pPr>
          </w:p>
        </w:tc>
        <w:tc>
          <w:tcPr>
            <w:tcW w:w="50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center"/>
              <w:rPr>
                <w:rFonts w:ascii="Arial" w:eastAsia="ＭＳ Ｐゴシック" w:hAnsi="Arial" w:cs="Arial"/>
                <w:color w:val="000000"/>
                <w:sz w:val="18"/>
                <w:szCs w:val="18"/>
              </w:rPr>
            </w:pPr>
            <w:r w:rsidRPr="00AE4F23">
              <w:rPr>
                <w:rFonts w:ascii="Arial" w:eastAsia="ＭＳ Ｐゴシック" w:hAnsi="Arial" w:cs="Arial"/>
                <w:color w:val="000000"/>
                <w:sz w:val="18"/>
                <w:szCs w:val="18"/>
              </w:rPr>
              <w:t>BW = 400MHz</w:t>
            </w:r>
          </w:p>
        </w:tc>
        <w:tc>
          <w:tcPr>
            <w:tcW w:w="36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w:t>
            </w:r>
          </w:p>
        </w:tc>
        <w:tc>
          <w:tcPr>
            <w:tcW w:w="294"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5</w:t>
            </w:r>
          </w:p>
        </w:tc>
        <w:tc>
          <w:tcPr>
            <w:tcW w:w="555"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5</w:t>
            </w:r>
          </w:p>
        </w:tc>
        <w:tc>
          <w:tcPr>
            <w:tcW w:w="28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-0.3</w:t>
            </w:r>
          </w:p>
        </w:tc>
        <w:tc>
          <w:tcPr>
            <w:tcW w:w="286"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-17.3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-2.1</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-18.1</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5.7</w:t>
            </w:r>
          </w:p>
        </w:tc>
        <w:tc>
          <w:tcPr>
            <w:tcW w:w="240"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-11.3</w:t>
            </w:r>
          </w:p>
        </w:tc>
        <w:tc>
          <w:tcPr>
            <w:tcW w:w="239"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3.9</w:t>
            </w:r>
          </w:p>
        </w:tc>
        <w:tc>
          <w:tcPr>
            <w:tcW w:w="231" w:type="pct"/>
            <w:tcBorders>
              <w:top w:val="nil"/>
              <w:left w:val="nil"/>
              <w:bottom w:val="single" w:sz="4" w:space="0" w:color="auto"/>
              <w:right w:val="single" w:sz="4" w:space="0" w:color="auto"/>
            </w:tcBorders>
            <w:shd w:val="clear" w:color="auto" w:fill="auto"/>
            <w:vAlign w:val="center"/>
            <w:hideMark/>
          </w:tcPr>
          <w:p w:rsidR="00AE4F23" w:rsidRPr="00AE4F23" w:rsidRDefault="00AE4F23" w:rsidP="00AE4F23">
            <w:pPr>
              <w:spacing w:beforeLines="0" w:before="0" w:afterLines="0" w:after="0"/>
              <w:jc w:val="right"/>
              <w:rPr>
                <w:rFonts w:ascii="Arial" w:eastAsia="ＭＳ Ｐゴシック" w:hAnsi="Arial" w:cs="Arial"/>
                <w:color w:val="000000"/>
                <w:sz w:val="18"/>
                <w:szCs w:val="18"/>
              </w:rPr>
            </w:pPr>
            <w:r w:rsidRPr="00AE4F23">
              <w:rPr>
                <w:rFonts w:ascii="Arial" w:eastAsia="ＭＳ Ｐゴシック" w:hAnsi="Arial" w:cs="Arial"/>
                <w:color w:val="000000"/>
                <w:sz w:val="18"/>
                <w:szCs w:val="18"/>
              </w:rPr>
              <w:t>-12.1</w:t>
            </w:r>
          </w:p>
        </w:tc>
      </w:tr>
    </w:tbl>
    <w:p w:rsidR="004F59E4" w:rsidRPr="00992F60" w:rsidRDefault="004F59E4" w:rsidP="00C6121A">
      <w:pPr>
        <w:spacing w:before="120" w:after="120"/>
        <w:rPr>
          <w:rFonts w:eastAsiaTheme="minorEastAsia"/>
        </w:rPr>
      </w:pPr>
    </w:p>
    <w:sectPr w:rsidR="004F59E4" w:rsidRPr="00992F60" w:rsidSect="00684219">
      <w:footnotePr>
        <w:numRestart w:val="eachSect"/>
      </w:footnotePr>
      <w:pgSz w:w="16840" w:h="11907" w:orient="landscape" w:code="9"/>
      <w:pgMar w:top="284" w:right="1416"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002" w:rsidRDefault="00062002" w:rsidP="00A26882">
      <w:pPr>
        <w:spacing w:before="120" w:after="120"/>
      </w:pPr>
      <w:r>
        <w:separator/>
      </w:r>
    </w:p>
    <w:p w:rsidR="00062002" w:rsidRDefault="00062002" w:rsidP="00120A82">
      <w:pPr>
        <w:spacing w:before="120" w:after="120"/>
      </w:pPr>
    </w:p>
  </w:endnote>
  <w:endnote w:type="continuationSeparator" w:id="0">
    <w:p w:rsidR="00062002" w:rsidRDefault="00062002" w:rsidP="00A26882">
      <w:pPr>
        <w:spacing w:before="120" w:after="120"/>
      </w:pPr>
      <w:r>
        <w:continuationSeparator/>
      </w:r>
    </w:p>
    <w:p w:rsidR="00062002" w:rsidRDefault="00062002"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002" w:rsidRDefault="00062002">
    <w:pPr>
      <w:pStyle w:val="Header"/>
      <w:tabs>
        <w:tab w:val="right" w:pos="9639"/>
      </w:tabs>
      <w:jc w:val="center"/>
    </w:pPr>
    <w:r>
      <w:t xml:space="preserve">Page </w:t>
    </w:r>
    <w:r>
      <w:fldChar w:fldCharType="begin"/>
    </w:r>
    <w:r>
      <w:instrText xml:space="preserve"> PAGE  \* MERGEFORMAT </w:instrText>
    </w:r>
    <w:r>
      <w:fldChar w:fldCharType="separate"/>
    </w:r>
    <w:r w:rsidR="0051342E">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002" w:rsidRDefault="00062002" w:rsidP="00A26882">
      <w:pPr>
        <w:spacing w:before="120" w:after="120"/>
      </w:pPr>
      <w:r>
        <w:separator/>
      </w:r>
    </w:p>
    <w:p w:rsidR="00062002" w:rsidRDefault="00062002" w:rsidP="00120A82">
      <w:pPr>
        <w:spacing w:before="120" w:after="120"/>
      </w:pPr>
    </w:p>
  </w:footnote>
  <w:footnote w:type="continuationSeparator" w:id="0">
    <w:p w:rsidR="00062002" w:rsidRDefault="00062002" w:rsidP="00A26882">
      <w:pPr>
        <w:spacing w:before="120" w:after="120"/>
      </w:pPr>
      <w:r>
        <w:continuationSeparator/>
      </w:r>
    </w:p>
    <w:p w:rsidR="00062002" w:rsidRDefault="00062002"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002" w:rsidRDefault="00062002"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7">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8">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3">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
  </w:num>
  <w:num w:numId="2">
    <w:abstractNumId w:val="6"/>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2"/>
  </w:num>
  <w:num w:numId="5">
    <w:abstractNumId w:val="4"/>
  </w:num>
  <w:num w:numId="6">
    <w:abstractNumId w:val="1"/>
  </w:num>
  <w:num w:numId="7">
    <w:abstractNumId w:val="5"/>
  </w:num>
  <w:num w:numId="8">
    <w:abstractNumId w:val="8"/>
  </w:num>
  <w:num w:numId="9">
    <w:abstractNumId w:val="13"/>
  </w:num>
  <w:num w:numId="10">
    <w:abstractNumId w:val="9"/>
  </w:num>
  <w:num w:numId="11">
    <w:abstractNumId w:val="10"/>
  </w:num>
  <w:num w:numId="12">
    <w:abstractNumId w:val="3"/>
  </w:num>
  <w:num w:numId="13">
    <w:abstractNumId w:val="11"/>
  </w:num>
  <w:num w:numId="1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536"/>
    <w:rsid w:val="00005A33"/>
    <w:rsid w:val="00006265"/>
    <w:rsid w:val="000065B9"/>
    <w:rsid w:val="000067B6"/>
    <w:rsid w:val="00007441"/>
    <w:rsid w:val="00007758"/>
    <w:rsid w:val="000077B7"/>
    <w:rsid w:val="00007D14"/>
    <w:rsid w:val="000101C1"/>
    <w:rsid w:val="000102EE"/>
    <w:rsid w:val="00010597"/>
    <w:rsid w:val="00010642"/>
    <w:rsid w:val="00010B7F"/>
    <w:rsid w:val="00010C22"/>
    <w:rsid w:val="00010E72"/>
    <w:rsid w:val="00011251"/>
    <w:rsid w:val="00011591"/>
    <w:rsid w:val="00011E51"/>
    <w:rsid w:val="0001203A"/>
    <w:rsid w:val="00012289"/>
    <w:rsid w:val="00013D01"/>
    <w:rsid w:val="00014027"/>
    <w:rsid w:val="00014963"/>
    <w:rsid w:val="0001522C"/>
    <w:rsid w:val="00015364"/>
    <w:rsid w:val="000155E7"/>
    <w:rsid w:val="00015640"/>
    <w:rsid w:val="00015BC0"/>
    <w:rsid w:val="00015BE8"/>
    <w:rsid w:val="00015F42"/>
    <w:rsid w:val="000166EB"/>
    <w:rsid w:val="00016D9E"/>
    <w:rsid w:val="00017155"/>
    <w:rsid w:val="00017371"/>
    <w:rsid w:val="00017BF8"/>
    <w:rsid w:val="00017D24"/>
    <w:rsid w:val="0002079A"/>
    <w:rsid w:val="00020C97"/>
    <w:rsid w:val="00022015"/>
    <w:rsid w:val="00023265"/>
    <w:rsid w:val="0002365D"/>
    <w:rsid w:val="00023B9E"/>
    <w:rsid w:val="00023D14"/>
    <w:rsid w:val="00023FAB"/>
    <w:rsid w:val="00024454"/>
    <w:rsid w:val="00024857"/>
    <w:rsid w:val="0002497E"/>
    <w:rsid w:val="00024D15"/>
    <w:rsid w:val="000256BB"/>
    <w:rsid w:val="00025B63"/>
    <w:rsid w:val="00025D5A"/>
    <w:rsid w:val="0002605E"/>
    <w:rsid w:val="000266D3"/>
    <w:rsid w:val="000267C1"/>
    <w:rsid w:val="00026B28"/>
    <w:rsid w:val="00026D6C"/>
    <w:rsid w:val="00027172"/>
    <w:rsid w:val="00027D06"/>
    <w:rsid w:val="0003027B"/>
    <w:rsid w:val="000306E9"/>
    <w:rsid w:val="00030DEE"/>
    <w:rsid w:val="00031105"/>
    <w:rsid w:val="000311ED"/>
    <w:rsid w:val="00031CAF"/>
    <w:rsid w:val="0003252F"/>
    <w:rsid w:val="00033312"/>
    <w:rsid w:val="000333D6"/>
    <w:rsid w:val="00033725"/>
    <w:rsid w:val="00033A90"/>
    <w:rsid w:val="00033B9E"/>
    <w:rsid w:val="00033D20"/>
    <w:rsid w:val="0003414B"/>
    <w:rsid w:val="00034FC5"/>
    <w:rsid w:val="00035679"/>
    <w:rsid w:val="00035915"/>
    <w:rsid w:val="00035A3D"/>
    <w:rsid w:val="00035CAF"/>
    <w:rsid w:val="00035E6C"/>
    <w:rsid w:val="00036B2E"/>
    <w:rsid w:val="000378E5"/>
    <w:rsid w:val="0003796E"/>
    <w:rsid w:val="00037DB0"/>
    <w:rsid w:val="000410B7"/>
    <w:rsid w:val="000412EA"/>
    <w:rsid w:val="000418E0"/>
    <w:rsid w:val="00041D10"/>
    <w:rsid w:val="0004218D"/>
    <w:rsid w:val="000423C8"/>
    <w:rsid w:val="00042791"/>
    <w:rsid w:val="000429E8"/>
    <w:rsid w:val="00042E09"/>
    <w:rsid w:val="000433EF"/>
    <w:rsid w:val="00043406"/>
    <w:rsid w:val="000436C4"/>
    <w:rsid w:val="00044427"/>
    <w:rsid w:val="00044987"/>
    <w:rsid w:val="00044C60"/>
    <w:rsid w:val="00044C89"/>
    <w:rsid w:val="00044CEB"/>
    <w:rsid w:val="00044EE3"/>
    <w:rsid w:val="0004536E"/>
    <w:rsid w:val="000453FF"/>
    <w:rsid w:val="00045597"/>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A40"/>
    <w:rsid w:val="0005452B"/>
    <w:rsid w:val="00054A74"/>
    <w:rsid w:val="00054DBA"/>
    <w:rsid w:val="0005536B"/>
    <w:rsid w:val="000558DE"/>
    <w:rsid w:val="000559C4"/>
    <w:rsid w:val="0005647A"/>
    <w:rsid w:val="000566A5"/>
    <w:rsid w:val="000569F8"/>
    <w:rsid w:val="00056F5E"/>
    <w:rsid w:val="000575F9"/>
    <w:rsid w:val="000576BD"/>
    <w:rsid w:val="000576E1"/>
    <w:rsid w:val="000605D6"/>
    <w:rsid w:val="00060F3A"/>
    <w:rsid w:val="00061125"/>
    <w:rsid w:val="000613AE"/>
    <w:rsid w:val="00061443"/>
    <w:rsid w:val="0006158F"/>
    <w:rsid w:val="00061973"/>
    <w:rsid w:val="00061AC7"/>
    <w:rsid w:val="00062002"/>
    <w:rsid w:val="00062255"/>
    <w:rsid w:val="0006263F"/>
    <w:rsid w:val="0006265D"/>
    <w:rsid w:val="00062DFB"/>
    <w:rsid w:val="000641E7"/>
    <w:rsid w:val="000649D7"/>
    <w:rsid w:val="00064E81"/>
    <w:rsid w:val="00064E93"/>
    <w:rsid w:val="00065A47"/>
    <w:rsid w:val="00065D55"/>
    <w:rsid w:val="00066348"/>
    <w:rsid w:val="000667FF"/>
    <w:rsid w:val="00066B8F"/>
    <w:rsid w:val="00067A20"/>
    <w:rsid w:val="00067C5D"/>
    <w:rsid w:val="00070120"/>
    <w:rsid w:val="0007022A"/>
    <w:rsid w:val="00070365"/>
    <w:rsid w:val="000704F6"/>
    <w:rsid w:val="0007068F"/>
    <w:rsid w:val="0007090F"/>
    <w:rsid w:val="00070E56"/>
    <w:rsid w:val="00070FAD"/>
    <w:rsid w:val="000713F3"/>
    <w:rsid w:val="000715A4"/>
    <w:rsid w:val="0007194F"/>
    <w:rsid w:val="00071C1E"/>
    <w:rsid w:val="00071EEE"/>
    <w:rsid w:val="00071F76"/>
    <w:rsid w:val="00072988"/>
    <w:rsid w:val="00072A1E"/>
    <w:rsid w:val="00072ABA"/>
    <w:rsid w:val="00073094"/>
    <w:rsid w:val="00073160"/>
    <w:rsid w:val="00073B81"/>
    <w:rsid w:val="00073E9F"/>
    <w:rsid w:val="0007476D"/>
    <w:rsid w:val="00074F3A"/>
    <w:rsid w:val="0007503F"/>
    <w:rsid w:val="00075481"/>
    <w:rsid w:val="00075497"/>
    <w:rsid w:val="0007573F"/>
    <w:rsid w:val="00075A1D"/>
    <w:rsid w:val="00075BA9"/>
    <w:rsid w:val="0007688F"/>
    <w:rsid w:val="00077158"/>
    <w:rsid w:val="00077297"/>
    <w:rsid w:val="00077652"/>
    <w:rsid w:val="0007768A"/>
    <w:rsid w:val="00077A6A"/>
    <w:rsid w:val="00077B7F"/>
    <w:rsid w:val="000802DF"/>
    <w:rsid w:val="00080CD8"/>
    <w:rsid w:val="00081059"/>
    <w:rsid w:val="000813B8"/>
    <w:rsid w:val="0008142F"/>
    <w:rsid w:val="000820EA"/>
    <w:rsid w:val="000821B6"/>
    <w:rsid w:val="0008257A"/>
    <w:rsid w:val="00082BB1"/>
    <w:rsid w:val="00082D6F"/>
    <w:rsid w:val="00082E8C"/>
    <w:rsid w:val="000837E1"/>
    <w:rsid w:val="0008380D"/>
    <w:rsid w:val="000841BE"/>
    <w:rsid w:val="00084371"/>
    <w:rsid w:val="00084A64"/>
    <w:rsid w:val="00084EA1"/>
    <w:rsid w:val="000854C6"/>
    <w:rsid w:val="00085BFB"/>
    <w:rsid w:val="0008612A"/>
    <w:rsid w:val="0008688B"/>
    <w:rsid w:val="0008712B"/>
    <w:rsid w:val="00087387"/>
    <w:rsid w:val="000876C1"/>
    <w:rsid w:val="00090212"/>
    <w:rsid w:val="00090B5B"/>
    <w:rsid w:val="00090ED5"/>
    <w:rsid w:val="00091207"/>
    <w:rsid w:val="00091285"/>
    <w:rsid w:val="00091540"/>
    <w:rsid w:val="000915C1"/>
    <w:rsid w:val="000918A6"/>
    <w:rsid w:val="00091B1F"/>
    <w:rsid w:val="00091BE8"/>
    <w:rsid w:val="00092166"/>
    <w:rsid w:val="00092D07"/>
    <w:rsid w:val="00093348"/>
    <w:rsid w:val="00093713"/>
    <w:rsid w:val="0009384B"/>
    <w:rsid w:val="000938E6"/>
    <w:rsid w:val="00093A3B"/>
    <w:rsid w:val="00093A3C"/>
    <w:rsid w:val="00093B8B"/>
    <w:rsid w:val="00093D1E"/>
    <w:rsid w:val="00093F26"/>
    <w:rsid w:val="00094CC2"/>
    <w:rsid w:val="00095101"/>
    <w:rsid w:val="000951A0"/>
    <w:rsid w:val="000955C2"/>
    <w:rsid w:val="0009578E"/>
    <w:rsid w:val="00095882"/>
    <w:rsid w:val="000958F2"/>
    <w:rsid w:val="00095D8E"/>
    <w:rsid w:val="0009603E"/>
    <w:rsid w:val="0009613F"/>
    <w:rsid w:val="00096994"/>
    <w:rsid w:val="00096EA4"/>
    <w:rsid w:val="000976AB"/>
    <w:rsid w:val="00097DAB"/>
    <w:rsid w:val="000A0238"/>
    <w:rsid w:val="000A078D"/>
    <w:rsid w:val="000A24D4"/>
    <w:rsid w:val="000A26B0"/>
    <w:rsid w:val="000A2740"/>
    <w:rsid w:val="000A2816"/>
    <w:rsid w:val="000A2C5F"/>
    <w:rsid w:val="000A3486"/>
    <w:rsid w:val="000A3A7A"/>
    <w:rsid w:val="000A3D24"/>
    <w:rsid w:val="000A3FDE"/>
    <w:rsid w:val="000A43EB"/>
    <w:rsid w:val="000A44A8"/>
    <w:rsid w:val="000A4CB8"/>
    <w:rsid w:val="000A4D55"/>
    <w:rsid w:val="000A4D78"/>
    <w:rsid w:val="000A5280"/>
    <w:rsid w:val="000A6009"/>
    <w:rsid w:val="000A60E1"/>
    <w:rsid w:val="000A6448"/>
    <w:rsid w:val="000A6645"/>
    <w:rsid w:val="000A70FF"/>
    <w:rsid w:val="000A713C"/>
    <w:rsid w:val="000A7499"/>
    <w:rsid w:val="000A7A33"/>
    <w:rsid w:val="000A7C69"/>
    <w:rsid w:val="000B0585"/>
    <w:rsid w:val="000B0A77"/>
    <w:rsid w:val="000B1E08"/>
    <w:rsid w:val="000B2619"/>
    <w:rsid w:val="000B2BE0"/>
    <w:rsid w:val="000B2D2A"/>
    <w:rsid w:val="000B4095"/>
    <w:rsid w:val="000B444A"/>
    <w:rsid w:val="000B58C2"/>
    <w:rsid w:val="000B5B89"/>
    <w:rsid w:val="000B5CC0"/>
    <w:rsid w:val="000B5F18"/>
    <w:rsid w:val="000B63AD"/>
    <w:rsid w:val="000B6837"/>
    <w:rsid w:val="000B7469"/>
    <w:rsid w:val="000B750E"/>
    <w:rsid w:val="000B7C8C"/>
    <w:rsid w:val="000B7E31"/>
    <w:rsid w:val="000C0819"/>
    <w:rsid w:val="000C0D13"/>
    <w:rsid w:val="000C1293"/>
    <w:rsid w:val="000C13B9"/>
    <w:rsid w:val="000C1811"/>
    <w:rsid w:val="000C18C6"/>
    <w:rsid w:val="000C1A7B"/>
    <w:rsid w:val="000C2597"/>
    <w:rsid w:val="000C27AF"/>
    <w:rsid w:val="000C281A"/>
    <w:rsid w:val="000C2BBA"/>
    <w:rsid w:val="000C3C74"/>
    <w:rsid w:val="000C44FB"/>
    <w:rsid w:val="000C4965"/>
    <w:rsid w:val="000C4A2C"/>
    <w:rsid w:val="000C4AF0"/>
    <w:rsid w:val="000C513E"/>
    <w:rsid w:val="000C5B91"/>
    <w:rsid w:val="000C6831"/>
    <w:rsid w:val="000C68CC"/>
    <w:rsid w:val="000C6C97"/>
    <w:rsid w:val="000C6DB7"/>
    <w:rsid w:val="000C73CD"/>
    <w:rsid w:val="000C78FB"/>
    <w:rsid w:val="000C7C26"/>
    <w:rsid w:val="000C7F7B"/>
    <w:rsid w:val="000D03A7"/>
    <w:rsid w:val="000D06FA"/>
    <w:rsid w:val="000D15B4"/>
    <w:rsid w:val="000D2B69"/>
    <w:rsid w:val="000D2FD4"/>
    <w:rsid w:val="000D31E6"/>
    <w:rsid w:val="000D33A4"/>
    <w:rsid w:val="000D3C06"/>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C50"/>
    <w:rsid w:val="000E2331"/>
    <w:rsid w:val="000E280A"/>
    <w:rsid w:val="000E30B5"/>
    <w:rsid w:val="000E323D"/>
    <w:rsid w:val="000E3E6F"/>
    <w:rsid w:val="000E4341"/>
    <w:rsid w:val="000E4590"/>
    <w:rsid w:val="000E483F"/>
    <w:rsid w:val="000E556A"/>
    <w:rsid w:val="000E5AB7"/>
    <w:rsid w:val="000E6034"/>
    <w:rsid w:val="000E71B0"/>
    <w:rsid w:val="000E7877"/>
    <w:rsid w:val="000E7984"/>
    <w:rsid w:val="000F0344"/>
    <w:rsid w:val="000F0969"/>
    <w:rsid w:val="000F0BA5"/>
    <w:rsid w:val="000F0C20"/>
    <w:rsid w:val="000F0FA3"/>
    <w:rsid w:val="000F1124"/>
    <w:rsid w:val="000F1C45"/>
    <w:rsid w:val="000F1DCE"/>
    <w:rsid w:val="000F2692"/>
    <w:rsid w:val="000F27E3"/>
    <w:rsid w:val="000F2B9C"/>
    <w:rsid w:val="000F30F0"/>
    <w:rsid w:val="000F312A"/>
    <w:rsid w:val="000F31B0"/>
    <w:rsid w:val="000F35DE"/>
    <w:rsid w:val="000F3683"/>
    <w:rsid w:val="000F3B57"/>
    <w:rsid w:val="000F3C05"/>
    <w:rsid w:val="000F3CA2"/>
    <w:rsid w:val="000F3E4F"/>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06E6"/>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E7C"/>
    <w:rsid w:val="00121061"/>
    <w:rsid w:val="00121577"/>
    <w:rsid w:val="00121C0A"/>
    <w:rsid w:val="00122B4F"/>
    <w:rsid w:val="0012371B"/>
    <w:rsid w:val="00123870"/>
    <w:rsid w:val="001239F1"/>
    <w:rsid w:val="00123AE6"/>
    <w:rsid w:val="00123B0D"/>
    <w:rsid w:val="00123F7D"/>
    <w:rsid w:val="00124B2D"/>
    <w:rsid w:val="00125471"/>
    <w:rsid w:val="001256F3"/>
    <w:rsid w:val="0012578D"/>
    <w:rsid w:val="00125C81"/>
    <w:rsid w:val="00125EEA"/>
    <w:rsid w:val="00126B62"/>
    <w:rsid w:val="00126D1A"/>
    <w:rsid w:val="0012727B"/>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D75"/>
    <w:rsid w:val="0013532A"/>
    <w:rsid w:val="0013554E"/>
    <w:rsid w:val="0013615A"/>
    <w:rsid w:val="001366B3"/>
    <w:rsid w:val="00136C69"/>
    <w:rsid w:val="00136DDE"/>
    <w:rsid w:val="0013737F"/>
    <w:rsid w:val="0013764C"/>
    <w:rsid w:val="001377CB"/>
    <w:rsid w:val="0014048B"/>
    <w:rsid w:val="00140840"/>
    <w:rsid w:val="00140A5E"/>
    <w:rsid w:val="00140AA5"/>
    <w:rsid w:val="00140ADD"/>
    <w:rsid w:val="00141E19"/>
    <w:rsid w:val="0014223B"/>
    <w:rsid w:val="001427A6"/>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3"/>
    <w:rsid w:val="00151AFF"/>
    <w:rsid w:val="00151BA4"/>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4F"/>
    <w:rsid w:val="00157E74"/>
    <w:rsid w:val="00157EDE"/>
    <w:rsid w:val="001605E8"/>
    <w:rsid w:val="00161150"/>
    <w:rsid w:val="001614A5"/>
    <w:rsid w:val="001617F2"/>
    <w:rsid w:val="00161B8C"/>
    <w:rsid w:val="00161DD1"/>
    <w:rsid w:val="00162C20"/>
    <w:rsid w:val="00162E90"/>
    <w:rsid w:val="00162EBF"/>
    <w:rsid w:val="00163805"/>
    <w:rsid w:val="00163981"/>
    <w:rsid w:val="00163B30"/>
    <w:rsid w:val="0016412C"/>
    <w:rsid w:val="001644A5"/>
    <w:rsid w:val="0016498F"/>
    <w:rsid w:val="00165AF3"/>
    <w:rsid w:val="0016640C"/>
    <w:rsid w:val="0016657D"/>
    <w:rsid w:val="00166A2E"/>
    <w:rsid w:val="00166B5F"/>
    <w:rsid w:val="001670F6"/>
    <w:rsid w:val="001672AC"/>
    <w:rsid w:val="001678FF"/>
    <w:rsid w:val="001700DB"/>
    <w:rsid w:val="00170245"/>
    <w:rsid w:val="00170679"/>
    <w:rsid w:val="00170825"/>
    <w:rsid w:val="0017169C"/>
    <w:rsid w:val="00171823"/>
    <w:rsid w:val="00171A4D"/>
    <w:rsid w:val="0017239D"/>
    <w:rsid w:val="0017295C"/>
    <w:rsid w:val="001729C9"/>
    <w:rsid w:val="00172B6B"/>
    <w:rsid w:val="00172B9A"/>
    <w:rsid w:val="00172E99"/>
    <w:rsid w:val="00173B46"/>
    <w:rsid w:val="0017410D"/>
    <w:rsid w:val="001743C6"/>
    <w:rsid w:val="00174675"/>
    <w:rsid w:val="001746D2"/>
    <w:rsid w:val="0017485A"/>
    <w:rsid w:val="001755FA"/>
    <w:rsid w:val="00175AB5"/>
    <w:rsid w:val="00175D7F"/>
    <w:rsid w:val="0017654B"/>
    <w:rsid w:val="001770A3"/>
    <w:rsid w:val="00177598"/>
    <w:rsid w:val="00177D6D"/>
    <w:rsid w:val="00180558"/>
    <w:rsid w:val="001805D8"/>
    <w:rsid w:val="00180CC2"/>
    <w:rsid w:val="00181A8A"/>
    <w:rsid w:val="00181FA3"/>
    <w:rsid w:val="00182F8F"/>
    <w:rsid w:val="00183614"/>
    <w:rsid w:val="00183657"/>
    <w:rsid w:val="0018368F"/>
    <w:rsid w:val="001845CC"/>
    <w:rsid w:val="00184AEE"/>
    <w:rsid w:val="00184DF1"/>
    <w:rsid w:val="00184F5D"/>
    <w:rsid w:val="00185293"/>
    <w:rsid w:val="00185327"/>
    <w:rsid w:val="0018558F"/>
    <w:rsid w:val="00185646"/>
    <w:rsid w:val="00185C9A"/>
    <w:rsid w:val="00186725"/>
    <w:rsid w:val="0018683D"/>
    <w:rsid w:val="00187350"/>
    <w:rsid w:val="00187B47"/>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693"/>
    <w:rsid w:val="001A6B94"/>
    <w:rsid w:val="001A74B2"/>
    <w:rsid w:val="001A7A48"/>
    <w:rsid w:val="001A7FB7"/>
    <w:rsid w:val="001B06B4"/>
    <w:rsid w:val="001B14EC"/>
    <w:rsid w:val="001B160A"/>
    <w:rsid w:val="001B16B7"/>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74B"/>
    <w:rsid w:val="001C7900"/>
    <w:rsid w:val="001C7C3A"/>
    <w:rsid w:val="001D1C4A"/>
    <w:rsid w:val="001D2BCF"/>
    <w:rsid w:val="001D3834"/>
    <w:rsid w:val="001D3BBE"/>
    <w:rsid w:val="001D4133"/>
    <w:rsid w:val="001D4318"/>
    <w:rsid w:val="001D4350"/>
    <w:rsid w:val="001D46F8"/>
    <w:rsid w:val="001D4DF1"/>
    <w:rsid w:val="001D4E82"/>
    <w:rsid w:val="001D4FB5"/>
    <w:rsid w:val="001D5402"/>
    <w:rsid w:val="001D60E1"/>
    <w:rsid w:val="001D6274"/>
    <w:rsid w:val="001D6405"/>
    <w:rsid w:val="001D68B3"/>
    <w:rsid w:val="001D6B3A"/>
    <w:rsid w:val="001D6F96"/>
    <w:rsid w:val="001D7244"/>
    <w:rsid w:val="001D767B"/>
    <w:rsid w:val="001D7C52"/>
    <w:rsid w:val="001E02E1"/>
    <w:rsid w:val="001E0684"/>
    <w:rsid w:val="001E09CD"/>
    <w:rsid w:val="001E11BA"/>
    <w:rsid w:val="001E1466"/>
    <w:rsid w:val="001E24AE"/>
    <w:rsid w:val="001E2701"/>
    <w:rsid w:val="001E2955"/>
    <w:rsid w:val="001E31E3"/>
    <w:rsid w:val="001E3763"/>
    <w:rsid w:val="001E3C98"/>
    <w:rsid w:val="001E4613"/>
    <w:rsid w:val="001E4642"/>
    <w:rsid w:val="001E4D3F"/>
    <w:rsid w:val="001E5473"/>
    <w:rsid w:val="001E54CD"/>
    <w:rsid w:val="001E5AC3"/>
    <w:rsid w:val="001E5B41"/>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C31"/>
    <w:rsid w:val="001F256B"/>
    <w:rsid w:val="001F2649"/>
    <w:rsid w:val="001F3097"/>
    <w:rsid w:val="001F3207"/>
    <w:rsid w:val="001F3C72"/>
    <w:rsid w:val="001F3C98"/>
    <w:rsid w:val="001F4AE2"/>
    <w:rsid w:val="001F52BC"/>
    <w:rsid w:val="001F5427"/>
    <w:rsid w:val="001F598B"/>
    <w:rsid w:val="001F598E"/>
    <w:rsid w:val="001F5BDE"/>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A62"/>
    <w:rsid w:val="00204CF6"/>
    <w:rsid w:val="002052A5"/>
    <w:rsid w:val="00205ADE"/>
    <w:rsid w:val="0020609A"/>
    <w:rsid w:val="00206113"/>
    <w:rsid w:val="0020638D"/>
    <w:rsid w:val="00206CDB"/>
    <w:rsid w:val="00206FEE"/>
    <w:rsid w:val="00207055"/>
    <w:rsid w:val="002074E4"/>
    <w:rsid w:val="00207615"/>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C8D"/>
    <w:rsid w:val="002253D5"/>
    <w:rsid w:val="002257CA"/>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FAB"/>
    <w:rsid w:val="002339CF"/>
    <w:rsid w:val="00233EB3"/>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4248"/>
    <w:rsid w:val="00244DA5"/>
    <w:rsid w:val="00245266"/>
    <w:rsid w:val="0024531F"/>
    <w:rsid w:val="002461FA"/>
    <w:rsid w:val="00246F5D"/>
    <w:rsid w:val="00247046"/>
    <w:rsid w:val="00247A17"/>
    <w:rsid w:val="00247C8A"/>
    <w:rsid w:val="0025020E"/>
    <w:rsid w:val="00250977"/>
    <w:rsid w:val="00250D7C"/>
    <w:rsid w:val="00252143"/>
    <w:rsid w:val="002521E8"/>
    <w:rsid w:val="00253D96"/>
    <w:rsid w:val="0025429F"/>
    <w:rsid w:val="00254770"/>
    <w:rsid w:val="00256042"/>
    <w:rsid w:val="00256A1A"/>
    <w:rsid w:val="002576F0"/>
    <w:rsid w:val="00257CE5"/>
    <w:rsid w:val="00260072"/>
    <w:rsid w:val="00260092"/>
    <w:rsid w:val="00260BC5"/>
    <w:rsid w:val="00260D37"/>
    <w:rsid w:val="00261142"/>
    <w:rsid w:val="002613A2"/>
    <w:rsid w:val="002616A0"/>
    <w:rsid w:val="00262588"/>
    <w:rsid w:val="002627E6"/>
    <w:rsid w:val="00262DE6"/>
    <w:rsid w:val="00263166"/>
    <w:rsid w:val="0026376A"/>
    <w:rsid w:val="00263DC1"/>
    <w:rsid w:val="0026408B"/>
    <w:rsid w:val="0026438C"/>
    <w:rsid w:val="00264AC8"/>
    <w:rsid w:val="00264EE9"/>
    <w:rsid w:val="00264F6C"/>
    <w:rsid w:val="00265C4C"/>
    <w:rsid w:val="00266051"/>
    <w:rsid w:val="00266357"/>
    <w:rsid w:val="00267046"/>
    <w:rsid w:val="002679A0"/>
    <w:rsid w:val="00267B12"/>
    <w:rsid w:val="00267DE7"/>
    <w:rsid w:val="0027086D"/>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D87"/>
    <w:rsid w:val="00276FC9"/>
    <w:rsid w:val="00280212"/>
    <w:rsid w:val="002803EC"/>
    <w:rsid w:val="002807C5"/>
    <w:rsid w:val="00281568"/>
    <w:rsid w:val="0028178A"/>
    <w:rsid w:val="00281C9D"/>
    <w:rsid w:val="00281FCA"/>
    <w:rsid w:val="002823DD"/>
    <w:rsid w:val="00282C5E"/>
    <w:rsid w:val="00282D3B"/>
    <w:rsid w:val="0028313C"/>
    <w:rsid w:val="002832C6"/>
    <w:rsid w:val="002837E0"/>
    <w:rsid w:val="00283B42"/>
    <w:rsid w:val="00283CE2"/>
    <w:rsid w:val="0028464C"/>
    <w:rsid w:val="00284A67"/>
    <w:rsid w:val="00285645"/>
    <w:rsid w:val="00285736"/>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650"/>
    <w:rsid w:val="00295998"/>
    <w:rsid w:val="00295AEC"/>
    <w:rsid w:val="0029672D"/>
    <w:rsid w:val="00296C46"/>
    <w:rsid w:val="00296CA2"/>
    <w:rsid w:val="00296E7B"/>
    <w:rsid w:val="00297262"/>
    <w:rsid w:val="00297310"/>
    <w:rsid w:val="0029746D"/>
    <w:rsid w:val="002976F7"/>
    <w:rsid w:val="00297CE1"/>
    <w:rsid w:val="00297FBD"/>
    <w:rsid w:val="002A029C"/>
    <w:rsid w:val="002A150D"/>
    <w:rsid w:val="002A3290"/>
    <w:rsid w:val="002A331B"/>
    <w:rsid w:val="002A3368"/>
    <w:rsid w:val="002A35DA"/>
    <w:rsid w:val="002A45CF"/>
    <w:rsid w:val="002A4ACE"/>
    <w:rsid w:val="002A4D7B"/>
    <w:rsid w:val="002A50EA"/>
    <w:rsid w:val="002A515C"/>
    <w:rsid w:val="002A5505"/>
    <w:rsid w:val="002A5517"/>
    <w:rsid w:val="002A588B"/>
    <w:rsid w:val="002A59B7"/>
    <w:rsid w:val="002A5BC5"/>
    <w:rsid w:val="002A620F"/>
    <w:rsid w:val="002A62B7"/>
    <w:rsid w:val="002A641F"/>
    <w:rsid w:val="002A6BBD"/>
    <w:rsid w:val="002A7576"/>
    <w:rsid w:val="002A781D"/>
    <w:rsid w:val="002A7FFD"/>
    <w:rsid w:val="002B098C"/>
    <w:rsid w:val="002B0A59"/>
    <w:rsid w:val="002B10FB"/>
    <w:rsid w:val="002B1F11"/>
    <w:rsid w:val="002B265B"/>
    <w:rsid w:val="002B2AB8"/>
    <w:rsid w:val="002B2B52"/>
    <w:rsid w:val="002B2D28"/>
    <w:rsid w:val="002B2D4F"/>
    <w:rsid w:val="002B2FA8"/>
    <w:rsid w:val="002B3171"/>
    <w:rsid w:val="002B3817"/>
    <w:rsid w:val="002B3FD8"/>
    <w:rsid w:val="002B514C"/>
    <w:rsid w:val="002B5AEE"/>
    <w:rsid w:val="002B5BE5"/>
    <w:rsid w:val="002B672A"/>
    <w:rsid w:val="002B67F3"/>
    <w:rsid w:val="002B6A97"/>
    <w:rsid w:val="002B6B39"/>
    <w:rsid w:val="002B6EBF"/>
    <w:rsid w:val="002B702B"/>
    <w:rsid w:val="002B70CD"/>
    <w:rsid w:val="002B77EA"/>
    <w:rsid w:val="002B7A2C"/>
    <w:rsid w:val="002C0F34"/>
    <w:rsid w:val="002C156D"/>
    <w:rsid w:val="002C1A54"/>
    <w:rsid w:val="002C1F40"/>
    <w:rsid w:val="002C2185"/>
    <w:rsid w:val="002C2D7B"/>
    <w:rsid w:val="002C2DA1"/>
    <w:rsid w:val="002C2E06"/>
    <w:rsid w:val="002C3A4C"/>
    <w:rsid w:val="002C3AC3"/>
    <w:rsid w:val="002C3B11"/>
    <w:rsid w:val="002C3DAF"/>
    <w:rsid w:val="002C467A"/>
    <w:rsid w:val="002C4888"/>
    <w:rsid w:val="002C4BE4"/>
    <w:rsid w:val="002C4D47"/>
    <w:rsid w:val="002C4DEB"/>
    <w:rsid w:val="002C5087"/>
    <w:rsid w:val="002C5342"/>
    <w:rsid w:val="002C6036"/>
    <w:rsid w:val="002C63AD"/>
    <w:rsid w:val="002C6D98"/>
    <w:rsid w:val="002C7643"/>
    <w:rsid w:val="002C76DF"/>
    <w:rsid w:val="002C7E2C"/>
    <w:rsid w:val="002D0644"/>
    <w:rsid w:val="002D082F"/>
    <w:rsid w:val="002D0905"/>
    <w:rsid w:val="002D0A46"/>
    <w:rsid w:val="002D1602"/>
    <w:rsid w:val="002D1B38"/>
    <w:rsid w:val="002D1ED5"/>
    <w:rsid w:val="002D21CA"/>
    <w:rsid w:val="002D2B19"/>
    <w:rsid w:val="002D2C0D"/>
    <w:rsid w:val="002D3065"/>
    <w:rsid w:val="002D384B"/>
    <w:rsid w:val="002D4F72"/>
    <w:rsid w:val="002D5442"/>
    <w:rsid w:val="002D5C3C"/>
    <w:rsid w:val="002D5DCA"/>
    <w:rsid w:val="002D6960"/>
    <w:rsid w:val="002D7146"/>
    <w:rsid w:val="002D7675"/>
    <w:rsid w:val="002D78F4"/>
    <w:rsid w:val="002D7A79"/>
    <w:rsid w:val="002D7D45"/>
    <w:rsid w:val="002D7F58"/>
    <w:rsid w:val="002D7FD4"/>
    <w:rsid w:val="002E00CF"/>
    <w:rsid w:val="002E0E8D"/>
    <w:rsid w:val="002E137F"/>
    <w:rsid w:val="002E167A"/>
    <w:rsid w:val="002E1937"/>
    <w:rsid w:val="002E19FA"/>
    <w:rsid w:val="002E1BA6"/>
    <w:rsid w:val="002E1BC1"/>
    <w:rsid w:val="002E2770"/>
    <w:rsid w:val="002E2A41"/>
    <w:rsid w:val="002E2C36"/>
    <w:rsid w:val="002E2D88"/>
    <w:rsid w:val="002E30F0"/>
    <w:rsid w:val="002E3916"/>
    <w:rsid w:val="002E4508"/>
    <w:rsid w:val="002E45F6"/>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E9B"/>
    <w:rsid w:val="002F0F5A"/>
    <w:rsid w:val="002F1207"/>
    <w:rsid w:val="002F13E2"/>
    <w:rsid w:val="002F1D36"/>
    <w:rsid w:val="002F2486"/>
    <w:rsid w:val="002F279E"/>
    <w:rsid w:val="002F2870"/>
    <w:rsid w:val="002F28B0"/>
    <w:rsid w:val="002F2CC8"/>
    <w:rsid w:val="002F300F"/>
    <w:rsid w:val="002F3F68"/>
    <w:rsid w:val="002F4518"/>
    <w:rsid w:val="002F4DDB"/>
    <w:rsid w:val="002F53CA"/>
    <w:rsid w:val="002F5586"/>
    <w:rsid w:val="002F5762"/>
    <w:rsid w:val="002F6311"/>
    <w:rsid w:val="002F6D2F"/>
    <w:rsid w:val="002F6E01"/>
    <w:rsid w:val="002F7D00"/>
    <w:rsid w:val="00300259"/>
    <w:rsid w:val="003006FF"/>
    <w:rsid w:val="003018D8"/>
    <w:rsid w:val="00301A66"/>
    <w:rsid w:val="00301FF8"/>
    <w:rsid w:val="00301FFF"/>
    <w:rsid w:val="003028D1"/>
    <w:rsid w:val="0030320D"/>
    <w:rsid w:val="00303308"/>
    <w:rsid w:val="003033D6"/>
    <w:rsid w:val="003036D1"/>
    <w:rsid w:val="00303862"/>
    <w:rsid w:val="003040AD"/>
    <w:rsid w:val="0030518D"/>
    <w:rsid w:val="00305D6C"/>
    <w:rsid w:val="00306073"/>
    <w:rsid w:val="003061A7"/>
    <w:rsid w:val="00306F21"/>
    <w:rsid w:val="00307851"/>
    <w:rsid w:val="003109FF"/>
    <w:rsid w:val="00310C04"/>
    <w:rsid w:val="00310E16"/>
    <w:rsid w:val="0031130F"/>
    <w:rsid w:val="003115D9"/>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16"/>
    <w:rsid w:val="00323075"/>
    <w:rsid w:val="003230BE"/>
    <w:rsid w:val="003231B7"/>
    <w:rsid w:val="0032343D"/>
    <w:rsid w:val="003236C7"/>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6245"/>
    <w:rsid w:val="003367FC"/>
    <w:rsid w:val="00336E5F"/>
    <w:rsid w:val="00337099"/>
    <w:rsid w:val="0033725F"/>
    <w:rsid w:val="00337417"/>
    <w:rsid w:val="00337495"/>
    <w:rsid w:val="00337D7E"/>
    <w:rsid w:val="00337F02"/>
    <w:rsid w:val="00337F96"/>
    <w:rsid w:val="003405AC"/>
    <w:rsid w:val="00340BFF"/>
    <w:rsid w:val="00340DC6"/>
    <w:rsid w:val="00341060"/>
    <w:rsid w:val="00341609"/>
    <w:rsid w:val="003417B7"/>
    <w:rsid w:val="003418A4"/>
    <w:rsid w:val="003418E1"/>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59"/>
    <w:rsid w:val="00350B68"/>
    <w:rsid w:val="00350BA0"/>
    <w:rsid w:val="00350CC2"/>
    <w:rsid w:val="00350F16"/>
    <w:rsid w:val="00350FC7"/>
    <w:rsid w:val="00351307"/>
    <w:rsid w:val="00351E9F"/>
    <w:rsid w:val="00352459"/>
    <w:rsid w:val="003533AB"/>
    <w:rsid w:val="00353DF6"/>
    <w:rsid w:val="00353F94"/>
    <w:rsid w:val="00354162"/>
    <w:rsid w:val="00354170"/>
    <w:rsid w:val="0035494F"/>
    <w:rsid w:val="00354B8F"/>
    <w:rsid w:val="003558ED"/>
    <w:rsid w:val="00355CBC"/>
    <w:rsid w:val="00356230"/>
    <w:rsid w:val="00356A50"/>
    <w:rsid w:val="00356AFF"/>
    <w:rsid w:val="00356EC7"/>
    <w:rsid w:val="00356EDB"/>
    <w:rsid w:val="00356FE3"/>
    <w:rsid w:val="003579F1"/>
    <w:rsid w:val="00357EE1"/>
    <w:rsid w:val="0036082B"/>
    <w:rsid w:val="00360A2E"/>
    <w:rsid w:val="00360DA0"/>
    <w:rsid w:val="00361731"/>
    <w:rsid w:val="00362681"/>
    <w:rsid w:val="00362A7E"/>
    <w:rsid w:val="00362C06"/>
    <w:rsid w:val="00362EB2"/>
    <w:rsid w:val="0036314D"/>
    <w:rsid w:val="003634F6"/>
    <w:rsid w:val="0036363A"/>
    <w:rsid w:val="00363823"/>
    <w:rsid w:val="00363A2D"/>
    <w:rsid w:val="00364BB0"/>
    <w:rsid w:val="00364C6D"/>
    <w:rsid w:val="00364D39"/>
    <w:rsid w:val="00365222"/>
    <w:rsid w:val="003659F8"/>
    <w:rsid w:val="0036670A"/>
    <w:rsid w:val="00366B3A"/>
    <w:rsid w:val="00366ED4"/>
    <w:rsid w:val="0036779E"/>
    <w:rsid w:val="00367A7D"/>
    <w:rsid w:val="00367C20"/>
    <w:rsid w:val="003702BB"/>
    <w:rsid w:val="003703D1"/>
    <w:rsid w:val="0037052B"/>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63AF"/>
    <w:rsid w:val="00376B93"/>
    <w:rsid w:val="0037763D"/>
    <w:rsid w:val="003801F3"/>
    <w:rsid w:val="00380296"/>
    <w:rsid w:val="00380817"/>
    <w:rsid w:val="0038084D"/>
    <w:rsid w:val="003810B9"/>
    <w:rsid w:val="0038136F"/>
    <w:rsid w:val="003814E1"/>
    <w:rsid w:val="00381A5D"/>
    <w:rsid w:val="00381B73"/>
    <w:rsid w:val="00381BD2"/>
    <w:rsid w:val="00381DD7"/>
    <w:rsid w:val="00381F97"/>
    <w:rsid w:val="003820C9"/>
    <w:rsid w:val="0038222F"/>
    <w:rsid w:val="0038243C"/>
    <w:rsid w:val="003826A5"/>
    <w:rsid w:val="00382FE9"/>
    <w:rsid w:val="003843A9"/>
    <w:rsid w:val="00384B3B"/>
    <w:rsid w:val="00385143"/>
    <w:rsid w:val="00386D91"/>
    <w:rsid w:val="00387041"/>
    <w:rsid w:val="0038734F"/>
    <w:rsid w:val="00387E5B"/>
    <w:rsid w:val="00387EB4"/>
    <w:rsid w:val="00391250"/>
    <w:rsid w:val="00391652"/>
    <w:rsid w:val="0039197A"/>
    <w:rsid w:val="00391DFF"/>
    <w:rsid w:val="00391E24"/>
    <w:rsid w:val="00392536"/>
    <w:rsid w:val="0039293C"/>
    <w:rsid w:val="0039384A"/>
    <w:rsid w:val="00393BEA"/>
    <w:rsid w:val="00393C8D"/>
    <w:rsid w:val="003941C6"/>
    <w:rsid w:val="00394415"/>
    <w:rsid w:val="00394662"/>
    <w:rsid w:val="00395412"/>
    <w:rsid w:val="00396400"/>
    <w:rsid w:val="003970DE"/>
    <w:rsid w:val="00397152"/>
    <w:rsid w:val="0039771A"/>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78A8"/>
    <w:rsid w:val="003A7A39"/>
    <w:rsid w:val="003B0A72"/>
    <w:rsid w:val="003B11C7"/>
    <w:rsid w:val="003B1C2C"/>
    <w:rsid w:val="003B2558"/>
    <w:rsid w:val="003B3174"/>
    <w:rsid w:val="003B331B"/>
    <w:rsid w:val="003B3531"/>
    <w:rsid w:val="003B36BC"/>
    <w:rsid w:val="003B3D00"/>
    <w:rsid w:val="003B3E4D"/>
    <w:rsid w:val="003B4A26"/>
    <w:rsid w:val="003B505E"/>
    <w:rsid w:val="003B564F"/>
    <w:rsid w:val="003B5BBE"/>
    <w:rsid w:val="003B61D1"/>
    <w:rsid w:val="003B61D4"/>
    <w:rsid w:val="003B66C5"/>
    <w:rsid w:val="003B6891"/>
    <w:rsid w:val="003B6CCF"/>
    <w:rsid w:val="003B72F7"/>
    <w:rsid w:val="003B7917"/>
    <w:rsid w:val="003B7CFE"/>
    <w:rsid w:val="003C0124"/>
    <w:rsid w:val="003C036B"/>
    <w:rsid w:val="003C09CD"/>
    <w:rsid w:val="003C1A73"/>
    <w:rsid w:val="003C225C"/>
    <w:rsid w:val="003C34FB"/>
    <w:rsid w:val="003C3674"/>
    <w:rsid w:val="003C3A5C"/>
    <w:rsid w:val="003C3E1A"/>
    <w:rsid w:val="003C436E"/>
    <w:rsid w:val="003C4921"/>
    <w:rsid w:val="003C4AC5"/>
    <w:rsid w:val="003C5255"/>
    <w:rsid w:val="003C5262"/>
    <w:rsid w:val="003C5366"/>
    <w:rsid w:val="003C583F"/>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2078"/>
    <w:rsid w:val="003D2158"/>
    <w:rsid w:val="003D2B21"/>
    <w:rsid w:val="003D2C12"/>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484"/>
    <w:rsid w:val="003D7A2C"/>
    <w:rsid w:val="003E05A6"/>
    <w:rsid w:val="003E0782"/>
    <w:rsid w:val="003E080D"/>
    <w:rsid w:val="003E0E51"/>
    <w:rsid w:val="003E1526"/>
    <w:rsid w:val="003E15CE"/>
    <w:rsid w:val="003E162A"/>
    <w:rsid w:val="003E1F8E"/>
    <w:rsid w:val="003E2004"/>
    <w:rsid w:val="003E25EA"/>
    <w:rsid w:val="003E375E"/>
    <w:rsid w:val="003E3AA4"/>
    <w:rsid w:val="003E3CC5"/>
    <w:rsid w:val="003E4220"/>
    <w:rsid w:val="003E447F"/>
    <w:rsid w:val="003E4AA6"/>
    <w:rsid w:val="003E4B0B"/>
    <w:rsid w:val="003E53B7"/>
    <w:rsid w:val="003E698D"/>
    <w:rsid w:val="003E6A02"/>
    <w:rsid w:val="003E7B0D"/>
    <w:rsid w:val="003E7BBE"/>
    <w:rsid w:val="003E7FB5"/>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D6C"/>
    <w:rsid w:val="003F5FC0"/>
    <w:rsid w:val="003F618B"/>
    <w:rsid w:val="003F6C70"/>
    <w:rsid w:val="003F742E"/>
    <w:rsid w:val="003F7A88"/>
    <w:rsid w:val="003F7EF6"/>
    <w:rsid w:val="0040009F"/>
    <w:rsid w:val="00400346"/>
    <w:rsid w:val="0040071E"/>
    <w:rsid w:val="00400A98"/>
    <w:rsid w:val="0040121F"/>
    <w:rsid w:val="00402541"/>
    <w:rsid w:val="00403095"/>
    <w:rsid w:val="0040309F"/>
    <w:rsid w:val="004043D9"/>
    <w:rsid w:val="0040461C"/>
    <w:rsid w:val="004052B4"/>
    <w:rsid w:val="004053D3"/>
    <w:rsid w:val="004054CA"/>
    <w:rsid w:val="00405868"/>
    <w:rsid w:val="004058D5"/>
    <w:rsid w:val="00406EE8"/>
    <w:rsid w:val="004078C0"/>
    <w:rsid w:val="0040792A"/>
    <w:rsid w:val="00407D8C"/>
    <w:rsid w:val="00407FC3"/>
    <w:rsid w:val="0041024F"/>
    <w:rsid w:val="004103DD"/>
    <w:rsid w:val="0041048B"/>
    <w:rsid w:val="00410492"/>
    <w:rsid w:val="00410878"/>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7388"/>
    <w:rsid w:val="00417A04"/>
    <w:rsid w:val="004200D9"/>
    <w:rsid w:val="004204C5"/>
    <w:rsid w:val="00420BE4"/>
    <w:rsid w:val="00420C5D"/>
    <w:rsid w:val="00420CD3"/>
    <w:rsid w:val="00421217"/>
    <w:rsid w:val="00421430"/>
    <w:rsid w:val="004216AD"/>
    <w:rsid w:val="004217D7"/>
    <w:rsid w:val="00421A8B"/>
    <w:rsid w:val="00421F62"/>
    <w:rsid w:val="00422154"/>
    <w:rsid w:val="00422961"/>
    <w:rsid w:val="00422AB3"/>
    <w:rsid w:val="00422BE6"/>
    <w:rsid w:val="00422DF1"/>
    <w:rsid w:val="004235B6"/>
    <w:rsid w:val="00423686"/>
    <w:rsid w:val="0042387A"/>
    <w:rsid w:val="00424130"/>
    <w:rsid w:val="00424317"/>
    <w:rsid w:val="004255C1"/>
    <w:rsid w:val="00425A68"/>
    <w:rsid w:val="00425E0E"/>
    <w:rsid w:val="00426302"/>
    <w:rsid w:val="00426511"/>
    <w:rsid w:val="00426ADD"/>
    <w:rsid w:val="00427EAC"/>
    <w:rsid w:val="00427FBB"/>
    <w:rsid w:val="0043037F"/>
    <w:rsid w:val="0043052C"/>
    <w:rsid w:val="0043087F"/>
    <w:rsid w:val="004309DD"/>
    <w:rsid w:val="00430B28"/>
    <w:rsid w:val="00430FF1"/>
    <w:rsid w:val="0043134E"/>
    <w:rsid w:val="00431CE0"/>
    <w:rsid w:val="004325C4"/>
    <w:rsid w:val="00432764"/>
    <w:rsid w:val="00432C61"/>
    <w:rsid w:val="0043307A"/>
    <w:rsid w:val="0043346D"/>
    <w:rsid w:val="00433B22"/>
    <w:rsid w:val="0043439E"/>
    <w:rsid w:val="00434C23"/>
    <w:rsid w:val="00434D15"/>
    <w:rsid w:val="00434D79"/>
    <w:rsid w:val="00435046"/>
    <w:rsid w:val="004350BD"/>
    <w:rsid w:val="0043518F"/>
    <w:rsid w:val="004351B2"/>
    <w:rsid w:val="004351B4"/>
    <w:rsid w:val="0043588B"/>
    <w:rsid w:val="00435DC7"/>
    <w:rsid w:val="00435E15"/>
    <w:rsid w:val="00435F6A"/>
    <w:rsid w:val="004372E1"/>
    <w:rsid w:val="00437716"/>
    <w:rsid w:val="00437EDB"/>
    <w:rsid w:val="0044037A"/>
    <w:rsid w:val="004409CF"/>
    <w:rsid w:val="00440C23"/>
    <w:rsid w:val="00440D14"/>
    <w:rsid w:val="004416FE"/>
    <w:rsid w:val="00441741"/>
    <w:rsid w:val="004419E3"/>
    <w:rsid w:val="00441AE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348"/>
    <w:rsid w:val="004516CC"/>
    <w:rsid w:val="00451868"/>
    <w:rsid w:val="004518A5"/>
    <w:rsid w:val="00451CE0"/>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C0F"/>
    <w:rsid w:val="00457EE0"/>
    <w:rsid w:val="00457FB0"/>
    <w:rsid w:val="00460582"/>
    <w:rsid w:val="00461400"/>
    <w:rsid w:val="004616DC"/>
    <w:rsid w:val="00461DE1"/>
    <w:rsid w:val="004623BC"/>
    <w:rsid w:val="004624EC"/>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6972"/>
    <w:rsid w:val="00477D46"/>
    <w:rsid w:val="00477F28"/>
    <w:rsid w:val="00477FE3"/>
    <w:rsid w:val="004807D9"/>
    <w:rsid w:val="00480B5A"/>
    <w:rsid w:val="00480D08"/>
    <w:rsid w:val="0048115C"/>
    <w:rsid w:val="00482FAA"/>
    <w:rsid w:val="0048342E"/>
    <w:rsid w:val="00483978"/>
    <w:rsid w:val="00484B79"/>
    <w:rsid w:val="00484C1C"/>
    <w:rsid w:val="00484C90"/>
    <w:rsid w:val="0048539C"/>
    <w:rsid w:val="00485803"/>
    <w:rsid w:val="00486B71"/>
    <w:rsid w:val="0048707E"/>
    <w:rsid w:val="004870EF"/>
    <w:rsid w:val="0048731D"/>
    <w:rsid w:val="00487441"/>
    <w:rsid w:val="00487518"/>
    <w:rsid w:val="004878A8"/>
    <w:rsid w:val="00490045"/>
    <w:rsid w:val="00490256"/>
    <w:rsid w:val="00490D6D"/>
    <w:rsid w:val="00491222"/>
    <w:rsid w:val="0049127A"/>
    <w:rsid w:val="00491383"/>
    <w:rsid w:val="0049148C"/>
    <w:rsid w:val="00491A65"/>
    <w:rsid w:val="00491C1D"/>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8C3"/>
    <w:rsid w:val="00494F04"/>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6130"/>
    <w:rsid w:val="004A628B"/>
    <w:rsid w:val="004A65C4"/>
    <w:rsid w:val="004A663A"/>
    <w:rsid w:val="004A7872"/>
    <w:rsid w:val="004A7A32"/>
    <w:rsid w:val="004B1044"/>
    <w:rsid w:val="004B1188"/>
    <w:rsid w:val="004B1BE0"/>
    <w:rsid w:val="004B2040"/>
    <w:rsid w:val="004B237F"/>
    <w:rsid w:val="004B2792"/>
    <w:rsid w:val="004B2B03"/>
    <w:rsid w:val="004B2D79"/>
    <w:rsid w:val="004B3212"/>
    <w:rsid w:val="004B38F9"/>
    <w:rsid w:val="004B3D8C"/>
    <w:rsid w:val="004B3DB8"/>
    <w:rsid w:val="004B40F8"/>
    <w:rsid w:val="004B44AC"/>
    <w:rsid w:val="004B4D6C"/>
    <w:rsid w:val="004B4E7C"/>
    <w:rsid w:val="004B58B3"/>
    <w:rsid w:val="004B62D7"/>
    <w:rsid w:val="004B6B9C"/>
    <w:rsid w:val="004B74EF"/>
    <w:rsid w:val="004C0090"/>
    <w:rsid w:val="004C00E5"/>
    <w:rsid w:val="004C014A"/>
    <w:rsid w:val="004C029E"/>
    <w:rsid w:val="004C0ACF"/>
    <w:rsid w:val="004C0F87"/>
    <w:rsid w:val="004C1210"/>
    <w:rsid w:val="004C1370"/>
    <w:rsid w:val="004C13F9"/>
    <w:rsid w:val="004C1470"/>
    <w:rsid w:val="004C1586"/>
    <w:rsid w:val="004C1A0E"/>
    <w:rsid w:val="004C215C"/>
    <w:rsid w:val="004C22EC"/>
    <w:rsid w:val="004C23A4"/>
    <w:rsid w:val="004C2443"/>
    <w:rsid w:val="004C289B"/>
    <w:rsid w:val="004C2C3A"/>
    <w:rsid w:val="004C30E8"/>
    <w:rsid w:val="004C3541"/>
    <w:rsid w:val="004C368E"/>
    <w:rsid w:val="004C3EDE"/>
    <w:rsid w:val="004C486B"/>
    <w:rsid w:val="004C4C7B"/>
    <w:rsid w:val="004C5A24"/>
    <w:rsid w:val="004C5C93"/>
    <w:rsid w:val="004C624E"/>
    <w:rsid w:val="004C6833"/>
    <w:rsid w:val="004C73EB"/>
    <w:rsid w:val="004C7829"/>
    <w:rsid w:val="004D0AA7"/>
    <w:rsid w:val="004D0E2C"/>
    <w:rsid w:val="004D1309"/>
    <w:rsid w:val="004D15A3"/>
    <w:rsid w:val="004D17CC"/>
    <w:rsid w:val="004D18D3"/>
    <w:rsid w:val="004D1DFD"/>
    <w:rsid w:val="004D2569"/>
    <w:rsid w:val="004D25DD"/>
    <w:rsid w:val="004D333D"/>
    <w:rsid w:val="004D377E"/>
    <w:rsid w:val="004D4384"/>
    <w:rsid w:val="004D47E5"/>
    <w:rsid w:val="004D4D30"/>
    <w:rsid w:val="004D57E9"/>
    <w:rsid w:val="004D5A26"/>
    <w:rsid w:val="004D5CB8"/>
    <w:rsid w:val="004D70E7"/>
    <w:rsid w:val="004D754A"/>
    <w:rsid w:val="004D76AF"/>
    <w:rsid w:val="004E00B8"/>
    <w:rsid w:val="004E00BC"/>
    <w:rsid w:val="004E09A9"/>
    <w:rsid w:val="004E10A1"/>
    <w:rsid w:val="004E1502"/>
    <w:rsid w:val="004E1BC5"/>
    <w:rsid w:val="004E1E1F"/>
    <w:rsid w:val="004E236A"/>
    <w:rsid w:val="004E2964"/>
    <w:rsid w:val="004E2C05"/>
    <w:rsid w:val="004E318A"/>
    <w:rsid w:val="004E3470"/>
    <w:rsid w:val="004E36BB"/>
    <w:rsid w:val="004E3933"/>
    <w:rsid w:val="004E3C74"/>
    <w:rsid w:val="004E4289"/>
    <w:rsid w:val="004E4D20"/>
    <w:rsid w:val="004E5006"/>
    <w:rsid w:val="004E5F1F"/>
    <w:rsid w:val="004E6A01"/>
    <w:rsid w:val="004E6BD3"/>
    <w:rsid w:val="004E6F89"/>
    <w:rsid w:val="004E6FC1"/>
    <w:rsid w:val="004E7440"/>
    <w:rsid w:val="004E78E6"/>
    <w:rsid w:val="004E7C4C"/>
    <w:rsid w:val="004F01EE"/>
    <w:rsid w:val="004F05FC"/>
    <w:rsid w:val="004F0AD6"/>
    <w:rsid w:val="004F0DEF"/>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3E17"/>
    <w:rsid w:val="005049CE"/>
    <w:rsid w:val="0050509C"/>
    <w:rsid w:val="0050534F"/>
    <w:rsid w:val="0050563E"/>
    <w:rsid w:val="00505CDF"/>
    <w:rsid w:val="00506531"/>
    <w:rsid w:val="00506B2F"/>
    <w:rsid w:val="005071EC"/>
    <w:rsid w:val="005072DE"/>
    <w:rsid w:val="005076AE"/>
    <w:rsid w:val="00507833"/>
    <w:rsid w:val="00510224"/>
    <w:rsid w:val="0051085A"/>
    <w:rsid w:val="00510B40"/>
    <w:rsid w:val="00511058"/>
    <w:rsid w:val="005114A7"/>
    <w:rsid w:val="005119E0"/>
    <w:rsid w:val="0051233B"/>
    <w:rsid w:val="00512DA0"/>
    <w:rsid w:val="00513259"/>
    <w:rsid w:val="00513287"/>
    <w:rsid w:val="0051342E"/>
    <w:rsid w:val="00513653"/>
    <w:rsid w:val="00513AE2"/>
    <w:rsid w:val="00514066"/>
    <w:rsid w:val="00514D83"/>
    <w:rsid w:val="00514F23"/>
    <w:rsid w:val="0051544B"/>
    <w:rsid w:val="005155E0"/>
    <w:rsid w:val="0051572D"/>
    <w:rsid w:val="0051663C"/>
    <w:rsid w:val="00516CD8"/>
    <w:rsid w:val="005171DB"/>
    <w:rsid w:val="00517AA6"/>
    <w:rsid w:val="00520478"/>
    <w:rsid w:val="005209E2"/>
    <w:rsid w:val="00520DC2"/>
    <w:rsid w:val="0052149F"/>
    <w:rsid w:val="00521C07"/>
    <w:rsid w:val="0052224A"/>
    <w:rsid w:val="005222E5"/>
    <w:rsid w:val="00522539"/>
    <w:rsid w:val="0052279F"/>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57A"/>
    <w:rsid w:val="005305D1"/>
    <w:rsid w:val="00530AD9"/>
    <w:rsid w:val="00530CD6"/>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E6A"/>
    <w:rsid w:val="005433AA"/>
    <w:rsid w:val="00543541"/>
    <w:rsid w:val="00543DB3"/>
    <w:rsid w:val="005446B3"/>
    <w:rsid w:val="00544ECE"/>
    <w:rsid w:val="005450F4"/>
    <w:rsid w:val="005456C7"/>
    <w:rsid w:val="00545B76"/>
    <w:rsid w:val="00545BD5"/>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70D2"/>
    <w:rsid w:val="00560115"/>
    <w:rsid w:val="00560383"/>
    <w:rsid w:val="0056085C"/>
    <w:rsid w:val="00561992"/>
    <w:rsid w:val="00561E3B"/>
    <w:rsid w:val="00561F63"/>
    <w:rsid w:val="005623BC"/>
    <w:rsid w:val="00563970"/>
    <w:rsid w:val="00563A6D"/>
    <w:rsid w:val="00563C48"/>
    <w:rsid w:val="0056432B"/>
    <w:rsid w:val="00564767"/>
    <w:rsid w:val="00565EE8"/>
    <w:rsid w:val="00566551"/>
    <w:rsid w:val="00566626"/>
    <w:rsid w:val="005673E4"/>
    <w:rsid w:val="00567654"/>
    <w:rsid w:val="00567747"/>
    <w:rsid w:val="00567A83"/>
    <w:rsid w:val="00567CF4"/>
    <w:rsid w:val="00567D48"/>
    <w:rsid w:val="00567DB6"/>
    <w:rsid w:val="00570074"/>
    <w:rsid w:val="00570090"/>
    <w:rsid w:val="005700D8"/>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5A"/>
    <w:rsid w:val="00575399"/>
    <w:rsid w:val="00576304"/>
    <w:rsid w:val="0057696D"/>
    <w:rsid w:val="005769B6"/>
    <w:rsid w:val="00576EE0"/>
    <w:rsid w:val="00576F75"/>
    <w:rsid w:val="00577623"/>
    <w:rsid w:val="00581133"/>
    <w:rsid w:val="005816D3"/>
    <w:rsid w:val="00581CE0"/>
    <w:rsid w:val="005822E3"/>
    <w:rsid w:val="00582FAE"/>
    <w:rsid w:val="005832DD"/>
    <w:rsid w:val="00583382"/>
    <w:rsid w:val="00583496"/>
    <w:rsid w:val="00583AF1"/>
    <w:rsid w:val="00583B26"/>
    <w:rsid w:val="00583DB9"/>
    <w:rsid w:val="005841F8"/>
    <w:rsid w:val="00584354"/>
    <w:rsid w:val="005845A0"/>
    <w:rsid w:val="005849E8"/>
    <w:rsid w:val="00584AC4"/>
    <w:rsid w:val="00585127"/>
    <w:rsid w:val="005855D9"/>
    <w:rsid w:val="0058569C"/>
    <w:rsid w:val="0058584B"/>
    <w:rsid w:val="00585905"/>
    <w:rsid w:val="00585972"/>
    <w:rsid w:val="0058652D"/>
    <w:rsid w:val="005872FA"/>
    <w:rsid w:val="00587783"/>
    <w:rsid w:val="00587973"/>
    <w:rsid w:val="00587999"/>
    <w:rsid w:val="00587C41"/>
    <w:rsid w:val="00587EE8"/>
    <w:rsid w:val="0059003A"/>
    <w:rsid w:val="00590827"/>
    <w:rsid w:val="00590AB1"/>
    <w:rsid w:val="00590EB7"/>
    <w:rsid w:val="0059192B"/>
    <w:rsid w:val="00591E8A"/>
    <w:rsid w:val="00591F16"/>
    <w:rsid w:val="0059227D"/>
    <w:rsid w:val="00593100"/>
    <w:rsid w:val="0059316B"/>
    <w:rsid w:val="0059336E"/>
    <w:rsid w:val="005933AC"/>
    <w:rsid w:val="00593A30"/>
    <w:rsid w:val="00593AF1"/>
    <w:rsid w:val="005948E6"/>
    <w:rsid w:val="00594A49"/>
    <w:rsid w:val="00594B99"/>
    <w:rsid w:val="00594D23"/>
    <w:rsid w:val="0059526B"/>
    <w:rsid w:val="00595417"/>
    <w:rsid w:val="00595DB4"/>
    <w:rsid w:val="00596031"/>
    <w:rsid w:val="00596322"/>
    <w:rsid w:val="00596545"/>
    <w:rsid w:val="0059656E"/>
    <w:rsid w:val="00596EBF"/>
    <w:rsid w:val="0059713D"/>
    <w:rsid w:val="00597748"/>
    <w:rsid w:val="00597EAE"/>
    <w:rsid w:val="005A08AB"/>
    <w:rsid w:val="005A0B89"/>
    <w:rsid w:val="005A2369"/>
    <w:rsid w:val="005A2386"/>
    <w:rsid w:val="005A2799"/>
    <w:rsid w:val="005A2868"/>
    <w:rsid w:val="005A3985"/>
    <w:rsid w:val="005A3ED6"/>
    <w:rsid w:val="005A4076"/>
    <w:rsid w:val="005A450B"/>
    <w:rsid w:val="005A4847"/>
    <w:rsid w:val="005A4C9E"/>
    <w:rsid w:val="005A55B7"/>
    <w:rsid w:val="005A5AFE"/>
    <w:rsid w:val="005A5EE3"/>
    <w:rsid w:val="005A62DD"/>
    <w:rsid w:val="005A66A4"/>
    <w:rsid w:val="005A67F5"/>
    <w:rsid w:val="005A6D08"/>
    <w:rsid w:val="005B0481"/>
    <w:rsid w:val="005B0AD2"/>
    <w:rsid w:val="005B145A"/>
    <w:rsid w:val="005B14A9"/>
    <w:rsid w:val="005B19A9"/>
    <w:rsid w:val="005B1C21"/>
    <w:rsid w:val="005B269B"/>
    <w:rsid w:val="005B2B0E"/>
    <w:rsid w:val="005B2D71"/>
    <w:rsid w:val="005B30E7"/>
    <w:rsid w:val="005B322A"/>
    <w:rsid w:val="005B396E"/>
    <w:rsid w:val="005B3B0D"/>
    <w:rsid w:val="005B4163"/>
    <w:rsid w:val="005B416B"/>
    <w:rsid w:val="005B4648"/>
    <w:rsid w:val="005B4790"/>
    <w:rsid w:val="005B5EA3"/>
    <w:rsid w:val="005B5F66"/>
    <w:rsid w:val="005B5FA9"/>
    <w:rsid w:val="005B62F5"/>
    <w:rsid w:val="005B665A"/>
    <w:rsid w:val="005B69DF"/>
    <w:rsid w:val="005B6C9E"/>
    <w:rsid w:val="005B780D"/>
    <w:rsid w:val="005B7DB4"/>
    <w:rsid w:val="005C026B"/>
    <w:rsid w:val="005C0476"/>
    <w:rsid w:val="005C0678"/>
    <w:rsid w:val="005C074A"/>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BCD"/>
    <w:rsid w:val="005C4DB8"/>
    <w:rsid w:val="005C5182"/>
    <w:rsid w:val="005C6578"/>
    <w:rsid w:val="005C6A1A"/>
    <w:rsid w:val="005C6BE2"/>
    <w:rsid w:val="005C71F2"/>
    <w:rsid w:val="005D074B"/>
    <w:rsid w:val="005D0D80"/>
    <w:rsid w:val="005D17A6"/>
    <w:rsid w:val="005D1D31"/>
    <w:rsid w:val="005D1DAF"/>
    <w:rsid w:val="005D2455"/>
    <w:rsid w:val="005D24B0"/>
    <w:rsid w:val="005D25DC"/>
    <w:rsid w:val="005D2CFF"/>
    <w:rsid w:val="005D3F8C"/>
    <w:rsid w:val="005D4D45"/>
    <w:rsid w:val="005D4EC7"/>
    <w:rsid w:val="005D5028"/>
    <w:rsid w:val="005D5251"/>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177F"/>
    <w:rsid w:val="005E209C"/>
    <w:rsid w:val="005E24BF"/>
    <w:rsid w:val="005E2923"/>
    <w:rsid w:val="005E2BF3"/>
    <w:rsid w:val="005E2E2B"/>
    <w:rsid w:val="005E3C65"/>
    <w:rsid w:val="005E4679"/>
    <w:rsid w:val="005E4913"/>
    <w:rsid w:val="005E55EE"/>
    <w:rsid w:val="005E5951"/>
    <w:rsid w:val="005E5EA2"/>
    <w:rsid w:val="005E6C7D"/>
    <w:rsid w:val="005E6F9B"/>
    <w:rsid w:val="005E709E"/>
    <w:rsid w:val="005E7141"/>
    <w:rsid w:val="005E75AB"/>
    <w:rsid w:val="005E7BEA"/>
    <w:rsid w:val="005F0971"/>
    <w:rsid w:val="005F1B55"/>
    <w:rsid w:val="005F27F0"/>
    <w:rsid w:val="005F2BA6"/>
    <w:rsid w:val="005F2D34"/>
    <w:rsid w:val="005F347B"/>
    <w:rsid w:val="005F4202"/>
    <w:rsid w:val="005F4227"/>
    <w:rsid w:val="005F437C"/>
    <w:rsid w:val="005F493D"/>
    <w:rsid w:val="005F4A11"/>
    <w:rsid w:val="005F4D7D"/>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8AA"/>
    <w:rsid w:val="00607AC7"/>
    <w:rsid w:val="00610788"/>
    <w:rsid w:val="00610B98"/>
    <w:rsid w:val="00610C58"/>
    <w:rsid w:val="00611D5F"/>
    <w:rsid w:val="00611DDB"/>
    <w:rsid w:val="00611F68"/>
    <w:rsid w:val="0061248A"/>
    <w:rsid w:val="00612C41"/>
    <w:rsid w:val="006132F8"/>
    <w:rsid w:val="00613388"/>
    <w:rsid w:val="006138B7"/>
    <w:rsid w:val="00613F90"/>
    <w:rsid w:val="00613F9B"/>
    <w:rsid w:val="006147EE"/>
    <w:rsid w:val="00614896"/>
    <w:rsid w:val="00614C29"/>
    <w:rsid w:val="00614DAB"/>
    <w:rsid w:val="006158EF"/>
    <w:rsid w:val="00615D12"/>
    <w:rsid w:val="006162DA"/>
    <w:rsid w:val="006168E0"/>
    <w:rsid w:val="006169E5"/>
    <w:rsid w:val="00616E07"/>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6D"/>
    <w:rsid w:val="00623692"/>
    <w:rsid w:val="00623DE6"/>
    <w:rsid w:val="0062466A"/>
    <w:rsid w:val="006247C8"/>
    <w:rsid w:val="00624A3C"/>
    <w:rsid w:val="00624A8B"/>
    <w:rsid w:val="00624DBC"/>
    <w:rsid w:val="00624F31"/>
    <w:rsid w:val="00625270"/>
    <w:rsid w:val="00625355"/>
    <w:rsid w:val="0062564F"/>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2047"/>
    <w:rsid w:val="006329A5"/>
    <w:rsid w:val="00632E5E"/>
    <w:rsid w:val="00632EE0"/>
    <w:rsid w:val="0063349F"/>
    <w:rsid w:val="00633E34"/>
    <w:rsid w:val="00633F68"/>
    <w:rsid w:val="006340A7"/>
    <w:rsid w:val="006341A7"/>
    <w:rsid w:val="0063427D"/>
    <w:rsid w:val="00634297"/>
    <w:rsid w:val="00635522"/>
    <w:rsid w:val="006358AE"/>
    <w:rsid w:val="00635A9E"/>
    <w:rsid w:val="00635AFF"/>
    <w:rsid w:val="00635C51"/>
    <w:rsid w:val="00636CB4"/>
    <w:rsid w:val="00637061"/>
    <w:rsid w:val="0063717D"/>
    <w:rsid w:val="00637306"/>
    <w:rsid w:val="00637406"/>
    <w:rsid w:val="00637938"/>
    <w:rsid w:val="00637AC7"/>
    <w:rsid w:val="0064049E"/>
    <w:rsid w:val="00640669"/>
    <w:rsid w:val="00640E55"/>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20C6"/>
    <w:rsid w:val="00652935"/>
    <w:rsid w:val="00652C09"/>
    <w:rsid w:val="006534CA"/>
    <w:rsid w:val="006538C3"/>
    <w:rsid w:val="00654225"/>
    <w:rsid w:val="00654227"/>
    <w:rsid w:val="0065466D"/>
    <w:rsid w:val="00655D1A"/>
    <w:rsid w:val="00655E28"/>
    <w:rsid w:val="00655EDB"/>
    <w:rsid w:val="0065653D"/>
    <w:rsid w:val="006573A8"/>
    <w:rsid w:val="00657917"/>
    <w:rsid w:val="00660480"/>
    <w:rsid w:val="00660B07"/>
    <w:rsid w:val="00661A19"/>
    <w:rsid w:val="00662428"/>
    <w:rsid w:val="00662488"/>
    <w:rsid w:val="006625A2"/>
    <w:rsid w:val="0066273F"/>
    <w:rsid w:val="0066299A"/>
    <w:rsid w:val="00662EE9"/>
    <w:rsid w:val="006645DF"/>
    <w:rsid w:val="00665209"/>
    <w:rsid w:val="0066596D"/>
    <w:rsid w:val="006659F9"/>
    <w:rsid w:val="00665A21"/>
    <w:rsid w:val="00665C6C"/>
    <w:rsid w:val="0066601B"/>
    <w:rsid w:val="0066645F"/>
    <w:rsid w:val="006674A3"/>
    <w:rsid w:val="00667CB4"/>
    <w:rsid w:val="00670522"/>
    <w:rsid w:val="00670836"/>
    <w:rsid w:val="0067102A"/>
    <w:rsid w:val="00671ED3"/>
    <w:rsid w:val="0067278D"/>
    <w:rsid w:val="00672832"/>
    <w:rsid w:val="00672886"/>
    <w:rsid w:val="00673782"/>
    <w:rsid w:val="00673A36"/>
    <w:rsid w:val="00673F90"/>
    <w:rsid w:val="00674D37"/>
    <w:rsid w:val="00675A9F"/>
    <w:rsid w:val="00675EB6"/>
    <w:rsid w:val="0067616C"/>
    <w:rsid w:val="00676399"/>
    <w:rsid w:val="00676CAD"/>
    <w:rsid w:val="00676FD3"/>
    <w:rsid w:val="00677406"/>
    <w:rsid w:val="00677489"/>
    <w:rsid w:val="00677757"/>
    <w:rsid w:val="006778F7"/>
    <w:rsid w:val="00680628"/>
    <w:rsid w:val="00680990"/>
    <w:rsid w:val="006810E3"/>
    <w:rsid w:val="00681516"/>
    <w:rsid w:val="006818C3"/>
    <w:rsid w:val="00681B4F"/>
    <w:rsid w:val="006829F2"/>
    <w:rsid w:val="00683183"/>
    <w:rsid w:val="00683AA0"/>
    <w:rsid w:val="00683E41"/>
    <w:rsid w:val="00684219"/>
    <w:rsid w:val="006842EE"/>
    <w:rsid w:val="00684B70"/>
    <w:rsid w:val="00685C8C"/>
    <w:rsid w:val="00685C93"/>
    <w:rsid w:val="00685F6F"/>
    <w:rsid w:val="00685F7D"/>
    <w:rsid w:val="0068688F"/>
    <w:rsid w:val="00686A11"/>
    <w:rsid w:val="00687092"/>
    <w:rsid w:val="006870D0"/>
    <w:rsid w:val="00687605"/>
    <w:rsid w:val="00687A8A"/>
    <w:rsid w:val="0069001D"/>
    <w:rsid w:val="006901CE"/>
    <w:rsid w:val="00690564"/>
    <w:rsid w:val="00690718"/>
    <w:rsid w:val="0069091E"/>
    <w:rsid w:val="00690D44"/>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6CC"/>
    <w:rsid w:val="006A4A1E"/>
    <w:rsid w:val="006A4A2B"/>
    <w:rsid w:val="006A4F9E"/>
    <w:rsid w:val="006A56D2"/>
    <w:rsid w:val="006A5A3A"/>
    <w:rsid w:val="006A6758"/>
    <w:rsid w:val="006A67B2"/>
    <w:rsid w:val="006A7578"/>
    <w:rsid w:val="006A7A50"/>
    <w:rsid w:val="006A7B6A"/>
    <w:rsid w:val="006A7D70"/>
    <w:rsid w:val="006A7F13"/>
    <w:rsid w:val="006B0070"/>
    <w:rsid w:val="006B0204"/>
    <w:rsid w:val="006B063D"/>
    <w:rsid w:val="006B0F3A"/>
    <w:rsid w:val="006B19D4"/>
    <w:rsid w:val="006B1FBE"/>
    <w:rsid w:val="006B250E"/>
    <w:rsid w:val="006B26C3"/>
    <w:rsid w:val="006B28ED"/>
    <w:rsid w:val="006B2D17"/>
    <w:rsid w:val="006B33FB"/>
    <w:rsid w:val="006B37DC"/>
    <w:rsid w:val="006B3EBB"/>
    <w:rsid w:val="006B4898"/>
    <w:rsid w:val="006B4CC5"/>
    <w:rsid w:val="006B4F0E"/>
    <w:rsid w:val="006B5C69"/>
    <w:rsid w:val="006B5E2E"/>
    <w:rsid w:val="006B5EB5"/>
    <w:rsid w:val="006B6070"/>
    <w:rsid w:val="006B6C39"/>
    <w:rsid w:val="006B7AF6"/>
    <w:rsid w:val="006B7C9E"/>
    <w:rsid w:val="006B7DC7"/>
    <w:rsid w:val="006C0074"/>
    <w:rsid w:val="006C016D"/>
    <w:rsid w:val="006C0D30"/>
    <w:rsid w:val="006C163F"/>
    <w:rsid w:val="006C261F"/>
    <w:rsid w:val="006C3BF7"/>
    <w:rsid w:val="006C4101"/>
    <w:rsid w:val="006C4494"/>
    <w:rsid w:val="006C468A"/>
    <w:rsid w:val="006C4E7B"/>
    <w:rsid w:val="006C4FCE"/>
    <w:rsid w:val="006C5A73"/>
    <w:rsid w:val="006C5AFA"/>
    <w:rsid w:val="006C63EB"/>
    <w:rsid w:val="006C6501"/>
    <w:rsid w:val="006C668F"/>
    <w:rsid w:val="006C6848"/>
    <w:rsid w:val="006C70A3"/>
    <w:rsid w:val="006C7650"/>
    <w:rsid w:val="006C7CA5"/>
    <w:rsid w:val="006D0517"/>
    <w:rsid w:val="006D056F"/>
    <w:rsid w:val="006D07B0"/>
    <w:rsid w:val="006D0AFF"/>
    <w:rsid w:val="006D1170"/>
    <w:rsid w:val="006D120E"/>
    <w:rsid w:val="006D166D"/>
    <w:rsid w:val="006D1D10"/>
    <w:rsid w:val="006D228A"/>
    <w:rsid w:val="006D22DB"/>
    <w:rsid w:val="006D2614"/>
    <w:rsid w:val="006D29B4"/>
    <w:rsid w:val="006D2FF6"/>
    <w:rsid w:val="006D41C1"/>
    <w:rsid w:val="006D43DB"/>
    <w:rsid w:val="006D4415"/>
    <w:rsid w:val="006D4743"/>
    <w:rsid w:val="006D4E0D"/>
    <w:rsid w:val="006D5278"/>
    <w:rsid w:val="006D53BC"/>
    <w:rsid w:val="006D5664"/>
    <w:rsid w:val="006D5699"/>
    <w:rsid w:val="006D5BC3"/>
    <w:rsid w:val="006D65BA"/>
    <w:rsid w:val="006D709C"/>
    <w:rsid w:val="006D7244"/>
    <w:rsid w:val="006D74CF"/>
    <w:rsid w:val="006D7A7E"/>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E4C"/>
    <w:rsid w:val="006E6490"/>
    <w:rsid w:val="006E6B2A"/>
    <w:rsid w:val="006E6B79"/>
    <w:rsid w:val="006E6FC1"/>
    <w:rsid w:val="006E7DD5"/>
    <w:rsid w:val="006E7FEE"/>
    <w:rsid w:val="006F03AA"/>
    <w:rsid w:val="006F169B"/>
    <w:rsid w:val="006F17CB"/>
    <w:rsid w:val="006F1FBE"/>
    <w:rsid w:val="006F267D"/>
    <w:rsid w:val="006F2D84"/>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4D4"/>
    <w:rsid w:val="00703AF0"/>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1016A"/>
    <w:rsid w:val="00710292"/>
    <w:rsid w:val="007108C2"/>
    <w:rsid w:val="00710FFE"/>
    <w:rsid w:val="0071106A"/>
    <w:rsid w:val="007111C3"/>
    <w:rsid w:val="00711922"/>
    <w:rsid w:val="00711D5F"/>
    <w:rsid w:val="007121BB"/>
    <w:rsid w:val="00712346"/>
    <w:rsid w:val="00712539"/>
    <w:rsid w:val="00713482"/>
    <w:rsid w:val="00713659"/>
    <w:rsid w:val="00713AB1"/>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7FBB"/>
    <w:rsid w:val="00720084"/>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6D72"/>
    <w:rsid w:val="00727F29"/>
    <w:rsid w:val="00730076"/>
    <w:rsid w:val="007307B8"/>
    <w:rsid w:val="00731578"/>
    <w:rsid w:val="007315FF"/>
    <w:rsid w:val="00731840"/>
    <w:rsid w:val="00731E97"/>
    <w:rsid w:val="0073212A"/>
    <w:rsid w:val="0073275E"/>
    <w:rsid w:val="00732963"/>
    <w:rsid w:val="00732A5E"/>
    <w:rsid w:val="00732EC1"/>
    <w:rsid w:val="00734274"/>
    <w:rsid w:val="0073445C"/>
    <w:rsid w:val="00734516"/>
    <w:rsid w:val="00734567"/>
    <w:rsid w:val="00734DC0"/>
    <w:rsid w:val="00735138"/>
    <w:rsid w:val="00735AE5"/>
    <w:rsid w:val="00735FE7"/>
    <w:rsid w:val="007368B6"/>
    <w:rsid w:val="00736A5F"/>
    <w:rsid w:val="00736DB7"/>
    <w:rsid w:val="007372D4"/>
    <w:rsid w:val="007376E3"/>
    <w:rsid w:val="007400D9"/>
    <w:rsid w:val="007403F9"/>
    <w:rsid w:val="00740511"/>
    <w:rsid w:val="00740759"/>
    <w:rsid w:val="007407FB"/>
    <w:rsid w:val="00740E41"/>
    <w:rsid w:val="00741451"/>
    <w:rsid w:val="007414D2"/>
    <w:rsid w:val="00741867"/>
    <w:rsid w:val="00742FD0"/>
    <w:rsid w:val="007430F3"/>
    <w:rsid w:val="0074353C"/>
    <w:rsid w:val="00743AFE"/>
    <w:rsid w:val="00743C01"/>
    <w:rsid w:val="00743FE3"/>
    <w:rsid w:val="00744C13"/>
    <w:rsid w:val="00744DE3"/>
    <w:rsid w:val="00744F50"/>
    <w:rsid w:val="00745211"/>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3291"/>
    <w:rsid w:val="00753699"/>
    <w:rsid w:val="00754640"/>
    <w:rsid w:val="00754BE2"/>
    <w:rsid w:val="00754ECD"/>
    <w:rsid w:val="00755C9C"/>
    <w:rsid w:val="00756547"/>
    <w:rsid w:val="00756B98"/>
    <w:rsid w:val="00756D7E"/>
    <w:rsid w:val="00756E3D"/>
    <w:rsid w:val="00757035"/>
    <w:rsid w:val="007576E6"/>
    <w:rsid w:val="007579A6"/>
    <w:rsid w:val="00757A2A"/>
    <w:rsid w:val="00757C60"/>
    <w:rsid w:val="007605A6"/>
    <w:rsid w:val="00760915"/>
    <w:rsid w:val="00760BB6"/>
    <w:rsid w:val="00760D79"/>
    <w:rsid w:val="00760F68"/>
    <w:rsid w:val="007612C8"/>
    <w:rsid w:val="00761307"/>
    <w:rsid w:val="00761781"/>
    <w:rsid w:val="00761EF7"/>
    <w:rsid w:val="00761F13"/>
    <w:rsid w:val="0076214E"/>
    <w:rsid w:val="00762426"/>
    <w:rsid w:val="007626C5"/>
    <w:rsid w:val="00763192"/>
    <w:rsid w:val="00763303"/>
    <w:rsid w:val="00763338"/>
    <w:rsid w:val="007634F0"/>
    <w:rsid w:val="007635DF"/>
    <w:rsid w:val="0076361E"/>
    <w:rsid w:val="00764150"/>
    <w:rsid w:val="007642DB"/>
    <w:rsid w:val="007645AD"/>
    <w:rsid w:val="0076469F"/>
    <w:rsid w:val="007655F8"/>
    <w:rsid w:val="007656CE"/>
    <w:rsid w:val="007658BC"/>
    <w:rsid w:val="007658E1"/>
    <w:rsid w:val="00765A01"/>
    <w:rsid w:val="00765F43"/>
    <w:rsid w:val="00765F6A"/>
    <w:rsid w:val="00766224"/>
    <w:rsid w:val="007669CC"/>
    <w:rsid w:val="00766B58"/>
    <w:rsid w:val="00766BBC"/>
    <w:rsid w:val="00766E9B"/>
    <w:rsid w:val="0076771B"/>
    <w:rsid w:val="0076781D"/>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6313"/>
    <w:rsid w:val="0077665A"/>
    <w:rsid w:val="007768B7"/>
    <w:rsid w:val="007770CE"/>
    <w:rsid w:val="00780314"/>
    <w:rsid w:val="007806AC"/>
    <w:rsid w:val="00780D8F"/>
    <w:rsid w:val="00781093"/>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64F"/>
    <w:rsid w:val="0079060C"/>
    <w:rsid w:val="00790B7D"/>
    <w:rsid w:val="00790F02"/>
    <w:rsid w:val="00791060"/>
    <w:rsid w:val="00791149"/>
    <w:rsid w:val="00791664"/>
    <w:rsid w:val="0079184D"/>
    <w:rsid w:val="00792057"/>
    <w:rsid w:val="007925A9"/>
    <w:rsid w:val="007927BE"/>
    <w:rsid w:val="00792D02"/>
    <w:rsid w:val="00792F8E"/>
    <w:rsid w:val="00793149"/>
    <w:rsid w:val="00793260"/>
    <w:rsid w:val="00793274"/>
    <w:rsid w:val="0079382B"/>
    <w:rsid w:val="00794776"/>
    <w:rsid w:val="007949FD"/>
    <w:rsid w:val="00795009"/>
    <w:rsid w:val="007960E7"/>
    <w:rsid w:val="00797653"/>
    <w:rsid w:val="007976BD"/>
    <w:rsid w:val="007977AD"/>
    <w:rsid w:val="007979ED"/>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E4B"/>
    <w:rsid w:val="007A6F56"/>
    <w:rsid w:val="007A770B"/>
    <w:rsid w:val="007A7789"/>
    <w:rsid w:val="007B006D"/>
    <w:rsid w:val="007B06A7"/>
    <w:rsid w:val="007B0A13"/>
    <w:rsid w:val="007B0B97"/>
    <w:rsid w:val="007B0C5A"/>
    <w:rsid w:val="007B10EE"/>
    <w:rsid w:val="007B13E2"/>
    <w:rsid w:val="007B1C78"/>
    <w:rsid w:val="007B2640"/>
    <w:rsid w:val="007B2723"/>
    <w:rsid w:val="007B2AE4"/>
    <w:rsid w:val="007B2AF3"/>
    <w:rsid w:val="007B2E6B"/>
    <w:rsid w:val="007B3477"/>
    <w:rsid w:val="007B3524"/>
    <w:rsid w:val="007B3C2E"/>
    <w:rsid w:val="007B3EA0"/>
    <w:rsid w:val="007B3FBA"/>
    <w:rsid w:val="007B467D"/>
    <w:rsid w:val="007B49C0"/>
    <w:rsid w:val="007B4B3E"/>
    <w:rsid w:val="007B4F1B"/>
    <w:rsid w:val="007B5150"/>
    <w:rsid w:val="007B5437"/>
    <w:rsid w:val="007B576E"/>
    <w:rsid w:val="007B5ED0"/>
    <w:rsid w:val="007B62C2"/>
    <w:rsid w:val="007B6442"/>
    <w:rsid w:val="007B71D5"/>
    <w:rsid w:val="007B788B"/>
    <w:rsid w:val="007C0B73"/>
    <w:rsid w:val="007C0D67"/>
    <w:rsid w:val="007C0E8F"/>
    <w:rsid w:val="007C0E98"/>
    <w:rsid w:val="007C173C"/>
    <w:rsid w:val="007C18E3"/>
    <w:rsid w:val="007C1AA1"/>
    <w:rsid w:val="007C1B12"/>
    <w:rsid w:val="007C1E3F"/>
    <w:rsid w:val="007C29DC"/>
    <w:rsid w:val="007C2E97"/>
    <w:rsid w:val="007C362A"/>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F7B"/>
    <w:rsid w:val="007E719F"/>
    <w:rsid w:val="007E74EF"/>
    <w:rsid w:val="007E772C"/>
    <w:rsid w:val="007E7A05"/>
    <w:rsid w:val="007E7AF7"/>
    <w:rsid w:val="007E7C25"/>
    <w:rsid w:val="007E7E49"/>
    <w:rsid w:val="007E7E61"/>
    <w:rsid w:val="007F0559"/>
    <w:rsid w:val="007F0669"/>
    <w:rsid w:val="007F13D3"/>
    <w:rsid w:val="007F14B1"/>
    <w:rsid w:val="007F18DF"/>
    <w:rsid w:val="007F1D00"/>
    <w:rsid w:val="007F252F"/>
    <w:rsid w:val="007F2EBB"/>
    <w:rsid w:val="007F3327"/>
    <w:rsid w:val="007F3AB9"/>
    <w:rsid w:val="007F3CCB"/>
    <w:rsid w:val="007F59A0"/>
    <w:rsid w:val="007F5B28"/>
    <w:rsid w:val="007F5D10"/>
    <w:rsid w:val="007F5F50"/>
    <w:rsid w:val="007F6183"/>
    <w:rsid w:val="007F649D"/>
    <w:rsid w:val="007F683E"/>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3617"/>
    <w:rsid w:val="0080379A"/>
    <w:rsid w:val="008044B5"/>
    <w:rsid w:val="00804703"/>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7475"/>
    <w:rsid w:val="008174BD"/>
    <w:rsid w:val="00817B33"/>
    <w:rsid w:val="00817C82"/>
    <w:rsid w:val="00817D48"/>
    <w:rsid w:val="00817F70"/>
    <w:rsid w:val="008202C1"/>
    <w:rsid w:val="00820C91"/>
    <w:rsid w:val="00820D00"/>
    <w:rsid w:val="00820DDC"/>
    <w:rsid w:val="00820EC1"/>
    <w:rsid w:val="00821456"/>
    <w:rsid w:val="00821DB6"/>
    <w:rsid w:val="00821F97"/>
    <w:rsid w:val="00822432"/>
    <w:rsid w:val="008225F8"/>
    <w:rsid w:val="00822786"/>
    <w:rsid w:val="008227F6"/>
    <w:rsid w:val="008229A5"/>
    <w:rsid w:val="00823091"/>
    <w:rsid w:val="0082383E"/>
    <w:rsid w:val="008239A3"/>
    <w:rsid w:val="00823D9B"/>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BF"/>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64"/>
    <w:rsid w:val="00841E98"/>
    <w:rsid w:val="00841ED7"/>
    <w:rsid w:val="00842A25"/>
    <w:rsid w:val="00842A6F"/>
    <w:rsid w:val="00842C85"/>
    <w:rsid w:val="008433F6"/>
    <w:rsid w:val="0084340E"/>
    <w:rsid w:val="00844354"/>
    <w:rsid w:val="008447A1"/>
    <w:rsid w:val="00844934"/>
    <w:rsid w:val="00844EF9"/>
    <w:rsid w:val="0084503B"/>
    <w:rsid w:val="008450E1"/>
    <w:rsid w:val="00845108"/>
    <w:rsid w:val="00845485"/>
    <w:rsid w:val="00845EA5"/>
    <w:rsid w:val="00847219"/>
    <w:rsid w:val="00847801"/>
    <w:rsid w:val="0084782E"/>
    <w:rsid w:val="008479DB"/>
    <w:rsid w:val="00847C29"/>
    <w:rsid w:val="008500A7"/>
    <w:rsid w:val="008501E5"/>
    <w:rsid w:val="00850B84"/>
    <w:rsid w:val="00850D9C"/>
    <w:rsid w:val="00851174"/>
    <w:rsid w:val="0085156B"/>
    <w:rsid w:val="00851924"/>
    <w:rsid w:val="0085292A"/>
    <w:rsid w:val="008533A5"/>
    <w:rsid w:val="00854167"/>
    <w:rsid w:val="008542C2"/>
    <w:rsid w:val="008549C4"/>
    <w:rsid w:val="00854B5D"/>
    <w:rsid w:val="0085511A"/>
    <w:rsid w:val="008561F1"/>
    <w:rsid w:val="008565CF"/>
    <w:rsid w:val="008565FB"/>
    <w:rsid w:val="00856A94"/>
    <w:rsid w:val="008573B5"/>
    <w:rsid w:val="00857A83"/>
    <w:rsid w:val="0086032C"/>
    <w:rsid w:val="00860C75"/>
    <w:rsid w:val="00861AF4"/>
    <w:rsid w:val="00861C1D"/>
    <w:rsid w:val="00862333"/>
    <w:rsid w:val="00862847"/>
    <w:rsid w:val="00863DAF"/>
    <w:rsid w:val="00863F0F"/>
    <w:rsid w:val="00864EC9"/>
    <w:rsid w:val="00865BD1"/>
    <w:rsid w:val="00865DDA"/>
    <w:rsid w:val="00865E0A"/>
    <w:rsid w:val="00866042"/>
    <w:rsid w:val="00866175"/>
    <w:rsid w:val="0086645A"/>
    <w:rsid w:val="00866BA1"/>
    <w:rsid w:val="00866C38"/>
    <w:rsid w:val="00867F34"/>
    <w:rsid w:val="008701B1"/>
    <w:rsid w:val="0087023E"/>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632"/>
    <w:rsid w:val="0087617F"/>
    <w:rsid w:val="0087662B"/>
    <w:rsid w:val="00876CFA"/>
    <w:rsid w:val="00876D6B"/>
    <w:rsid w:val="00877317"/>
    <w:rsid w:val="0087758F"/>
    <w:rsid w:val="0087774F"/>
    <w:rsid w:val="00877984"/>
    <w:rsid w:val="008800A5"/>
    <w:rsid w:val="00880857"/>
    <w:rsid w:val="00880BD2"/>
    <w:rsid w:val="008810DC"/>
    <w:rsid w:val="00881891"/>
    <w:rsid w:val="00881986"/>
    <w:rsid w:val="008820CE"/>
    <w:rsid w:val="008825B0"/>
    <w:rsid w:val="00882767"/>
    <w:rsid w:val="00882CF8"/>
    <w:rsid w:val="008831A1"/>
    <w:rsid w:val="00883409"/>
    <w:rsid w:val="00884164"/>
    <w:rsid w:val="00884B16"/>
    <w:rsid w:val="00884EC2"/>
    <w:rsid w:val="00884FD8"/>
    <w:rsid w:val="00885690"/>
    <w:rsid w:val="008859FF"/>
    <w:rsid w:val="00885A74"/>
    <w:rsid w:val="008863EF"/>
    <w:rsid w:val="008868AA"/>
    <w:rsid w:val="00886951"/>
    <w:rsid w:val="00886EA7"/>
    <w:rsid w:val="0088708D"/>
    <w:rsid w:val="008876D5"/>
    <w:rsid w:val="00887821"/>
    <w:rsid w:val="00890277"/>
    <w:rsid w:val="0089064A"/>
    <w:rsid w:val="008909DE"/>
    <w:rsid w:val="00890BB4"/>
    <w:rsid w:val="0089101B"/>
    <w:rsid w:val="0089115F"/>
    <w:rsid w:val="00891BB8"/>
    <w:rsid w:val="00891F02"/>
    <w:rsid w:val="00892AE4"/>
    <w:rsid w:val="00892DFA"/>
    <w:rsid w:val="0089304D"/>
    <w:rsid w:val="00893392"/>
    <w:rsid w:val="00893DB6"/>
    <w:rsid w:val="008943AD"/>
    <w:rsid w:val="0089464B"/>
    <w:rsid w:val="008956CB"/>
    <w:rsid w:val="0089573E"/>
    <w:rsid w:val="00895A4D"/>
    <w:rsid w:val="00895CD4"/>
    <w:rsid w:val="00896529"/>
    <w:rsid w:val="00896CBC"/>
    <w:rsid w:val="00897222"/>
    <w:rsid w:val="0089733A"/>
    <w:rsid w:val="00897431"/>
    <w:rsid w:val="00897D5A"/>
    <w:rsid w:val="008A00E1"/>
    <w:rsid w:val="008A1279"/>
    <w:rsid w:val="008A1AD1"/>
    <w:rsid w:val="008A1B3E"/>
    <w:rsid w:val="008A1BF4"/>
    <w:rsid w:val="008A1FC4"/>
    <w:rsid w:val="008A2495"/>
    <w:rsid w:val="008A2929"/>
    <w:rsid w:val="008A2AD3"/>
    <w:rsid w:val="008A2ECD"/>
    <w:rsid w:val="008A3698"/>
    <w:rsid w:val="008A38A5"/>
    <w:rsid w:val="008A4226"/>
    <w:rsid w:val="008A42B4"/>
    <w:rsid w:val="008A4B50"/>
    <w:rsid w:val="008A4BA4"/>
    <w:rsid w:val="008A4C71"/>
    <w:rsid w:val="008A536B"/>
    <w:rsid w:val="008A57FC"/>
    <w:rsid w:val="008A5A57"/>
    <w:rsid w:val="008A5A75"/>
    <w:rsid w:val="008A5ECE"/>
    <w:rsid w:val="008A60CD"/>
    <w:rsid w:val="008A62EF"/>
    <w:rsid w:val="008A6407"/>
    <w:rsid w:val="008A6A53"/>
    <w:rsid w:val="008A6DF6"/>
    <w:rsid w:val="008A7075"/>
    <w:rsid w:val="008A7169"/>
    <w:rsid w:val="008A74EE"/>
    <w:rsid w:val="008A7963"/>
    <w:rsid w:val="008A79B2"/>
    <w:rsid w:val="008B0381"/>
    <w:rsid w:val="008B0A52"/>
    <w:rsid w:val="008B0D89"/>
    <w:rsid w:val="008B0DF4"/>
    <w:rsid w:val="008B1027"/>
    <w:rsid w:val="008B1377"/>
    <w:rsid w:val="008B217A"/>
    <w:rsid w:val="008B21B3"/>
    <w:rsid w:val="008B2F9D"/>
    <w:rsid w:val="008B3722"/>
    <w:rsid w:val="008B379B"/>
    <w:rsid w:val="008B3C47"/>
    <w:rsid w:val="008B3DE9"/>
    <w:rsid w:val="008B442F"/>
    <w:rsid w:val="008B4A9A"/>
    <w:rsid w:val="008B51B5"/>
    <w:rsid w:val="008B57DA"/>
    <w:rsid w:val="008B618D"/>
    <w:rsid w:val="008B6410"/>
    <w:rsid w:val="008B661A"/>
    <w:rsid w:val="008B669F"/>
    <w:rsid w:val="008B677F"/>
    <w:rsid w:val="008B6C06"/>
    <w:rsid w:val="008B6C4D"/>
    <w:rsid w:val="008B6C68"/>
    <w:rsid w:val="008B71EA"/>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61FC"/>
    <w:rsid w:val="008C69A5"/>
    <w:rsid w:val="008C6DA2"/>
    <w:rsid w:val="008C7328"/>
    <w:rsid w:val="008C75F4"/>
    <w:rsid w:val="008C7D97"/>
    <w:rsid w:val="008D00CA"/>
    <w:rsid w:val="008D05FB"/>
    <w:rsid w:val="008D0947"/>
    <w:rsid w:val="008D0CAF"/>
    <w:rsid w:val="008D0DE6"/>
    <w:rsid w:val="008D107D"/>
    <w:rsid w:val="008D130E"/>
    <w:rsid w:val="008D1553"/>
    <w:rsid w:val="008D1907"/>
    <w:rsid w:val="008D2037"/>
    <w:rsid w:val="008D2613"/>
    <w:rsid w:val="008D2DF4"/>
    <w:rsid w:val="008D4200"/>
    <w:rsid w:val="008D479B"/>
    <w:rsid w:val="008D4AFA"/>
    <w:rsid w:val="008D5658"/>
    <w:rsid w:val="008D5906"/>
    <w:rsid w:val="008D5DBD"/>
    <w:rsid w:val="008D60C8"/>
    <w:rsid w:val="008D70A5"/>
    <w:rsid w:val="008D75EF"/>
    <w:rsid w:val="008D7C52"/>
    <w:rsid w:val="008D7C64"/>
    <w:rsid w:val="008E012A"/>
    <w:rsid w:val="008E0A72"/>
    <w:rsid w:val="008E1388"/>
    <w:rsid w:val="008E2296"/>
    <w:rsid w:val="008E2456"/>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FCB"/>
    <w:rsid w:val="008F3656"/>
    <w:rsid w:val="008F379C"/>
    <w:rsid w:val="008F3DA7"/>
    <w:rsid w:val="008F3F74"/>
    <w:rsid w:val="008F4566"/>
    <w:rsid w:val="008F4CF6"/>
    <w:rsid w:val="008F4E9B"/>
    <w:rsid w:val="008F4EC7"/>
    <w:rsid w:val="008F6547"/>
    <w:rsid w:val="008F67DF"/>
    <w:rsid w:val="008F6DCE"/>
    <w:rsid w:val="008F6E7C"/>
    <w:rsid w:val="008F72FB"/>
    <w:rsid w:val="008F7318"/>
    <w:rsid w:val="009006B3"/>
    <w:rsid w:val="00900A21"/>
    <w:rsid w:val="00900A22"/>
    <w:rsid w:val="0090268C"/>
    <w:rsid w:val="00902E49"/>
    <w:rsid w:val="009034FC"/>
    <w:rsid w:val="00903B4F"/>
    <w:rsid w:val="009041C6"/>
    <w:rsid w:val="0090424C"/>
    <w:rsid w:val="009046B6"/>
    <w:rsid w:val="00904996"/>
    <w:rsid w:val="00904E28"/>
    <w:rsid w:val="00904E54"/>
    <w:rsid w:val="00904F84"/>
    <w:rsid w:val="009050C1"/>
    <w:rsid w:val="0090539B"/>
    <w:rsid w:val="00905B53"/>
    <w:rsid w:val="00906941"/>
    <w:rsid w:val="00906C9E"/>
    <w:rsid w:val="00907054"/>
    <w:rsid w:val="00907411"/>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767"/>
    <w:rsid w:val="0091380B"/>
    <w:rsid w:val="00913BEB"/>
    <w:rsid w:val="00913E63"/>
    <w:rsid w:val="0091404E"/>
    <w:rsid w:val="009156A8"/>
    <w:rsid w:val="00915FE5"/>
    <w:rsid w:val="009161A8"/>
    <w:rsid w:val="009161D9"/>
    <w:rsid w:val="00916277"/>
    <w:rsid w:val="009166F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1FC0"/>
    <w:rsid w:val="009322DA"/>
    <w:rsid w:val="0093265A"/>
    <w:rsid w:val="00932F63"/>
    <w:rsid w:val="009333DD"/>
    <w:rsid w:val="00933400"/>
    <w:rsid w:val="00933683"/>
    <w:rsid w:val="0093369D"/>
    <w:rsid w:val="009336CE"/>
    <w:rsid w:val="00933A50"/>
    <w:rsid w:val="0093563C"/>
    <w:rsid w:val="00935D7C"/>
    <w:rsid w:val="00936480"/>
    <w:rsid w:val="009367E0"/>
    <w:rsid w:val="00936814"/>
    <w:rsid w:val="00936C55"/>
    <w:rsid w:val="00936D6D"/>
    <w:rsid w:val="00937350"/>
    <w:rsid w:val="00937432"/>
    <w:rsid w:val="0093750C"/>
    <w:rsid w:val="00937869"/>
    <w:rsid w:val="009401E8"/>
    <w:rsid w:val="00940580"/>
    <w:rsid w:val="00940ADE"/>
    <w:rsid w:val="00941C2E"/>
    <w:rsid w:val="009422D0"/>
    <w:rsid w:val="009424D4"/>
    <w:rsid w:val="00942543"/>
    <w:rsid w:val="00942C95"/>
    <w:rsid w:val="00942DF0"/>
    <w:rsid w:val="00943796"/>
    <w:rsid w:val="009438C6"/>
    <w:rsid w:val="009443A7"/>
    <w:rsid w:val="00944517"/>
    <w:rsid w:val="009446BD"/>
    <w:rsid w:val="00944972"/>
    <w:rsid w:val="00944B0C"/>
    <w:rsid w:val="00944D1C"/>
    <w:rsid w:val="00945247"/>
    <w:rsid w:val="00945650"/>
    <w:rsid w:val="009465DF"/>
    <w:rsid w:val="009466E1"/>
    <w:rsid w:val="00947199"/>
    <w:rsid w:val="009476B7"/>
    <w:rsid w:val="0094795B"/>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5BFA"/>
    <w:rsid w:val="00956FEE"/>
    <w:rsid w:val="00957334"/>
    <w:rsid w:val="00957920"/>
    <w:rsid w:val="00957B69"/>
    <w:rsid w:val="00957EE6"/>
    <w:rsid w:val="009603DE"/>
    <w:rsid w:val="0096048F"/>
    <w:rsid w:val="00960887"/>
    <w:rsid w:val="00961139"/>
    <w:rsid w:val="009612F9"/>
    <w:rsid w:val="00961D1F"/>
    <w:rsid w:val="00962028"/>
    <w:rsid w:val="00962873"/>
    <w:rsid w:val="00962935"/>
    <w:rsid w:val="00962941"/>
    <w:rsid w:val="00962C37"/>
    <w:rsid w:val="00963352"/>
    <w:rsid w:val="00963570"/>
    <w:rsid w:val="0096365C"/>
    <w:rsid w:val="00963F3C"/>
    <w:rsid w:val="009642F4"/>
    <w:rsid w:val="00964518"/>
    <w:rsid w:val="009646A2"/>
    <w:rsid w:val="0096490A"/>
    <w:rsid w:val="00964AEE"/>
    <w:rsid w:val="00964C48"/>
    <w:rsid w:val="00964C94"/>
    <w:rsid w:val="00964F02"/>
    <w:rsid w:val="009651BA"/>
    <w:rsid w:val="00965342"/>
    <w:rsid w:val="009657E5"/>
    <w:rsid w:val="009657EB"/>
    <w:rsid w:val="00965E24"/>
    <w:rsid w:val="0096608F"/>
    <w:rsid w:val="009668C2"/>
    <w:rsid w:val="00966929"/>
    <w:rsid w:val="00966BE7"/>
    <w:rsid w:val="009670F4"/>
    <w:rsid w:val="009675C5"/>
    <w:rsid w:val="0096767F"/>
    <w:rsid w:val="009700CF"/>
    <w:rsid w:val="00970503"/>
    <w:rsid w:val="00970E78"/>
    <w:rsid w:val="00971611"/>
    <w:rsid w:val="009717E6"/>
    <w:rsid w:val="00971919"/>
    <w:rsid w:val="00971B66"/>
    <w:rsid w:val="009720FC"/>
    <w:rsid w:val="00972147"/>
    <w:rsid w:val="009721AB"/>
    <w:rsid w:val="00972837"/>
    <w:rsid w:val="009732CA"/>
    <w:rsid w:val="00973786"/>
    <w:rsid w:val="0097387B"/>
    <w:rsid w:val="00973C9E"/>
    <w:rsid w:val="00974171"/>
    <w:rsid w:val="00974B94"/>
    <w:rsid w:val="00974D28"/>
    <w:rsid w:val="00974EAB"/>
    <w:rsid w:val="00974F24"/>
    <w:rsid w:val="00976D50"/>
    <w:rsid w:val="009777B5"/>
    <w:rsid w:val="00977CBE"/>
    <w:rsid w:val="009802DF"/>
    <w:rsid w:val="0098045F"/>
    <w:rsid w:val="009806CC"/>
    <w:rsid w:val="009807EE"/>
    <w:rsid w:val="009807F9"/>
    <w:rsid w:val="00980A59"/>
    <w:rsid w:val="00980A63"/>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B8A"/>
    <w:rsid w:val="00986BBA"/>
    <w:rsid w:val="00986CA6"/>
    <w:rsid w:val="00986F9C"/>
    <w:rsid w:val="00986FFE"/>
    <w:rsid w:val="00987A58"/>
    <w:rsid w:val="00987ADE"/>
    <w:rsid w:val="00987FE5"/>
    <w:rsid w:val="00990115"/>
    <w:rsid w:val="00990811"/>
    <w:rsid w:val="009909A0"/>
    <w:rsid w:val="00990F63"/>
    <w:rsid w:val="00991877"/>
    <w:rsid w:val="009919B2"/>
    <w:rsid w:val="009927BC"/>
    <w:rsid w:val="00992893"/>
    <w:rsid w:val="00992F60"/>
    <w:rsid w:val="009930CB"/>
    <w:rsid w:val="00993E07"/>
    <w:rsid w:val="009944C1"/>
    <w:rsid w:val="009951AC"/>
    <w:rsid w:val="009954CE"/>
    <w:rsid w:val="00995D67"/>
    <w:rsid w:val="0099605B"/>
    <w:rsid w:val="00996B01"/>
    <w:rsid w:val="00996B9C"/>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50A3"/>
    <w:rsid w:val="009A56E1"/>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63E"/>
    <w:rsid w:val="009B2729"/>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791E"/>
    <w:rsid w:val="009C0745"/>
    <w:rsid w:val="009C0917"/>
    <w:rsid w:val="009C0D4D"/>
    <w:rsid w:val="009C1744"/>
    <w:rsid w:val="009C17EE"/>
    <w:rsid w:val="009C17F5"/>
    <w:rsid w:val="009C18BC"/>
    <w:rsid w:val="009C1EDF"/>
    <w:rsid w:val="009C1F6B"/>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77A8"/>
    <w:rsid w:val="009C7DE5"/>
    <w:rsid w:val="009D02AA"/>
    <w:rsid w:val="009D0500"/>
    <w:rsid w:val="009D0D07"/>
    <w:rsid w:val="009D1463"/>
    <w:rsid w:val="009D1534"/>
    <w:rsid w:val="009D193F"/>
    <w:rsid w:val="009D259A"/>
    <w:rsid w:val="009D282D"/>
    <w:rsid w:val="009D2BD0"/>
    <w:rsid w:val="009D3199"/>
    <w:rsid w:val="009D3F67"/>
    <w:rsid w:val="009D4CB2"/>
    <w:rsid w:val="009D504B"/>
    <w:rsid w:val="009D630D"/>
    <w:rsid w:val="009D79BF"/>
    <w:rsid w:val="009D7B21"/>
    <w:rsid w:val="009D7B8B"/>
    <w:rsid w:val="009E034C"/>
    <w:rsid w:val="009E176F"/>
    <w:rsid w:val="009E1E97"/>
    <w:rsid w:val="009E22F8"/>
    <w:rsid w:val="009E271F"/>
    <w:rsid w:val="009E285F"/>
    <w:rsid w:val="009E31BE"/>
    <w:rsid w:val="009E3619"/>
    <w:rsid w:val="009E396D"/>
    <w:rsid w:val="009E43BC"/>
    <w:rsid w:val="009E4659"/>
    <w:rsid w:val="009E499F"/>
    <w:rsid w:val="009E4A62"/>
    <w:rsid w:val="009E4C1C"/>
    <w:rsid w:val="009E4EA6"/>
    <w:rsid w:val="009E5496"/>
    <w:rsid w:val="009E5B08"/>
    <w:rsid w:val="009E63BB"/>
    <w:rsid w:val="009E749A"/>
    <w:rsid w:val="009E768F"/>
    <w:rsid w:val="009E7873"/>
    <w:rsid w:val="009E79B6"/>
    <w:rsid w:val="009F0119"/>
    <w:rsid w:val="009F116B"/>
    <w:rsid w:val="009F1E4F"/>
    <w:rsid w:val="009F2008"/>
    <w:rsid w:val="009F2299"/>
    <w:rsid w:val="009F23FE"/>
    <w:rsid w:val="009F2948"/>
    <w:rsid w:val="009F2AED"/>
    <w:rsid w:val="009F2B73"/>
    <w:rsid w:val="009F2D04"/>
    <w:rsid w:val="009F36F9"/>
    <w:rsid w:val="009F3971"/>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DCD"/>
    <w:rsid w:val="009F7E4C"/>
    <w:rsid w:val="00A00026"/>
    <w:rsid w:val="00A005EB"/>
    <w:rsid w:val="00A007A3"/>
    <w:rsid w:val="00A008CD"/>
    <w:rsid w:val="00A00FFD"/>
    <w:rsid w:val="00A01827"/>
    <w:rsid w:val="00A01B0F"/>
    <w:rsid w:val="00A01BF1"/>
    <w:rsid w:val="00A020E4"/>
    <w:rsid w:val="00A02C8E"/>
    <w:rsid w:val="00A030DE"/>
    <w:rsid w:val="00A03544"/>
    <w:rsid w:val="00A03555"/>
    <w:rsid w:val="00A0359C"/>
    <w:rsid w:val="00A04078"/>
    <w:rsid w:val="00A04115"/>
    <w:rsid w:val="00A04A0D"/>
    <w:rsid w:val="00A05084"/>
    <w:rsid w:val="00A0568B"/>
    <w:rsid w:val="00A0579F"/>
    <w:rsid w:val="00A0583C"/>
    <w:rsid w:val="00A058AB"/>
    <w:rsid w:val="00A05C98"/>
    <w:rsid w:val="00A065B1"/>
    <w:rsid w:val="00A06ACA"/>
    <w:rsid w:val="00A06C14"/>
    <w:rsid w:val="00A07554"/>
    <w:rsid w:val="00A07A9C"/>
    <w:rsid w:val="00A07CBD"/>
    <w:rsid w:val="00A07FD6"/>
    <w:rsid w:val="00A10D74"/>
    <w:rsid w:val="00A10E3A"/>
    <w:rsid w:val="00A115F4"/>
    <w:rsid w:val="00A12325"/>
    <w:rsid w:val="00A127C6"/>
    <w:rsid w:val="00A12C51"/>
    <w:rsid w:val="00A133A9"/>
    <w:rsid w:val="00A14922"/>
    <w:rsid w:val="00A15087"/>
    <w:rsid w:val="00A15289"/>
    <w:rsid w:val="00A15380"/>
    <w:rsid w:val="00A1591B"/>
    <w:rsid w:val="00A15D32"/>
    <w:rsid w:val="00A15D36"/>
    <w:rsid w:val="00A15D38"/>
    <w:rsid w:val="00A16201"/>
    <w:rsid w:val="00A16476"/>
    <w:rsid w:val="00A16E40"/>
    <w:rsid w:val="00A16EC9"/>
    <w:rsid w:val="00A17207"/>
    <w:rsid w:val="00A1782B"/>
    <w:rsid w:val="00A1785F"/>
    <w:rsid w:val="00A17CC7"/>
    <w:rsid w:val="00A17D2F"/>
    <w:rsid w:val="00A2093D"/>
    <w:rsid w:val="00A20AFA"/>
    <w:rsid w:val="00A20B5F"/>
    <w:rsid w:val="00A215E5"/>
    <w:rsid w:val="00A218DA"/>
    <w:rsid w:val="00A22037"/>
    <w:rsid w:val="00A23420"/>
    <w:rsid w:val="00A23AE7"/>
    <w:rsid w:val="00A23CF3"/>
    <w:rsid w:val="00A243B5"/>
    <w:rsid w:val="00A248E1"/>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99E"/>
    <w:rsid w:val="00A36B55"/>
    <w:rsid w:val="00A37592"/>
    <w:rsid w:val="00A37905"/>
    <w:rsid w:val="00A37A09"/>
    <w:rsid w:val="00A37AD8"/>
    <w:rsid w:val="00A37B2B"/>
    <w:rsid w:val="00A401FB"/>
    <w:rsid w:val="00A41BB2"/>
    <w:rsid w:val="00A41F97"/>
    <w:rsid w:val="00A42D24"/>
    <w:rsid w:val="00A42E1B"/>
    <w:rsid w:val="00A437B1"/>
    <w:rsid w:val="00A44187"/>
    <w:rsid w:val="00A44869"/>
    <w:rsid w:val="00A44991"/>
    <w:rsid w:val="00A44E74"/>
    <w:rsid w:val="00A453C7"/>
    <w:rsid w:val="00A45A1B"/>
    <w:rsid w:val="00A45C78"/>
    <w:rsid w:val="00A45DE3"/>
    <w:rsid w:val="00A46089"/>
    <w:rsid w:val="00A46E23"/>
    <w:rsid w:val="00A4717C"/>
    <w:rsid w:val="00A47315"/>
    <w:rsid w:val="00A47820"/>
    <w:rsid w:val="00A47A1D"/>
    <w:rsid w:val="00A50BFF"/>
    <w:rsid w:val="00A50C40"/>
    <w:rsid w:val="00A50CC8"/>
    <w:rsid w:val="00A50DF4"/>
    <w:rsid w:val="00A5127C"/>
    <w:rsid w:val="00A51E55"/>
    <w:rsid w:val="00A51E86"/>
    <w:rsid w:val="00A51F10"/>
    <w:rsid w:val="00A51F45"/>
    <w:rsid w:val="00A52036"/>
    <w:rsid w:val="00A52D13"/>
    <w:rsid w:val="00A5312D"/>
    <w:rsid w:val="00A5352F"/>
    <w:rsid w:val="00A53B8C"/>
    <w:rsid w:val="00A5446B"/>
    <w:rsid w:val="00A54A0D"/>
    <w:rsid w:val="00A54A19"/>
    <w:rsid w:val="00A54D73"/>
    <w:rsid w:val="00A55160"/>
    <w:rsid w:val="00A555D0"/>
    <w:rsid w:val="00A55832"/>
    <w:rsid w:val="00A56D7E"/>
    <w:rsid w:val="00A575D3"/>
    <w:rsid w:val="00A57ACC"/>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335"/>
    <w:rsid w:val="00A6443F"/>
    <w:rsid w:val="00A6449A"/>
    <w:rsid w:val="00A656AA"/>
    <w:rsid w:val="00A65A23"/>
    <w:rsid w:val="00A6674B"/>
    <w:rsid w:val="00A669C0"/>
    <w:rsid w:val="00A66AAD"/>
    <w:rsid w:val="00A67140"/>
    <w:rsid w:val="00A67674"/>
    <w:rsid w:val="00A67712"/>
    <w:rsid w:val="00A703EB"/>
    <w:rsid w:val="00A7049B"/>
    <w:rsid w:val="00A705E4"/>
    <w:rsid w:val="00A70C38"/>
    <w:rsid w:val="00A7233C"/>
    <w:rsid w:val="00A7242E"/>
    <w:rsid w:val="00A728C3"/>
    <w:rsid w:val="00A72DE1"/>
    <w:rsid w:val="00A7327A"/>
    <w:rsid w:val="00A736B7"/>
    <w:rsid w:val="00A737A4"/>
    <w:rsid w:val="00A747B3"/>
    <w:rsid w:val="00A75095"/>
    <w:rsid w:val="00A751C5"/>
    <w:rsid w:val="00A75232"/>
    <w:rsid w:val="00A752F1"/>
    <w:rsid w:val="00A754ED"/>
    <w:rsid w:val="00A75513"/>
    <w:rsid w:val="00A75B67"/>
    <w:rsid w:val="00A75CB1"/>
    <w:rsid w:val="00A76016"/>
    <w:rsid w:val="00A762CA"/>
    <w:rsid w:val="00A80077"/>
    <w:rsid w:val="00A8035A"/>
    <w:rsid w:val="00A80583"/>
    <w:rsid w:val="00A80A1D"/>
    <w:rsid w:val="00A80B3B"/>
    <w:rsid w:val="00A80F52"/>
    <w:rsid w:val="00A8140F"/>
    <w:rsid w:val="00A81896"/>
    <w:rsid w:val="00A81C13"/>
    <w:rsid w:val="00A822F8"/>
    <w:rsid w:val="00A82C99"/>
    <w:rsid w:val="00A832E7"/>
    <w:rsid w:val="00A83466"/>
    <w:rsid w:val="00A83A84"/>
    <w:rsid w:val="00A83D29"/>
    <w:rsid w:val="00A84178"/>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10F8"/>
    <w:rsid w:val="00A91BF7"/>
    <w:rsid w:val="00A922AD"/>
    <w:rsid w:val="00A92710"/>
    <w:rsid w:val="00A92B2C"/>
    <w:rsid w:val="00A92B40"/>
    <w:rsid w:val="00A930D3"/>
    <w:rsid w:val="00A93577"/>
    <w:rsid w:val="00A93C88"/>
    <w:rsid w:val="00A942F9"/>
    <w:rsid w:val="00A94524"/>
    <w:rsid w:val="00A94982"/>
    <w:rsid w:val="00A94C50"/>
    <w:rsid w:val="00A95332"/>
    <w:rsid w:val="00A95458"/>
    <w:rsid w:val="00A959E0"/>
    <w:rsid w:val="00A95A78"/>
    <w:rsid w:val="00A95CB9"/>
    <w:rsid w:val="00A95DC9"/>
    <w:rsid w:val="00A9605C"/>
    <w:rsid w:val="00A96532"/>
    <w:rsid w:val="00A96649"/>
    <w:rsid w:val="00A96DAC"/>
    <w:rsid w:val="00A97872"/>
    <w:rsid w:val="00A97E71"/>
    <w:rsid w:val="00AA01C3"/>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D09"/>
    <w:rsid w:val="00AB55D3"/>
    <w:rsid w:val="00AB5A7D"/>
    <w:rsid w:val="00AB61AA"/>
    <w:rsid w:val="00AB6D42"/>
    <w:rsid w:val="00AB6E04"/>
    <w:rsid w:val="00AB78AA"/>
    <w:rsid w:val="00AC04D3"/>
    <w:rsid w:val="00AC09D6"/>
    <w:rsid w:val="00AC0A24"/>
    <w:rsid w:val="00AC0F09"/>
    <w:rsid w:val="00AC1769"/>
    <w:rsid w:val="00AC19EB"/>
    <w:rsid w:val="00AC2089"/>
    <w:rsid w:val="00AC304E"/>
    <w:rsid w:val="00AC32F4"/>
    <w:rsid w:val="00AC3877"/>
    <w:rsid w:val="00AC3B78"/>
    <w:rsid w:val="00AC4501"/>
    <w:rsid w:val="00AC4AC9"/>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94"/>
    <w:rsid w:val="00AD51E7"/>
    <w:rsid w:val="00AD577F"/>
    <w:rsid w:val="00AD6032"/>
    <w:rsid w:val="00AD6118"/>
    <w:rsid w:val="00AD6D75"/>
    <w:rsid w:val="00AD7433"/>
    <w:rsid w:val="00AD7717"/>
    <w:rsid w:val="00AE02EF"/>
    <w:rsid w:val="00AE08B2"/>
    <w:rsid w:val="00AE1B2F"/>
    <w:rsid w:val="00AE1DDF"/>
    <w:rsid w:val="00AE215D"/>
    <w:rsid w:val="00AE24FB"/>
    <w:rsid w:val="00AE2813"/>
    <w:rsid w:val="00AE2A60"/>
    <w:rsid w:val="00AE2D28"/>
    <w:rsid w:val="00AE2F18"/>
    <w:rsid w:val="00AE306B"/>
    <w:rsid w:val="00AE30E2"/>
    <w:rsid w:val="00AE34A3"/>
    <w:rsid w:val="00AE3AA7"/>
    <w:rsid w:val="00AE3C9E"/>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147E"/>
    <w:rsid w:val="00AF1902"/>
    <w:rsid w:val="00AF19E6"/>
    <w:rsid w:val="00AF1E01"/>
    <w:rsid w:val="00AF1E12"/>
    <w:rsid w:val="00AF1F7B"/>
    <w:rsid w:val="00AF2D2C"/>
    <w:rsid w:val="00AF2F5A"/>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1ED2"/>
    <w:rsid w:val="00B026B0"/>
    <w:rsid w:val="00B028CD"/>
    <w:rsid w:val="00B03B2B"/>
    <w:rsid w:val="00B04059"/>
    <w:rsid w:val="00B0427C"/>
    <w:rsid w:val="00B048D1"/>
    <w:rsid w:val="00B04DDB"/>
    <w:rsid w:val="00B05215"/>
    <w:rsid w:val="00B052AB"/>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2C19"/>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D93"/>
    <w:rsid w:val="00B210B6"/>
    <w:rsid w:val="00B21568"/>
    <w:rsid w:val="00B21802"/>
    <w:rsid w:val="00B21A85"/>
    <w:rsid w:val="00B21BED"/>
    <w:rsid w:val="00B21C60"/>
    <w:rsid w:val="00B21D30"/>
    <w:rsid w:val="00B21DFA"/>
    <w:rsid w:val="00B21F0A"/>
    <w:rsid w:val="00B222A5"/>
    <w:rsid w:val="00B22A02"/>
    <w:rsid w:val="00B22EB2"/>
    <w:rsid w:val="00B23881"/>
    <w:rsid w:val="00B240FC"/>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990"/>
    <w:rsid w:val="00B31DFB"/>
    <w:rsid w:val="00B321BC"/>
    <w:rsid w:val="00B32312"/>
    <w:rsid w:val="00B327C8"/>
    <w:rsid w:val="00B32C10"/>
    <w:rsid w:val="00B331C0"/>
    <w:rsid w:val="00B33971"/>
    <w:rsid w:val="00B33AF2"/>
    <w:rsid w:val="00B33B09"/>
    <w:rsid w:val="00B34216"/>
    <w:rsid w:val="00B34E4A"/>
    <w:rsid w:val="00B35038"/>
    <w:rsid w:val="00B350C8"/>
    <w:rsid w:val="00B354BB"/>
    <w:rsid w:val="00B360E6"/>
    <w:rsid w:val="00B360FE"/>
    <w:rsid w:val="00B3676E"/>
    <w:rsid w:val="00B36BE7"/>
    <w:rsid w:val="00B37F5D"/>
    <w:rsid w:val="00B40376"/>
    <w:rsid w:val="00B405BF"/>
    <w:rsid w:val="00B40646"/>
    <w:rsid w:val="00B4101E"/>
    <w:rsid w:val="00B41ADE"/>
    <w:rsid w:val="00B41B66"/>
    <w:rsid w:val="00B41EA0"/>
    <w:rsid w:val="00B4200E"/>
    <w:rsid w:val="00B42446"/>
    <w:rsid w:val="00B42A85"/>
    <w:rsid w:val="00B43A88"/>
    <w:rsid w:val="00B43C59"/>
    <w:rsid w:val="00B44A55"/>
    <w:rsid w:val="00B44B4C"/>
    <w:rsid w:val="00B45DCB"/>
    <w:rsid w:val="00B45DCC"/>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235C"/>
    <w:rsid w:val="00B52A41"/>
    <w:rsid w:val="00B52B0F"/>
    <w:rsid w:val="00B52B65"/>
    <w:rsid w:val="00B53008"/>
    <w:rsid w:val="00B534BC"/>
    <w:rsid w:val="00B53D28"/>
    <w:rsid w:val="00B53D3B"/>
    <w:rsid w:val="00B54250"/>
    <w:rsid w:val="00B54462"/>
    <w:rsid w:val="00B54F99"/>
    <w:rsid w:val="00B552D6"/>
    <w:rsid w:val="00B55C4D"/>
    <w:rsid w:val="00B565F6"/>
    <w:rsid w:val="00B56969"/>
    <w:rsid w:val="00B56F74"/>
    <w:rsid w:val="00B57237"/>
    <w:rsid w:val="00B575AC"/>
    <w:rsid w:val="00B577FA"/>
    <w:rsid w:val="00B57978"/>
    <w:rsid w:val="00B57B05"/>
    <w:rsid w:val="00B57C0B"/>
    <w:rsid w:val="00B57C17"/>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1A4"/>
    <w:rsid w:val="00B744E7"/>
    <w:rsid w:val="00B74874"/>
    <w:rsid w:val="00B75156"/>
    <w:rsid w:val="00B751D6"/>
    <w:rsid w:val="00B75750"/>
    <w:rsid w:val="00B76155"/>
    <w:rsid w:val="00B76288"/>
    <w:rsid w:val="00B76B63"/>
    <w:rsid w:val="00B7714D"/>
    <w:rsid w:val="00B77234"/>
    <w:rsid w:val="00B775D9"/>
    <w:rsid w:val="00B775FE"/>
    <w:rsid w:val="00B77712"/>
    <w:rsid w:val="00B77815"/>
    <w:rsid w:val="00B7783A"/>
    <w:rsid w:val="00B77CA9"/>
    <w:rsid w:val="00B805EF"/>
    <w:rsid w:val="00B806EC"/>
    <w:rsid w:val="00B80833"/>
    <w:rsid w:val="00B80B3C"/>
    <w:rsid w:val="00B8186E"/>
    <w:rsid w:val="00B82542"/>
    <w:rsid w:val="00B8263E"/>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96E"/>
    <w:rsid w:val="00B85B12"/>
    <w:rsid w:val="00B85EC2"/>
    <w:rsid w:val="00B86097"/>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D81"/>
    <w:rsid w:val="00B93F5A"/>
    <w:rsid w:val="00B93FE3"/>
    <w:rsid w:val="00B948FC"/>
    <w:rsid w:val="00B94B69"/>
    <w:rsid w:val="00B94BEF"/>
    <w:rsid w:val="00B95041"/>
    <w:rsid w:val="00B95233"/>
    <w:rsid w:val="00B9524C"/>
    <w:rsid w:val="00B9575B"/>
    <w:rsid w:val="00B95CEE"/>
    <w:rsid w:val="00B95CF5"/>
    <w:rsid w:val="00B95EC6"/>
    <w:rsid w:val="00B9636F"/>
    <w:rsid w:val="00B96B85"/>
    <w:rsid w:val="00B96FC6"/>
    <w:rsid w:val="00B9707D"/>
    <w:rsid w:val="00B97380"/>
    <w:rsid w:val="00B974AF"/>
    <w:rsid w:val="00B979D2"/>
    <w:rsid w:val="00BA0070"/>
    <w:rsid w:val="00BA03D6"/>
    <w:rsid w:val="00BA103E"/>
    <w:rsid w:val="00BA234A"/>
    <w:rsid w:val="00BA247B"/>
    <w:rsid w:val="00BA281F"/>
    <w:rsid w:val="00BA2AE4"/>
    <w:rsid w:val="00BA385C"/>
    <w:rsid w:val="00BA40BA"/>
    <w:rsid w:val="00BA4541"/>
    <w:rsid w:val="00BA474B"/>
    <w:rsid w:val="00BA4D3F"/>
    <w:rsid w:val="00BA4E45"/>
    <w:rsid w:val="00BA52AA"/>
    <w:rsid w:val="00BA541A"/>
    <w:rsid w:val="00BA63E9"/>
    <w:rsid w:val="00BA74B3"/>
    <w:rsid w:val="00BA77BA"/>
    <w:rsid w:val="00BA7841"/>
    <w:rsid w:val="00BA7F3C"/>
    <w:rsid w:val="00BB0739"/>
    <w:rsid w:val="00BB0B10"/>
    <w:rsid w:val="00BB10BA"/>
    <w:rsid w:val="00BB10E8"/>
    <w:rsid w:val="00BB16B7"/>
    <w:rsid w:val="00BB1A60"/>
    <w:rsid w:val="00BB1B4A"/>
    <w:rsid w:val="00BB1D10"/>
    <w:rsid w:val="00BB1D16"/>
    <w:rsid w:val="00BB1EFB"/>
    <w:rsid w:val="00BB20D5"/>
    <w:rsid w:val="00BB21B4"/>
    <w:rsid w:val="00BB2201"/>
    <w:rsid w:val="00BB23A5"/>
    <w:rsid w:val="00BB2EB4"/>
    <w:rsid w:val="00BB3546"/>
    <w:rsid w:val="00BB3E53"/>
    <w:rsid w:val="00BB4121"/>
    <w:rsid w:val="00BB41BF"/>
    <w:rsid w:val="00BB429D"/>
    <w:rsid w:val="00BB453E"/>
    <w:rsid w:val="00BB4AF5"/>
    <w:rsid w:val="00BB4BF4"/>
    <w:rsid w:val="00BB4E7D"/>
    <w:rsid w:val="00BB4FB7"/>
    <w:rsid w:val="00BB5562"/>
    <w:rsid w:val="00BB5689"/>
    <w:rsid w:val="00BB5DE7"/>
    <w:rsid w:val="00BB5F05"/>
    <w:rsid w:val="00BB60F5"/>
    <w:rsid w:val="00BB6BFB"/>
    <w:rsid w:val="00BB7603"/>
    <w:rsid w:val="00BB7A9B"/>
    <w:rsid w:val="00BB7F3E"/>
    <w:rsid w:val="00BB7FBF"/>
    <w:rsid w:val="00BC01DC"/>
    <w:rsid w:val="00BC0E5A"/>
    <w:rsid w:val="00BC0F61"/>
    <w:rsid w:val="00BC1826"/>
    <w:rsid w:val="00BC1879"/>
    <w:rsid w:val="00BC1A2A"/>
    <w:rsid w:val="00BC1BDA"/>
    <w:rsid w:val="00BC293D"/>
    <w:rsid w:val="00BC2BC5"/>
    <w:rsid w:val="00BC2D4F"/>
    <w:rsid w:val="00BC35B4"/>
    <w:rsid w:val="00BC36A9"/>
    <w:rsid w:val="00BC41C8"/>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BE4"/>
    <w:rsid w:val="00BD012C"/>
    <w:rsid w:val="00BD0627"/>
    <w:rsid w:val="00BD0640"/>
    <w:rsid w:val="00BD07F9"/>
    <w:rsid w:val="00BD096D"/>
    <w:rsid w:val="00BD0D50"/>
    <w:rsid w:val="00BD0DBB"/>
    <w:rsid w:val="00BD1069"/>
    <w:rsid w:val="00BD1B59"/>
    <w:rsid w:val="00BD1C6B"/>
    <w:rsid w:val="00BD2734"/>
    <w:rsid w:val="00BD274C"/>
    <w:rsid w:val="00BD2B03"/>
    <w:rsid w:val="00BD2E44"/>
    <w:rsid w:val="00BD3418"/>
    <w:rsid w:val="00BD34A1"/>
    <w:rsid w:val="00BD34FC"/>
    <w:rsid w:val="00BD35B6"/>
    <w:rsid w:val="00BD3A2C"/>
    <w:rsid w:val="00BD3A87"/>
    <w:rsid w:val="00BD3CBD"/>
    <w:rsid w:val="00BD3D2B"/>
    <w:rsid w:val="00BD3E21"/>
    <w:rsid w:val="00BD41BE"/>
    <w:rsid w:val="00BD4635"/>
    <w:rsid w:val="00BD4E31"/>
    <w:rsid w:val="00BD503D"/>
    <w:rsid w:val="00BD59A0"/>
    <w:rsid w:val="00BD686A"/>
    <w:rsid w:val="00BD6FDF"/>
    <w:rsid w:val="00BD7072"/>
    <w:rsid w:val="00BD7130"/>
    <w:rsid w:val="00BD7781"/>
    <w:rsid w:val="00BD7983"/>
    <w:rsid w:val="00BD7CA3"/>
    <w:rsid w:val="00BE007A"/>
    <w:rsid w:val="00BE06B2"/>
    <w:rsid w:val="00BE0ADC"/>
    <w:rsid w:val="00BE1726"/>
    <w:rsid w:val="00BE17F9"/>
    <w:rsid w:val="00BE21F4"/>
    <w:rsid w:val="00BE2421"/>
    <w:rsid w:val="00BE2B05"/>
    <w:rsid w:val="00BE2BB6"/>
    <w:rsid w:val="00BE2D4E"/>
    <w:rsid w:val="00BE2F34"/>
    <w:rsid w:val="00BE2F4D"/>
    <w:rsid w:val="00BE322E"/>
    <w:rsid w:val="00BE36BB"/>
    <w:rsid w:val="00BE4237"/>
    <w:rsid w:val="00BE42F6"/>
    <w:rsid w:val="00BE4A9C"/>
    <w:rsid w:val="00BE4F5B"/>
    <w:rsid w:val="00BE53BA"/>
    <w:rsid w:val="00BE576E"/>
    <w:rsid w:val="00BE5E2C"/>
    <w:rsid w:val="00BE5F02"/>
    <w:rsid w:val="00BE623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5322"/>
    <w:rsid w:val="00BF54E6"/>
    <w:rsid w:val="00BF604A"/>
    <w:rsid w:val="00BF6760"/>
    <w:rsid w:val="00BF692A"/>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A9F"/>
    <w:rsid w:val="00C03C6A"/>
    <w:rsid w:val="00C0453D"/>
    <w:rsid w:val="00C04F5A"/>
    <w:rsid w:val="00C05248"/>
    <w:rsid w:val="00C0569A"/>
    <w:rsid w:val="00C057A1"/>
    <w:rsid w:val="00C05D34"/>
    <w:rsid w:val="00C05F5D"/>
    <w:rsid w:val="00C05F77"/>
    <w:rsid w:val="00C06423"/>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E62"/>
    <w:rsid w:val="00C147D1"/>
    <w:rsid w:val="00C14B5E"/>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60B"/>
    <w:rsid w:val="00C244F9"/>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1436"/>
    <w:rsid w:val="00C31576"/>
    <w:rsid w:val="00C3158B"/>
    <w:rsid w:val="00C315B7"/>
    <w:rsid w:val="00C31967"/>
    <w:rsid w:val="00C321E2"/>
    <w:rsid w:val="00C32628"/>
    <w:rsid w:val="00C3317B"/>
    <w:rsid w:val="00C33B90"/>
    <w:rsid w:val="00C33EC8"/>
    <w:rsid w:val="00C341F4"/>
    <w:rsid w:val="00C34669"/>
    <w:rsid w:val="00C34AC8"/>
    <w:rsid w:val="00C361CA"/>
    <w:rsid w:val="00C3668A"/>
    <w:rsid w:val="00C36AA4"/>
    <w:rsid w:val="00C37200"/>
    <w:rsid w:val="00C377E6"/>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C"/>
    <w:rsid w:val="00C43619"/>
    <w:rsid w:val="00C43FFE"/>
    <w:rsid w:val="00C450DD"/>
    <w:rsid w:val="00C45482"/>
    <w:rsid w:val="00C4558A"/>
    <w:rsid w:val="00C45737"/>
    <w:rsid w:val="00C46263"/>
    <w:rsid w:val="00C46581"/>
    <w:rsid w:val="00C469AD"/>
    <w:rsid w:val="00C47489"/>
    <w:rsid w:val="00C47C3B"/>
    <w:rsid w:val="00C501B0"/>
    <w:rsid w:val="00C50635"/>
    <w:rsid w:val="00C50852"/>
    <w:rsid w:val="00C50C5D"/>
    <w:rsid w:val="00C51057"/>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883"/>
    <w:rsid w:val="00C5599E"/>
    <w:rsid w:val="00C5662E"/>
    <w:rsid w:val="00C56C1C"/>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7CE"/>
    <w:rsid w:val="00C648D5"/>
    <w:rsid w:val="00C65015"/>
    <w:rsid w:val="00C6521E"/>
    <w:rsid w:val="00C65290"/>
    <w:rsid w:val="00C669C1"/>
    <w:rsid w:val="00C673D9"/>
    <w:rsid w:val="00C67A0E"/>
    <w:rsid w:val="00C7043E"/>
    <w:rsid w:val="00C708AF"/>
    <w:rsid w:val="00C70B34"/>
    <w:rsid w:val="00C70BC6"/>
    <w:rsid w:val="00C70DBB"/>
    <w:rsid w:val="00C70FC4"/>
    <w:rsid w:val="00C70FFA"/>
    <w:rsid w:val="00C71311"/>
    <w:rsid w:val="00C71F45"/>
    <w:rsid w:val="00C720ED"/>
    <w:rsid w:val="00C725EA"/>
    <w:rsid w:val="00C72B35"/>
    <w:rsid w:val="00C73617"/>
    <w:rsid w:val="00C7396A"/>
    <w:rsid w:val="00C73CAF"/>
    <w:rsid w:val="00C74295"/>
    <w:rsid w:val="00C748FE"/>
    <w:rsid w:val="00C74CC3"/>
    <w:rsid w:val="00C74DFB"/>
    <w:rsid w:val="00C74FC7"/>
    <w:rsid w:val="00C75288"/>
    <w:rsid w:val="00C75986"/>
    <w:rsid w:val="00C75E53"/>
    <w:rsid w:val="00C7603B"/>
    <w:rsid w:val="00C76A1A"/>
    <w:rsid w:val="00C76C6E"/>
    <w:rsid w:val="00C77370"/>
    <w:rsid w:val="00C77721"/>
    <w:rsid w:val="00C77B73"/>
    <w:rsid w:val="00C8025E"/>
    <w:rsid w:val="00C80486"/>
    <w:rsid w:val="00C80BCD"/>
    <w:rsid w:val="00C80D35"/>
    <w:rsid w:val="00C81226"/>
    <w:rsid w:val="00C81236"/>
    <w:rsid w:val="00C8264C"/>
    <w:rsid w:val="00C827BC"/>
    <w:rsid w:val="00C8281A"/>
    <w:rsid w:val="00C8338B"/>
    <w:rsid w:val="00C834CE"/>
    <w:rsid w:val="00C83BC8"/>
    <w:rsid w:val="00C83E07"/>
    <w:rsid w:val="00C8401C"/>
    <w:rsid w:val="00C84926"/>
    <w:rsid w:val="00C84BF9"/>
    <w:rsid w:val="00C861BF"/>
    <w:rsid w:val="00C8648C"/>
    <w:rsid w:val="00C86628"/>
    <w:rsid w:val="00C869BB"/>
    <w:rsid w:val="00C86CFD"/>
    <w:rsid w:val="00C86F30"/>
    <w:rsid w:val="00C86FFA"/>
    <w:rsid w:val="00C87119"/>
    <w:rsid w:val="00C871C7"/>
    <w:rsid w:val="00C872EF"/>
    <w:rsid w:val="00C909F7"/>
    <w:rsid w:val="00C91018"/>
    <w:rsid w:val="00C910F4"/>
    <w:rsid w:val="00C91C9F"/>
    <w:rsid w:val="00C91E8F"/>
    <w:rsid w:val="00C91FA3"/>
    <w:rsid w:val="00C91FAD"/>
    <w:rsid w:val="00C921BD"/>
    <w:rsid w:val="00C9245A"/>
    <w:rsid w:val="00C92712"/>
    <w:rsid w:val="00C92A87"/>
    <w:rsid w:val="00C92EB4"/>
    <w:rsid w:val="00C9361A"/>
    <w:rsid w:val="00C93FE3"/>
    <w:rsid w:val="00C94368"/>
    <w:rsid w:val="00C943BE"/>
    <w:rsid w:val="00C945E2"/>
    <w:rsid w:val="00C94A0B"/>
    <w:rsid w:val="00C94D60"/>
    <w:rsid w:val="00C9526A"/>
    <w:rsid w:val="00C95439"/>
    <w:rsid w:val="00C9584F"/>
    <w:rsid w:val="00C95AAE"/>
    <w:rsid w:val="00C9649F"/>
    <w:rsid w:val="00C9725B"/>
    <w:rsid w:val="00C9744D"/>
    <w:rsid w:val="00C9766A"/>
    <w:rsid w:val="00CA0360"/>
    <w:rsid w:val="00CA0B3C"/>
    <w:rsid w:val="00CA0C51"/>
    <w:rsid w:val="00CA1302"/>
    <w:rsid w:val="00CA1CA6"/>
    <w:rsid w:val="00CA1E7B"/>
    <w:rsid w:val="00CA22CC"/>
    <w:rsid w:val="00CA2809"/>
    <w:rsid w:val="00CA2A27"/>
    <w:rsid w:val="00CA2B4F"/>
    <w:rsid w:val="00CA319E"/>
    <w:rsid w:val="00CA36DD"/>
    <w:rsid w:val="00CA3DC6"/>
    <w:rsid w:val="00CA451B"/>
    <w:rsid w:val="00CA482F"/>
    <w:rsid w:val="00CA4C98"/>
    <w:rsid w:val="00CA5E12"/>
    <w:rsid w:val="00CA652A"/>
    <w:rsid w:val="00CA6907"/>
    <w:rsid w:val="00CA6985"/>
    <w:rsid w:val="00CA6A1E"/>
    <w:rsid w:val="00CA6FF6"/>
    <w:rsid w:val="00CA764C"/>
    <w:rsid w:val="00CA7977"/>
    <w:rsid w:val="00CA7C78"/>
    <w:rsid w:val="00CB03D1"/>
    <w:rsid w:val="00CB07DD"/>
    <w:rsid w:val="00CB1676"/>
    <w:rsid w:val="00CB16B7"/>
    <w:rsid w:val="00CB18ED"/>
    <w:rsid w:val="00CB2223"/>
    <w:rsid w:val="00CB31CF"/>
    <w:rsid w:val="00CB36E9"/>
    <w:rsid w:val="00CB39CE"/>
    <w:rsid w:val="00CB4076"/>
    <w:rsid w:val="00CB4C4D"/>
    <w:rsid w:val="00CB522C"/>
    <w:rsid w:val="00CB5C09"/>
    <w:rsid w:val="00CB6164"/>
    <w:rsid w:val="00CB67E0"/>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86"/>
    <w:rsid w:val="00CC356C"/>
    <w:rsid w:val="00CC3990"/>
    <w:rsid w:val="00CC3F06"/>
    <w:rsid w:val="00CC4AB9"/>
    <w:rsid w:val="00CC5809"/>
    <w:rsid w:val="00CC58D2"/>
    <w:rsid w:val="00CC69B7"/>
    <w:rsid w:val="00CC705C"/>
    <w:rsid w:val="00CC78C1"/>
    <w:rsid w:val="00CC7AFF"/>
    <w:rsid w:val="00CC7D2C"/>
    <w:rsid w:val="00CC7D52"/>
    <w:rsid w:val="00CD00C8"/>
    <w:rsid w:val="00CD0929"/>
    <w:rsid w:val="00CD0C3F"/>
    <w:rsid w:val="00CD1745"/>
    <w:rsid w:val="00CD1830"/>
    <w:rsid w:val="00CD18B9"/>
    <w:rsid w:val="00CD1AA4"/>
    <w:rsid w:val="00CD23DD"/>
    <w:rsid w:val="00CD32E7"/>
    <w:rsid w:val="00CD378F"/>
    <w:rsid w:val="00CD3AF3"/>
    <w:rsid w:val="00CD425D"/>
    <w:rsid w:val="00CD4373"/>
    <w:rsid w:val="00CD49FB"/>
    <w:rsid w:val="00CD4EAB"/>
    <w:rsid w:val="00CD52F1"/>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1FD"/>
    <w:rsid w:val="00CE35A3"/>
    <w:rsid w:val="00CE4317"/>
    <w:rsid w:val="00CE4324"/>
    <w:rsid w:val="00CE5183"/>
    <w:rsid w:val="00CE5B9E"/>
    <w:rsid w:val="00CE6634"/>
    <w:rsid w:val="00CE6821"/>
    <w:rsid w:val="00CE6FF0"/>
    <w:rsid w:val="00CE7056"/>
    <w:rsid w:val="00CE7B59"/>
    <w:rsid w:val="00CE7E4F"/>
    <w:rsid w:val="00CE7F0E"/>
    <w:rsid w:val="00CF0624"/>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F4E"/>
    <w:rsid w:val="00CF5082"/>
    <w:rsid w:val="00CF52AD"/>
    <w:rsid w:val="00CF5460"/>
    <w:rsid w:val="00CF5B70"/>
    <w:rsid w:val="00CF5EB2"/>
    <w:rsid w:val="00CF62C4"/>
    <w:rsid w:val="00CF6941"/>
    <w:rsid w:val="00CF6955"/>
    <w:rsid w:val="00CF7784"/>
    <w:rsid w:val="00CF7CD0"/>
    <w:rsid w:val="00CF7D28"/>
    <w:rsid w:val="00D00549"/>
    <w:rsid w:val="00D007A5"/>
    <w:rsid w:val="00D0177E"/>
    <w:rsid w:val="00D0197B"/>
    <w:rsid w:val="00D01F66"/>
    <w:rsid w:val="00D02024"/>
    <w:rsid w:val="00D020E5"/>
    <w:rsid w:val="00D0253C"/>
    <w:rsid w:val="00D029D7"/>
    <w:rsid w:val="00D02B6B"/>
    <w:rsid w:val="00D03091"/>
    <w:rsid w:val="00D0366C"/>
    <w:rsid w:val="00D045D3"/>
    <w:rsid w:val="00D04A93"/>
    <w:rsid w:val="00D04CBF"/>
    <w:rsid w:val="00D04F87"/>
    <w:rsid w:val="00D05625"/>
    <w:rsid w:val="00D05817"/>
    <w:rsid w:val="00D05D2E"/>
    <w:rsid w:val="00D0627B"/>
    <w:rsid w:val="00D06B3A"/>
    <w:rsid w:val="00D06D1E"/>
    <w:rsid w:val="00D06FC0"/>
    <w:rsid w:val="00D07574"/>
    <w:rsid w:val="00D10653"/>
    <w:rsid w:val="00D110B3"/>
    <w:rsid w:val="00D1271C"/>
    <w:rsid w:val="00D1289A"/>
    <w:rsid w:val="00D12D89"/>
    <w:rsid w:val="00D13826"/>
    <w:rsid w:val="00D13C75"/>
    <w:rsid w:val="00D13E21"/>
    <w:rsid w:val="00D14042"/>
    <w:rsid w:val="00D146AA"/>
    <w:rsid w:val="00D14E2C"/>
    <w:rsid w:val="00D15865"/>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1F00"/>
    <w:rsid w:val="00D22321"/>
    <w:rsid w:val="00D224DF"/>
    <w:rsid w:val="00D22D94"/>
    <w:rsid w:val="00D24233"/>
    <w:rsid w:val="00D24331"/>
    <w:rsid w:val="00D246C4"/>
    <w:rsid w:val="00D24AB2"/>
    <w:rsid w:val="00D25746"/>
    <w:rsid w:val="00D2598E"/>
    <w:rsid w:val="00D260E6"/>
    <w:rsid w:val="00D26537"/>
    <w:rsid w:val="00D26704"/>
    <w:rsid w:val="00D26BA0"/>
    <w:rsid w:val="00D2700B"/>
    <w:rsid w:val="00D27487"/>
    <w:rsid w:val="00D27E65"/>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740"/>
    <w:rsid w:val="00D36C5C"/>
    <w:rsid w:val="00D36C75"/>
    <w:rsid w:val="00D36D2E"/>
    <w:rsid w:val="00D36FAE"/>
    <w:rsid w:val="00D370A1"/>
    <w:rsid w:val="00D3783B"/>
    <w:rsid w:val="00D37890"/>
    <w:rsid w:val="00D40990"/>
    <w:rsid w:val="00D40B32"/>
    <w:rsid w:val="00D40C92"/>
    <w:rsid w:val="00D4182B"/>
    <w:rsid w:val="00D41E4D"/>
    <w:rsid w:val="00D42216"/>
    <w:rsid w:val="00D432B8"/>
    <w:rsid w:val="00D436A2"/>
    <w:rsid w:val="00D43A69"/>
    <w:rsid w:val="00D43D8F"/>
    <w:rsid w:val="00D43DA2"/>
    <w:rsid w:val="00D43DCF"/>
    <w:rsid w:val="00D44230"/>
    <w:rsid w:val="00D4491B"/>
    <w:rsid w:val="00D44C6A"/>
    <w:rsid w:val="00D4509A"/>
    <w:rsid w:val="00D45412"/>
    <w:rsid w:val="00D45970"/>
    <w:rsid w:val="00D461C6"/>
    <w:rsid w:val="00D46A70"/>
    <w:rsid w:val="00D46F69"/>
    <w:rsid w:val="00D47195"/>
    <w:rsid w:val="00D47FDB"/>
    <w:rsid w:val="00D50A38"/>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9BC"/>
    <w:rsid w:val="00D56BB2"/>
    <w:rsid w:val="00D573A8"/>
    <w:rsid w:val="00D578E3"/>
    <w:rsid w:val="00D57E2C"/>
    <w:rsid w:val="00D57FEF"/>
    <w:rsid w:val="00D60353"/>
    <w:rsid w:val="00D60496"/>
    <w:rsid w:val="00D604B8"/>
    <w:rsid w:val="00D614E6"/>
    <w:rsid w:val="00D62944"/>
    <w:rsid w:val="00D6298A"/>
    <w:rsid w:val="00D62DF7"/>
    <w:rsid w:val="00D63877"/>
    <w:rsid w:val="00D63DD8"/>
    <w:rsid w:val="00D63FF0"/>
    <w:rsid w:val="00D6427C"/>
    <w:rsid w:val="00D6440C"/>
    <w:rsid w:val="00D645A1"/>
    <w:rsid w:val="00D649E5"/>
    <w:rsid w:val="00D64A1B"/>
    <w:rsid w:val="00D64A2B"/>
    <w:rsid w:val="00D654FC"/>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169"/>
    <w:rsid w:val="00D73A67"/>
    <w:rsid w:val="00D74CDC"/>
    <w:rsid w:val="00D74FCD"/>
    <w:rsid w:val="00D74FF0"/>
    <w:rsid w:val="00D75F56"/>
    <w:rsid w:val="00D75F69"/>
    <w:rsid w:val="00D762BE"/>
    <w:rsid w:val="00D76AD8"/>
    <w:rsid w:val="00D76E39"/>
    <w:rsid w:val="00D77CD1"/>
    <w:rsid w:val="00D80471"/>
    <w:rsid w:val="00D811B4"/>
    <w:rsid w:val="00D8142E"/>
    <w:rsid w:val="00D8234A"/>
    <w:rsid w:val="00D8279F"/>
    <w:rsid w:val="00D82F98"/>
    <w:rsid w:val="00D8306E"/>
    <w:rsid w:val="00D83BE6"/>
    <w:rsid w:val="00D83E08"/>
    <w:rsid w:val="00D83EA1"/>
    <w:rsid w:val="00D83FED"/>
    <w:rsid w:val="00D841A7"/>
    <w:rsid w:val="00D845CB"/>
    <w:rsid w:val="00D84D97"/>
    <w:rsid w:val="00D8546D"/>
    <w:rsid w:val="00D858D4"/>
    <w:rsid w:val="00D8628E"/>
    <w:rsid w:val="00D862D9"/>
    <w:rsid w:val="00D86354"/>
    <w:rsid w:val="00D86A72"/>
    <w:rsid w:val="00D8700A"/>
    <w:rsid w:val="00D870DE"/>
    <w:rsid w:val="00D877A0"/>
    <w:rsid w:val="00D87AFF"/>
    <w:rsid w:val="00D87B7F"/>
    <w:rsid w:val="00D87B90"/>
    <w:rsid w:val="00D90367"/>
    <w:rsid w:val="00D90809"/>
    <w:rsid w:val="00D90B80"/>
    <w:rsid w:val="00D91000"/>
    <w:rsid w:val="00D912B4"/>
    <w:rsid w:val="00D91894"/>
    <w:rsid w:val="00D91B07"/>
    <w:rsid w:val="00D91EF3"/>
    <w:rsid w:val="00D91F20"/>
    <w:rsid w:val="00D9268E"/>
    <w:rsid w:val="00D932BF"/>
    <w:rsid w:val="00D932DB"/>
    <w:rsid w:val="00D9379C"/>
    <w:rsid w:val="00D93B67"/>
    <w:rsid w:val="00D93B7C"/>
    <w:rsid w:val="00D94CFA"/>
    <w:rsid w:val="00D94DF0"/>
    <w:rsid w:val="00D95DE8"/>
    <w:rsid w:val="00D9744F"/>
    <w:rsid w:val="00D974F6"/>
    <w:rsid w:val="00DA0124"/>
    <w:rsid w:val="00DA055A"/>
    <w:rsid w:val="00DA0836"/>
    <w:rsid w:val="00DA0FAF"/>
    <w:rsid w:val="00DA11AD"/>
    <w:rsid w:val="00DA142B"/>
    <w:rsid w:val="00DA1BD7"/>
    <w:rsid w:val="00DA1D44"/>
    <w:rsid w:val="00DA1FEC"/>
    <w:rsid w:val="00DA2198"/>
    <w:rsid w:val="00DA257E"/>
    <w:rsid w:val="00DA2802"/>
    <w:rsid w:val="00DA2826"/>
    <w:rsid w:val="00DA2883"/>
    <w:rsid w:val="00DA2964"/>
    <w:rsid w:val="00DA2A11"/>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1EAD"/>
    <w:rsid w:val="00DB1F71"/>
    <w:rsid w:val="00DB204E"/>
    <w:rsid w:val="00DB28CE"/>
    <w:rsid w:val="00DB315E"/>
    <w:rsid w:val="00DB3804"/>
    <w:rsid w:val="00DB3B3D"/>
    <w:rsid w:val="00DB3CBE"/>
    <w:rsid w:val="00DB3D44"/>
    <w:rsid w:val="00DB3E59"/>
    <w:rsid w:val="00DB518C"/>
    <w:rsid w:val="00DB5228"/>
    <w:rsid w:val="00DB55FC"/>
    <w:rsid w:val="00DB6425"/>
    <w:rsid w:val="00DB704B"/>
    <w:rsid w:val="00DB7878"/>
    <w:rsid w:val="00DB7BA4"/>
    <w:rsid w:val="00DC06EF"/>
    <w:rsid w:val="00DC0794"/>
    <w:rsid w:val="00DC0B7A"/>
    <w:rsid w:val="00DC0D81"/>
    <w:rsid w:val="00DC0F9B"/>
    <w:rsid w:val="00DC12EE"/>
    <w:rsid w:val="00DC1622"/>
    <w:rsid w:val="00DC165F"/>
    <w:rsid w:val="00DC1E36"/>
    <w:rsid w:val="00DC1F9B"/>
    <w:rsid w:val="00DC2570"/>
    <w:rsid w:val="00DC2875"/>
    <w:rsid w:val="00DC2984"/>
    <w:rsid w:val="00DC2F21"/>
    <w:rsid w:val="00DC341D"/>
    <w:rsid w:val="00DC34DB"/>
    <w:rsid w:val="00DC34FD"/>
    <w:rsid w:val="00DC385C"/>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59E"/>
    <w:rsid w:val="00DD1D00"/>
    <w:rsid w:val="00DD1FFD"/>
    <w:rsid w:val="00DD2121"/>
    <w:rsid w:val="00DD220D"/>
    <w:rsid w:val="00DD22C3"/>
    <w:rsid w:val="00DD2AA3"/>
    <w:rsid w:val="00DD37DC"/>
    <w:rsid w:val="00DD3DE9"/>
    <w:rsid w:val="00DD40A5"/>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F8"/>
    <w:rsid w:val="00DE1A8A"/>
    <w:rsid w:val="00DE1AE3"/>
    <w:rsid w:val="00DE1B75"/>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ACD"/>
    <w:rsid w:val="00DF3BAF"/>
    <w:rsid w:val="00DF3E33"/>
    <w:rsid w:val="00DF3F48"/>
    <w:rsid w:val="00DF4B52"/>
    <w:rsid w:val="00DF51C4"/>
    <w:rsid w:val="00DF521D"/>
    <w:rsid w:val="00DF5AAD"/>
    <w:rsid w:val="00DF67A6"/>
    <w:rsid w:val="00DF6A69"/>
    <w:rsid w:val="00DF78D6"/>
    <w:rsid w:val="00DF7CE7"/>
    <w:rsid w:val="00E004D3"/>
    <w:rsid w:val="00E0067E"/>
    <w:rsid w:val="00E00A48"/>
    <w:rsid w:val="00E00C94"/>
    <w:rsid w:val="00E00D45"/>
    <w:rsid w:val="00E01C24"/>
    <w:rsid w:val="00E01E74"/>
    <w:rsid w:val="00E02290"/>
    <w:rsid w:val="00E02889"/>
    <w:rsid w:val="00E0319C"/>
    <w:rsid w:val="00E032B7"/>
    <w:rsid w:val="00E03BFB"/>
    <w:rsid w:val="00E045FE"/>
    <w:rsid w:val="00E04A31"/>
    <w:rsid w:val="00E04EB5"/>
    <w:rsid w:val="00E04F5B"/>
    <w:rsid w:val="00E04FB3"/>
    <w:rsid w:val="00E0532E"/>
    <w:rsid w:val="00E05413"/>
    <w:rsid w:val="00E05504"/>
    <w:rsid w:val="00E05D0D"/>
    <w:rsid w:val="00E06539"/>
    <w:rsid w:val="00E06CAE"/>
    <w:rsid w:val="00E075E5"/>
    <w:rsid w:val="00E07C99"/>
    <w:rsid w:val="00E07CE1"/>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9D6"/>
    <w:rsid w:val="00E20A93"/>
    <w:rsid w:val="00E20C34"/>
    <w:rsid w:val="00E20FA4"/>
    <w:rsid w:val="00E211D9"/>
    <w:rsid w:val="00E21E19"/>
    <w:rsid w:val="00E21EBA"/>
    <w:rsid w:val="00E2237B"/>
    <w:rsid w:val="00E227BE"/>
    <w:rsid w:val="00E22DD0"/>
    <w:rsid w:val="00E236B9"/>
    <w:rsid w:val="00E23969"/>
    <w:rsid w:val="00E23C0D"/>
    <w:rsid w:val="00E23CCF"/>
    <w:rsid w:val="00E25196"/>
    <w:rsid w:val="00E253CA"/>
    <w:rsid w:val="00E25D64"/>
    <w:rsid w:val="00E2616E"/>
    <w:rsid w:val="00E2637B"/>
    <w:rsid w:val="00E266EC"/>
    <w:rsid w:val="00E268CA"/>
    <w:rsid w:val="00E26F24"/>
    <w:rsid w:val="00E27469"/>
    <w:rsid w:val="00E2749F"/>
    <w:rsid w:val="00E27AC2"/>
    <w:rsid w:val="00E30950"/>
    <w:rsid w:val="00E30A82"/>
    <w:rsid w:val="00E31057"/>
    <w:rsid w:val="00E310E6"/>
    <w:rsid w:val="00E311FD"/>
    <w:rsid w:val="00E317A3"/>
    <w:rsid w:val="00E31FB7"/>
    <w:rsid w:val="00E32535"/>
    <w:rsid w:val="00E3298D"/>
    <w:rsid w:val="00E32A3D"/>
    <w:rsid w:val="00E32BF5"/>
    <w:rsid w:val="00E32D06"/>
    <w:rsid w:val="00E33604"/>
    <w:rsid w:val="00E33E0B"/>
    <w:rsid w:val="00E35144"/>
    <w:rsid w:val="00E35D06"/>
    <w:rsid w:val="00E35E20"/>
    <w:rsid w:val="00E36139"/>
    <w:rsid w:val="00E363BE"/>
    <w:rsid w:val="00E36484"/>
    <w:rsid w:val="00E36535"/>
    <w:rsid w:val="00E37D1B"/>
    <w:rsid w:val="00E4024A"/>
    <w:rsid w:val="00E41375"/>
    <w:rsid w:val="00E419A2"/>
    <w:rsid w:val="00E42467"/>
    <w:rsid w:val="00E42C3E"/>
    <w:rsid w:val="00E43293"/>
    <w:rsid w:val="00E438AC"/>
    <w:rsid w:val="00E43A3A"/>
    <w:rsid w:val="00E43A4F"/>
    <w:rsid w:val="00E43ACC"/>
    <w:rsid w:val="00E43F0C"/>
    <w:rsid w:val="00E4427E"/>
    <w:rsid w:val="00E44730"/>
    <w:rsid w:val="00E447AB"/>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E6D"/>
    <w:rsid w:val="00E53F72"/>
    <w:rsid w:val="00E543D2"/>
    <w:rsid w:val="00E54BFF"/>
    <w:rsid w:val="00E558B1"/>
    <w:rsid w:val="00E55A59"/>
    <w:rsid w:val="00E55A83"/>
    <w:rsid w:val="00E55D69"/>
    <w:rsid w:val="00E55E28"/>
    <w:rsid w:val="00E565C6"/>
    <w:rsid w:val="00E56B6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271"/>
    <w:rsid w:val="00E66351"/>
    <w:rsid w:val="00E66CAF"/>
    <w:rsid w:val="00E67472"/>
    <w:rsid w:val="00E675A1"/>
    <w:rsid w:val="00E67815"/>
    <w:rsid w:val="00E67CC7"/>
    <w:rsid w:val="00E67F7E"/>
    <w:rsid w:val="00E70461"/>
    <w:rsid w:val="00E7047E"/>
    <w:rsid w:val="00E7066C"/>
    <w:rsid w:val="00E70756"/>
    <w:rsid w:val="00E710BA"/>
    <w:rsid w:val="00E718CB"/>
    <w:rsid w:val="00E71AE4"/>
    <w:rsid w:val="00E71E2B"/>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794"/>
    <w:rsid w:val="00E85E48"/>
    <w:rsid w:val="00E85F24"/>
    <w:rsid w:val="00E875E6"/>
    <w:rsid w:val="00E87821"/>
    <w:rsid w:val="00E8790F"/>
    <w:rsid w:val="00E9010E"/>
    <w:rsid w:val="00E90153"/>
    <w:rsid w:val="00E9021C"/>
    <w:rsid w:val="00E90F89"/>
    <w:rsid w:val="00E90FE2"/>
    <w:rsid w:val="00E911D5"/>
    <w:rsid w:val="00E91C87"/>
    <w:rsid w:val="00E920B4"/>
    <w:rsid w:val="00E92550"/>
    <w:rsid w:val="00E93500"/>
    <w:rsid w:val="00E93B75"/>
    <w:rsid w:val="00E93EA8"/>
    <w:rsid w:val="00E940FD"/>
    <w:rsid w:val="00E943A1"/>
    <w:rsid w:val="00E9458A"/>
    <w:rsid w:val="00E94F3D"/>
    <w:rsid w:val="00E9594C"/>
    <w:rsid w:val="00E962AC"/>
    <w:rsid w:val="00E962C3"/>
    <w:rsid w:val="00E96313"/>
    <w:rsid w:val="00E96FCF"/>
    <w:rsid w:val="00E9707C"/>
    <w:rsid w:val="00E9777B"/>
    <w:rsid w:val="00E97910"/>
    <w:rsid w:val="00E97C6F"/>
    <w:rsid w:val="00EA0085"/>
    <w:rsid w:val="00EA03C5"/>
    <w:rsid w:val="00EA042E"/>
    <w:rsid w:val="00EA16CA"/>
    <w:rsid w:val="00EA21F2"/>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1157"/>
    <w:rsid w:val="00EC1385"/>
    <w:rsid w:val="00EC1599"/>
    <w:rsid w:val="00EC1902"/>
    <w:rsid w:val="00EC1EC7"/>
    <w:rsid w:val="00EC215B"/>
    <w:rsid w:val="00EC2D6A"/>
    <w:rsid w:val="00EC2DD6"/>
    <w:rsid w:val="00EC2F83"/>
    <w:rsid w:val="00EC3FD9"/>
    <w:rsid w:val="00EC4A25"/>
    <w:rsid w:val="00EC4CDD"/>
    <w:rsid w:val="00EC516F"/>
    <w:rsid w:val="00EC53EE"/>
    <w:rsid w:val="00EC5854"/>
    <w:rsid w:val="00EC5BA1"/>
    <w:rsid w:val="00EC61B9"/>
    <w:rsid w:val="00EC6806"/>
    <w:rsid w:val="00EC683B"/>
    <w:rsid w:val="00EC68E3"/>
    <w:rsid w:val="00EC6E96"/>
    <w:rsid w:val="00EC7580"/>
    <w:rsid w:val="00EC76E2"/>
    <w:rsid w:val="00EC7D05"/>
    <w:rsid w:val="00ED0616"/>
    <w:rsid w:val="00ED0AE1"/>
    <w:rsid w:val="00ED166E"/>
    <w:rsid w:val="00ED16E0"/>
    <w:rsid w:val="00ED1B35"/>
    <w:rsid w:val="00ED1E5B"/>
    <w:rsid w:val="00ED1F06"/>
    <w:rsid w:val="00ED2520"/>
    <w:rsid w:val="00ED28DF"/>
    <w:rsid w:val="00ED3751"/>
    <w:rsid w:val="00ED37BC"/>
    <w:rsid w:val="00ED4A9E"/>
    <w:rsid w:val="00ED4E32"/>
    <w:rsid w:val="00ED5146"/>
    <w:rsid w:val="00ED597F"/>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257F"/>
    <w:rsid w:val="00EE3648"/>
    <w:rsid w:val="00EE4E5F"/>
    <w:rsid w:val="00EE4F21"/>
    <w:rsid w:val="00EE4F70"/>
    <w:rsid w:val="00EE5635"/>
    <w:rsid w:val="00EE5ADD"/>
    <w:rsid w:val="00EE5F8C"/>
    <w:rsid w:val="00EE6243"/>
    <w:rsid w:val="00EE6378"/>
    <w:rsid w:val="00EE6413"/>
    <w:rsid w:val="00EE641B"/>
    <w:rsid w:val="00EE65FD"/>
    <w:rsid w:val="00EE6737"/>
    <w:rsid w:val="00EE6AD0"/>
    <w:rsid w:val="00EE738F"/>
    <w:rsid w:val="00EE7F37"/>
    <w:rsid w:val="00EF0173"/>
    <w:rsid w:val="00EF04C2"/>
    <w:rsid w:val="00EF0D23"/>
    <w:rsid w:val="00EF10E0"/>
    <w:rsid w:val="00EF1213"/>
    <w:rsid w:val="00EF126A"/>
    <w:rsid w:val="00EF127D"/>
    <w:rsid w:val="00EF1D61"/>
    <w:rsid w:val="00EF1E47"/>
    <w:rsid w:val="00EF1FAC"/>
    <w:rsid w:val="00EF2B4D"/>
    <w:rsid w:val="00EF34CA"/>
    <w:rsid w:val="00EF36E5"/>
    <w:rsid w:val="00EF3C62"/>
    <w:rsid w:val="00EF4343"/>
    <w:rsid w:val="00EF463B"/>
    <w:rsid w:val="00EF466E"/>
    <w:rsid w:val="00EF4970"/>
    <w:rsid w:val="00EF4D18"/>
    <w:rsid w:val="00EF5105"/>
    <w:rsid w:val="00EF5967"/>
    <w:rsid w:val="00EF59A3"/>
    <w:rsid w:val="00EF5B13"/>
    <w:rsid w:val="00EF5FB7"/>
    <w:rsid w:val="00EF6386"/>
    <w:rsid w:val="00EF721B"/>
    <w:rsid w:val="00EF72C1"/>
    <w:rsid w:val="00EF77A3"/>
    <w:rsid w:val="00EF7D72"/>
    <w:rsid w:val="00EF7E4D"/>
    <w:rsid w:val="00EF7F15"/>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427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422"/>
    <w:rsid w:val="00F17946"/>
    <w:rsid w:val="00F17BA2"/>
    <w:rsid w:val="00F20534"/>
    <w:rsid w:val="00F208A4"/>
    <w:rsid w:val="00F2094E"/>
    <w:rsid w:val="00F20A25"/>
    <w:rsid w:val="00F210A6"/>
    <w:rsid w:val="00F2182E"/>
    <w:rsid w:val="00F21AF9"/>
    <w:rsid w:val="00F221F3"/>
    <w:rsid w:val="00F22922"/>
    <w:rsid w:val="00F2294C"/>
    <w:rsid w:val="00F2344C"/>
    <w:rsid w:val="00F2357F"/>
    <w:rsid w:val="00F23C6E"/>
    <w:rsid w:val="00F23D27"/>
    <w:rsid w:val="00F24148"/>
    <w:rsid w:val="00F241CA"/>
    <w:rsid w:val="00F24414"/>
    <w:rsid w:val="00F24685"/>
    <w:rsid w:val="00F24D4C"/>
    <w:rsid w:val="00F2542A"/>
    <w:rsid w:val="00F268B8"/>
    <w:rsid w:val="00F270DB"/>
    <w:rsid w:val="00F272D6"/>
    <w:rsid w:val="00F2732A"/>
    <w:rsid w:val="00F27ABD"/>
    <w:rsid w:val="00F27C2F"/>
    <w:rsid w:val="00F27EF1"/>
    <w:rsid w:val="00F30A44"/>
    <w:rsid w:val="00F31A5C"/>
    <w:rsid w:val="00F31A95"/>
    <w:rsid w:val="00F31B43"/>
    <w:rsid w:val="00F31D31"/>
    <w:rsid w:val="00F31DBF"/>
    <w:rsid w:val="00F3282D"/>
    <w:rsid w:val="00F32D31"/>
    <w:rsid w:val="00F33961"/>
    <w:rsid w:val="00F33E6E"/>
    <w:rsid w:val="00F33FD6"/>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DCD"/>
    <w:rsid w:val="00F43FC8"/>
    <w:rsid w:val="00F444ED"/>
    <w:rsid w:val="00F44D1B"/>
    <w:rsid w:val="00F44ED1"/>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FD5"/>
    <w:rsid w:val="00F52071"/>
    <w:rsid w:val="00F529C4"/>
    <w:rsid w:val="00F5313E"/>
    <w:rsid w:val="00F535F2"/>
    <w:rsid w:val="00F53D4A"/>
    <w:rsid w:val="00F545DE"/>
    <w:rsid w:val="00F554FA"/>
    <w:rsid w:val="00F560B9"/>
    <w:rsid w:val="00F5615E"/>
    <w:rsid w:val="00F563D2"/>
    <w:rsid w:val="00F56688"/>
    <w:rsid w:val="00F56851"/>
    <w:rsid w:val="00F56DE1"/>
    <w:rsid w:val="00F574BF"/>
    <w:rsid w:val="00F577E5"/>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56F1"/>
    <w:rsid w:val="00F65778"/>
    <w:rsid w:val="00F657B6"/>
    <w:rsid w:val="00F65E37"/>
    <w:rsid w:val="00F661D8"/>
    <w:rsid w:val="00F66B51"/>
    <w:rsid w:val="00F679F0"/>
    <w:rsid w:val="00F67BF0"/>
    <w:rsid w:val="00F67C56"/>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937"/>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AB8"/>
    <w:rsid w:val="00F93B5A"/>
    <w:rsid w:val="00F9441D"/>
    <w:rsid w:val="00F94D9E"/>
    <w:rsid w:val="00F9510A"/>
    <w:rsid w:val="00F96166"/>
    <w:rsid w:val="00F964A8"/>
    <w:rsid w:val="00F96A0D"/>
    <w:rsid w:val="00F9700A"/>
    <w:rsid w:val="00F9740D"/>
    <w:rsid w:val="00FA094A"/>
    <w:rsid w:val="00FA1150"/>
    <w:rsid w:val="00FA1311"/>
    <w:rsid w:val="00FA13F7"/>
    <w:rsid w:val="00FA1E33"/>
    <w:rsid w:val="00FA26FD"/>
    <w:rsid w:val="00FA27FD"/>
    <w:rsid w:val="00FA2A79"/>
    <w:rsid w:val="00FA2AFD"/>
    <w:rsid w:val="00FA2CF0"/>
    <w:rsid w:val="00FA3958"/>
    <w:rsid w:val="00FA41E1"/>
    <w:rsid w:val="00FA4682"/>
    <w:rsid w:val="00FA4C87"/>
    <w:rsid w:val="00FA4E9B"/>
    <w:rsid w:val="00FA5766"/>
    <w:rsid w:val="00FA6377"/>
    <w:rsid w:val="00FA6AD1"/>
    <w:rsid w:val="00FA7203"/>
    <w:rsid w:val="00FA7BCD"/>
    <w:rsid w:val="00FB0030"/>
    <w:rsid w:val="00FB0255"/>
    <w:rsid w:val="00FB0529"/>
    <w:rsid w:val="00FB0D12"/>
    <w:rsid w:val="00FB16EC"/>
    <w:rsid w:val="00FB25F6"/>
    <w:rsid w:val="00FB3144"/>
    <w:rsid w:val="00FB3995"/>
    <w:rsid w:val="00FB3A70"/>
    <w:rsid w:val="00FB3B2E"/>
    <w:rsid w:val="00FB3CE5"/>
    <w:rsid w:val="00FB4104"/>
    <w:rsid w:val="00FB4227"/>
    <w:rsid w:val="00FB4318"/>
    <w:rsid w:val="00FB440D"/>
    <w:rsid w:val="00FB46B1"/>
    <w:rsid w:val="00FB4A30"/>
    <w:rsid w:val="00FB4B64"/>
    <w:rsid w:val="00FB5007"/>
    <w:rsid w:val="00FB5062"/>
    <w:rsid w:val="00FB50F2"/>
    <w:rsid w:val="00FB5166"/>
    <w:rsid w:val="00FB521D"/>
    <w:rsid w:val="00FB525F"/>
    <w:rsid w:val="00FB540B"/>
    <w:rsid w:val="00FB5933"/>
    <w:rsid w:val="00FB5AC2"/>
    <w:rsid w:val="00FB5E92"/>
    <w:rsid w:val="00FB6421"/>
    <w:rsid w:val="00FB675B"/>
    <w:rsid w:val="00FB6A21"/>
    <w:rsid w:val="00FB6CE4"/>
    <w:rsid w:val="00FB6CFD"/>
    <w:rsid w:val="00FB7089"/>
    <w:rsid w:val="00FB73ED"/>
    <w:rsid w:val="00FB74BB"/>
    <w:rsid w:val="00FB771C"/>
    <w:rsid w:val="00FB7A9B"/>
    <w:rsid w:val="00FB7BBA"/>
    <w:rsid w:val="00FB7C93"/>
    <w:rsid w:val="00FC017F"/>
    <w:rsid w:val="00FC026E"/>
    <w:rsid w:val="00FC0ABD"/>
    <w:rsid w:val="00FC0D53"/>
    <w:rsid w:val="00FC1123"/>
    <w:rsid w:val="00FC1431"/>
    <w:rsid w:val="00FC1475"/>
    <w:rsid w:val="00FC1A70"/>
    <w:rsid w:val="00FC2449"/>
    <w:rsid w:val="00FC281C"/>
    <w:rsid w:val="00FC2EE4"/>
    <w:rsid w:val="00FC34B2"/>
    <w:rsid w:val="00FC413A"/>
    <w:rsid w:val="00FC461C"/>
    <w:rsid w:val="00FC4FC4"/>
    <w:rsid w:val="00FC531A"/>
    <w:rsid w:val="00FC6722"/>
    <w:rsid w:val="00FC6C65"/>
    <w:rsid w:val="00FC6EA3"/>
    <w:rsid w:val="00FC7109"/>
    <w:rsid w:val="00FC7CF3"/>
    <w:rsid w:val="00FD036C"/>
    <w:rsid w:val="00FD0FCC"/>
    <w:rsid w:val="00FD12ED"/>
    <w:rsid w:val="00FD1F2E"/>
    <w:rsid w:val="00FD2227"/>
    <w:rsid w:val="00FD2282"/>
    <w:rsid w:val="00FD25C4"/>
    <w:rsid w:val="00FD28F9"/>
    <w:rsid w:val="00FD2D5A"/>
    <w:rsid w:val="00FD2EE1"/>
    <w:rsid w:val="00FD3192"/>
    <w:rsid w:val="00FD3FBC"/>
    <w:rsid w:val="00FD5A13"/>
    <w:rsid w:val="00FD5D49"/>
    <w:rsid w:val="00FD5F85"/>
    <w:rsid w:val="00FD6D17"/>
    <w:rsid w:val="00FD709D"/>
    <w:rsid w:val="00FD70A3"/>
    <w:rsid w:val="00FD765A"/>
    <w:rsid w:val="00FD7C07"/>
    <w:rsid w:val="00FE020B"/>
    <w:rsid w:val="00FE0782"/>
    <w:rsid w:val="00FE0F6C"/>
    <w:rsid w:val="00FE187B"/>
    <w:rsid w:val="00FE1C9A"/>
    <w:rsid w:val="00FE23DC"/>
    <w:rsid w:val="00FE24C2"/>
    <w:rsid w:val="00FE2564"/>
    <w:rsid w:val="00FE28CA"/>
    <w:rsid w:val="00FE3323"/>
    <w:rsid w:val="00FE36D0"/>
    <w:rsid w:val="00FE3C7A"/>
    <w:rsid w:val="00FE4532"/>
    <w:rsid w:val="00FE57E4"/>
    <w:rsid w:val="00FE5AA0"/>
    <w:rsid w:val="00FE63F1"/>
    <w:rsid w:val="00FE648D"/>
    <w:rsid w:val="00FE660F"/>
    <w:rsid w:val="00FE70CB"/>
    <w:rsid w:val="00FE7331"/>
    <w:rsid w:val="00FE7467"/>
    <w:rsid w:val="00FE7B46"/>
    <w:rsid w:val="00FF0A53"/>
    <w:rsid w:val="00FF0D14"/>
    <w:rsid w:val="00FF1878"/>
    <w:rsid w:val="00FF2174"/>
    <w:rsid w:val="00FF238D"/>
    <w:rsid w:val="00FF29FD"/>
    <w:rsid w:val="00FF379D"/>
    <w:rsid w:val="00FF3BA2"/>
    <w:rsid w:val="00FF4841"/>
    <w:rsid w:val="00FF4ABF"/>
    <w:rsid w:val="00FF52BB"/>
    <w:rsid w:val="00FF57F3"/>
    <w:rsid w:val="00FF5A0B"/>
    <w:rsid w:val="00FF5C7D"/>
    <w:rsid w:val="00FF5DA3"/>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173926">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5631615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3725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09A91-6FC1-4BFF-A09B-54D354AA5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5</Pages>
  <Words>1433</Words>
  <Characters>8170</Characters>
  <Application>Microsoft Office Word</Application>
  <DocSecurity>0</DocSecurity>
  <Lines>68</Lines>
  <Paragraphs>19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9584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98</cp:revision>
  <cp:lastPrinted>2007-04-23T23:59:00Z</cp:lastPrinted>
  <dcterms:created xsi:type="dcterms:W3CDTF">2019-07-25T07:35:00Z</dcterms:created>
  <dcterms:modified xsi:type="dcterms:W3CDTF">2019-08-16T09:30:00Z</dcterms:modified>
</cp:coreProperties>
</file>