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B3" w:rsidRPr="005E5BB3" w:rsidRDefault="005E5BB3" w:rsidP="005E5BB3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#9</w:t>
      </w:r>
      <w:r w:rsidR="00DA5D2C">
        <w:rPr>
          <w:rFonts w:ascii="Arial" w:hAnsi="Arial" w:cs="Arial"/>
          <w:b/>
          <w:sz w:val="24"/>
          <w:lang w:val="en-US" w:eastAsia="zh-CN"/>
        </w:rPr>
        <w:t>9</w:t>
      </w:r>
      <w:r w:rsidR="00384020">
        <w:rPr>
          <w:rFonts w:ascii="Arial" w:hAnsi="Arial" w:cs="Arial"/>
          <w:b/>
          <w:sz w:val="24"/>
          <w:lang w:val="en-US" w:eastAsia="zh-CN"/>
        </w:rPr>
        <w:t>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F2260A" w:rsidRPr="00F2260A">
        <w:rPr>
          <w:rFonts w:ascii="Arial" w:hAnsi="Arial" w:cs="Arial"/>
          <w:b/>
          <w:sz w:val="24"/>
          <w:lang w:val="en-US" w:eastAsia="zh-CN"/>
        </w:rPr>
        <w:t>R4-2110905</w:t>
      </w:r>
    </w:p>
    <w:p w:rsidR="00FE6037" w:rsidRPr="002148BE" w:rsidRDefault="008E4702" w:rsidP="005E5BB3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8E4702">
        <w:rPr>
          <w:rFonts w:cs="Arial"/>
          <w:noProof w:val="0"/>
          <w:sz w:val="24"/>
          <w:lang w:val="en-GB"/>
        </w:rPr>
        <w:t xml:space="preserve">Electronic Meeting, </w:t>
      </w:r>
      <w:r w:rsidR="00DA5D2C">
        <w:rPr>
          <w:rFonts w:cs="Arial"/>
          <w:noProof w:val="0"/>
          <w:sz w:val="24"/>
          <w:lang w:val="en-GB"/>
        </w:rPr>
        <w:t>19</w:t>
      </w:r>
      <w:r w:rsidR="000C1FBC">
        <w:rPr>
          <w:rFonts w:cs="Arial"/>
          <w:noProof w:val="0"/>
          <w:sz w:val="24"/>
          <w:lang w:val="en-GB"/>
        </w:rPr>
        <w:t xml:space="preserve"> – </w:t>
      </w:r>
      <w:r w:rsidR="00DA5D2C">
        <w:rPr>
          <w:rFonts w:cs="Arial"/>
          <w:noProof w:val="0"/>
          <w:sz w:val="24"/>
          <w:lang w:val="en-GB"/>
        </w:rPr>
        <w:t>27</w:t>
      </w:r>
      <w:r w:rsidR="003876DB">
        <w:rPr>
          <w:rFonts w:cs="Arial"/>
          <w:noProof w:val="0"/>
          <w:sz w:val="24"/>
          <w:lang w:val="en-GB"/>
        </w:rPr>
        <w:t xml:space="preserve"> </w:t>
      </w:r>
      <w:r w:rsidR="00DA5D2C">
        <w:rPr>
          <w:rFonts w:cs="Arial"/>
          <w:noProof w:val="0"/>
          <w:sz w:val="24"/>
          <w:lang w:val="en-GB"/>
        </w:rPr>
        <w:t>May</w:t>
      </w:r>
      <w:r w:rsidRPr="008E4702">
        <w:rPr>
          <w:rFonts w:cs="Arial"/>
          <w:noProof w:val="0"/>
          <w:sz w:val="24"/>
          <w:lang w:val="en-GB"/>
        </w:rPr>
        <w:t>, 202</w:t>
      </w:r>
      <w:r w:rsidR="003876DB">
        <w:rPr>
          <w:rFonts w:cs="Arial"/>
          <w:noProof w:val="0"/>
          <w:sz w:val="24"/>
          <w:lang w:val="en-GB"/>
        </w:rPr>
        <w:t>1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32C97" w:rsidRPr="00A32C97">
        <w:rPr>
          <w:rFonts w:ascii="Arial" w:eastAsia="宋体" w:hAnsi="Arial"/>
          <w:b/>
          <w:sz w:val="24"/>
          <w:lang w:val="en-US" w:eastAsia="zh-CN"/>
        </w:rPr>
        <w:t>Discussion on CSI-SINR accuracy requirements</w:t>
      </w:r>
      <w:r w:rsidR="005C3A7A" w:rsidRPr="005C3A7A">
        <w:rPr>
          <w:rFonts w:ascii="Arial" w:eastAsia="宋体" w:hAnsi="Arial"/>
          <w:b/>
          <w:sz w:val="24"/>
          <w:lang w:val="en-US" w:eastAsia="zh-CN"/>
        </w:rPr>
        <w:t xml:space="preserve"> 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bookmarkStart w:id="0" w:name="_GoBack"/>
      <w:bookmarkEnd w:id="0"/>
      <w:proofErr w:type="spellEnd"/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A32C97">
        <w:rPr>
          <w:rFonts w:ascii="Arial" w:eastAsia="宋体" w:hAnsi="Arial"/>
          <w:b/>
          <w:sz w:val="24"/>
          <w:lang w:val="en-US" w:eastAsia="zh-CN"/>
        </w:rPr>
        <w:t>6.6.2.2.3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3876DB">
        <w:rPr>
          <w:rFonts w:ascii="Arial" w:eastAsia="宋体" w:hAnsi="Arial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F369BE" w:rsidRDefault="00A32C97" w:rsidP="001C3F9C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CSI-SINR accuracy</w:t>
      </w:r>
      <w:r w:rsidR="005B3ABB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requirements </w:t>
      </w:r>
      <w:r w:rsidR="009122FB">
        <w:rPr>
          <w:rFonts w:eastAsia="宋体"/>
          <w:lang w:eastAsia="zh-CN"/>
        </w:rPr>
        <w:t xml:space="preserve">were discussed </w:t>
      </w:r>
      <w:r w:rsidR="00F369BE">
        <w:rPr>
          <w:rFonts w:eastAsia="宋体"/>
          <w:lang w:eastAsia="zh-CN"/>
        </w:rPr>
        <w:t>in RAN4#98</w:t>
      </w:r>
      <w:r w:rsidR="009122FB">
        <w:rPr>
          <w:rFonts w:eastAsia="宋体"/>
          <w:lang w:eastAsia="zh-CN"/>
        </w:rPr>
        <w:t>-bis</w:t>
      </w:r>
      <w:r w:rsidR="00F369BE">
        <w:rPr>
          <w:rFonts w:eastAsia="宋体"/>
          <w:lang w:eastAsia="zh-CN"/>
        </w:rPr>
        <w:t>-e, and the outcomes are captured in the WF [</w:t>
      </w:r>
      <w:r w:rsidR="009122FB">
        <w:rPr>
          <w:rFonts w:eastAsia="宋体"/>
          <w:lang w:eastAsia="zh-CN"/>
        </w:rPr>
        <w:t>1</w:t>
      </w:r>
      <w:r w:rsidR="00F369BE">
        <w:rPr>
          <w:rFonts w:eastAsia="宋体"/>
          <w:lang w:eastAsia="zh-CN"/>
        </w:rPr>
        <w:t>]. Based on [</w:t>
      </w:r>
      <w:r w:rsidR="009122FB">
        <w:rPr>
          <w:rFonts w:eastAsia="宋体"/>
          <w:lang w:eastAsia="zh-CN"/>
        </w:rPr>
        <w:t>1</w:t>
      </w:r>
      <w:r w:rsidR="00F369BE">
        <w:rPr>
          <w:rFonts w:eastAsia="宋体"/>
          <w:lang w:eastAsia="zh-CN"/>
        </w:rPr>
        <w:t xml:space="preserve">] the following </w:t>
      </w:r>
      <w:r w:rsidR="00B13F41">
        <w:rPr>
          <w:rFonts w:eastAsia="宋体"/>
          <w:lang w:eastAsia="zh-CN"/>
        </w:rPr>
        <w:t xml:space="preserve">general </w:t>
      </w:r>
      <w:r w:rsidR="00F369BE">
        <w:rPr>
          <w:rFonts w:eastAsia="宋体"/>
          <w:lang w:eastAsia="zh-CN"/>
        </w:rPr>
        <w:t>issues are to be further discussed</w:t>
      </w:r>
      <w:r w:rsidR="00F369BE">
        <w:rPr>
          <w:rFonts w:eastAsia="宋体" w:hint="eastAsia"/>
          <w:lang w:eastAsia="zh-CN"/>
        </w:rPr>
        <w:t>:</w:t>
      </w:r>
    </w:p>
    <w:p w:rsidR="00B13F41" w:rsidRPr="00B13F41" w:rsidRDefault="00A32C97" w:rsidP="0060567A">
      <w:pPr>
        <w:pStyle w:val="af8"/>
        <w:numPr>
          <w:ilvl w:val="0"/>
          <w:numId w:val="10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val="en-GB" w:eastAsia="zh-CN"/>
        </w:rPr>
        <w:t xml:space="preserve">Upper bound of </w:t>
      </w:r>
      <w:proofErr w:type="spellStart"/>
      <w:r w:rsidRPr="00A32C97">
        <w:rPr>
          <w:rFonts w:eastAsia="宋体"/>
          <w:lang w:val="en-GB" w:eastAsia="zh-CN"/>
        </w:rPr>
        <w:t>Es</w:t>
      </w:r>
      <w:proofErr w:type="spellEnd"/>
      <w:r w:rsidRPr="00A32C97">
        <w:rPr>
          <w:rFonts w:eastAsia="宋体"/>
          <w:lang w:val="en-GB" w:eastAsia="zh-CN"/>
        </w:rPr>
        <w:t>/</w:t>
      </w:r>
      <w:proofErr w:type="spellStart"/>
      <w:r w:rsidRPr="00A32C97">
        <w:rPr>
          <w:rFonts w:eastAsia="宋体"/>
          <w:lang w:val="en-GB" w:eastAsia="zh-CN"/>
        </w:rPr>
        <w:t>Iot</w:t>
      </w:r>
      <w:proofErr w:type="spellEnd"/>
      <w:r>
        <w:rPr>
          <w:rFonts w:eastAsia="宋体"/>
          <w:lang w:val="en-GB" w:eastAsia="zh-CN"/>
        </w:rPr>
        <w:t xml:space="preserve"> for side condition #2</w:t>
      </w:r>
    </w:p>
    <w:p w:rsidR="007E7A02" w:rsidRPr="00D12E24" w:rsidRDefault="00E67543" w:rsidP="00D12E24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D12E24">
        <w:rPr>
          <w:rFonts w:eastAsia="宋体"/>
          <w:lang w:eastAsia="zh-CN"/>
        </w:rPr>
        <w:t xml:space="preserve">In this paper we will </w:t>
      </w:r>
      <w:r w:rsidR="004D0093" w:rsidRPr="00D12E24">
        <w:rPr>
          <w:rFonts w:eastAsia="宋体"/>
          <w:lang w:eastAsia="zh-CN"/>
        </w:rPr>
        <w:t>provide our views on the</w:t>
      </w:r>
      <w:r w:rsidR="00270BDD" w:rsidRPr="00D12E24">
        <w:rPr>
          <w:rFonts w:eastAsia="宋体"/>
          <w:lang w:eastAsia="zh-CN"/>
        </w:rPr>
        <w:t xml:space="preserve"> above open issue</w:t>
      </w:r>
      <w:r w:rsidR="00A32C97">
        <w:rPr>
          <w:rFonts w:eastAsia="宋体"/>
          <w:lang w:eastAsia="zh-CN"/>
        </w:rPr>
        <w:t xml:space="preserve"> based on additional simulation results</w:t>
      </w:r>
      <w:r w:rsidRPr="00D12E24">
        <w:rPr>
          <w:rFonts w:eastAsia="宋体"/>
          <w:lang w:eastAsia="zh-CN"/>
        </w:rPr>
        <w:t>.</w:t>
      </w:r>
    </w:p>
    <w:p w:rsidR="00754DE9" w:rsidRDefault="00B06084" w:rsidP="00754DE9">
      <w:pPr>
        <w:pStyle w:val="1"/>
        <w:jc w:val="both"/>
        <w:rPr>
          <w:lang w:val="en-US"/>
        </w:rPr>
      </w:pPr>
      <w:r>
        <w:rPr>
          <w:lang w:val="en-US"/>
        </w:rPr>
        <w:t>Discussion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55251" w:rsidTr="00055251">
        <w:tc>
          <w:tcPr>
            <w:tcW w:w="9621" w:type="dxa"/>
          </w:tcPr>
          <w:p w:rsidR="00FF368F" w:rsidRPr="00A32C97" w:rsidRDefault="00F478AD" w:rsidP="00A32C97">
            <w:pPr>
              <w:numPr>
                <w:ilvl w:val="1"/>
                <w:numId w:val="13"/>
              </w:numPr>
              <w:spacing w:before="120" w:after="120"/>
              <w:rPr>
                <w:lang w:val="en-US"/>
              </w:rPr>
            </w:pPr>
            <w:r w:rsidRPr="00A32C97">
              <w:t xml:space="preserve">Specify CSI-SINR accuracy requirement based on the following </w:t>
            </w:r>
            <w:r w:rsidRPr="00A32C97">
              <w:rPr>
                <w:lang w:val="en-US"/>
              </w:rPr>
              <w:t xml:space="preserve">conditions </w:t>
            </w:r>
            <w:r w:rsidRPr="00A32C97">
              <w:t>on timing offset between the reference measurement timing and the target CSI-RS (T</w:t>
            </w:r>
            <m:oMath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Δ</m:t>
              </m:r>
            </m:oMath>
            <w:r w:rsidRPr="00A32C97">
              <w:t>) and Es/Iot side condition(s)</w:t>
            </w:r>
          </w:p>
          <w:p w:rsidR="00FF368F" w:rsidRPr="00A32C97" w:rsidRDefault="00F478AD" w:rsidP="00A32C97">
            <w:pPr>
              <w:numPr>
                <w:ilvl w:val="2"/>
                <w:numId w:val="13"/>
              </w:numPr>
              <w:spacing w:before="120" w:after="120"/>
              <w:rPr>
                <w:lang w:val="en-US"/>
              </w:rPr>
            </w:pPr>
            <w:r w:rsidRPr="00A32C97">
              <w:t xml:space="preserve">Side condition #1: </w:t>
            </w:r>
          </w:p>
          <w:p w:rsidR="00FF368F" w:rsidRPr="00A32C97" w:rsidRDefault="00F478AD" w:rsidP="00A32C97">
            <w:pPr>
              <w:numPr>
                <w:ilvl w:val="3"/>
                <w:numId w:val="13"/>
              </w:numPr>
              <w:spacing w:before="120" w:after="120"/>
              <w:rPr>
                <w:lang w:val="en-US"/>
              </w:rPr>
            </w:pPr>
            <w:r w:rsidRPr="00A32C97">
              <w:t>|T</w:t>
            </w:r>
            <w:r w:rsidRPr="00A32C97">
              <w:rPr>
                <w:vertAlign w:val="subscript"/>
                <w:lang w:val="en-US"/>
              </w:rPr>
              <w:t>Δ</w:t>
            </w:r>
            <w:r w:rsidRPr="00A32C97">
              <w:t>|</w:t>
            </w:r>
            <w:r w:rsidRPr="00A32C97">
              <w:rPr>
                <w:lang w:val="en-US"/>
              </w:rPr>
              <w:t>≤</w:t>
            </w:r>
            <w:r w:rsidRPr="00A32C97">
              <w:t xml:space="preserve"> CP/2 </w:t>
            </w:r>
            <w:r w:rsidRPr="00A32C97">
              <w:rPr>
                <w:lang w:val="en-US"/>
              </w:rPr>
              <w:t xml:space="preserve">and </w:t>
            </w:r>
            <w:proofErr w:type="spellStart"/>
            <w:r w:rsidRPr="00A32C97">
              <w:t>Es</w:t>
            </w:r>
            <w:proofErr w:type="spellEnd"/>
            <w:r w:rsidRPr="00A32C97">
              <w:t>/</w:t>
            </w:r>
            <w:proofErr w:type="spellStart"/>
            <w:r w:rsidRPr="00A32C97">
              <w:t>Iot</w:t>
            </w:r>
            <w:proofErr w:type="spellEnd"/>
            <w:r w:rsidRPr="00A32C97">
              <w:t xml:space="preserve"> </w:t>
            </w:r>
            <w:r w:rsidRPr="00A32C97">
              <w:rPr>
                <w:lang w:val="en-US"/>
              </w:rPr>
              <w:t>≤</w:t>
            </w:r>
            <w:r w:rsidRPr="00A32C97">
              <w:t xml:space="preserve"> 15 dB</w:t>
            </w:r>
          </w:p>
          <w:p w:rsidR="00FF368F" w:rsidRPr="00A32C97" w:rsidRDefault="00F478AD" w:rsidP="00A32C97">
            <w:pPr>
              <w:numPr>
                <w:ilvl w:val="2"/>
                <w:numId w:val="13"/>
              </w:numPr>
              <w:spacing w:before="120" w:after="120"/>
              <w:rPr>
                <w:lang w:val="en-US"/>
              </w:rPr>
            </w:pPr>
            <w:r w:rsidRPr="00A32C97">
              <w:t xml:space="preserve">Side condition #2 </w:t>
            </w:r>
          </w:p>
          <w:p w:rsidR="00FF368F" w:rsidRPr="00A32C97" w:rsidRDefault="00F478AD" w:rsidP="00A32C97">
            <w:pPr>
              <w:numPr>
                <w:ilvl w:val="3"/>
                <w:numId w:val="13"/>
              </w:numPr>
              <w:spacing w:before="120" w:after="120"/>
              <w:rPr>
                <w:lang w:val="en-US"/>
              </w:rPr>
            </w:pPr>
            <w:r w:rsidRPr="00A32C97">
              <w:t>|T</w:t>
            </w:r>
            <w:r w:rsidRPr="00A32C97">
              <w:rPr>
                <w:vertAlign w:val="subscript"/>
                <w:lang w:val="en-US"/>
              </w:rPr>
              <w:t>Δ</w:t>
            </w:r>
            <w:r w:rsidRPr="00A32C97">
              <w:t>|</w:t>
            </w:r>
            <w:r w:rsidRPr="00A32C97">
              <w:rPr>
                <w:lang w:val="en-US"/>
              </w:rPr>
              <w:t>≤</w:t>
            </w:r>
            <w:r w:rsidRPr="00A32C97">
              <w:t xml:space="preserve"> CP </w:t>
            </w:r>
            <w:r w:rsidRPr="00A32C97">
              <w:rPr>
                <w:lang w:val="en-US"/>
              </w:rPr>
              <w:t xml:space="preserve">and </w:t>
            </w:r>
            <w:proofErr w:type="spellStart"/>
            <w:r w:rsidRPr="00A32C97">
              <w:t>Es</w:t>
            </w:r>
            <w:proofErr w:type="spellEnd"/>
            <w:r w:rsidRPr="00A32C97">
              <w:t>/</w:t>
            </w:r>
            <w:proofErr w:type="spellStart"/>
            <w:r w:rsidRPr="00A32C97">
              <w:t>Iot</w:t>
            </w:r>
            <w:proofErr w:type="spellEnd"/>
            <w:r w:rsidRPr="00A32C97">
              <w:t xml:space="preserve"> </w:t>
            </w:r>
            <w:r w:rsidRPr="00A32C97">
              <w:rPr>
                <w:lang w:val="en-US"/>
              </w:rPr>
              <w:t>≤</w:t>
            </w:r>
            <w:r w:rsidRPr="00A32C97">
              <w:t xml:space="preserve"> [6] dB</w:t>
            </w:r>
          </w:p>
          <w:p w:rsidR="00FF368F" w:rsidRPr="00A32C97" w:rsidRDefault="00F478AD" w:rsidP="00A32C97">
            <w:pPr>
              <w:numPr>
                <w:ilvl w:val="3"/>
                <w:numId w:val="13"/>
              </w:numPr>
              <w:spacing w:before="120" w:after="120"/>
              <w:rPr>
                <w:lang w:val="en-US"/>
              </w:rPr>
            </w:pPr>
            <w:r w:rsidRPr="00A32C97">
              <w:t>Note</w:t>
            </w:r>
            <w:r w:rsidRPr="00A32C97">
              <w:rPr>
                <w:lang w:val="en-US"/>
              </w:rPr>
              <w:t xml:space="preserve">: the value of </w:t>
            </w:r>
            <w:proofErr w:type="spellStart"/>
            <w:r w:rsidRPr="00A32C97">
              <w:t>Es</w:t>
            </w:r>
            <w:proofErr w:type="spellEnd"/>
            <w:r w:rsidRPr="00A32C97">
              <w:t>/</w:t>
            </w:r>
            <w:proofErr w:type="spellStart"/>
            <w:r w:rsidRPr="00A32C97">
              <w:t>Iot</w:t>
            </w:r>
            <w:proofErr w:type="spellEnd"/>
            <w:r w:rsidRPr="00A32C97">
              <w:t xml:space="preserve"> </w:t>
            </w:r>
            <w:r w:rsidRPr="00A32C97">
              <w:rPr>
                <w:lang w:val="en-US"/>
              </w:rPr>
              <w:t xml:space="preserve">can be revisited based on additional simulation results in next meeting. </w:t>
            </w:r>
          </w:p>
          <w:p w:rsidR="00055251" w:rsidRPr="00A32C97" w:rsidRDefault="00F478AD" w:rsidP="00A32C97">
            <w:pPr>
              <w:numPr>
                <w:ilvl w:val="3"/>
                <w:numId w:val="13"/>
              </w:numPr>
              <w:spacing w:before="120" w:after="120"/>
              <w:rPr>
                <w:lang w:val="en-US"/>
              </w:rPr>
            </w:pPr>
            <w:r w:rsidRPr="00A32C97">
              <w:t xml:space="preserve">No dedicated test cases will be introduced for </w:t>
            </w:r>
            <w:r w:rsidRPr="00A32C97">
              <w:rPr>
                <w:lang w:val="en-US"/>
              </w:rPr>
              <w:t>s</w:t>
            </w:r>
            <w:r w:rsidRPr="00A32C97">
              <w:t>ide condition #2</w:t>
            </w:r>
          </w:p>
        </w:tc>
      </w:tr>
    </w:tbl>
    <w:p w:rsidR="00055251" w:rsidRDefault="00A32C97" w:rsidP="00055251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Based on RAN4#98-bis-e discussions, two side conditions on the timing offset will be defined for CSI-SINR accuracy requirements, namely </w:t>
      </w:r>
      <w:r w:rsidRPr="00A32C97">
        <w:t>|T</w:t>
      </w:r>
      <w:r w:rsidRPr="00A32C97">
        <w:rPr>
          <w:vertAlign w:val="subscript"/>
          <w:lang w:val="en-US"/>
        </w:rPr>
        <w:t>Δ</w:t>
      </w:r>
      <w:r w:rsidRPr="00A32C97">
        <w:t>|</w:t>
      </w:r>
      <w:r w:rsidRPr="00A32C97">
        <w:rPr>
          <w:lang w:val="en-US"/>
        </w:rPr>
        <w:t>≤</w:t>
      </w:r>
      <w:r w:rsidRPr="00A32C97">
        <w:t xml:space="preserve"> CP/2</w:t>
      </w:r>
      <w:r>
        <w:t xml:space="preserve"> and </w:t>
      </w:r>
      <w:r w:rsidRPr="00A32C97">
        <w:t>|T</w:t>
      </w:r>
      <w:r w:rsidRPr="00A32C97">
        <w:rPr>
          <w:vertAlign w:val="subscript"/>
          <w:lang w:val="en-US"/>
        </w:rPr>
        <w:t>Δ</w:t>
      </w:r>
      <w:r w:rsidRPr="00A32C97">
        <w:t>|</w:t>
      </w:r>
      <w:r w:rsidRPr="00A32C97">
        <w:rPr>
          <w:lang w:val="en-US"/>
        </w:rPr>
        <w:t>≤</w:t>
      </w:r>
      <w:r>
        <w:t xml:space="preserve"> CP</w:t>
      </w:r>
      <w:r w:rsidR="00055251">
        <w:rPr>
          <w:rFonts w:eastAsiaTheme="minor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 xml:space="preserve"> The accuracy values will be same for the two conditions, but the upper bound of </w:t>
      </w:r>
      <w:proofErr w:type="spellStart"/>
      <w:r>
        <w:rPr>
          <w:rFonts w:eastAsiaTheme="minorEastAsia"/>
          <w:lang w:val="en-US" w:eastAsia="zh-CN"/>
        </w:rPr>
        <w:t>Es</w:t>
      </w:r>
      <w:proofErr w:type="spellEnd"/>
      <w:r>
        <w:rPr>
          <w:rFonts w:eastAsiaTheme="minorEastAsia"/>
          <w:lang w:val="en-US" w:eastAsia="zh-CN"/>
        </w:rPr>
        <w:t>/</w:t>
      </w:r>
      <w:proofErr w:type="spellStart"/>
      <w:r>
        <w:rPr>
          <w:rFonts w:eastAsiaTheme="minorEastAsia"/>
          <w:lang w:val="en-US" w:eastAsia="zh-CN"/>
        </w:rPr>
        <w:t>Iot</w:t>
      </w:r>
      <w:proofErr w:type="spellEnd"/>
      <w:r>
        <w:rPr>
          <w:rFonts w:eastAsiaTheme="minorEastAsia"/>
          <w:lang w:val="en-US" w:eastAsia="zh-CN"/>
        </w:rPr>
        <w:t xml:space="preserve"> will be different. </w:t>
      </w:r>
    </w:p>
    <w:p w:rsidR="00A32C97" w:rsidRPr="00FE5F01" w:rsidRDefault="00A32C97" w:rsidP="00A32C97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 xml:space="preserve">n our previous paper [2], we found that </w:t>
      </w:r>
      <w:r w:rsidR="00FE5F01">
        <w:rPr>
          <w:rFonts w:eastAsiaTheme="minorEastAsia"/>
          <w:lang w:val="en-US" w:eastAsia="zh-CN"/>
        </w:rPr>
        <w:t xml:space="preserve">the accuracy requirements cannot be achieved with </w:t>
      </w:r>
      <w:r w:rsidR="00FE5F01" w:rsidRPr="00A32C97">
        <w:t>|T</w:t>
      </w:r>
      <w:r w:rsidR="00FE5F01" w:rsidRPr="00A32C97">
        <w:rPr>
          <w:vertAlign w:val="subscript"/>
          <w:lang w:val="en-US"/>
        </w:rPr>
        <w:t>Δ</w:t>
      </w:r>
      <w:r w:rsidR="00FE5F01" w:rsidRPr="00A32C97">
        <w:t>|</w:t>
      </w:r>
      <w:r w:rsidR="00FE5F01" w:rsidRPr="00A32C97">
        <w:rPr>
          <w:lang w:val="en-US"/>
        </w:rPr>
        <w:t>≤</w:t>
      </w:r>
      <w:r w:rsidR="00FE5F01">
        <w:t xml:space="preserve"> CP and </w:t>
      </w:r>
      <w:proofErr w:type="spellStart"/>
      <w:r w:rsidR="00FE5F01">
        <w:t>Es</w:t>
      </w:r>
      <w:proofErr w:type="spellEnd"/>
      <w:r w:rsidR="00FE5F01">
        <w:t>/</w:t>
      </w:r>
      <w:proofErr w:type="spellStart"/>
      <w:r w:rsidR="00FE5F01">
        <w:t>Iot</w:t>
      </w:r>
      <w:proofErr w:type="spellEnd"/>
      <w:r w:rsidR="00FE5F01">
        <w:t xml:space="preserve"> at 6dB. In this paper, we provide additional simulation results for </w:t>
      </w:r>
      <w:proofErr w:type="spellStart"/>
      <w:r w:rsidR="00FE5F01">
        <w:t>Es</w:t>
      </w:r>
      <w:proofErr w:type="spellEnd"/>
      <w:r w:rsidR="00FE5F01">
        <w:t>/</w:t>
      </w:r>
      <w:proofErr w:type="spellStart"/>
      <w:r w:rsidR="00FE5F01">
        <w:t>Iot</w:t>
      </w:r>
      <w:proofErr w:type="spellEnd"/>
      <w:r w:rsidR="00FE5F01">
        <w:t xml:space="preserve"> &lt; 6dB.</w:t>
      </w:r>
      <w:r w:rsidR="00FE5F0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The simulation results are based on assumptions in [</w:t>
      </w:r>
      <w:r w:rsidR="00FE5F01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]. The 5%- and 95%-tile of CSI-SINR error are shown in Table 1~3 for </w:t>
      </w:r>
      <w:proofErr w:type="gramStart"/>
      <w:r>
        <w:rPr>
          <w:rFonts w:eastAsiaTheme="minorEastAsia"/>
          <w:lang w:eastAsia="zh-CN"/>
        </w:rPr>
        <w:t>15kHz</w:t>
      </w:r>
      <w:proofErr w:type="gramEnd"/>
      <w:r>
        <w:rPr>
          <w:rFonts w:eastAsiaTheme="minorEastAsia"/>
          <w:lang w:eastAsia="zh-CN"/>
        </w:rPr>
        <w:t xml:space="preserve">, 30kHz and 120kHz, respectively.  </w:t>
      </w:r>
    </w:p>
    <w:p w:rsidR="00A32C97" w:rsidRDefault="00A32C97" w:rsidP="00A32C97">
      <w:pPr>
        <w:spacing w:before="120"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1: CSI-SINR accuracy with </w:t>
      </w:r>
      <w:proofErr w:type="gramStart"/>
      <w:r>
        <w:rPr>
          <w:rFonts w:eastAsiaTheme="minorEastAsia"/>
          <w:b/>
          <w:lang w:eastAsia="zh-CN"/>
        </w:rPr>
        <w:t>15kHz</w:t>
      </w:r>
      <w:proofErr w:type="gramEnd"/>
      <w:r>
        <w:rPr>
          <w:rFonts w:eastAsiaTheme="minorEastAsia"/>
          <w:b/>
          <w:lang w:eastAsia="zh-CN"/>
        </w:rPr>
        <w:t xml:space="preserve"> SCS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358"/>
        <w:gridCol w:w="1272"/>
        <w:gridCol w:w="1396"/>
        <w:gridCol w:w="1119"/>
        <w:gridCol w:w="1119"/>
        <w:gridCol w:w="1120"/>
      </w:tblGrid>
      <w:tr w:rsidR="00A32C97" w:rsidRPr="005E7BF2" w:rsidTr="002B4616">
        <w:trPr>
          <w:trHeight w:val="230"/>
          <w:jc w:val="center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:rsidR="00A32C97" w:rsidRPr="005E7BF2" w:rsidRDefault="00A32C97" w:rsidP="002B4616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T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iming error</w:t>
            </w:r>
          </w:p>
        </w:tc>
        <w:tc>
          <w:tcPr>
            <w:tcW w:w="1272" w:type="dxa"/>
            <w:vMerge w:val="restart"/>
            <w:shd w:val="clear" w:color="auto" w:fill="auto"/>
            <w:vAlign w:val="center"/>
          </w:tcPr>
          <w:p w:rsidR="00A32C97" w:rsidRPr="005E7BF2" w:rsidRDefault="00A32C97" w:rsidP="002B4616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S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NR</w:t>
            </w:r>
          </w:p>
        </w:tc>
        <w:tc>
          <w:tcPr>
            <w:tcW w:w="4754" w:type="dxa"/>
            <w:gridSpan w:val="4"/>
            <w:shd w:val="clear" w:color="auto" w:fill="auto"/>
          </w:tcPr>
          <w:p w:rsidR="00A32C97" w:rsidRPr="005E7BF2" w:rsidRDefault="00A32C97" w:rsidP="002B4616">
            <w:pPr>
              <w:spacing w:beforeLines="0" w:before="0" w:afterLines="0" w:after="0"/>
              <w:jc w:val="center"/>
            </w:pPr>
            <w:r w:rsidRPr="005E7BF2">
              <w:rPr>
                <w:rFonts w:eastAsiaTheme="minorEastAsia"/>
                <w:b/>
                <w:sz w:val="20"/>
                <w:lang w:eastAsia="zh-CN"/>
              </w:rPr>
              <w:t>Channel</w:t>
            </w:r>
          </w:p>
        </w:tc>
      </w:tr>
      <w:tr w:rsidR="00A32C97" w:rsidRPr="005E7BF2" w:rsidTr="002B4616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A32C97" w:rsidRPr="005E7BF2" w:rsidRDefault="00A32C97" w:rsidP="002B4616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:rsidR="00A32C97" w:rsidRPr="005E7BF2" w:rsidRDefault="00A32C97" w:rsidP="002B4616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2515" w:type="dxa"/>
            <w:gridSpan w:val="2"/>
            <w:shd w:val="clear" w:color="auto" w:fill="auto"/>
            <w:vAlign w:val="center"/>
          </w:tcPr>
          <w:p w:rsidR="00A32C97" w:rsidRPr="005E7BF2" w:rsidRDefault="00A32C97" w:rsidP="002B4616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A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WGN</w:t>
            </w:r>
          </w:p>
        </w:tc>
        <w:tc>
          <w:tcPr>
            <w:tcW w:w="2239" w:type="dxa"/>
            <w:gridSpan w:val="2"/>
            <w:shd w:val="clear" w:color="auto" w:fill="auto"/>
            <w:vAlign w:val="center"/>
          </w:tcPr>
          <w:p w:rsidR="00A32C97" w:rsidRPr="005E7BF2" w:rsidRDefault="00A32C97" w:rsidP="002B4616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E</w:t>
            </w:r>
            <w:r>
              <w:rPr>
                <w:rFonts w:eastAsiaTheme="minorEastAsia"/>
                <w:b/>
                <w:sz w:val="20"/>
                <w:lang w:eastAsia="zh-CN"/>
              </w:rPr>
              <w:t>TU70</w:t>
            </w:r>
          </w:p>
        </w:tc>
      </w:tr>
      <w:tr w:rsidR="00A32C97" w:rsidRPr="005E7BF2" w:rsidTr="002B4616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A32C97" w:rsidRPr="005E7BF2" w:rsidRDefault="00A32C97" w:rsidP="002B4616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:rsidR="00A32C97" w:rsidRPr="005E7BF2" w:rsidRDefault="00A32C97" w:rsidP="002B4616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:rsidR="00A32C97" w:rsidRPr="005E7BF2" w:rsidRDefault="00A32C97" w:rsidP="002B4616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5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%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32C97" w:rsidRPr="005E7BF2" w:rsidRDefault="00A32C97" w:rsidP="002B4616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9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5%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32C97" w:rsidRPr="005E7BF2" w:rsidRDefault="00A32C97" w:rsidP="002B4616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5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%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A32C97" w:rsidRPr="005E7BF2" w:rsidRDefault="00A32C97" w:rsidP="002B4616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9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5%</w:t>
            </w:r>
          </w:p>
        </w:tc>
      </w:tr>
      <w:tr w:rsidR="00A32C97" w:rsidRPr="005E7BF2" w:rsidTr="002B4616">
        <w:trPr>
          <w:jc w:val="center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:rsidR="00A32C97" w:rsidRDefault="00A32C97" w:rsidP="002B4616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CP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A32C97" w:rsidRPr="005E7BF2" w:rsidRDefault="00A32C97" w:rsidP="002B4616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6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A32C97" w:rsidRDefault="00A32C97" w:rsidP="002B4616">
            <w:pPr>
              <w:spacing w:beforeLines="0" w:before="0" w:afterLines="0" w:after="0"/>
              <w:jc w:val="center"/>
              <w:rPr>
                <w:color w:val="000000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Cs w:val="22"/>
              </w:rPr>
              <w:t>-2.71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32C97" w:rsidRDefault="00A32C97" w:rsidP="002B4616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-1.22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32C97" w:rsidRDefault="00A32C97" w:rsidP="002B4616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-3.07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A32C97" w:rsidRDefault="00A32C97" w:rsidP="002B4616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-0.63</w:t>
            </w:r>
          </w:p>
        </w:tc>
      </w:tr>
      <w:tr w:rsidR="00A32C97" w:rsidRPr="005E7BF2" w:rsidTr="002B4616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A32C97" w:rsidRDefault="00A32C97" w:rsidP="002B4616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A32C97" w:rsidRPr="005E7BF2" w:rsidRDefault="00A32C97" w:rsidP="002B4616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5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A32C97" w:rsidRPr="00967742" w:rsidRDefault="00967742" w:rsidP="002B4616">
            <w:pPr>
              <w:spacing w:before="120" w:after="120"/>
              <w:jc w:val="center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2.34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32C97" w:rsidRPr="00967742" w:rsidRDefault="00967742" w:rsidP="002B4616">
            <w:pPr>
              <w:spacing w:before="120" w:after="120"/>
              <w:jc w:val="center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0.80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32C97" w:rsidRPr="00106D3B" w:rsidRDefault="00106D3B" w:rsidP="002B4616">
            <w:pPr>
              <w:spacing w:before="120" w:after="120"/>
              <w:jc w:val="center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2.73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A32C97" w:rsidRPr="00106D3B" w:rsidRDefault="00106D3B" w:rsidP="002B4616">
            <w:pPr>
              <w:spacing w:before="120" w:after="120"/>
              <w:jc w:val="center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0.43</w:t>
            </w:r>
          </w:p>
        </w:tc>
      </w:tr>
      <w:tr w:rsidR="00A32C97" w:rsidRPr="005E7BF2" w:rsidTr="002B4616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A32C97" w:rsidRDefault="00A32C97" w:rsidP="002B4616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A32C97" w:rsidRPr="005E7BF2" w:rsidRDefault="00A32C97" w:rsidP="002B4616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4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A32C97" w:rsidRPr="00106D3B" w:rsidRDefault="00106D3B" w:rsidP="002B4616">
            <w:pPr>
              <w:spacing w:before="120" w:after="120"/>
              <w:jc w:val="center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2.03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32C97" w:rsidRPr="00106D3B" w:rsidRDefault="00106D3B" w:rsidP="002B4616">
            <w:pPr>
              <w:spacing w:before="120" w:after="120"/>
              <w:jc w:val="center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0.42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32C97" w:rsidRPr="00106D3B" w:rsidRDefault="00106D3B" w:rsidP="002B4616">
            <w:pPr>
              <w:spacing w:before="120" w:after="120"/>
              <w:jc w:val="center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2.44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A32C97" w:rsidRPr="00106D3B" w:rsidRDefault="00106D3B" w:rsidP="002B4616">
            <w:pPr>
              <w:spacing w:before="120" w:after="120"/>
              <w:jc w:val="center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0.14</w:t>
            </w:r>
          </w:p>
        </w:tc>
      </w:tr>
    </w:tbl>
    <w:p w:rsidR="00A32C97" w:rsidRDefault="00A32C97" w:rsidP="00A32C97">
      <w:pPr>
        <w:spacing w:before="120"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2: CSI-SINR accuracy with </w:t>
      </w:r>
      <w:proofErr w:type="gramStart"/>
      <w:r>
        <w:rPr>
          <w:rFonts w:eastAsiaTheme="minorEastAsia"/>
          <w:b/>
          <w:lang w:eastAsia="zh-CN"/>
        </w:rPr>
        <w:t>30kHz</w:t>
      </w:r>
      <w:proofErr w:type="gramEnd"/>
      <w:r>
        <w:rPr>
          <w:rFonts w:eastAsiaTheme="minorEastAsia"/>
          <w:b/>
          <w:lang w:eastAsia="zh-CN"/>
        </w:rPr>
        <w:t xml:space="preserve"> SCS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358"/>
        <w:gridCol w:w="1272"/>
        <w:gridCol w:w="1396"/>
        <w:gridCol w:w="1119"/>
        <w:gridCol w:w="1119"/>
        <w:gridCol w:w="1120"/>
      </w:tblGrid>
      <w:tr w:rsidR="00A32C97" w:rsidRPr="005E7BF2" w:rsidTr="002B4616">
        <w:trPr>
          <w:trHeight w:val="230"/>
          <w:jc w:val="center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:rsidR="00A32C97" w:rsidRPr="005E7BF2" w:rsidRDefault="00A32C97" w:rsidP="002B4616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lastRenderedPageBreak/>
              <w:t>T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iming error</w:t>
            </w:r>
          </w:p>
        </w:tc>
        <w:tc>
          <w:tcPr>
            <w:tcW w:w="1272" w:type="dxa"/>
            <w:vMerge w:val="restart"/>
            <w:shd w:val="clear" w:color="auto" w:fill="auto"/>
            <w:vAlign w:val="center"/>
          </w:tcPr>
          <w:p w:rsidR="00A32C97" w:rsidRPr="005E7BF2" w:rsidRDefault="00A32C97" w:rsidP="002B4616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S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NR</w:t>
            </w:r>
          </w:p>
        </w:tc>
        <w:tc>
          <w:tcPr>
            <w:tcW w:w="4754" w:type="dxa"/>
            <w:gridSpan w:val="4"/>
            <w:shd w:val="clear" w:color="auto" w:fill="auto"/>
          </w:tcPr>
          <w:p w:rsidR="00A32C97" w:rsidRPr="005E7BF2" w:rsidRDefault="00A32C97" w:rsidP="002B4616">
            <w:pPr>
              <w:spacing w:beforeLines="0" w:before="0" w:afterLines="0" w:after="0"/>
              <w:jc w:val="center"/>
            </w:pPr>
            <w:r w:rsidRPr="005E7BF2">
              <w:rPr>
                <w:rFonts w:eastAsiaTheme="minorEastAsia"/>
                <w:b/>
                <w:sz w:val="20"/>
                <w:lang w:eastAsia="zh-CN"/>
              </w:rPr>
              <w:t>Channel</w:t>
            </w:r>
          </w:p>
        </w:tc>
      </w:tr>
      <w:tr w:rsidR="00A32C97" w:rsidRPr="005E7BF2" w:rsidTr="002B4616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A32C97" w:rsidRPr="005E7BF2" w:rsidRDefault="00A32C97" w:rsidP="002B4616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:rsidR="00A32C97" w:rsidRPr="005E7BF2" w:rsidRDefault="00A32C97" w:rsidP="002B4616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2515" w:type="dxa"/>
            <w:gridSpan w:val="2"/>
            <w:shd w:val="clear" w:color="auto" w:fill="auto"/>
            <w:vAlign w:val="center"/>
          </w:tcPr>
          <w:p w:rsidR="00A32C97" w:rsidRPr="005E7BF2" w:rsidRDefault="00A32C97" w:rsidP="002B4616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A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WGN</w:t>
            </w:r>
          </w:p>
        </w:tc>
        <w:tc>
          <w:tcPr>
            <w:tcW w:w="2239" w:type="dxa"/>
            <w:gridSpan w:val="2"/>
            <w:shd w:val="clear" w:color="auto" w:fill="auto"/>
            <w:vAlign w:val="center"/>
          </w:tcPr>
          <w:p w:rsidR="00A32C97" w:rsidRPr="005E7BF2" w:rsidRDefault="00A32C97" w:rsidP="002B4616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EPA5</w:t>
            </w:r>
          </w:p>
        </w:tc>
      </w:tr>
      <w:tr w:rsidR="00A32C97" w:rsidRPr="005E7BF2" w:rsidTr="002B4616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A32C97" w:rsidRPr="005E7BF2" w:rsidRDefault="00A32C97" w:rsidP="002B4616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:rsidR="00A32C97" w:rsidRPr="005E7BF2" w:rsidRDefault="00A32C97" w:rsidP="002B4616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:rsidR="00A32C97" w:rsidRPr="005E7BF2" w:rsidRDefault="00A32C97" w:rsidP="002B4616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5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%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32C97" w:rsidRPr="005E7BF2" w:rsidRDefault="00A32C97" w:rsidP="002B4616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9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5%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32C97" w:rsidRPr="005E7BF2" w:rsidRDefault="00A32C97" w:rsidP="002B4616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5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%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A32C97" w:rsidRPr="005E7BF2" w:rsidRDefault="00A32C97" w:rsidP="002B4616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9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5%</w:t>
            </w:r>
          </w:p>
        </w:tc>
      </w:tr>
      <w:tr w:rsidR="00106D3B" w:rsidRPr="005E7BF2" w:rsidTr="008F20CD">
        <w:trPr>
          <w:jc w:val="center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:rsidR="00106D3B" w:rsidRDefault="00106D3B" w:rsidP="00106D3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CP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106D3B" w:rsidRPr="005E7BF2" w:rsidRDefault="00106D3B" w:rsidP="00106D3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3B" w:rsidRDefault="00106D3B" w:rsidP="00106D3B">
            <w:pPr>
              <w:spacing w:before="120" w:after="120"/>
              <w:jc w:val="center"/>
              <w:rPr>
                <w:color w:val="000000"/>
                <w:szCs w:val="22"/>
                <w:lang w:val="en-US" w:eastAsia="zh-CN"/>
              </w:rPr>
            </w:pPr>
            <w:r>
              <w:rPr>
                <w:color w:val="000000"/>
                <w:szCs w:val="22"/>
              </w:rPr>
              <w:t>-2.78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3B" w:rsidRDefault="00106D3B" w:rsidP="00106D3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-1.25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3B" w:rsidRDefault="00106D3B" w:rsidP="00106D3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-3.84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3B" w:rsidRDefault="00106D3B" w:rsidP="00106D3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-0.25</w:t>
            </w:r>
          </w:p>
        </w:tc>
      </w:tr>
      <w:tr w:rsidR="00106D3B" w:rsidRPr="005E7BF2" w:rsidTr="002B4616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106D3B" w:rsidRDefault="00106D3B" w:rsidP="00106D3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106D3B" w:rsidRPr="005E7BF2" w:rsidRDefault="00106D3B" w:rsidP="00106D3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5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106D3B" w:rsidRPr="00106D3B" w:rsidRDefault="00106D3B" w:rsidP="00106D3B">
            <w:pPr>
              <w:spacing w:before="120" w:after="120"/>
              <w:jc w:val="center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2.48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06D3B" w:rsidRPr="00106D3B" w:rsidRDefault="00106D3B" w:rsidP="00106D3B">
            <w:pPr>
              <w:spacing w:before="120" w:after="120"/>
              <w:jc w:val="center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0.73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06D3B" w:rsidRPr="00106D3B" w:rsidRDefault="00106D3B" w:rsidP="00106D3B">
            <w:pPr>
              <w:spacing w:before="120" w:after="120"/>
              <w:jc w:val="center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3.19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106D3B" w:rsidRPr="00106D3B" w:rsidRDefault="00106D3B" w:rsidP="00106D3B">
            <w:pPr>
              <w:spacing w:before="120" w:after="120"/>
              <w:jc w:val="center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0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.08</w:t>
            </w:r>
          </w:p>
        </w:tc>
      </w:tr>
      <w:tr w:rsidR="00106D3B" w:rsidRPr="005E7BF2" w:rsidTr="002B4616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106D3B" w:rsidRDefault="00106D3B" w:rsidP="00106D3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106D3B" w:rsidRPr="005E7BF2" w:rsidRDefault="00106D3B" w:rsidP="00106D3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4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106D3B" w:rsidRPr="00106D3B" w:rsidRDefault="00106D3B" w:rsidP="00106D3B">
            <w:pPr>
              <w:spacing w:before="120" w:after="120"/>
              <w:jc w:val="center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2.17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06D3B" w:rsidRPr="00106D3B" w:rsidRDefault="00106D3B" w:rsidP="00106D3B">
            <w:pPr>
              <w:spacing w:before="120" w:after="120"/>
              <w:jc w:val="center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0.38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06D3B" w:rsidRPr="00106D3B" w:rsidRDefault="00106D3B" w:rsidP="00106D3B">
            <w:pPr>
              <w:spacing w:before="120" w:after="120"/>
              <w:jc w:val="center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2.69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106D3B" w:rsidRPr="00106D3B" w:rsidRDefault="00106D3B" w:rsidP="00106D3B">
            <w:pPr>
              <w:spacing w:before="120" w:after="120"/>
              <w:jc w:val="center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0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.34</w:t>
            </w:r>
          </w:p>
        </w:tc>
      </w:tr>
    </w:tbl>
    <w:p w:rsidR="00A32C97" w:rsidRDefault="00A32C97" w:rsidP="00A32C97">
      <w:pPr>
        <w:spacing w:before="120"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3: CSI-SINR accuracy with </w:t>
      </w:r>
      <w:proofErr w:type="gramStart"/>
      <w:r>
        <w:rPr>
          <w:rFonts w:eastAsiaTheme="minorEastAsia"/>
          <w:b/>
          <w:lang w:eastAsia="zh-CN"/>
        </w:rPr>
        <w:t>120kHz</w:t>
      </w:r>
      <w:proofErr w:type="gramEnd"/>
      <w:r>
        <w:rPr>
          <w:rFonts w:eastAsiaTheme="minorEastAsia"/>
          <w:b/>
          <w:lang w:eastAsia="zh-CN"/>
        </w:rPr>
        <w:t xml:space="preserve"> SCS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358"/>
        <w:gridCol w:w="1272"/>
        <w:gridCol w:w="1396"/>
        <w:gridCol w:w="1119"/>
        <w:gridCol w:w="1119"/>
        <w:gridCol w:w="1120"/>
      </w:tblGrid>
      <w:tr w:rsidR="00A32C97" w:rsidRPr="005E7BF2" w:rsidTr="002B4616">
        <w:trPr>
          <w:trHeight w:val="230"/>
          <w:jc w:val="center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:rsidR="00A32C97" w:rsidRPr="005E7BF2" w:rsidRDefault="00A32C97" w:rsidP="002B4616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T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iming error</w:t>
            </w:r>
          </w:p>
        </w:tc>
        <w:tc>
          <w:tcPr>
            <w:tcW w:w="1272" w:type="dxa"/>
            <w:vMerge w:val="restart"/>
            <w:shd w:val="clear" w:color="auto" w:fill="auto"/>
            <w:vAlign w:val="center"/>
          </w:tcPr>
          <w:p w:rsidR="00A32C97" w:rsidRPr="005E7BF2" w:rsidRDefault="00A32C97" w:rsidP="002B4616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S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NR</w:t>
            </w:r>
          </w:p>
        </w:tc>
        <w:tc>
          <w:tcPr>
            <w:tcW w:w="4754" w:type="dxa"/>
            <w:gridSpan w:val="4"/>
            <w:shd w:val="clear" w:color="auto" w:fill="auto"/>
          </w:tcPr>
          <w:p w:rsidR="00A32C97" w:rsidRPr="005E7BF2" w:rsidRDefault="00A32C97" w:rsidP="002B4616">
            <w:pPr>
              <w:spacing w:beforeLines="0" w:before="0" w:afterLines="0" w:after="0"/>
              <w:jc w:val="center"/>
            </w:pPr>
            <w:r w:rsidRPr="005E7BF2">
              <w:rPr>
                <w:rFonts w:eastAsiaTheme="minorEastAsia"/>
                <w:b/>
                <w:sz w:val="20"/>
                <w:lang w:eastAsia="zh-CN"/>
              </w:rPr>
              <w:t>Channel</w:t>
            </w:r>
          </w:p>
        </w:tc>
      </w:tr>
      <w:tr w:rsidR="00A32C97" w:rsidRPr="005E7BF2" w:rsidTr="002B4616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A32C97" w:rsidRPr="005E7BF2" w:rsidRDefault="00A32C97" w:rsidP="00A32C97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:rsidR="00A32C97" w:rsidRPr="005E7BF2" w:rsidRDefault="00A32C97" w:rsidP="00A32C97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2515" w:type="dxa"/>
            <w:gridSpan w:val="2"/>
            <w:shd w:val="clear" w:color="auto" w:fill="auto"/>
            <w:vAlign w:val="center"/>
          </w:tcPr>
          <w:p w:rsidR="00A32C97" w:rsidRPr="005E7BF2" w:rsidRDefault="00A32C97" w:rsidP="00A32C97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E355E4">
              <w:rPr>
                <w:rFonts w:eastAsiaTheme="minorEastAsia"/>
                <w:b/>
                <w:sz w:val="20"/>
                <w:lang w:eastAsia="zh-CN"/>
              </w:rPr>
              <w:t>TDLA-30-3</w:t>
            </w:r>
          </w:p>
        </w:tc>
        <w:tc>
          <w:tcPr>
            <w:tcW w:w="2239" w:type="dxa"/>
            <w:gridSpan w:val="2"/>
            <w:shd w:val="clear" w:color="auto" w:fill="auto"/>
            <w:vAlign w:val="center"/>
          </w:tcPr>
          <w:p w:rsidR="00A32C97" w:rsidRPr="005E7BF2" w:rsidRDefault="00A32C97" w:rsidP="00A32C97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E355E4">
              <w:rPr>
                <w:rFonts w:eastAsiaTheme="minorEastAsia"/>
                <w:b/>
                <w:sz w:val="20"/>
                <w:lang w:eastAsia="zh-CN"/>
              </w:rPr>
              <w:t>TDL</w:t>
            </w:r>
            <w:r>
              <w:rPr>
                <w:rFonts w:eastAsiaTheme="minorEastAsia"/>
                <w:b/>
                <w:sz w:val="20"/>
                <w:lang w:eastAsia="zh-CN"/>
              </w:rPr>
              <w:t>C</w:t>
            </w:r>
            <w:r w:rsidRPr="00E355E4">
              <w:rPr>
                <w:rFonts w:eastAsiaTheme="minorEastAsia"/>
                <w:b/>
                <w:sz w:val="20"/>
                <w:lang w:eastAsia="zh-CN"/>
              </w:rPr>
              <w:t>-30-3</w:t>
            </w:r>
            <w:r>
              <w:rPr>
                <w:rFonts w:eastAsiaTheme="minorEastAsia"/>
                <w:b/>
                <w:sz w:val="20"/>
                <w:lang w:eastAsia="zh-CN"/>
              </w:rPr>
              <w:t>0</w:t>
            </w:r>
          </w:p>
        </w:tc>
      </w:tr>
      <w:tr w:rsidR="00A32C97" w:rsidRPr="005E7BF2" w:rsidTr="002B4616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A32C97" w:rsidRPr="005E7BF2" w:rsidRDefault="00A32C97" w:rsidP="002B4616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:rsidR="00A32C97" w:rsidRPr="005E7BF2" w:rsidRDefault="00A32C97" w:rsidP="002B4616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:rsidR="00A32C97" w:rsidRPr="005E7BF2" w:rsidRDefault="00A32C97" w:rsidP="002B4616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5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%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32C97" w:rsidRPr="005E7BF2" w:rsidRDefault="00A32C97" w:rsidP="002B4616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9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5%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A32C97" w:rsidRPr="005E7BF2" w:rsidRDefault="00A32C97" w:rsidP="002B4616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5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%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A32C97" w:rsidRPr="005E7BF2" w:rsidRDefault="00A32C97" w:rsidP="002B4616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9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5%</w:t>
            </w:r>
          </w:p>
        </w:tc>
      </w:tr>
      <w:tr w:rsidR="00106D3B" w:rsidRPr="005E7BF2" w:rsidTr="00CD6D79">
        <w:trPr>
          <w:jc w:val="center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:rsidR="00106D3B" w:rsidRDefault="00106D3B" w:rsidP="00106D3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CP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106D3B" w:rsidRPr="005E7BF2" w:rsidRDefault="00106D3B" w:rsidP="00106D3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3B" w:rsidRDefault="00106D3B" w:rsidP="00106D3B">
            <w:pPr>
              <w:spacing w:before="120" w:after="120"/>
              <w:jc w:val="center"/>
              <w:rPr>
                <w:color w:val="000000"/>
                <w:szCs w:val="22"/>
                <w:lang w:val="en-US" w:eastAsia="zh-CN"/>
              </w:rPr>
            </w:pPr>
            <w:r>
              <w:rPr>
                <w:color w:val="000000"/>
                <w:szCs w:val="22"/>
              </w:rPr>
              <w:t>-3.76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3B" w:rsidRDefault="00106D3B" w:rsidP="00106D3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-0.05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3B" w:rsidRDefault="00106D3B" w:rsidP="00106D3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-3.19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3B" w:rsidRDefault="00106D3B" w:rsidP="00106D3B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-0.59</w:t>
            </w:r>
          </w:p>
        </w:tc>
      </w:tr>
      <w:tr w:rsidR="00106D3B" w:rsidRPr="005E7BF2" w:rsidTr="002B4616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106D3B" w:rsidRDefault="00106D3B" w:rsidP="00106D3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106D3B" w:rsidRPr="005E7BF2" w:rsidRDefault="00106D3B" w:rsidP="00106D3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5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106D3B" w:rsidRPr="00106D3B" w:rsidRDefault="00106D3B" w:rsidP="00106D3B">
            <w:pPr>
              <w:spacing w:before="120" w:after="120"/>
              <w:jc w:val="center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3.32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06D3B" w:rsidRPr="00106D3B" w:rsidRDefault="00106D3B" w:rsidP="00106D3B">
            <w:pPr>
              <w:spacing w:before="120" w:after="120"/>
              <w:jc w:val="center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0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.18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06D3B" w:rsidRPr="00106D3B" w:rsidRDefault="00106D3B" w:rsidP="00106D3B">
            <w:pPr>
              <w:spacing w:before="120" w:after="120"/>
              <w:jc w:val="center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2.81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106D3B" w:rsidRPr="00106D3B" w:rsidRDefault="00106D3B" w:rsidP="00106D3B">
            <w:pPr>
              <w:spacing w:before="120" w:after="120"/>
              <w:jc w:val="center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0.27</w:t>
            </w:r>
          </w:p>
        </w:tc>
      </w:tr>
      <w:tr w:rsidR="00106D3B" w:rsidRPr="005E7BF2" w:rsidTr="002B4616">
        <w:trPr>
          <w:jc w:val="center"/>
        </w:trPr>
        <w:tc>
          <w:tcPr>
            <w:tcW w:w="1358" w:type="dxa"/>
            <w:vMerge/>
            <w:shd w:val="clear" w:color="auto" w:fill="auto"/>
            <w:vAlign w:val="center"/>
          </w:tcPr>
          <w:p w:rsidR="00106D3B" w:rsidRDefault="00106D3B" w:rsidP="00106D3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106D3B" w:rsidRPr="005E7BF2" w:rsidRDefault="00106D3B" w:rsidP="00106D3B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4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106D3B" w:rsidRPr="00106D3B" w:rsidRDefault="00106D3B" w:rsidP="00106D3B">
            <w:pPr>
              <w:spacing w:before="120" w:after="120"/>
              <w:jc w:val="center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2.83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06D3B" w:rsidRPr="00106D3B" w:rsidRDefault="00106D3B" w:rsidP="00106D3B">
            <w:pPr>
              <w:spacing w:before="120" w:after="120"/>
              <w:jc w:val="center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0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.37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06D3B" w:rsidRPr="00106D3B" w:rsidRDefault="00106D3B" w:rsidP="00106D3B">
            <w:pPr>
              <w:spacing w:before="120" w:after="120"/>
              <w:jc w:val="center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2.47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106D3B" w:rsidRPr="00106D3B" w:rsidRDefault="00106D3B" w:rsidP="00106D3B">
            <w:pPr>
              <w:spacing w:before="120" w:after="120"/>
              <w:jc w:val="center"/>
              <w:rPr>
                <w:rFonts w:eastAsiaTheme="minorEastAsia"/>
                <w:color w:val="000000"/>
                <w:szCs w:val="22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2"/>
                <w:lang w:eastAsia="zh-CN"/>
              </w:rPr>
              <w:t>0</w:t>
            </w:r>
            <w:r>
              <w:rPr>
                <w:rFonts w:eastAsiaTheme="minorEastAsia"/>
                <w:color w:val="000000"/>
                <w:szCs w:val="22"/>
                <w:lang w:eastAsia="zh-CN"/>
              </w:rPr>
              <w:t>.02</w:t>
            </w:r>
          </w:p>
        </w:tc>
      </w:tr>
    </w:tbl>
    <w:p w:rsidR="00A32C97" w:rsidRDefault="00CB1679" w:rsidP="00CB1679">
      <w:pPr>
        <w:spacing w:before="120" w:after="120"/>
      </w:pPr>
      <w:r w:rsidRPr="00CB1679">
        <w:rPr>
          <w:rFonts w:eastAsia="宋体" w:hint="eastAsia"/>
          <w:lang w:eastAsia="zh-CN"/>
        </w:rPr>
        <w:t>F</w:t>
      </w:r>
      <w:r w:rsidRPr="00CB1679">
        <w:rPr>
          <w:rFonts w:eastAsia="宋体"/>
          <w:lang w:eastAsia="zh-CN"/>
        </w:rPr>
        <w:t xml:space="preserve">rom </w:t>
      </w:r>
      <w:r>
        <w:rPr>
          <w:rFonts w:eastAsia="宋体"/>
          <w:lang w:eastAsia="zh-CN"/>
        </w:rPr>
        <w:t>the tables, it can be observed that</w:t>
      </w:r>
      <w:r w:rsidRPr="00CB1679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accuracy requirements can be achieved with </w:t>
      </w:r>
      <w:r w:rsidRPr="00A32C97">
        <w:t>|T</w:t>
      </w:r>
      <w:r w:rsidRPr="00A32C97">
        <w:rPr>
          <w:vertAlign w:val="subscript"/>
          <w:lang w:val="en-US"/>
        </w:rPr>
        <w:t>Δ</w:t>
      </w:r>
      <w:r w:rsidRPr="00A32C97">
        <w:t>|</w:t>
      </w:r>
      <w:r w:rsidRPr="00A32C97">
        <w:rPr>
          <w:lang w:val="en-US"/>
        </w:rPr>
        <w:t>≤</w:t>
      </w:r>
      <w:r>
        <w:t xml:space="preserve"> CP at </w:t>
      </w:r>
      <w:proofErr w:type="spellStart"/>
      <w:r>
        <w:t>Es</w:t>
      </w:r>
      <w:proofErr w:type="spellEnd"/>
      <w:r>
        <w:t>/</w:t>
      </w:r>
      <w:proofErr w:type="spellStart"/>
      <w:r>
        <w:t>Iot</w:t>
      </w:r>
      <w:proofErr w:type="spellEnd"/>
      <w:r>
        <w:t xml:space="preserve"> </w:t>
      </w:r>
      <w:r w:rsidR="00106D3B">
        <w:t>4</w:t>
      </w:r>
      <w:r>
        <w:t>dB.</w:t>
      </w:r>
    </w:p>
    <w:p w:rsidR="00CB1679" w:rsidRPr="00CB1679" w:rsidRDefault="00CB1679" w:rsidP="00CB1679">
      <w:pPr>
        <w:spacing w:before="120" w:after="120"/>
        <w:rPr>
          <w:rFonts w:eastAsia="宋体"/>
          <w:b/>
          <w:lang w:eastAsia="zh-CN"/>
        </w:rPr>
      </w:pPr>
      <w:r w:rsidRPr="00CB1679">
        <w:rPr>
          <w:b/>
        </w:rPr>
        <w:t xml:space="preserve">Proposal: The </w:t>
      </w:r>
      <w:proofErr w:type="spellStart"/>
      <w:r w:rsidRPr="00CB1679">
        <w:rPr>
          <w:b/>
        </w:rPr>
        <w:t>Es</w:t>
      </w:r>
      <w:proofErr w:type="spellEnd"/>
      <w:r w:rsidRPr="00CB1679">
        <w:rPr>
          <w:b/>
        </w:rPr>
        <w:t>/</w:t>
      </w:r>
      <w:proofErr w:type="spellStart"/>
      <w:r w:rsidRPr="00CB1679">
        <w:rPr>
          <w:b/>
        </w:rPr>
        <w:t>Iot</w:t>
      </w:r>
      <w:proofErr w:type="spellEnd"/>
      <w:r w:rsidRPr="00CB1679">
        <w:rPr>
          <w:b/>
        </w:rPr>
        <w:t xml:space="preserve"> upper bound for side condition #2 in CSI-SINR accuracy requirements is </w:t>
      </w:r>
      <w:r w:rsidR="00106D3B">
        <w:rPr>
          <w:b/>
        </w:rPr>
        <w:t>4</w:t>
      </w:r>
      <w:r w:rsidRPr="00CB1679">
        <w:rPr>
          <w:b/>
        </w:rPr>
        <w:t>dB.</w:t>
      </w:r>
    </w:p>
    <w:p w:rsidR="00C3788F" w:rsidRDefault="00C3788F" w:rsidP="00C3788F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C3788F" w:rsidRDefault="00C3788F" w:rsidP="00C3788F">
      <w:pPr>
        <w:spacing w:before="120" w:after="120"/>
        <w:rPr>
          <w:rFonts w:eastAsia="宋体"/>
          <w:lang w:eastAsia="zh-CN"/>
        </w:rPr>
      </w:pPr>
      <w:r w:rsidRPr="00AA09C0">
        <w:rPr>
          <w:rFonts w:eastAsia="宋体"/>
          <w:lang w:eastAsia="zh-CN"/>
        </w:rPr>
        <w:t>In</w:t>
      </w:r>
      <w:r>
        <w:rPr>
          <w:rFonts w:eastAsia="宋体"/>
          <w:lang w:eastAsia="zh-CN"/>
        </w:rPr>
        <w:t xml:space="preserve"> this paper we provided </w:t>
      </w:r>
      <w:r w:rsidR="00210C78">
        <w:rPr>
          <w:rFonts w:eastAsia="宋体"/>
          <w:lang w:eastAsia="zh-CN"/>
        </w:rPr>
        <w:t xml:space="preserve">our </w:t>
      </w:r>
      <w:r w:rsidR="00980473">
        <w:rPr>
          <w:rFonts w:eastAsia="宋体"/>
          <w:lang w:eastAsia="zh-CN"/>
        </w:rPr>
        <w:t>views on</w:t>
      </w:r>
      <w:r w:rsidR="00CB1679">
        <w:rPr>
          <w:rFonts w:eastAsia="宋体"/>
          <w:lang w:eastAsia="zh-CN"/>
        </w:rPr>
        <w:t xml:space="preserve"> remaining issues in CSI-SINR accuracy</w:t>
      </w:r>
      <w:r w:rsidR="00D67318">
        <w:rPr>
          <w:rFonts w:eastAsia="宋体"/>
          <w:lang w:eastAsia="zh-CN"/>
        </w:rPr>
        <w:t xml:space="preserve"> requirements</w:t>
      </w:r>
      <w:r w:rsidR="00210C78">
        <w:rPr>
          <w:rFonts w:eastAsia="宋体"/>
          <w:lang w:eastAsia="zh-CN"/>
        </w:rPr>
        <w:t>.</w:t>
      </w:r>
    </w:p>
    <w:p w:rsidR="00CB1679" w:rsidRPr="00CB1679" w:rsidRDefault="00CB1679" w:rsidP="00C3788F">
      <w:pPr>
        <w:spacing w:before="120" w:after="120"/>
        <w:rPr>
          <w:rFonts w:eastAsia="宋体"/>
          <w:b/>
          <w:lang w:eastAsia="zh-CN"/>
        </w:rPr>
      </w:pPr>
      <w:r w:rsidRPr="00CB1679">
        <w:rPr>
          <w:b/>
        </w:rPr>
        <w:t xml:space="preserve">Proposal: The </w:t>
      </w:r>
      <w:proofErr w:type="spellStart"/>
      <w:r w:rsidRPr="00CB1679">
        <w:rPr>
          <w:b/>
        </w:rPr>
        <w:t>Es</w:t>
      </w:r>
      <w:proofErr w:type="spellEnd"/>
      <w:r w:rsidRPr="00CB1679">
        <w:rPr>
          <w:b/>
        </w:rPr>
        <w:t>/</w:t>
      </w:r>
      <w:proofErr w:type="spellStart"/>
      <w:r w:rsidRPr="00CB1679">
        <w:rPr>
          <w:b/>
        </w:rPr>
        <w:t>Iot</w:t>
      </w:r>
      <w:proofErr w:type="spellEnd"/>
      <w:r w:rsidRPr="00CB1679">
        <w:rPr>
          <w:b/>
        </w:rPr>
        <w:t xml:space="preserve"> upper bound for side condition #2 in CSI-SINR accuracy requirements is </w:t>
      </w:r>
      <w:r w:rsidR="00106D3B">
        <w:rPr>
          <w:b/>
        </w:rPr>
        <w:t>4</w:t>
      </w:r>
      <w:r w:rsidRPr="00CB1679">
        <w:rPr>
          <w:b/>
        </w:rPr>
        <w:t>dB.</w:t>
      </w: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2F155E" w:rsidRDefault="009122FB" w:rsidP="00A32C97">
      <w:pPr>
        <w:numPr>
          <w:ilvl w:val="0"/>
          <w:numId w:val="5"/>
        </w:numPr>
        <w:spacing w:before="120" w:after="120"/>
        <w:rPr>
          <w:rFonts w:eastAsia="宋体"/>
          <w:lang w:val="en-US" w:eastAsia="zh-CN"/>
        </w:rPr>
      </w:pPr>
      <w:r w:rsidRPr="009122FB">
        <w:rPr>
          <w:rFonts w:eastAsia="宋体"/>
          <w:lang w:eastAsia="zh-CN"/>
        </w:rPr>
        <w:t>R4-210</w:t>
      </w:r>
      <w:r w:rsidR="00B13F41">
        <w:rPr>
          <w:rFonts w:eastAsia="宋体"/>
          <w:lang w:eastAsia="zh-CN"/>
        </w:rPr>
        <w:t>57</w:t>
      </w:r>
      <w:r w:rsidR="00A32C97">
        <w:rPr>
          <w:rFonts w:eastAsia="宋体"/>
          <w:lang w:eastAsia="zh-CN"/>
        </w:rPr>
        <w:t>69</w:t>
      </w:r>
      <w:r w:rsidR="00980473">
        <w:rPr>
          <w:rFonts w:eastAsia="宋体"/>
          <w:lang w:eastAsia="zh-CN"/>
        </w:rPr>
        <w:t xml:space="preserve">, </w:t>
      </w:r>
      <w:r w:rsidR="00A32C97" w:rsidRPr="00A32C97">
        <w:rPr>
          <w:rFonts w:eastAsia="宋体"/>
          <w:lang w:val="en-US" w:eastAsia="zh-CN"/>
        </w:rPr>
        <w:t>WF on performance requirements of CSI-RS based L3 measurement</w:t>
      </w:r>
      <w:r w:rsidR="005B3ABB">
        <w:rPr>
          <w:rFonts w:eastAsia="宋体"/>
          <w:lang w:val="en-US" w:eastAsia="zh-CN"/>
        </w:rPr>
        <w:t>,</w:t>
      </w:r>
      <w:r w:rsidR="00980473">
        <w:rPr>
          <w:rFonts w:eastAsia="宋体"/>
          <w:lang w:val="en-US" w:eastAsia="zh-CN"/>
        </w:rPr>
        <w:t xml:space="preserve"> </w:t>
      </w:r>
      <w:r w:rsidR="00A32C97">
        <w:rPr>
          <w:rFonts w:eastAsia="宋体"/>
          <w:lang w:val="en-US" w:eastAsia="zh-CN"/>
        </w:rPr>
        <w:t>CATT, OPPO</w:t>
      </w:r>
    </w:p>
    <w:p w:rsidR="00FE5F01" w:rsidRDefault="00FE5F01" w:rsidP="00FE5F01">
      <w:pPr>
        <w:numPr>
          <w:ilvl w:val="0"/>
          <w:numId w:val="5"/>
        </w:numPr>
        <w:spacing w:before="120" w:after="120"/>
        <w:rPr>
          <w:rFonts w:eastAsia="宋体"/>
          <w:lang w:val="en-US" w:eastAsia="zh-CN"/>
        </w:rPr>
      </w:pPr>
      <w:r w:rsidRPr="009122FB">
        <w:rPr>
          <w:rFonts w:eastAsia="宋体"/>
          <w:lang w:eastAsia="zh-CN"/>
        </w:rPr>
        <w:t>R4-210</w:t>
      </w:r>
      <w:r>
        <w:rPr>
          <w:rFonts w:eastAsia="宋体"/>
          <w:lang w:eastAsia="zh-CN"/>
        </w:rPr>
        <w:t xml:space="preserve">5769, </w:t>
      </w:r>
      <w:r w:rsidRPr="00FE5F01">
        <w:rPr>
          <w:rFonts w:eastAsia="宋体"/>
          <w:lang w:val="en-US" w:eastAsia="zh-CN"/>
        </w:rPr>
        <w:t>Discussion on CSI-SINR accuracy requirements</w:t>
      </w:r>
      <w:r>
        <w:rPr>
          <w:rFonts w:eastAsia="宋体"/>
          <w:lang w:val="en-US" w:eastAsia="zh-CN"/>
        </w:rPr>
        <w:t xml:space="preserve">, </w:t>
      </w:r>
      <w:r w:rsidRPr="00FE5F01">
        <w:rPr>
          <w:rFonts w:eastAsia="宋体"/>
          <w:lang w:val="en-US" w:eastAsia="zh-CN"/>
        </w:rPr>
        <w:t xml:space="preserve">Huawei, </w:t>
      </w:r>
      <w:proofErr w:type="spellStart"/>
      <w:r w:rsidRPr="00FE5F01">
        <w:rPr>
          <w:rFonts w:eastAsia="宋体"/>
          <w:lang w:val="en-US" w:eastAsia="zh-CN"/>
        </w:rPr>
        <w:t>HiSilicon</w:t>
      </w:r>
      <w:proofErr w:type="spellEnd"/>
    </w:p>
    <w:p w:rsidR="00FE5F01" w:rsidRPr="00FE5F01" w:rsidRDefault="00FE5F01" w:rsidP="00FE5F01">
      <w:pPr>
        <w:numPr>
          <w:ilvl w:val="0"/>
          <w:numId w:val="5"/>
        </w:numPr>
        <w:spacing w:before="120" w:after="120"/>
        <w:rPr>
          <w:rFonts w:eastAsia="宋体"/>
          <w:lang w:eastAsia="zh-CN"/>
        </w:rPr>
      </w:pPr>
      <w:r w:rsidRPr="00CA2E47">
        <w:rPr>
          <w:rFonts w:eastAsia="宋体"/>
          <w:lang w:eastAsia="zh-CN"/>
        </w:rPr>
        <w:t>R4-2103725</w:t>
      </w:r>
      <w:r>
        <w:rPr>
          <w:rFonts w:eastAsia="宋体"/>
          <w:lang w:eastAsia="zh-CN"/>
        </w:rPr>
        <w:t xml:space="preserve">, </w:t>
      </w:r>
      <w:r w:rsidRPr="00CA2E47">
        <w:rPr>
          <w:rFonts w:eastAsia="宋体"/>
          <w:lang w:eastAsia="zh-CN"/>
        </w:rPr>
        <w:t>Updated link-level simulation assumption for CSI-RS based L3 measurement</w:t>
      </w:r>
      <w:r>
        <w:rPr>
          <w:rFonts w:eastAsia="宋体"/>
          <w:lang w:eastAsia="zh-CN"/>
        </w:rPr>
        <w:t>, CATT</w:t>
      </w:r>
    </w:p>
    <w:sectPr w:rsidR="00FE5F01" w:rsidRPr="00FE5F01" w:rsidSect="007D2899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052" w:rsidRDefault="00E02052">
      <w:pPr>
        <w:spacing w:before="120" w:after="120"/>
      </w:pPr>
      <w:r>
        <w:separator/>
      </w:r>
    </w:p>
  </w:endnote>
  <w:endnote w:type="continuationSeparator" w:id="0">
    <w:p w:rsidR="00E02052" w:rsidRDefault="00E02052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3BDD" w:rsidRDefault="003B3BD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3B3BDD" w:rsidRDefault="003B3BD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3BDD" w:rsidRDefault="003B3BD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2260A">
      <w:rPr>
        <w:rStyle w:val="af1"/>
      </w:rPr>
      <w:t>2</w:t>
    </w:r>
    <w:r>
      <w:rPr>
        <w:rStyle w:val="af1"/>
      </w:rPr>
      <w:fldChar w:fldCharType="end"/>
    </w:r>
  </w:p>
  <w:p w:rsidR="003B3BDD" w:rsidRDefault="003B3BD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052" w:rsidRDefault="00E02052">
      <w:pPr>
        <w:spacing w:before="120" w:after="120"/>
      </w:pPr>
      <w:r>
        <w:separator/>
      </w:r>
    </w:p>
  </w:footnote>
  <w:footnote w:type="continuationSeparator" w:id="0">
    <w:p w:rsidR="00E02052" w:rsidRDefault="00E02052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93EB8"/>
    <w:multiLevelType w:val="hybridMultilevel"/>
    <w:tmpl w:val="CC3CC6C6"/>
    <w:lvl w:ilvl="0" w:tplc="483C8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7EB69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80DC7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02B7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4E03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6CE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2AA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4A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22E9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C7316A3"/>
    <w:multiLevelType w:val="hybridMultilevel"/>
    <w:tmpl w:val="387A3094"/>
    <w:lvl w:ilvl="0" w:tplc="E5F815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655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EAB3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2C3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D0FB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5CE9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AE8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BCC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52C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7" w15:restartNumberingAfterBreak="0">
    <w:nsid w:val="5AB2329B"/>
    <w:multiLevelType w:val="hybridMultilevel"/>
    <w:tmpl w:val="209C4678"/>
    <w:lvl w:ilvl="0" w:tplc="00E6CC7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E0EA7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AED3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CC47A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1C5F5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28823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94FC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82056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4EFF6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0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12"/>
    <w:lvlOverride w:ilvl="0">
      <w:startOverride w:val="1"/>
    </w:lvlOverride>
  </w:num>
  <w:num w:numId="9">
    <w:abstractNumId w:val="8"/>
  </w:num>
  <w:num w:numId="10">
    <w:abstractNumId w:val="1"/>
  </w:num>
  <w:num w:numId="11">
    <w:abstractNumId w:val="0"/>
  </w:num>
  <w:num w:numId="12">
    <w:abstractNumId w:val="5"/>
  </w:num>
  <w:num w:numId="13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2D1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CD6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C0B"/>
    <w:rsid w:val="00014D51"/>
    <w:rsid w:val="00014FFF"/>
    <w:rsid w:val="0001514A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E04"/>
    <w:rsid w:val="000231B8"/>
    <w:rsid w:val="000231CE"/>
    <w:rsid w:val="00023410"/>
    <w:rsid w:val="00023990"/>
    <w:rsid w:val="000239F5"/>
    <w:rsid w:val="00023AE6"/>
    <w:rsid w:val="0002463D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68F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9BF"/>
    <w:rsid w:val="00031BAA"/>
    <w:rsid w:val="00031D4D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107"/>
    <w:rsid w:val="000407FE"/>
    <w:rsid w:val="00040AD7"/>
    <w:rsid w:val="000418AA"/>
    <w:rsid w:val="00041973"/>
    <w:rsid w:val="000419B9"/>
    <w:rsid w:val="000420FB"/>
    <w:rsid w:val="0004262C"/>
    <w:rsid w:val="00043021"/>
    <w:rsid w:val="0004342E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397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251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57D91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84"/>
    <w:rsid w:val="00062E5A"/>
    <w:rsid w:val="00062F52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8DE"/>
    <w:rsid w:val="00071CD0"/>
    <w:rsid w:val="0007213F"/>
    <w:rsid w:val="00072661"/>
    <w:rsid w:val="0007270E"/>
    <w:rsid w:val="0007357B"/>
    <w:rsid w:val="000737DA"/>
    <w:rsid w:val="00074196"/>
    <w:rsid w:val="00074445"/>
    <w:rsid w:val="000746A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23D2"/>
    <w:rsid w:val="00082C4B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919"/>
    <w:rsid w:val="00092B20"/>
    <w:rsid w:val="00092DCA"/>
    <w:rsid w:val="00093000"/>
    <w:rsid w:val="00093273"/>
    <w:rsid w:val="000933DE"/>
    <w:rsid w:val="000935E6"/>
    <w:rsid w:val="000937D2"/>
    <w:rsid w:val="000940C0"/>
    <w:rsid w:val="00094236"/>
    <w:rsid w:val="00094FFF"/>
    <w:rsid w:val="000952C2"/>
    <w:rsid w:val="000959E6"/>
    <w:rsid w:val="00095FA9"/>
    <w:rsid w:val="00096355"/>
    <w:rsid w:val="000967E7"/>
    <w:rsid w:val="000969FD"/>
    <w:rsid w:val="000972E8"/>
    <w:rsid w:val="00097968"/>
    <w:rsid w:val="000A0ADD"/>
    <w:rsid w:val="000A0B23"/>
    <w:rsid w:val="000A1238"/>
    <w:rsid w:val="000A1276"/>
    <w:rsid w:val="000A1326"/>
    <w:rsid w:val="000A1400"/>
    <w:rsid w:val="000A1893"/>
    <w:rsid w:val="000A1ADD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19"/>
    <w:rsid w:val="000A3A3D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1FBC"/>
    <w:rsid w:val="000C2600"/>
    <w:rsid w:val="000C291C"/>
    <w:rsid w:val="000C29AA"/>
    <w:rsid w:val="000C3179"/>
    <w:rsid w:val="000C3266"/>
    <w:rsid w:val="000C3CDF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A1B"/>
    <w:rsid w:val="000E6A8B"/>
    <w:rsid w:val="000E6F2D"/>
    <w:rsid w:val="000E725C"/>
    <w:rsid w:val="000E7792"/>
    <w:rsid w:val="000E7E5D"/>
    <w:rsid w:val="000E7FCB"/>
    <w:rsid w:val="000F0E0B"/>
    <w:rsid w:val="000F10D0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4BA"/>
    <w:rsid w:val="000F4A63"/>
    <w:rsid w:val="000F5331"/>
    <w:rsid w:val="000F58ED"/>
    <w:rsid w:val="000F5A74"/>
    <w:rsid w:val="000F5F81"/>
    <w:rsid w:val="000F61D5"/>
    <w:rsid w:val="000F625B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B88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D3B"/>
    <w:rsid w:val="00106E80"/>
    <w:rsid w:val="00106EFE"/>
    <w:rsid w:val="0010719C"/>
    <w:rsid w:val="00110288"/>
    <w:rsid w:val="00110380"/>
    <w:rsid w:val="00110462"/>
    <w:rsid w:val="0011072F"/>
    <w:rsid w:val="00110B6F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A62"/>
    <w:rsid w:val="00114A8F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1EC"/>
    <w:rsid w:val="001239DE"/>
    <w:rsid w:val="001240B2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7E7"/>
    <w:rsid w:val="001338E6"/>
    <w:rsid w:val="00133AC4"/>
    <w:rsid w:val="00134017"/>
    <w:rsid w:val="001340B1"/>
    <w:rsid w:val="0013441D"/>
    <w:rsid w:val="00134714"/>
    <w:rsid w:val="001352DA"/>
    <w:rsid w:val="00135819"/>
    <w:rsid w:val="00135E13"/>
    <w:rsid w:val="00136A39"/>
    <w:rsid w:val="00136B55"/>
    <w:rsid w:val="00136BDF"/>
    <w:rsid w:val="001372B1"/>
    <w:rsid w:val="00137423"/>
    <w:rsid w:val="0013763B"/>
    <w:rsid w:val="00137D81"/>
    <w:rsid w:val="00140BDA"/>
    <w:rsid w:val="001415CD"/>
    <w:rsid w:val="001417C8"/>
    <w:rsid w:val="00141BC1"/>
    <w:rsid w:val="00141DD2"/>
    <w:rsid w:val="00141EFA"/>
    <w:rsid w:val="00142166"/>
    <w:rsid w:val="001421C5"/>
    <w:rsid w:val="0014235D"/>
    <w:rsid w:val="001423A1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34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552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E56"/>
    <w:rsid w:val="00163FA4"/>
    <w:rsid w:val="001644F3"/>
    <w:rsid w:val="001648B5"/>
    <w:rsid w:val="00164E99"/>
    <w:rsid w:val="00165432"/>
    <w:rsid w:val="0016554F"/>
    <w:rsid w:val="001661AA"/>
    <w:rsid w:val="00166544"/>
    <w:rsid w:val="00166CB7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A7E"/>
    <w:rsid w:val="00171E83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71D5"/>
    <w:rsid w:val="0017751C"/>
    <w:rsid w:val="00177970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AD7"/>
    <w:rsid w:val="00183BAA"/>
    <w:rsid w:val="00184039"/>
    <w:rsid w:val="001842E4"/>
    <w:rsid w:val="00184407"/>
    <w:rsid w:val="00184499"/>
    <w:rsid w:val="00184D8E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52C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3B2"/>
    <w:rsid w:val="0019785D"/>
    <w:rsid w:val="00197B72"/>
    <w:rsid w:val="00197C03"/>
    <w:rsid w:val="001A040A"/>
    <w:rsid w:val="001A0956"/>
    <w:rsid w:val="001A0A24"/>
    <w:rsid w:val="001A0F2F"/>
    <w:rsid w:val="001A12AC"/>
    <w:rsid w:val="001A14A3"/>
    <w:rsid w:val="001A1B9D"/>
    <w:rsid w:val="001A1D6F"/>
    <w:rsid w:val="001A1F68"/>
    <w:rsid w:val="001A227C"/>
    <w:rsid w:val="001A24F6"/>
    <w:rsid w:val="001A2B46"/>
    <w:rsid w:val="001A3193"/>
    <w:rsid w:val="001A32F8"/>
    <w:rsid w:val="001A3A5D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901"/>
    <w:rsid w:val="001B4DD5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7534"/>
    <w:rsid w:val="001B781D"/>
    <w:rsid w:val="001C006D"/>
    <w:rsid w:val="001C027D"/>
    <w:rsid w:val="001C0459"/>
    <w:rsid w:val="001C064F"/>
    <w:rsid w:val="001C0FBC"/>
    <w:rsid w:val="001C10FA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909"/>
    <w:rsid w:val="001C4AAD"/>
    <w:rsid w:val="001C4F0C"/>
    <w:rsid w:val="001C504E"/>
    <w:rsid w:val="001C54F3"/>
    <w:rsid w:val="001C5848"/>
    <w:rsid w:val="001C5DB8"/>
    <w:rsid w:val="001C6381"/>
    <w:rsid w:val="001C6B82"/>
    <w:rsid w:val="001D04B9"/>
    <w:rsid w:val="001D0B90"/>
    <w:rsid w:val="001D0E79"/>
    <w:rsid w:val="001D0F5C"/>
    <w:rsid w:val="001D10E1"/>
    <w:rsid w:val="001D1447"/>
    <w:rsid w:val="001D1841"/>
    <w:rsid w:val="001D1A47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D39"/>
    <w:rsid w:val="001D607A"/>
    <w:rsid w:val="001D64FA"/>
    <w:rsid w:val="001D66FC"/>
    <w:rsid w:val="001D6C5D"/>
    <w:rsid w:val="001D6CFD"/>
    <w:rsid w:val="001D6DDD"/>
    <w:rsid w:val="001D6E97"/>
    <w:rsid w:val="001D6ECE"/>
    <w:rsid w:val="001D78EC"/>
    <w:rsid w:val="001D7BA7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BC0"/>
    <w:rsid w:val="001E3E0C"/>
    <w:rsid w:val="001E443A"/>
    <w:rsid w:val="001E4501"/>
    <w:rsid w:val="001E45DD"/>
    <w:rsid w:val="001E537A"/>
    <w:rsid w:val="001E56E5"/>
    <w:rsid w:val="001E57E7"/>
    <w:rsid w:val="001E584A"/>
    <w:rsid w:val="001E5958"/>
    <w:rsid w:val="001E5C6E"/>
    <w:rsid w:val="001E5D7A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7"/>
    <w:rsid w:val="001F0EDF"/>
    <w:rsid w:val="001F129F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907"/>
    <w:rsid w:val="001F3C19"/>
    <w:rsid w:val="001F43DF"/>
    <w:rsid w:val="001F4546"/>
    <w:rsid w:val="001F46DE"/>
    <w:rsid w:val="001F47AC"/>
    <w:rsid w:val="001F5038"/>
    <w:rsid w:val="001F53DE"/>
    <w:rsid w:val="001F59C4"/>
    <w:rsid w:val="001F5A57"/>
    <w:rsid w:val="001F5AB9"/>
    <w:rsid w:val="001F5C35"/>
    <w:rsid w:val="001F5F38"/>
    <w:rsid w:val="001F6214"/>
    <w:rsid w:val="001F6341"/>
    <w:rsid w:val="001F6704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748"/>
    <w:rsid w:val="00202914"/>
    <w:rsid w:val="00202F2F"/>
    <w:rsid w:val="00202F91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07B52"/>
    <w:rsid w:val="00210524"/>
    <w:rsid w:val="00210771"/>
    <w:rsid w:val="0021083C"/>
    <w:rsid w:val="00210C78"/>
    <w:rsid w:val="00210CE1"/>
    <w:rsid w:val="00211030"/>
    <w:rsid w:val="00211D4D"/>
    <w:rsid w:val="002121D7"/>
    <w:rsid w:val="00212317"/>
    <w:rsid w:val="00212793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E87"/>
    <w:rsid w:val="002162E8"/>
    <w:rsid w:val="002166AC"/>
    <w:rsid w:val="00216787"/>
    <w:rsid w:val="00216CC4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6E6"/>
    <w:rsid w:val="00222015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5DB0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CB"/>
    <w:rsid w:val="002303DB"/>
    <w:rsid w:val="0023050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2F73"/>
    <w:rsid w:val="00233007"/>
    <w:rsid w:val="00233355"/>
    <w:rsid w:val="0023379E"/>
    <w:rsid w:val="00233A2D"/>
    <w:rsid w:val="00233C7C"/>
    <w:rsid w:val="00233EC2"/>
    <w:rsid w:val="0023451E"/>
    <w:rsid w:val="0023458E"/>
    <w:rsid w:val="002349F0"/>
    <w:rsid w:val="00234C5F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607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503CC"/>
    <w:rsid w:val="00250660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3B8"/>
    <w:rsid w:val="002545BD"/>
    <w:rsid w:val="002546B2"/>
    <w:rsid w:val="00254DEE"/>
    <w:rsid w:val="00254E40"/>
    <w:rsid w:val="002553E6"/>
    <w:rsid w:val="002557E9"/>
    <w:rsid w:val="00255817"/>
    <w:rsid w:val="002559A4"/>
    <w:rsid w:val="00255C09"/>
    <w:rsid w:val="00255C76"/>
    <w:rsid w:val="00255EAD"/>
    <w:rsid w:val="00255FD7"/>
    <w:rsid w:val="002560F6"/>
    <w:rsid w:val="00256328"/>
    <w:rsid w:val="0025665A"/>
    <w:rsid w:val="0025675E"/>
    <w:rsid w:val="00256FE1"/>
    <w:rsid w:val="00257239"/>
    <w:rsid w:val="00257423"/>
    <w:rsid w:val="002576EE"/>
    <w:rsid w:val="00257BB0"/>
    <w:rsid w:val="00257C19"/>
    <w:rsid w:val="00257C7A"/>
    <w:rsid w:val="00257DD4"/>
    <w:rsid w:val="00260006"/>
    <w:rsid w:val="00260452"/>
    <w:rsid w:val="002604B0"/>
    <w:rsid w:val="0026084E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BDD"/>
    <w:rsid w:val="00270F79"/>
    <w:rsid w:val="0027102E"/>
    <w:rsid w:val="00271B1A"/>
    <w:rsid w:val="00272474"/>
    <w:rsid w:val="0027257D"/>
    <w:rsid w:val="00272622"/>
    <w:rsid w:val="0027283D"/>
    <w:rsid w:val="0027284E"/>
    <w:rsid w:val="002728B3"/>
    <w:rsid w:val="00272A1A"/>
    <w:rsid w:val="00272C52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9D2"/>
    <w:rsid w:val="00274B5E"/>
    <w:rsid w:val="00274CFA"/>
    <w:rsid w:val="00274FFA"/>
    <w:rsid w:val="00275A54"/>
    <w:rsid w:val="00275B60"/>
    <w:rsid w:val="00275FDA"/>
    <w:rsid w:val="00277451"/>
    <w:rsid w:val="002778BD"/>
    <w:rsid w:val="002778DC"/>
    <w:rsid w:val="0027794D"/>
    <w:rsid w:val="00277A30"/>
    <w:rsid w:val="00277B68"/>
    <w:rsid w:val="00277C99"/>
    <w:rsid w:val="0028046D"/>
    <w:rsid w:val="00280813"/>
    <w:rsid w:val="00280B44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4A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874D0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83B"/>
    <w:rsid w:val="002A1083"/>
    <w:rsid w:val="002A1218"/>
    <w:rsid w:val="002A1923"/>
    <w:rsid w:val="002A1A1D"/>
    <w:rsid w:val="002A1AD8"/>
    <w:rsid w:val="002A1EE9"/>
    <w:rsid w:val="002A222F"/>
    <w:rsid w:val="002A26ED"/>
    <w:rsid w:val="002A27B4"/>
    <w:rsid w:val="002A28B0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5E45"/>
    <w:rsid w:val="002A629D"/>
    <w:rsid w:val="002A66B6"/>
    <w:rsid w:val="002A66E0"/>
    <w:rsid w:val="002A6AD1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A27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446A"/>
    <w:rsid w:val="002B4695"/>
    <w:rsid w:val="002B46B8"/>
    <w:rsid w:val="002B49F3"/>
    <w:rsid w:val="002B4D87"/>
    <w:rsid w:val="002B51C5"/>
    <w:rsid w:val="002B538E"/>
    <w:rsid w:val="002B591F"/>
    <w:rsid w:val="002B5AE1"/>
    <w:rsid w:val="002B6395"/>
    <w:rsid w:val="002B69FE"/>
    <w:rsid w:val="002B72D7"/>
    <w:rsid w:val="002B738D"/>
    <w:rsid w:val="002B75CC"/>
    <w:rsid w:val="002B7610"/>
    <w:rsid w:val="002B796B"/>
    <w:rsid w:val="002B7C3A"/>
    <w:rsid w:val="002B7DC1"/>
    <w:rsid w:val="002C034B"/>
    <w:rsid w:val="002C0844"/>
    <w:rsid w:val="002C0866"/>
    <w:rsid w:val="002C08D0"/>
    <w:rsid w:val="002C18D8"/>
    <w:rsid w:val="002C2478"/>
    <w:rsid w:val="002C26B3"/>
    <w:rsid w:val="002C27CE"/>
    <w:rsid w:val="002C2C1D"/>
    <w:rsid w:val="002C3478"/>
    <w:rsid w:val="002C3A89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1C1"/>
    <w:rsid w:val="002C720E"/>
    <w:rsid w:val="002C739D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AB4"/>
    <w:rsid w:val="002D5DDD"/>
    <w:rsid w:val="002D67D5"/>
    <w:rsid w:val="002D7487"/>
    <w:rsid w:val="002D74E0"/>
    <w:rsid w:val="002D75FB"/>
    <w:rsid w:val="002D789A"/>
    <w:rsid w:val="002D7944"/>
    <w:rsid w:val="002D7D5C"/>
    <w:rsid w:val="002E0337"/>
    <w:rsid w:val="002E128E"/>
    <w:rsid w:val="002E173F"/>
    <w:rsid w:val="002E17B9"/>
    <w:rsid w:val="002E1A60"/>
    <w:rsid w:val="002E1AF4"/>
    <w:rsid w:val="002E1BA8"/>
    <w:rsid w:val="002E24A9"/>
    <w:rsid w:val="002E24D5"/>
    <w:rsid w:val="002E272E"/>
    <w:rsid w:val="002E2AA6"/>
    <w:rsid w:val="002E2BE9"/>
    <w:rsid w:val="002E2D30"/>
    <w:rsid w:val="002E2D6C"/>
    <w:rsid w:val="002E30B8"/>
    <w:rsid w:val="002E3149"/>
    <w:rsid w:val="002E3155"/>
    <w:rsid w:val="002E3260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D4E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55E"/>
    <w:rsid w:val="002F1791"/>
    <w:rsid w:val="002F1CD5"/>
    <w:rsid w:val="002F2050"/>
    <w:rsid w:val="002F24CC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5564"/>
    <w:rsid w:val="002F5839"/>
    <w:rsid w:val="002F60C8"/>
    <w:rsid w:val="002F6549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5D86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600"/>
    <w:rsid w:val="003164AA"/>
    <w:rsid w:val="00316903"/>
    <w:rsid w:val="00316AB2"/>
    <w:rsid w:val="00317600"/>
    <w:rsid w:val="003176C7"/>
    <w:rsid w:val="00317E1E"/>
    <w:rsid w:val="00317E88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5F2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6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3F02"/>
    <w:rsid w:val="003343FC"/>
    <w:rsid w:val="003344D0"/>
    <w:rsid w:val="003344E8"/>
    <w:rsid w:val="0033455D"/>
    <w:rsid w:val="003346A2"/>
    <w:rsid w:val="003349B7"/>
    <w:rsid w:val="00334A60"/>
    <w:rsid w:val="00335205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02D"/>
    <w:rsid w:val="00341113"/>
    <w:rsid w:val="0034157C"/>
    <w:rsid w:val="00341852"/>
    <w:rsid w:val="0034192F"/>
    <w:rsid w:val="00342618"/>
    <w:rsid w:val="003427F4"/>
    <w:rsid w:val="00342B55"/>
    <w:rsid w:val="00342E6A"/>
    <w:rsid w:val="003431E9"/>
    <w:rsid w:val="00343681"/>
    <w:rsid w:val="00343C1E"/>
    <w:rsid w:val="00343DF8"/>
    <w:rsid w:val="00344136"/>
    <w:rsid w:val="003443B7"/>
    <w:rsid w:val="00344F1D"/>
    <w:rsid w:val="0034507E"/>
    <w:rsid w:val="00345BEF"/>
    <w:rsid w:val="00345CDD"/>
    <w:rsid w:val="00345FF9"/>
    <w:rsid w:val="0034613F"/>
    <w:rsid w:val="003467FA"/>
    <w:rsid w:val="00346BAD"/>
    <w:rsid w:val="00346C8F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6BC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ED"/>
    <w:rsid w:val="003640F3"/>
    <w:rsid w:val="00364132"/>
    <w:rsid w:val="00364A78"/>
    <w:rsid w:val="00364D0A"/>
    <w:rsid w:val="00364E7F"/>
    <w:rsid w:val="0036524F"/>
    <w:rsid w:val="0036548D"/>
    <w:rsid w:val="0036561A"/>
    <w:rsid w:val="00365BBA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4ED"/>
    <w:rsid w:val="00377DA5"/>
    <w:rsid w:val="003800E0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2DDE"/>
    <w:rsid w:val="00382FAD"/>
    <w:rsid w:val="00383272"/>
    <w:rsid w:val="00383432"/>
    <w:rsid w:val="00383571"/>
    <w:rsid w:val="00383E30"/>
    <w:rsid w:val="00384020"/>
    <w:rsid w:val="00384597"/>
    <w:rsid w:val="00384A48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6DB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CB6"/>
    <w:rsid w:val="003A3F80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F08"/>
    <w:rsid w:val="003B2506"/>
    <w:rsid w:val="003B2540"/>
    <w:rsid w:val="003B2729"/>
    <w:rsid w:val="003B2A9F"/>
    <w:rsid w:val="003B3ACB"/>
    <w:rsid w:val="003B3BDD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A0B"/>
    <w:rsid w:val="003C1B41"/>
    <w:rsid w:val="003C1D96"/>
    <w:rsid w:val="003C21AE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41"/>
    <w:rsid w:val="003D246C"/>
    <w:rsid w:val="003D275A"/>
    <w:rsid w:val="003D2A12"/>
    <w:rsid w:val="003D2E4D"/>
    <w:rsid w:val="003D3214"/>
    <w:rsid w:val="003D3513"/>
    <w:rsid w:val="003D414B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E0392"/>
    <w:rsid w:val="003E0616"/>
    <w:rsid w:val="003E0A7D"/>
    <w:rsid w:val="003E0BC8"/>
    <w:rsid w:val="003E0D22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BE6"/>
    <w:rsid w:val="00400269"/>
    <w:rsid w:val="0040051B"/>
    <w:rsid w:val="004007E8"/>
    <w:rsid w:val="004008B0"/>
    <w:rsid w:val="00400BE2"/>
    <w:rsid w:val="00400E11"/>
    <w:rsid w:val="0040118B"/>
    <w:rsid w:val="00401AF0"/>
    <w:rsid w:val="00401DB1"/>
    <w:rsid w:val="00402187"/>
    <w:rsid w:val="004032AC"/>
    <w:rsid w:val="004032D5"/>
    <w:rsid w:val="0040343B"/>
    <w:rsid w:val="004036A0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4FD4"/>
    <w:rsid w:val="00405109"/>
    <w:rsid w:val="0040524D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A2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EE8"/>
    <w:rsid w:val="00417369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B94"/>
    <w:rsid w:val="00426EF4"/>
    <w:rsid w:val="0042715E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5452"/>
    <w:rsid w:val="00435614"/>
    <w:rsid w:val="0043562B"/>
    <w:rsid w:val="00435632"/>
    <w:rsid w:val="00435CD3"/>
    <w:rsid w:val="00435F15"/>
    <w:rsid w:val="00436263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97D"/>
    <w:rsid w:val="00443AD7"/>
    <w:rsid w:val="00443E25"/>
    <w:rsid w:val="00443F45"/>
    <w:rsid w:val="00443FB8"/>
    <w:rsid w:val="00443FD4"/>
    <w:rsid w:val="0044402F"/>
    <w:rsid w:val="004445A4"/>
    <w:rsid w:val="00444864"/>
    <w:rsid w:val="00444A4E"/>
    <w:rsid w:val="004450D0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9AE"/>
    <w:rsid w:val="00450C30"/>
    <w:rsid w:val="00450CE0"/>
    <w:rsid w:val="00450E2A"/>
    <w:rsid w:val="00451B48"/>
    <w:rsid w:val="00452094"/>
    <w:rsid w:val="00452612"/>
    <w:rsid w:val="004528C9"/>
    <w:rsid w:val="00452C4F"/>
    <w:rsid w:val="00452C7D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E03"/>
    <w:rsid w:val="00467FB5"/>
    <w:rsid w:val="00470478"/>
    <w:rsid w:val="00470D35"/>
    <w:rsid w:val="00470E52"/>
    <w:rsid w:val="00470F43"/>
    <w:rsid w:val="004714EB"/>
    <w:rsid w:val="004715D0"/>
    <w:rsid w:val="004717C4"/>
    <w:rsid w:val="00471B2D"/>
    <w:rsid w:val="004722D3"/>
    <w:rsid w:val="004729B1"/>
    <w:rsid w:val="00472AD1"/>
    <w:rsid w:val="004738A1"/>
    <w:rsid w:val="004738A4"/>
    <w:rsid w:val="00473B3D"/>
    <w:rsid w:val="0047402B"/>
    <w:rsid w:val="004740A8"/>
    <w:rsid w:val="004742D0"/>
    <w:rsid w:val="004742E0"/>
    <w:rsid w:val="0047450A"/>
    <w:rsid w:val="00474729"/>
    <w:rsid w:val="00474788"/>
    <w:rsid w:val="004748F5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A38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93E"/>
    <w:rsid w:val="00484C7C"/>
    <w:rsid w:val="00485100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7E1"/>
    <w:rsid w:val="0049139C"/>
    <w:rsid w:val="004913C0"/>
    <w:rsid w:val="0049171D"/>
    <w:rsid w:val="004917AE"/>
    <w:rsid w:val="00491A09"/>
    <w:rsid w:val="00491A6E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3EC"/>
    <w:rsid w:val="004949B4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8FB"/>
    <w:rsid w:val="004A5929"/>
    <w:rsid w:val="004A6900"/>
    <w:rsid w:val="004A7323"/>
    <w:rsid w:val="004A74B6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7109"/>
    <w:rsid w:val="004B767A"/>
    <w:rsid w:val="004B7689"/>
    <w:rsid w:val="004B7E96"/>
    <w:rsid w:val="004C0260"/>
    <w:rsid w:val="004C044D"/>
    <w:rsid w:val="004C0B18"/>
    <w:rsid w:val="004C0D02"/>
    <w:rsid w:val="004C0F8B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C7FAF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385"/>
    <w:rsid w:val="004D67CB"/>
    <w:rsid w:val="004D68A2"/>
    <w:rsid w:val="004D71A9"/>
    <w:rsid w:val="004D7313"/>
    <w:rsid w:val="004D751E"/>
    <w:rsid w:val="004D79BC"/>
    <w:rsid w:val="004D79F5"/>
    <w:rsid w:val="004D7D9E"/>
    <w:rsid w:val="004D7FA8"/>
    <w:rsid w:val="004E05A9"/>
    <w:rsid w:val="004E0842"/>
    <w:rsid w:val="004E09ED"/>
    <w:rsid w:val="004E0A54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43EC"/>
    <w:rsid w:val="004E48EA"/>
    <w:rsid w:val="004E49C5"/>
    <w:rsid w:val="004E4CC0"/>
    <w:rsid w:val="004E55EF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92F"/>
    <w:rsid w:val="004F7334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7D9"/>
    <w:rsid w:val="00501A95"/>
    <w:rsid w:val="00501D13"/>
    <w:rsid w:val="0050208E"/>
    <w:rsid w:val="00502976"/>
    <w:rsid w:val="00502F39"/>
    <w:rsid w:val="005031AA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093A"/>
    <w:rsid w:val="00511476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725"/>
    <w:rsid w:val="00515948"/>
    <w:rsid w:val="00515A24"/>
    <w:rsid w:val="00515AB2"/>
    <w:rsid w:val="00515C0E"/>
    <w:rsid w:val="00515CDF"/>
    <w:rsid w:val="00515D82"/>
    <w:rsid w:val="00516053"/>
    <w:rsid w:val="005162C8"/>
    <w:rsid w:val="00516792"/>
    <w:rsid w:val="005167E8"/>
    <w:rsid w:val="0051680A"/>
    <w:rsid w:val="005179A5"/>
    <w:rsid w:val="00517EB6"/>
    <w:rsid w:val="005200B3"/>
    <w:rsid w:val="005200CA"/>
    <w:rsid w:val="005205BE"/>
    <w:rsid w:val="0052087B"/>
    <w:rsid w:val="00520D10"/>
    <w:rsid w:val="00521665"/>
    <w:rsid w:val="00521884"/>
    <w:rsid w:val="00521A11"/>
    <w:rsid w:val="00521F5F"/>
    <w:rsid w:val="005222C5"/>
    <w:rsid w:val="00522572"/>
    <w:rsid w:val="00522586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CE"/>
    <w:rsid w:val="00533411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833"/>
    <w:rsid w:val="0053737E"/>
    <w:rsid w:val="00537A13"/>
    <w:rsid w:val="00537B3A"/>
    <w:rsid w:val="00537F2E"/>
    <w:rsid w:val="0054008E"/>
    <w:rsid w:val="00540832"/>
    <w:rsid w:val="005409B9"/>
    <w:rsid w:val="00540AD9"/>
    <w:rsid w:val="00540C01"/>
    <w:rsid w:val="00540D9B"/>
    <w:rsid w:val="005410FF"/>
    <w:rsid w:val="005417EA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697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176A"/>
    <w:rsid w:val="00551AE1"/>
    <w:rsid w:val="00551E08"/>
    <w:rsid w:val="00551FCA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04D"/>
    <w:rsid w:val="00566177"/>
    <w:rsid w:val="0056641C"/>
    <w:rsid w:val="00566CD3"/>
    <w:rsid w:val="00567347"/>
    <w:rsid w:val="0056782C"/>
    <w:rsid w:val="00567B4B"/>
    <w:rsid w:val="00570586"/>
    <w:rsid w:val="0057060A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86A"/>
    <w:rsid w:val="00574C5C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7B06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3ABB"/>
    <w:rsid w:val="005B4108"/>
    <w:rsid w:val="005B4429"/>
    <w:rsid w:val="005B448B"/>
    <w:rsid w:val="005B47A3"/>
    <w:rsid w:val="005B4A61"/>
    <w:rsid w:val="005B5445"/>
    <w:rsid w:val="005B55B6"/>
    <w:rsid w:val="005B589C"/>
    <w:rsid w:val="005B5DEC"/>
    <w:rsid w:val="005B5F79"/>
    <w:rsid w:val="005B6096"/>
    <w:rsid w:val="005B6182"/>
    <w:rsid w:val="005B681A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3C9"/>
    <w:rsid w:val="005C2BB3"/>
    <w:rsid w:val="005C2E12"/>
    <w:rsid w:val="005C30D3"/>
    <w:rsid w:val="005C3588"/>
    <w:rsid w:val="005C3A7A"/>
    <w:rsid w:val="005C3B4B"/>
    <w:rsid w:val="005C3FD8"/>
    <w:rsid w:val="005C3FF1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F4D"/>
    <w:rsid w:val="005C610B"/>
    <w:rsid w:val="005C6289"/>
    <w:rsid w:val="005C629C"/>
    <w:rsid w:val="005C6579"/>
    <w:rsid w:val="005C69A4"/>
    <w:rsid w:val="005C6EA5"/>
    <w:rsid w:val="005C6FB8"/>
    <w:rsid w:val="005C7676"/>
    <w:rsid w:val="005C7721"/>
    <w:rsid w:val="005C7858"/>
    <w:rsid w:val="005C7C6E"/>
    <w:rsid w:val="005C7E53"/>
    <w:rsid w:val="005C7E98"/>
    <w:rsid w:val="005D000B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A47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3DD"/>
    <w:rsid w:val="005E6427"/>
    <w:rsid w:val="005E6543"/>
    <w:rsid w:val="005E6835"/>
    <w:rsid w:val="005E684F"/>
    <w:rsid w:val="005E69C0"/>
    <w:rsid w:val="005E6BCB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42D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3D9"/>
    <w:rsid w:val="005F745E"/>
    <w:rsid w:val="005F76A4"/>
    <w:rsid w:val="005F7A21"/>
    <w:rsid w:val="005F7F8C"/>
    <w:rsid w:val="00600072"/>
    <w:rsid w:val="00600102"/>
    <w:rsid w:val="006004E5"/>
    <w:rsid w:val="00600BA2"/>
    <w:rsid w:val="00600EAD"/>
    <w:rsid w:val="00600EF9"/>
    <w:rsid w:val="00601E48"/>
    <w:rsid w:val="00601FF2"/>
    <w:rsid w:val="00602EFC"/>
    <w:rsid w:val="00603617"/>
    <w:rsid w:val="00603D2B"/>
    <w:rsid w:val="00604099"/>
    <w:rsid w:val="006041A7"/>
    <w:rsid w:val="006043F8"/>
    <w:rsid w:val="006046B6"/>
    <w:rsid w:val="00604D89"/>
    <w:rsid w:val="0060519C"/>
    <w:rsid w:val="0060567A"/>
    <w:rsid w:val="00605797"/>
    <w:rsid w:val="006059EE"/>
    <w:rsid w:val="00605A36"/>
    <w:rsid w:val="00605F0E"/>
    <w:rsid w:val="00606513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D7B"/>
    <w:rsid w:val="006117B7"/>
    <w:rsid w:val="006119F8"/>
    <w:rsid w:val="00611B87"/>
    <w:rsid w:val="00611C90"/>
    <w:rsid w:val="00611E72"/>
    <w:rsid w:val="006123A2"/>
    <w:rsid w:val="006123BA"/>
    <w:rsid w:val="006127CF"/>
    <w:rsid w:val="00612996"/>
    <w:rsid w:val="006129BF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FB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935"/>
    <w:rsid w:val="00640A20"/>
    <w:rsid w:val="00640B19"/>
    <w:rsid w:val="00640BCA"/>
    <w:rsid w:val="00640C40"/>
    <w:rsid w:val="0064141A"/>
    <w:rsid w:val="00641591"/>
    <w:rsid w:val="006415CF"/>
    <w:rsid w:val="00641707"/>
    <w:rsid w:val="00641878"/>
    <w:rsid w:val="006418F0"/>
    <w:rsid w:val="00641B12"/>
    <w:rsid w:val="00641C69"/>
    <w:rsid w:val="00641FC1"/>
    <w:rsid w:val="00642538"/>
    <w:rsid w:val="00642A3C"/>
    <w:rsid w:val="006436DF"/>
    <w:rsid w:val="00643724"/>
    <w:rsid w:val="00643CD3"/>
    <w:rsid w:val="00643ECF"/>
    <w:rsid w:val="0064442C"/>
    <w:rsid w:val="00644B0C"/>
    <w:rsid w:val="00644C82"/>
    <w:rsid w:val="006454A1"/>
    <w:rsid w:val="00645E08"/>
    <w:rsid w:val="006460BD"/>
    <w:rsid w:val="00646A38"/>
    <w:rsid w:val="00646CC7"/>
    <w:rsid w:val="006473D1"/>
    <w:rsid w:val="00647553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509"/>
    <w:rsid w:val="00661749"/>
    <w:rsid w:val="00661AB4"/>
    <w:rsid w:val="00661C77"/>
    <w:rsid w:val="00662664"/>
    <w:rsid w:val="00662900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A9F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D9"/>
    <w:rsid w:val="006775BB"/>
    <w:rsid w:val="00677FB7"/>
    <w:rsid w:val="00680259"/>
    <w:rsid w:val="006805F3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F7E"/>
    <w:rsid w:val="006843AF"/>
    <w:rsid w:val="006847EE"/>
    <w:rsid w:val="00684CED"/>
    <w:rsid w:val="006859F3"/>
    <w:rsid w:val="006860DF"/>
    <w:rsid w:val="00686273"/>
    <w:rsid w:val="00686494"/>
    <w:rsid w:val="006866C0"/>
    <w:rsid w:val="006866EF"/>
    <w:rsid w:val="00686D5B"/>
    <w:rsid w:val="00687024"/>
    <w:rsid w:val="00687092"/>
    <w:rsid w:val="006870D0"/>
    <w:rsid w:val="00687275"/>
    <w:rsid w:val="006873D1"/>
    <w:rsid w:val="00687BA5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1DF"/>
    <w:rsid w:val="00693469"/>
    <w:rsid w:val="006937D5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B1D"/>
    <w:rsid w:val="00695D19"/>
    <w:rsid w:val="00695E49"/>
    <w:rsid w:val="00696D35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F4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95"/>
    <w:rsid w:val="006B204B"/>
    <w:rsid w:val="006B243C"/>
    <w:rsid w:val="006B26C2"/>
    <w:rsid w:val="006B29C7"/>
    <w:rsid w:val="006B2AD2"/>
    <w:rsid w:val="006B2F0D"/>
    <w:rsid w:val="006B36C2"/>
    <w:rsid w:val="006B36E9"/>
    <w:rsid w:val="006B383C"/>
    <w:rsid w:val="006B38B0"/>
    <w:rsid w:val="006B3DBF"/>
    <w:rsid w:val="006B3E16"/>
    <w:rsid w:val="006B410C"/>
    <w:rsid w:val="006B4331"/>
    <w:rsid w:val="006B466F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7EA"/>
    <w:rsid w:val="006B77EF"/>
    <w:rsid w:val="006B7B6A"/>
    <w:rsid w:val="006B7D70"/>
    <w:rsid w:val="006C0349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E84"/>
    <w:rsid w:val="006D51C4"/>
    <w:rsid w:val="006D573B"/>
    <w:rsid w:val="006D5932"/>
    <w:rsid w:val="006D5EB3"/>
    <w:rsid w:val="006D61EE"/>
    <w:rsid w:val="006D6B43"/>
    <w:rsid w:val="006D6E72"/>
    <w:rsid w:val="006D7134"/>
    <w:rsid w:val="006D7178"/>
    <w:rsid w:val="006D73FB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C9D"/>
    <w:rsid w:val="006E1D6C"/>
    <w:rsid w:val="006E22A8"/>
    <w:rsid w:val="006E249F"/>
    <w:rsid w:val="006E24B4"/>
    <w:rsid w:val="006E2669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573"/>
    <w:rsid w:val="006F1A81"/>
    <w:rsid w:val="006F2888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96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6076"/>
    <w:rsid w:val="00706435"/>
    <w:rsid w:val="00706633"/>
    <w:rsid w:val="0070699F"/>
    <w:rsid w:val="00706CEE"/>
    <w:rsid w:val="007070F0"/>
    <w:rsid w:val="0070733C"/>
    <w:rsid w:val="0070764E"/>
    <w:rsid w:val="007076F5"/>
    <w:rsid w:val="007079C2"/>
    <w:rsid w:val="00707A97"/>
    <w:rsid w:val="00707CFB"/>
    <w:rsid w:val="0071011F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2E3"/>
    <w:rsid w:val="0071645D"/>
    <w:rsid w:val="00716851"/>
    <w:rsid w:val="00716E18"/>
    <w:rsid w:val="00717450"/>
    <w:rsid w:val="00717748"/>
    <w:rsid w:val="00717B28"/>
    <w:rsid w:val="007205CE"/>
    <w:rsid w:val="00720B14"/>
    <w:rsid w:val="00720D29"/>
    <w:rsid w:val="00720DA9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3562"/>
    <w:rsid w:val="007236F8"/>
    <w:rsid w:val="007239FC"/>
    <w:rsid w:val="00723E59"/>
    <w:rsid w:val="00723EA4"/>
    <w:rsid w:val="00724675"/>
    <w:rsid w:val="00724849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B9A"/>
    <w:rsid w:val="00735FE7"/>
    <w:rsid w:val="00736374"/>
    <w:rsid w:val="00736576"/>
    <w:rsid w:val="00736894"/>
    <w:rsid w:val="00736A6C"/>
    <w:rsid w:val="00736D20"/>
    <w:rsid w:val="00737096"/>
    <w:rsid w:val="00737600"/>
    <w:rsid w:val="00737DF7"/>
    <w:rsid w:val="00737ED7"/>
    <w:rsid w:val="00740115"/>
    <w:rsid w:val="007403B1"/>
    <w:rsid w:val="00740402"/>
    <w:rsid w:val="0074075C"/>
    <w:rsid w:val="00740A44"/>
    <w:rsid w:val="0074143A"/>
    <w:rsid w:val="00741ED7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84"/>
    <w:rsid w:val="007458E0"/>
    <w:rsid w:val="00745FF2"/>
    <w:rsid w:val="0074619E"/>
    <w:rsid w:val="007463B9"/>
    <w:rsid w:val="0074697D"/>
    <w:rsid w:val="00746F4D"/>
    <w:rsid w:val="00746F72"/>
    <w:rsid w:val="00747353"/>
    <w:rsid w:val="0074780E"/>
    <w:rsid w:val="00750205"/>
    <w:rsid w:val="00750207"/>
    <w:rsid w:val="00750C3A"/>
    <w:rsid w:val="00751024"/>
    <w:rsid w:val="00751067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139F"/>
    <w:rsid w:val="007614AA"/>
    <w:rsid w:val="00761904"/>
    <w:rsid w:val="00761CB1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FA"/>
    <w:rsid w:val="0076433C"/>
    <w:rsid w:val="0076473A"/>
    <w:rsid w:val="00764A45"/>
    <w:rsid w:val="00764FDD"/>
    <w:rsid w:val="0076524B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1F4"/>
    <w:rsid w:val="0077627B"/>
    <w:rsid w:val="007769E7"/>
    <w:rsid w:val="00776B2A"/>
    <w:rsid w:val="00776C95"/>
    <w:rsid w:val="00776F8E"/>
    <w:rsid w:val="00777102"/>
    <w:rsid w:val="007771C3"/>
    <w:rsid w:val="00777460"/>
    <w:rsid w:val="0077753C"/>
    <w:rsid w:val="00777E61"/>
    <w:rsid w:val="00777FA3"/>
    <w:rsid w:val="007804DC"/>
    <w:rsid w:val="0078158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CC0"/>
    <w:rsid w:val="00792161"/>
    <w:rsid w:val="007926C5"/>
    <w:rsid w:val="00793122"/>
    <w:rsid w:val="007934C9"/>
    <w:rsid w:val="00793BB5"/>
    <w:rsid w:val="00793C31"/>
    <w:rsid w:val="007942B9"/>
    <w:rsid w:val="00794369"/>
    <w:rsid w:val="007947DA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B1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379"/>
    <w:rsid w:val="007B54CF"/>
    <w:rsid w:val="007B5510"/>
    <w:rsid w:val="007B56E9"/>
    <w:rsid w:val="007B58FA"/>
    <w:rsid w:val="007B5E82"/>
    <w:rsid w:val="007B5EFE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5112"/>
    <w:rsid w:val="007D5364"/>
    <w:rsid w:val="007D579A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2BD"/>
    <w:rsid w:val="007E43A6"/>
    <w:rsid w:val="007E4DA6"/>
    <w:rsid w:val="007E5003"/>
    <w:rsid w:val="007E53FA"/>
    <w:rsid w:val="007E573D"/>
    <w:rsid w:val="007E57E8"/>
    <w:rsid w:val="007E58B7"/>
    <w:rsid w:val="007E5C31"/>
    <w:rsid w:val="007E5EEC"/>
    <w:rsid w:val="007E682F"/>
    <w:rsid w:val="007E6CA4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AAA"/>
    <w:rsid w:val="007F3DF9"/>
    <w:rsid w:val="007F3F33"/>
    <w:rsid w:val="007F401F"/>
    <w:rsid w:val="007F4476"/>
    <w:rsid w:val="007F4AC1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70E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917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B3E"/>
    <w:rsid w:val="00813F1A"/>
    <w:rsid w:val="008140F4"/>
    <w:rsid w:val="008144EA"/>
    <w:rsid w:val="00814D48"/>
    <w:rsid w:val="00814DA3"/>
    <w:rsid w:val="008152C9"/>
    <w:rsid w:val="00815410"/>
    <w:rsid w:val="00815738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6F5A"/>
    <w:rsid w:val="00827724"/>
    <w:rsid w:val="00827BF2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FD6"/>
    <w:rsid w:val="0083552C"/>
    <w:rsid w:val="00835722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AD7"/>
    <w:rsid w:val="00845B5F"/>
    <w:rsid w:val="00845F8A"/>
    <w:rsid w:val="00846244"/>
    <w:rsid w:val="0084627F"/>
    <w:rsid w:val="0084692C"/>
    <w:rsid w:val="00846A26"/>
    <w:rsid w:val="00846B82"/>
    <w:rsid w:val="00846BEB"/>
    <w:rsid w:val="00846FFB"/>
    <w:rsid w:val="00847847"/>
    <w:rsid w:val="00847A3A"/>
    <w:rsid w:val="00847B61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F19"/>
    <w:rsid w:val="0086037C"/>
    <w:rsid w:val="00860860"/>
    <w:rsid w:val="008608BC"/>
    <w:rsid w:val="00860C4C"/>
    <w:rsid w:val="00860C8E"/>
    <w:rsid w:val="008616D7"/>
    <w:rsid w:val="00861799"/>
    <w:rsid w:val="00862E40"/>
    <w:rsid w:val="008632C0"/>
    <w:rsid w:val="00863493"/>
    <w:rsid w:val="00863FFB"/>
    <w:rsid w:val="00864140"/>
    <w:rsid w:val="008647E7"/>
    <w:rsid w:val="00865468"/>
    <w:rsid w:val="00865587"/>
    <w:rsid w:val="00865C7F"/>
    <w:rsid w:val="00865E44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CDD"/>
    <w:rsid w:val="00871CE9"/>
    <w:rsid w:val="00871E3D"/>
    <w:rsid w:val="008722CE"/>
    <w:rsid w:val="00872311"/>
    <w:rsid w:val="008724AC"/>
    <w:rsid w:val="008727F0"/>
    <w:rsid w:val="00872994"/>
    <w:rsid w:val="00872CE4"/>
    <w:rsid w:val="0087319B"/>
    <w:rsid w:val="008745A7"/>
    <w:rsid w:val="008749A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C2"/>
    <w:rsid w:val="00877B26"/>
    <w:rsid w:val="00877F27"/>
    <w:rsid w:val="00880642"/>
    <w:rsid w:val="008809E5"/>
    <w:rsid w:val="00880B98"/>
    <w:rsid w:val="00880BF5"/>
    <w:rsid w:val="00880C34"/>
    <w:rsid w:val="00880F6C"/>
    <w:rsid w:val="00881166"/>
    <w:rsid w:val="00881230"/>
    <w:rsid w:val="00881958"/>
    <w:rsid w:val="00881F33"/>
    <w:rsid w:val="00882124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49E"/>
    <w:rsid w:val="00890712"/>
    <w:rsid w:val="00890BBD"/>
    <w:rsid w:val="00890C71"/>
    <w:rsid w:val="00890E53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ADF"/>
    <w:rsid w:val="008A4336"/>
    <w:rsid w:val="008A4C71"/>
    <w:rsid w:val="008A5268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95"/>
    <w:rsid w:val="008B10CB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274C"/>
    <w:rsid w:val="008C27A7"/>
    <w:rsid w:val="008C2E5F"/>
    <w:rsid w:val="008C35B8"/>
    <w:rsid w:val="008C3C2B"/>
    <w:rsid w:val="008C3C74"/>
    <w:rsid w:val="008C3C7E"/>
    <w:rsid w:val="008C4D7E"/>
    <w:rsid w:val="008C5317"/>
    <w:rsid w:val="008C54FF"/>
    <w:rsid w:val="008C5BDA"/>
    <w:rsid w:val="008C6129"/>
    <w:rsid w:val="008C62E7"/>
    <w:rsid w:val="008C671D"/>
    <w:rsid w:val="008C6A3D"/>
    <w:rsid w:val="008C6DD8"/>
    <w:rsid w:val="008C6FD6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5EDA"/>
    <w:rsid w:val="008D6028"/>
    <w:rsid w:val="008D61EE"/>
    <w:rsid w:val="008D62C7"/>
    <w:rsid w:val="008D6A2F"/>
    <w:rsid w:val="008D6A7B"/>
    <w:rsid w:val="008D6C2B"/>
    <w:rsid w:val="008D6F1E"/>
    <w:rsid w:val="008D7109"/>
    <w:rsid w:val="008D71A2"/>
    <w:rsid w:val="008D7572"/>
    <w:rsid w:val="008D7C8E"/>
    <w:rsid w:val="008E09D2"/>
    <w:rsid w:val="008E0A84"/>
    <w:rsid w:val="008E106A"/>
    <w:rsid w:val="008E1130"/>
    <w:rsid w:val="008E1709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A42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ACD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50"/>
    <w:rsid w:val="008F33AA"/>
    <w:rsid w:val="008F38FD"/>
    <w:rsid w:val="008F39C9"/>
    <w:rsid w:val="008F3DE0"/>
    <w:rsid w:val="008F3E58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3F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0E9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2FB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205CD"/>
    <w:rsid w:val="00920B21"/>
    <w:rsid w:val="00920B63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230B"/>
    <w:rsid w:val="00932453"/>
    <w:rsid w:val="00932873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63B"/>
    <w:rsid w:val="009378C7"/>
    <w:rsid w:val="009379C5"/>
    <w:rsid w:val="00937E80"/>
    <w:rsid w:val="00937F58"/>
    <w:rsid w:val="00940048"/>
    <w:rsid w:val="0094013F"/>
    <w:rsid w:val="00940180"/>
    <w:rsid w:val="009401D3"/>
    <w:rsid w:val="0094025E"/>
    <w:rsid w:val="0094026C"/>
    <w:rsid w:val="00940474"/>
    <w:rsid w:val="009404FC"/>
    <w:rsid w:val="00940725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3FEC"/>
    <w:rsid w:val="00944444"/>
    <w:rsid w:val="00944552"/>
    <w:rsid w:val="00944623"/>
    <w:rsid w:val="0094476A"/>
    <w:rsid w:val="009447F1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589"/>
    <w:rsid w:val="00947CE3"/>
    <w:rsid w:val="00947D28"/>
    <w:rsid w:val="00947E7C"/>
    <w:rsid w:val="00950813"/>
    <w:rsid w:val="00950946"/>
    <w:rsid w:val="00950D63"/>
    <w:rsid w:val="0095113B"/>
    <w:rsid w:val="00951552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56E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742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5201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473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782"/>
    <w:rsid w:val="00986D79"/>
    <w:rsid w:val="00986FE0"/>
    <w:rsid w:val="00987168"/>
    <w:rsid w:val="0098716E"/>
    <w:rsid w:val="00987459"/>
    <w:rsid w:val="00987524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BFA"/>
    <w:rsid w:val="00994098"/>
    <w:rsid w:val="0099445A"/>
    <w:rsid w:val="00995180"/>
    <w:rsid w:val="00995CEB"/>
    <w:rsid w:val="00995D79"/>
    <w:rsid w:val="00996C89"/>
    <w:rsid w:val="00996DED"/>
    <w:rsid w:val="0099731F"/>
    <w:rsid w:val="0099748E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651"/>
    <w:rsid w:val="009A49A2"/>
    <w:rsid w:val="009A4D02"/>
    <w:rsid w:val="009A5233"/>
    <w:rsid w:val="009A5360"/>
    <w:rsid w:val="009A59C2"/>
    <w:rsid w:val="009A5F68"/>
    <w:rsid w:val="009A6C6A"/>
    <w:rsid w:val="009A6EBB"/>
    <w:rsid w:val="009A7CEB"/>
    <w:rsid w:val="009B0AAC"/>
    <w:rsid w:val="009B0BFA"/>
    <w:rsid w:val="009B0C75"/>
    <w:rsid w:val="009B0E10"/>
    <w:rsid w:val="009B1343"/>
    <w:rsid w:val="009B15C8"/>
    <w:rsid w:val="009B1759"/>
    <w:rsid w:val="009B17EC"/>
    <w:rsid w:val="009B1A17"/>
    <w:rsid w:val="009B23E7"/>
    <w:rsid w:val="009B2757"/>
    <w:rsid w:val="009B2851"/>
    <w:rsid w:val="009B2DD8"/>
    <w:rsid w:val="009B3128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DEC"/>
    <w:rsid w:val="009C1373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566"/>
    <w:rsid w:val="009C3718"/>
    <w:rsid w:val="009C3735"/>
    <w:rsid w:val="009C3935"/>
    <w:rsid w:val="009C3C56"/>
    <w:rsid w:val="009C3E61"/>
    <w:rsid w:val="009C3F9E"/>
    <w:rsid w:val="009C4176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E0413"/>
    <w:rsid w:val="009E04D3"/>
    <w:rsid w:val="009E09B9"/>
    <w:rsid w:val="009E09BD"/>
    <w:rsid w:val="009E0B89"/>
    <w:rsid w:val="009E0C47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E9"/>
    <w:rsid w:val="009E6311"/>
    <w:rsid w:val="009E6510"/>
    <w:rsid w:val="009E752A"/>
    <w:rsid w:val="009E754B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9DC"/>
    <w:rsid w:val="009F3A56"/>
    <w:rsid w:val="009F3E8A"/>
    <w:rsid w:val="009F4068"/>
    <w:rsid w:val="009F40FF"/>
    <w:rsid w:val="009F4151"/>
    <w:rsid w:val="009F4335"/>
    <w:rsid w:val="009F4D89"/>
    <w:rsid w:val="009F5015"/>
    <w:rsid w:val="009F55FC"/>
    <w:rsid w:val="009F5772"/>
    <w:rsid w:val="009F57BE"/>
    <w:rsid w:val="009F591C"/>
    <w:rsid w:val="009F59E9"/>
    <w:rsid w:val="009F5B1D"/>
    <w:rsid w:val="009F5BAB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1A3"/>
    <w:rsid w:val="00A015DF"/>
    <w:rsid w:val="00A01731"/>
    <w:rsid w:val="00A0184F"/>
    <w:rsid w:val="00A01D99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352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35A"/>
    <w:rsid w:val="00A2040E"/>
    <w:rsid w:val="00A20AFA"/>
    <w:rsid w:val="00A20E7E"/>
    <w:rsid w:val="00A21BE5"/>
    <w:rsid w:val="00A21C84"/>
    <w:rsid w:val="00A21EEF"/>
    <w:rsid w:val="00A223D2"/>
    <w:rsid w:val="00A2240D"/>
    <w:rsid w:val="00A229B9"/>
    <w:rsid w:val="00A22AC1"/>
    <w:rsid w:val="00A22BA7"/>
    <w:rsid w:val="00A22F3B"/>
    <w:rsid w:val="00A23171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AE9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B6A"/>
    <w:rsid w:val="00A27CC2"/>
    <w:rsid w:val="00A300E8"/>
    <w:rsid w:val="00A302FE"/>
    <w:rsid w:val="00A3037E"/>
    <w:rsid w:val="00A304B8"/>
    <w:rsid w:val="00A30DF3"/>
    <w:rsid w:val="00A310A7"/>
    <w:rsid w:val="00A310E3"/>
    <w:rsid w:val="00A31110"/>
    <w:rsid w:val="00A318C9"/>
    <w:rsid w:val="00A31B64"/>
    <w:rsid w:val="00A31C20"/>
    <w:rsid w:val="00A31F9C"/>
    <w:rsid w:val="00A32167"/>
    <w:rsid w:val="00A321A2"/>
    <w:rsid w:val="00A322A1"/>
    <w:rsid w:val="00A327E5"/>
    <w:rsid w:val="00A329C9"/>
    <w:rsid w:val="00A32AA0"/>
    <w:rsid w:val="00A32C97"/>
    <w:rsid w:val="00A32D76"/>
    <w:rsid w:val="00A330D8"/>
    <w:rsid w:val="00A338BD"/>
    <w:rsid w:val="00A33ABC"/>
    <w:rsid w:val="00A33ADD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E38"/>
    <w:rsid w:val="00A4008E"/>
    <w:rsid w:val="00A402A3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992"/>
    <w:rsid w:val="00A46C1A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B94"/>
    <w:rsid w:val="00A5416F"/>
    <w:rsid w:val="00A5425E"/>
    <w:rsid w:val="00A54576"/>
    <w:rsid w:val="00A545ED"/>
    <w:rsid w:val="00A549D9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0DB2"/>
    <w:rsid w:val="00A60E86"/>
    <w:rsid w:val="00A6113B"/>
    <w:rsid w:val="00A6162D"/>
    <w:rsid w:val="00A619B4"/>
    <w:rsid w:val="00A61E45"/>
    <w:rsid w:val="00A61EF1"/>
    <w:rsid w:val="00A61F41"/>
    <w:rsid w:val="00A61FED"/>
    <w:rsid w:val="00A6281B"/>
    <w:rsid w:val="00A62E3E"/>
    <w:rsid w:val="00A62F75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A64"/>
    <w:rsid w:val="00A71260"/>
    <w:rsid w:val="00A71487"/>
    <w:rsid w:val="00A718E5"/>
    <w:rsid w:val="00A71B9A"/>
    <w:rsid w:val="00A71DA1"/>
    <w:rsid w:val="00A71E21"/>
    <w:rsid w:val="00A72077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C6"/>
    <w:rsid w:val="00A745F2"/>
    <w:rsid w:val="00A74A9F"/>
    <w:rsid w:val="00A74C3C"/>
    <w:rsid w:val="00A74ED2"/>
    <w:rsid w:val="00A75416"/>
    <w:rsid w:val="00A7568A"/>
    <w:rsid w:val="00A75D57"/>
    <w:rsid w:val="00A75EEB"/>
    <w:rsid w:val="00A764F1"/>
    <w:rsid w:val="00A76880"/>
    <w:rsid w:val="00A76910"/>
    <w:rsid w:val="00A76FFF"/>
    <w:rsid w:val="00A77277"/>
    <w:rsid w:val="00A8001C"/>
    <w:rsid w:val="00A8016F"/>
    <w:rsid w:val="00A805C3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9B7"/>
    <w:rsid w:val="00A87FB6"/>
    <w:rsid w:val="00A903C8"/>
    <w:rsid w:val="00A906BD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1A7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DF8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3FF"/>
    <w:rsid w:val="00AA446D"/>
    <w:rsid w:val="00AA45D3"/>
    <w:rsid w:val="00AA4705"/>
    <w:rsid w:val="00AA490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FDE"/>
    <w:rsid w:val="00AA78D1"/>
    <w:rsid w:val="00AA7A91"/>
    <w:rsid w:val="00AA7B28"/>
    <w:rsid w:val="00AB013C"/>
    <w:rsid w:val="00AB050C"/>
    <w:rsid w:val="00AB0F3E"/>
    <w:rsid w:val="00AB19DD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B2C"/>
    <w:rsid w:val="00AB3D04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233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963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7B5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12E"/>
    <w:rsid w:val="00AF03D3"/>
    <w:rsid w:val="00AF0A88"/>
    <w:rsid w:val="00AF0B03"/>
    <w:rsid w:val="00AF16CC"/>
    <w:rsid w:val="00AF19D8"/>
    <w:rsid w:val="00AF2127"/>
    <w:rsid w:val="00AF25B8"/>
    <w:rsid w:val="00AF25CD"/>
    <w:rsid w:val="00AF2A89"/>
    <w:rsid w:val="00AF31DC"/>
    <w:rsid w:val="00AF3691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EEB"/>
    <w:rsid w:val="00B0130A"/>
    <w:rsid w:val="00B014B9"/>
    <w:rsid w:val="00B01800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3F41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6642"/>
    <w:rsid w:val="00B16721"/>
    <w:rsid w:val="00B16C4A"/>
    <w:rsid w:val="00B17053"/>
    <w:rsid w:val="00B171EE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BE6"/>
    <w:rsid w:val="00B22FC5"/>
    <w:rsid w:val="00B23059"/>
    <w:rsid w:val="00B235A6"/>
    <w:rsid w:val="00B239D8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0BAF"/>
    <w:rsid w:val="00B31180"/>
    <w:rsid w:val="00B3136E"/>
    <w:rsid w:val="00B317DC"/>
    <w:rsid w:val="00B319F4"/>
    <w:rsid w:val="00B31F99"/>
    <w:rsid w:val="00B32292"/>
    <w:rsid w:val="00B32368"/>
    <w:rsid w:val="00B326DC"/>
    <w:rsid w:val="00B3272B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FBB"/>
    <w:rsid w:val="00B41392"/>
    <w:rsid w:val="00B41C8D"/>
    <w:rsid w:val="00B41E09"/>
    <w:rsid w:val="00B41F9D"/>
    <w:rsid w:val="00B423FE"/>
    <w:rsid w:val="00B424C0"/>
    <w:rsid w:val="00B42D9D"/>
    <w:rsid w:val="00B431F0"/>
    <w:rsid w:val="00B432A5"/>
    <w:rsid w:val="00B433E2"/>
    <w:rsid w:val="00B4360B"/>
    <w:rsid w:val="00B4380E"/>
    <w:rsid w:val="00B43D1D"/>
    <w:rsid w:val="00B44810"/>
    <w:rsid w:val="00B45A8A"/>
    <w:rsid w:val="00B46047"/>
    <w:rsid w:val="00B463E4"/>
    <w:rsid w:val="00B46BE9"/>
    <w:rsid w:val="00B46D65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DC0"/>
    <w:rsid w:val="00B56138"/>
    <w:rsid w:val="00B564F0"/>
    <w:rsid w:val="00B5671F"/>
    <w:rsid w:val="00B56F3A"/>
    <w:rsid w:val="00B57251"/>
    <w:rsid w:val="00B57CDE"/>
    <w:rsid w:val="00B57E24"/>
    <w:rsid w:val="00B57E43"/>
    <w:rsid w:val="00B57ED9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B31"/>
    <w:rsid w:val="00B66CD5"/>
    <w:rsid w:val="00B66EC0"/>
    <w:rsid w:val="00B66FAC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F09"/>
    <w:rsid w:val="00B70F5C"/>
    <w:rsid w:val="00B7140A"/>
    <w:rsid w:val="00B7170C"/>
    <w:rsid w:val="00B71712"/>
    <w:rsid w:val="00B71C94"/>
    <w:rsid w:val="00B7200F"/>
    <w:rsid w:val="00B72124"/>
    <w:rsid w:val="00B72AB2"/>
    <w:rsid w:val="00B7336F"/>
    <w:rsid w:val="00B73779"/>
    <w:rsid w:val="00B73820"/>
    <w:rsid w:val="00B742F7"/>
    <w:rsid w:val="00B745E0"/>
    <w:rsid w:val="00B74CC9"/>
    <w:rsid w:val="00B755CE"/>
    <w:rsid w:val="00B755FD"/>
    <w:rsid w:val="00B75C18"/>
    <w:rsid w:val="00B761B3"/>
    <w:rsid w:val="00B762DC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94F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4D19"/>
    <w:rsid w:val="00B85071"/>
    <w:rsid w:val="00B8575B"/>
    <w:rsid w:val="00B85C75"/>
    <w:rsid w:val="00B85D63"/>
    <w:rsid w:val="00B8603B"/>
    <w:rsid w:val="00B86294"/>
    <w:rsid w:val="00B86B98"/>
    <w:rsid w:val="00B86BD6"/>
    <w:rsid w:val="00B86D7D"/>
    <w:rsid w:val="00B872BE"/>
    <w:rsid w:val="00B873E4"/>
    <w:rsid w:val="00B87961"/>
    <w:rsid w:val="00B9043F"/>
    <w:rsid w:val="00B908B1"/>
    <w:rsid w:val="00B90B9D"/>
    <w:rsid w:val="00B90E95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1B"/>
    <w:rsid w:val="00BB2531"/>
    <w:rsid w:val="00BB267E"/>
    <w:rsid w:val="00BB27D6"/>
    <w:rsid w:val="00BB3CD5"/>
    <w:rsid w:val="00BB3DAB"/>
    <w:rsid w:val="00BB48E6"/>
    <w:rsid w:val="00BB4A68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4A4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5FB"/>
    <w:rsid w:val="00BC3712"/>
    <w:rsid w:val="00BC3756"/>
    <w:rsid w:val="00BC4194"/>
    <w:rsid w:val="00BC4326"/>
    <w:rsid w:val="00BC4F3B"/>
    <w:rsid w:val="00BC4FA5"/>
    <w:rsid w:val="00BC508C"/>
    <w:rsid w:val="00BC558A"/>
    <w:rsid w:val="00BC5A1D"/>
    <w:rsid w:val="00BC5B9A"/>
    <w:rsid w:val="00BC6002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97"/>
    <w:rsid w:val="00BD2A2C"/>
    <w:rsid w:val="00BD2D5F"/>
    <w:rsid w:val="00BD2FAB"/>
    <w:rsid w:val="00BD302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CCC"/>
    <w:rsid w:val="00BE4D2F"/>
    <w:rsid w:val="00BE4DE4"/>
    <w:rsid w:val="00BE4EBF"/>
    <w:rsid w:val="00BE5541"/>
    <w:rsid w:val="00BE576E"/>
    <w:rsid w:val="00BE588F"/>
    <w:rsid w:val="00BE59CC"/>
    <w:rsid w:val="00BE5FEF"/>
    <w:rsid w:val="00BE603F"/>
    <w:rsid w:val="00BE60C3"/>
    <w:rsid w:val="00BE63A4"/>
    <w:rsid w:val="00BE63D5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A0"/>
    <w:rsid w:val="00BF713A"/>
    <w:rsid w:val="00C000E4"/>
    <w:rsid w:val="00C00F79"/>
    <w:rsid w:val="00C015F2"/>
    <w:rsid w:val="00C017FE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10C"/>
    <w:rsid w:val="00C10CEB"/>
    <w:rsid w:val="00C11B32"/>
    <w:rsid w:val="00C11D7B"/>
    <w:rsid w:val="00C12017"/>
    <w:rsid w:val="00C1261E"/>
    <w:rsid w:val="00C12625"/>
    <w:rsid w:val="00C12F35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203A5"/>
    <w:rsid w:val="00C20435"/>
    <w:rsid w:val="00C205E5"/>
    <w:rsid w:val="00C21241"/>
    <w:rsid w:val="00C2185A"/>
    <w:rsid w:val="00C21A59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821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B23"/>
    <w:rsid w:val="00C31B76"/>
    <w:rsid w:val="00C31F4C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7EC"/>
    <w:rsid w:val="00C520B6"/>
    <w:rsid w:val="00C52110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B3"/>
    <w:rsid w:val="00C704EC"/>
    <w:rsid w:val="00C70762"/>
    <w:rsid w:val="00C707C3"/>
    <w:rsid w:val="00C70E86"/>
    <w:rsid w:val="00C71370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6C72"/>
    <w:rsid w:val="00C76EC8"/>
    <w:rsid w:val="00C77496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CE0"/>
    <w:rsid w:val="00C9421C"/>
    <w:rsid w:val="00C94449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6218"/>
    <w:rsid w:val="00C96481"/>
    <w:rsid w:val="00C96645"/>
    <w:rsid w:val="00C966DA"/>
    <w:rsid w:val="00C96726"/>
    <w:rsid w:val="00C967BD"/>
    <w:rsid w:val="00C967BF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EA7"/>
    <w:rsid w:val="00CA2055"/>
    <w:rsid w:val="00CA2325"/>
    <w:rsid w:val="00CA246A"/>
    <w:rsid w:val="00CA29EB"/>
    <w:rsid w:val="00CA2E9F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CF2"/>
    <w:rsid w:val="00CA505E"/>
    <w:rsid w:val="00CA5096"/>
    <w:rsid w:val="00CA519A"/>
    <w:rsid w:val="00CA5709"/>
    <w:rsid w:val="00CA5B34"/>
    <w:rsid w:val="00CA5CBD"/>
    <w:rsid w:val="00CA6153"/>
    <w:rsid w:val="00CA616C"/>
    <w:rsid w:val="00CA61E0"/>
    <w:rsid w:val="00CA6567"/>
    <w:rsid w:val="00CA6765"/>
    <w:rsid w:val="00CA6A11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679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84A"/>
    <w:rsid w:val="00CB3BC7"/>
    <w:rsid w:val="00CB42F3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3ED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91C"/>
    <w:rsid w:val="00CD094A"/>
    <w:rsid w:val="00CD0B68"/>
    <w:rsid w:val="00CD0C1B"/>
    <w:rsid w:val="00CD0EF0"/>
    <w:rsid w:val="00CD2471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3FF9"/>
    <w:rsid w:val="00CF4868"/>
    <w:rsid w:val="00CF49A0"/>
    <w:rsid w:val="00CF55D5"/>
    <w:rsid w:val="00CF634B"/>
    <w:rsid w:val="00CF6A3E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3BC1"/>
    <w:rsid w:val="00D03C15"/>
    <w:rsid w:val="00D04054"/>
    <w:rsid w:val="00D04764"/>
    <w:rsid w:val="00D047FF"/>
    <w:rsid w:val="00D048EF"/>
    <w:rsid w:val="00D05484"/>
    <w:rsid w:val="00D0550C"/>
    <w:rsid w:val="00D055DD"/>
    <w:rsid w:val="00D0580D"/>
    <w:rsid w:val="00D05DCC"/>
    <w:rsid w:val="00D05E2F"/>
    <w:rsid w:val="00D05E89"/>
    <w:rsid w:val="00D05F7C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8DC"/>
    <w:rsid w:val="00D118E5"/>
    <w:rsid w:val="00D11947"/>
    <w:rsid w:val="00D11AB2"/>
    <w:rsid w:val="00D11BFE"/>
    <w:rsid w:val="00D11C6E"/>
    <w:rsid w:val="00D1200B"/>
    <w:rsid w:val="00D12290"/>
    <w:rsid w:val="00D124F4"/>
    <w:rsid w:val="00D1270F"/>
    <w:rsid w:val="00D1276C"/>
    <w:rsid w:val="00D12E24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12FD"/>
    <w:rsid w:val="00D216CF"/>
    <w:rsid w:val="00D21733"/>
    <w:rsid w:val="00D217F1"/>
    <w:rsid w:val="00D21D17"/>
    <w:rsid w:val="00D21E85"/>
    <w:rsid w:val="00D2208E"/>
    <w:rsid w:val="00D224F3"/>
    <w:rsid w:val="00D22540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A36"/>
    <w:rsid w:val="00D26EA3"/>
    <w:rsid w:val="00D27067"/>
    <w:rsid w:val="00D273DE"/>
    <w:rsid w:val="00D278F7"/>
    <w:rsid w:val="00D27ABA"/>
    <w:rsid w:val="00D27D3E"/>
    <w:rsid w:val="00D27D7E"/>
    <w:rsid w:val="00D300B3"/>
    <w:rsid w:val="00D3042D"/>
    <w:rsid w:val="00D309B6"/>
    <w:rsid w:val="00D31226"/>
    <w:rsid w:val="00D31643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E50"/>
    <w:rsid w:val="00D4137A"/>
    <w:rsid w:val="00D42322"/>
    <w:rsid w:val="00D42678"/>
    <w:rsid w:val="00D4286F"/>
    <w:rsid w:val="00D42A9B"/>
    <w:rsid w:val="00D42BFA"/>
    <w:rsid w:val="00D42D39"/>
    <w:rsid w:val="00D42F0E"/>
    <w:rsid w:val="00D43595"/>
    <w:rsid w:val="00D436B1"/>
    <w:rsid w:val="00D43ACA"/>
    <w:rsid w:val="00D43FFA"/>
    <w:rsid w:val="00D44292"/>
    <w:rsid w:val="00D443A1"/>
    <w:rsid w:val="00D449D3"/>
    <w:rsid w:val="00D44C41"/>
    <w:rsid w:val="00D44D33"/>
    <w:rsid w:val="00D45049"/>
    <w:rsid w:val="00D451C8"/>
    <w:rsid w:val="00D453E9"/>
    <w:rsid w:val="00D45ADA"/>
    <w:rsid w:val="00D46180"/>
    <w:rsid w:val="00D462CC"/>
    <w:rsid w:val="00D4632E"/>
    <w:rsid w:val="00D4699A"/>
    <w:rsid w:val="00D46B78"/>
    <w:rsid w:val="00D46F12"/>
    <w:rsid w:val="00D471F2"/>
    <w:rsid w:val="00D47564"/>
    <w:rsid w:val="00D47BF2"/>
    <w:rsid w:val="00D47D03"/>
    <w:rsid w:val="00D47EC9"/>
    <w:rsid w:val="00D50454"/>
    <w:rsid w:val="00D504A1"/>
    <w:rsid w:val="00D508A3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9B"/>
    <w:rsid w:val="00D5699C"/>
    <w:rsid w:val="00D56B9E"/>
    <w:rsid w:val="00D56E4D"/>
    <w:rsid w:val="00D56EFF"/>
    <w:rsid w:val="00D56F8B"/>
    <w:rsid w:val="00D5755E"/>
    <w:rsid w:val="00D57591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39"/>
    <w:rsid w:val="00D65DFC"/>
    <w:rsid w:val="00D66558"/>
    <w:rsid w:val="00D6664A"/>
    <w:rsid w:val="00D66868"/>
    <w:rsid w:val="00D6696D"/>
    <w:rsid w:val="00D66DE9"/>
    <w:rsid w:val="00D66F6D"/>
    <w:rsid w:val="00D672E3"/>
    <w:rsid w:val="00D67318"/>
    <w:rsid w:val="00D67387"/>
    <w:rsid w:val="00D6760F"/>
    <w:rsid w:val="00D703F7"/>
    <w:rsid w:val="00D7067C"/>
    <w:rsid w:val="00D70ADD"/>
    <w:rsid w:val="00D70D05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87"/>
    <w:rsid w:val="00D83DBC"/>
    <w:rsid w:val="00D84097"/>
    <w:rsid w:val="00D84527"/>
    <w:rsid w:val="00D84B4E"/>
    <w:rsid w:val="00D84CD1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777"/>
    <w:rsid w:val="00D959FB"/>
    <w:rsid w:val="00D96738"/>
    <w:rsid w:val="00D9674A"/>
    <w:rsid w:val="00D968C4"/>
    <w:rsid w:val="00D96DC9"/>
    <w:rsid w:val="00D96F48"/>
    <w:rsid w:val="00D97459"/>
    <w:rsid w:val="00D975E8"/>
    <w:rsid w:val="00D9769A"/>
    <w:rsid w:val="00D976EA"/>
    <w:rsid w:val="00D97E0E"/>
    <w:rsid w:val="00D97E41"/>
    <w:rsid w:val="00DA0D46"/>
    <w:rsid w:val="00DA0EF4"/>
    <w:rsid w:val="00DA0FB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369"/>
    <w:rsid w:val="00DA547A"/>
    <w:rsid w:val="00DA5827"/>
    <w:rsid w:val="00DA5A7E"/>
    <w:rsid w:val="00DA5D2C"/>
    <w:rsid w:val="00DA5E05"/>
    <w:rsid w:val="00DA5E1A"/>
    <w:rsid w:val="00DA6160"/>
    <w:rsid w:val="00DA6705"/>
    <w:rsid w:val="00DA6B84"/>
    <w:rsid w:val="00DA6F94"/>
    <w:rsid w:val="00DA7326"/>
    <w:rsid w:val="00DA7354"/>
    <w:rsid w:val="00DA779D"/>
    <w:rsid w:val="00DA7D42"/>
    <w:rsid w:val="00DA7DAD"/>
    <w:rsid w:val="00DA7FC3"/>
    <w:rsid w:val="00DB000C"/>
    <w:rsid w:val="00DB00BE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46B"/>
    <w:rsid w:val="00DB4645"/>
    <w:rsid w:val="00DB49D7"/>
    <w:rsid w:val="00DB4D13"/>
    <w:rsid w:val="00DB50B1"/>
    <w:rsid w:val="00DB51F2"/>
    <w:rsid w:val="00DB61E2"/>
    <w:rsid w:val="00DB6340"/>
    <w:rsid w:val="00DB6647"/>
    <w:rsid w:val="00DB66CE"/>
    <w:rsid w:val="00DB6E6F"/>
    <w:rsid w:val="00DB741D"/>
    <w:rsid w:val="00DB7CE3"/>
    <w:rsid w:val="00DC038A"/>
    <w:rsid w:val="00DC0A2D"/>
    <w:rsid w:val="00DC0B0F"/>
    <w:rsid w:val="00DC18FC"/>
    <w:rsid w:val="00DC1A22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99C"/>
    <w:rsid w:val="00DD2F84"/>
    <w:rsid w:val="00DD2FB7"/>
    <w:rsid w:val="00DD3932"/>
    <w:rsid w:val="00DD3961"/>
    <w:rsid w:val="00DD3AA4"/>
    <w:rsid w:val="00DD3D3B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734"/>
    <w:rsid w:val="00DD6897"/>
    <w:rsid w:val="00DD6F96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7A"/>
    <w:rsid w:val="00DE71DC"/>
    <w:rsid w:val="00DE7298"/>
    <w:rsid w:val="00DE72A4"/>
    <w:rsid w:val="00DE74EB"/>
    <w:rsid w:val="00DE7715"/>
    <w:rsid w:val="00DE7A2A"/>
    <w:rsid w:val="00DE7A35"/>
    <w:rsid w:val="00DE7D29"/>
    <w:rsid w:val="00DE7D7E"/>
    <w:rsid w:val="00DE7E43"/>
    <w:rsid w:val="00DF0512"/>
    <w:rsid w:val="00DF0619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2F9F"/>
    <w:rsid w:val="00DF3378"/>
    <w:rsid w:val="00DF3592"/>
    <w:rsid w:val="00DF3A48"/>
    <w:rsid w:val="00DF3EB2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14B"/>
    <w:rsid w:val="00E009CC"/>
    <w:rsid w:val="00E00B1E"/>
    <w:rsid w:val="00E00D7B"/>
    <w:rsid w:val="00E010B6"/>
    <w:rsid w:val="00E0113A"/>
    <w:rsid w:val="00E01520"/>
    <w:rsid w:val="00E019BD"/>
    <w:rsid w:val="00E01ABA"/>
    <w:rsid w:val="00E01B39"/>
    <w:rsid w:val="00E01B92"/>
    <w:rsid w:val="00E01E25"/>
    <w:rsid w:val="00E0201F"/>
    <w:rsid w:val="00E02049"/>
    <w:rsid w:val="00E02052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35FF"/>
    <w:rsid w:val="00E13CE9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08B"/>
    <w:rsid w:val="00E21213"/>
    <w:rsid w:val="00E2192B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B9B"/>
    <w:rsid w:val="00E37FCC"/>
    <w:rsid w:val="00E4079E"/>
    <w:rsid w:val="00E408DB"/>
    <w:rsid w:val="00E40A75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1983"/>
    <w:rsid w:val="00E51B8A"/>
    <w:rsid w:val="00E51F4B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4EA"/>
    <w:rsid w:val="00E54FA0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3EB3"/>
    <w:rsid w:val="00E7435B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69B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46C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3166"/>
    <w:rsid w:val="00EA3176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9D"/>
    <w:rsid w:val="00EA769D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14A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48E"/>
    <w:rsid w:val="00ED2AD3"/>
    <w:rsid w:val="00ED2BFA"/>
    <w:rsid w:val="00ED2D61"/>
    <w:rsid w:val="00ED32A0"/>
    <w:rsid w:val="00ED3892"/>
    <w:rsid w:val="00ED38DE"/>
    <w:rsid w:val="00ED3BE4"/>
    <w:rsid w:val="00ED3FFD"/>
    <w:rsid w:val="00ED4001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114C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ED9"/>
    <w:rsid w:val="00EE2F18"/>
    <w:rsid w:val="00EE2FE0"/>
    <w:rsid w:val="00EE38E7"/>
    <w:rsid w:val="00EE3B7A"/>
    <w:rsid w:val="00EE4462"/>
    <w:rsid w:val="00EE4E9D"/>
    <w:rsid w:val="00EE549F"/>
    <w:rsid w:val="00EE55F7"/>
    <w:rsid w:val="00EE5A1C"/>
    <w:rsid w:val="00EE5A53"/>
    <w:rsid w:val="00EE5E72"/>
    <w:rsid w:val="00EE61D8"/>
    <w:rsid w:val="00EE6218"/>
    <w:rsid w:val="00EE6630"/>
    <w:rsid w:val="00EE6981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366C"/>
    <w:rsid w:val="00EF39BE"/>
    <w:rsid w:val="00EF3AD4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B17"/>
    <w:rsid w:val="00F06C41"/>
    <w:rsid w:val="00F06D30"/>
    <w:rsid w:val="00F077FA"/>
    <w:rsid w:val="00F079B8"/>
    <w:rsid w:val="00F079C2"/>
    <w:rsid w:val="00F101BD"/>
    <w:rsid w:val="00F1046E"/>
    <w:rsid w:val="00F10787"/>
    <w:rsid w:val="00F10AE7"/>
    <w:rsid w:val="00F10E2C"/>
    <w:rsid w:val="00F10E5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4C4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96A"/>
    <w:rsid w:val="00F161FC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60A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95A"/>
    <w:rsid w:val="00F369BE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1FD2"/>
    <w:rsid w:val="00F42BC0"/>
    <w:rsid w:val="00F4312A"/>
    <w:rsid w:val="00F43838"/>
    <w:rsid w:val="00F43969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50A"/>
    <w:rsid w:val="00F47545"/>
    <w:rsid w:val="00F478AD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F6"/>
    <w:rsid w:val="00F575E2"/>
    <w:rsid w:val="00F577C7"/>
    <w:rsid w:val="00F57822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45"/>
    <w:rsid w:val="00F62897"/>
    <w:rsid w:val="00F62B53"/>
    <w:rsid w:val="00F62C86"/>
    <w:rsid w:val="00F62CBF"/>
    <w:rsid w:val="00F64123"/>
    <w:rsid w:val="00F64146"/>
    <w:rsid w:val="00F65E8D"/>
    <w:rsid w:val="00F661B2"/>
    <w:rsid w:val="00F663F9"/>
    <w:rsid w:val="00F664E9"/>
    <w:rsid w:val="00F66838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F"/>
    <w:rsid w:val="00F71920"/>
    <w:rsid w:val="00F72C76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4BA5"/>
    <w:rsid w:val="00F75089"/>
    <w:rsid w:val="00F75134"/>
    <w:rsid w:val="00F751D0"/>
    <w:rsid w:val="00F759D4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F26"/>
    <w:rsid w:val="00F80460"/>
    <w:rsid w:val="00F80833"/>
    <w:rsid w:val="00F80A5F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DCA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7CE"/>
    <w:rsid w:val="00F90BD3"/>
    <w:rsid w:val="00F90E24"/>
    <w:rsid w:val="00F90FA2"/>
    <w:rsid w:val="00F9113B"/>
    <w:rsid w:val="00F914AE"/>
    <w:rsid w:val="00F919A8"/>
    <w:rsid w:val="00F919DA"/>
    <w:rsid w:val="00F92025"/>
    <w:rsid w:val="00F92488"/>
    <w:rsid w:val="00F92542"/>
    <w:rsid w:val="00F925F8"/>
    <w:rsid w:val="00F92679"/>
    <w:rsid w:val="00F927E8"/>
    <w:rsid w:val="00F92A5C"/>
    <w:rsid w:val="00F937D3"/>
    <w:rsid w:val="00F93CB2"/>
    <w:rsid w:val="00F93F0F"/>
    <w:rsid w:val="00F94113"/>
    <w:rsid w:val="00F9451B"/>
    <w:rsid w:val="00F94625"/>
    <w:rsid w:val="00F9497D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EB8"/>
    <w:rsid w:val="00FA1345"/>
    <w:rsid w:val="00FA135B"/>
    <w:rsid w:val="00FA14B7"/>
    <w:rsid w:val="00FA29B9"/>
    <w:rsid w:val="00FA2A1F"/>
    <w:rsid w:val="00FA2BA9"/>
    <w:rsid w:val="00FA2F8E"/>
    <w:rsid w:val="00FA2FC2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0BE6"/>
    <w:rsid w:val="00FB183F"/>
    <w:rsid w:val="00FB18DA"/>
    <w:rsid w:val="00FB1A91"/>
    <w:rsid w:val="00FB1CCD"/>
    <w:rsid w:val="00FB241F"/>
    <w:rsid w:val="00FB31B2"/>
    <w:rsid w:val="00FB3577"/>
    <w:rsid w:val="00FB3699"/>
    <w:rsid w:val="00FB3928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73D0"/>
    <w:rsid w:val="00FC7C77"/>
    <w:rsid w:val="00FD0497"/>
    <w:rsid w:val="00FD0796"/>
    <w:rsid w:val="00FD0937"/>
    <w:rsid w:val="00FD0AAD"/>
    <w:rsid w:val="00FD0AAF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4099"/>
    <w:rsid w:val="00FE40E7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5F01"/>
    <w:rsid w:val="00FE6037"/>
    <w:rsid w:val="00FE6640"/>
    <w:rsid w:val="00FE66AE"/>
    <w:rsid w:val="00FE6821"/>
    <w:rsid w:val="00FE69C5"/>
    <w:rsid w:val="00FE6DFD"/>
    <w:rsid w:val="00FE79E2"/>
    <w:rsid w:val="00FE7CC5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5EB"/>
    <w:rsid w:val="00FF28CE"/>
    <w:rsid w:val="00FF2FB3"/>
    <w:rsid w:val="00FF33AA"/>
    <w:rsid w:val="00FF357A"/>
    <w:rsid w:val="00FF368F"/>
    <w:rsid w:val="00FF37B3"/>
    <w:rsid w:val="00FF3E6D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1F0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4"/>
    <w:link w:val="3Char"/>
    <w:pPr>
      <w:ind w:left="1135"/>
    </w:pPr>
  </w:style>
  <w:style w:type="character" w:customStyle="1" w:styleId="3Char">
    <w:name w:val="列表项目符号 3 Char"/>
    <w:link w:val="32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x-none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5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qFormat/>
    <w:rsid w:val="00AC76A8"/>
    <w:rPr>
      <w:b/>
      <w:bCs/>
    </w:rPr>
  </w:style>
  <w:style w:type="character" w:customStyle="1" w:styleId="Char4">
    <w:name w:val="批注文字 Char"/>
    <w:link w:val="af2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2Char">
    <w:name w:val="标题 2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0">
    <w:name w:val="样式3"/>
    <w:basedOn w:val="a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2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2">
    <w:name w:val="样式2 Char"/>
    <w:link w:val="20"/>
    <w:rsid w:val="00AA09C0"/>
    <w:rPr>
      <w:rFonts w:ascii="Times New Roman" w:eastAsia="宋体" w:hAnsi="Times New Roman"/>
      <w:lang w:val="en-GB"/>
    </w:rPr>
  </w:style>
  <w:style w:type="character" w:customStyle="1" w:styleId="Char5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8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2">
    <w:name w:val="网格型1"/>
    <w:basedOn w:val="a1"/>
    <w:next w:val="af4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a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宋体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a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  <w:style w:type="table" w:customStyle="1" w:styleId="28">
    <w:name w:val="网格型2"/>
    <w:basedOn w:val="a1"/>
    <w:next w:val="af4"/>
    <w:rsid w:val="00667A9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89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78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81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10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37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51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004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398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1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59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902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3206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731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5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2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8817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313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83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2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42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6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89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78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31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5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32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08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60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72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10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0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6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8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4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8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53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4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704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811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85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505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18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306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175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3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9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6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2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1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51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64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1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69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1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59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3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5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49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4712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83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7800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5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13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6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3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95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1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1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1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24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02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55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043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400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2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7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53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6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0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9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64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9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9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7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146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5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1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68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54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08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19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18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570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88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379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52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56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6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1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9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0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7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204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1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9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8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5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055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79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32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09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73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7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1557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3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9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6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21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94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777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7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47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78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49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3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2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6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115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4803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1862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0672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837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77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79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88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13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6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370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0114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30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1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6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7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21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09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4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1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5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8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18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5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57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84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799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4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206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84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98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7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016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45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8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33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954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5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650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11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25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3323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9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547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542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835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8646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5987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13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941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52003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875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7825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317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646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754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5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1480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252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25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454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98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79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42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729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88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022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5045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088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91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0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55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8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0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08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82178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61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21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975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611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88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37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072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0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585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899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122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586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23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06071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321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406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830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57000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33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8849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35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0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50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64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44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9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3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6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4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5E3D73B-5BFB-4A4D-9441-8E7028D8B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21839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76</cp:revision>
  <cp:lastPrinted>2009-04-22T06:01:00Z</cp:lastPrinted>
  <dcterms:created xsi:type="dcterms:W3CDTF">2020-07-07T06:33:00Z</dcterms:created>
  <dcterms:modified xsi:type="dcterms:W3CDTF">2021-05-11T14:48:00Z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(3)3TmasAeJvqmN2uKpe3T0B0ytf1HaArJMQaEFoKYnw9Ml5EH0pUzZrmRf7cG6HVk5GmGKg3Gw_x000d_
HARZLW2eEPddui+GQuxE+5sYkRkK4UCJh024KZC/CXB+wiJZ9/4HTZ3p99/X4QbTSsk4DhxU_x000d_
93F+L1VOX5qC5L4rjx2rMO1IXgnXMWLIe/+EZc54g/N8dLOPeosmhc4+GmEShFC18O9jwcyG_x000d_
2f/u7XRcQhaDqHdBIP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Yo64EQmtopgzJ2iMnMhsnI4104FI0w8RdwN3A8nLGRD8XbnXVWdwEp_x000d_
ZP6iJGG0if5AAMcofLzTf9ndokfJOiAa3q1lGkSFbbN8tXiLpKssO94ESily1tUiLxCkV2pe_x000d_
U6GpT0dX5Pt0xptvanlz74FPsReiAhe+6Kc+6IXqp78eP3557YcRIAPyHN9q+TvqbWgh2lY2_x000d_
kPyqcqWjyhNHbnG5xzR9pFcbot0HTVVPKbFT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E9pEL7HVut13pyGYBuYDaiU5rrxrzXBO2CnC_x000d_
87NeaqA5GOAYGcX9UggN/fLZKnB/3mCwCeBCwWyn+hJ1mWtxMNY=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</Properties>
</file>